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3D" w:rsidRDefault="0040053D" w:rsidP="004005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Дистанційне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</w:p>
    <w:p w:rsidR="0040053D" w:rsidRDefault="0040053D" w:rsidP="004005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40053D" w:rsidRDefault="0040053D" w:rsidP="004005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П’ятниця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/</w:t>
      </w:r>
      <w:r w:rsidR="00CA1A6D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 xml:space="preserve"> .0</w:t>
      </w:r>
      <w:r w:rsidR="00CA1A6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.2020 р./</w:t>
      </w:r>
    </w:p>
    <w:tbl>
      <w:tblPr>
        <w:tblStyle w:val="a6"/>
        <w:tblW w:w="0" w:type="auto"/>
        <w:tblInd w:w="-353" w:type="dxa"/>
        <w:tblLayout w:type="fixed"/>
        <w:tblLook w:val="04A0" w:firstRow="1" w:lastRow="0" w:firstColumn="1" w:lastColumn="0" w:noHBand="0" w:noVBand="1"/>
      </w:tblPr>
      <w:tblGrid>
        <w:gridCol w:w="519"/>
        <w:gridCol w:w="2168"/>
        <w:gridCol w:w="3304"/>
        <w:gridCol w:w="4109"/>
        <w:gridCol w:w="5607"/>
      </w:tblGrid>
      <w:tr w:rsidR="0040053D" w:rsidTr="0040053D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5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53D" w:rsidRDefault="00400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CA1A6D" w:rsidTr="0040053D">
        <w:trPr>
          <w:trHeight w:val="918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A6D" w:rsidRDefault="00CA1A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A6D" w:rsidRPr="00D40C94" w:rsidRDefault="00CA1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C94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  <w:p w:rsidR="00CA1A6D" w:rsidRPr="00D40C94" w:rsidRDefault="00CA1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A6D" w:rsidRPr="00D40C94" w:rsidRDefault="00CA1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A6D" w:rsidRPr="00D40C94" w:rsidRDefault="00CA1A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A6D" w:rsidRPr="007D5D27" w:rsidRDefault="00CA1A6D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Добір засобів опрацювання даних. Виконання колективного навчального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A6D" w:rsidRPr="004D6CCD" w:rsidRDefault="00CA1A6D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Виконайте спільно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середовищі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PoverPointабо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Publisher</w:t>
            </w:r>
            <w:r w:rsidRPr="004D6C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вибір</w:t>
            </w:r>
            <w:r w:rsidRPr="004D6C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одну із тем на ст. 206 підр. </w:t>
            </w:r>
          </w:p>
        </w:tc>
        <w:tc>
          <w:tcPr>
            <w:tcW w:w="5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A6D" w:rsidRPr="00D40C94" w:rsidRDefault="00CA1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A6D" w:rsidTr="0040053D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A6D" w:rsidRDefault="00CA1A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A6D" w:rsidRPr="00D40C94" w:rsidRDefault="00CA1A6D" w:rsidP="00CA1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A6D" w:rsidRPr="00BC662E" w:rsidRDefault="00CA1A6D" w:rsidP="009B74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Розвиток екологічно доцільного мислення і поведінки, як складова формування здорового способу життя. Міжнародне екологічне право. Екологічне законодавство України. Поняття інформаційного суспільства та сталого розвитку.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A6D" w:rsidRPr="00FF4681" w:rsidRDefault="00CA1A6D" w:rsidP="009B74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 30; за допомогою мал..54 на с.212, скласти порядок денний на ХХІ століття з урахуванням економічних, екологічних і соціальних аспектів для родини.</w:t>
            </w:r>
          </w:p>
        </w:tc>
        <w:tc>
          <w:tcPr>
            <w:tcW w:w="5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A6D" w:rsidRPr="00D40C94" w:rsidRDefault="00CA1A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A6D" w:rsidTr="0040053D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A6D" w:rsidRDefault="00CA1A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A6D" w:rsidRPr="00D40C94" w:rsidRDefault="00CA1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C94">
              <w:rPr>
                <w:rFonts w:ascii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  <w:p w:rsidR="00CA1A6D" w:rsidRPr="00D40C94" w:rsidRDefault="00CA1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A6D" w:rsidRPr="00D40C94" w:rsidRDefault="00CA1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A6D" w:rsidRPr="00D40C94" w:rsidRDefault="00CA1A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A6D" w:rsidRPr="00CA1A6D" w:rsidRDefault="00CA1A6D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6D">
              <w:rPr>
                <w:rFonts w:ascii="Times New Roman" w:hAnsi="Times New Roman" w:cs="Times New Roman"/>
                <w:sz w:val="28"/>
                <w:szCs w:val="28"/>
              </w:rPr>
              <w:t>Контрольна робота з аудіювання і читання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A6D" w:rsidRPr="00CA1A6D" w:rsidRDefault="00CA1A6D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6D">
              <w:rPr>
                <w:rFonts w:ascii="Times New Roman" w:hAnsi="Times New Roman" w:cs="Times New Roman"/>
                <w:sz w:val="28"/>
                <w:szCs w:val="28"/>
              </w:rPr>
              <w:t>Повторити вивчений матеріал теми “</w:t>
            </w:r>
            <w:r w:rsidRPr="00CA1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CA1A6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CA1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sYourknowledge</w:t>
            </w:r>
            <w:proofErr w:type="spellEnd"/>
            <w:r w:rsidRPr="00CA1A6D">
              <w:rPr>
                <w:rFonts w:ascii="Times New Roman" w:hAnsi="Times New Roman" w:cs="Times New Roman"/>
                <w:sz w:val="28"/>
                <w:szCs w:val="28"/>
              </w:rPr>
              <w:t xml:space="preserve">?”; </w:t>
            </w:r>
          </w:p>
          <w:p w:rsidR="00CA1A6D" w:rsidRPr="00CA1A6D" w:rsidRDefault="00CA1A6D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6D">
              <w:rPr>
                <w:rFonts w:ascii="Times New Roman" w:hAnsi="Times New Roman" w:cs="Times New Roman"/>
                <w:sz w:val="28"/>
                <w:szCs w:val="28"/>
              </w:rPr>
              <w:t>Виконати завдання, які отримаєте.</w:t>
            </w:r>
          </w:p>
        </w:tc>
        <w:tc>
          <w:tcPr>
            <w:tcW w:w="5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A6D" w:rsidRPr="00D40C94" w:rsidRDefault="00CA1A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F1BB0" w:rsidRDefault="005F1BB0"/>
    <w:sectPr w:rsidR="005F1BB0" w:rsidSect="0040053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3D"/>
    <w:rsid w:val="002C65B1"/>
    <w:rsid w:val="00321831"/>
    <w:rsid w:val="0040053D"/>
    <w:rsid w:val="005D27DD"/>
    <w:rsid w:val="005F1BB0"/>
    <w:rsid w:val="00635A89"/>
    <w:rsid w:val="00963DFC"/>
    <w:rsid w:val="00A870EE"/>
    <w:rsid w:val="00BB20D7"/>
    <w:rsid w:val="00C55B4F"/>
    <w:rsid w:val="00C6510C"/>
    <w:rsid w:val="00CA1A6D"/>
    <w:rsid w:val="00D4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8DE13-4F13-449E-A5E6-BEE647DA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3D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53D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40053D"/>
    <w:rPr>
      <w:lang w:val="ru-RU"/>
    </w:rPr>
  </w:style>
  <w:style w:type="paragraph" w:styleId="a5">
    <w:name w:val="No Spacing"/>
    <w:link w:val="a4"/>
    <w:uiPriority w:val="1"/>
    <w:qFormat/>
    <w:rsid w:val="0040053D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39"/>
    <w:rsid w:val="00400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Pashulya</cp:lastModifiedBy>
  <cp:revision>2</cp:revision>
  <dcterms:created xsi:type="dcterms:W3CDTF">2020-05-06T06:24:00Z</dcterms:created>
  <dcterms:modified xsi:type="dcterms:W3CDTF">2020-05-06T06:24:00Z</dcterms:modified>
</cp:coreProperties>
</file>