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E71047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П’ятниця 09.</w:t>
      </w:r>
      <w:r w:rsidR="0029620C">
        <w:rPr>
          <w:sz w:val="28"/>
          <w:szCs w:val="28"/>
          <w:lang w:val="uk-UA"/>
        </w:rPr>
        <w:t xml:space="preserve"> 04</w:t>
      </w:r>
      <w:r w:rsidR="003D3C83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987743" w:rsidRPr="0029620C" w:rsidTr="00F82E91">
        <w:tc>
          <w:tcPr>
            <w:tcW w:w="903" w:type="dxa"/>
          </w:tcPr>
          <w:p w:rsidR="0015245C" w:rsidRDefault="001A0B8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E21DC6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4E40FC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15245C" w:rsidRPr="0015245C" w:rsidRDefault="00E71047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61142A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8C3AF3" w:rsidRDefault="007B6640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5F23E9" w:rsidRDefault="0029620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3D3C83" w:rsidRDefault="003D3C83" w:rsidP="00FA123B">
            <w:pPr>
              <w:rPr>
                <w:sz w:val="28"/>
                <w:szCs w:val="28"/>
                <w:lang w:val="uk-UA"/>
              </w:rPr>
            </w:pPr>
          </w:p>
          <w:p w:rsidR="007B6640" w:rsidRDefault="00E71047" w:rsidP="005F3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7B6640" w:rsidRP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P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P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8C3AF3" w:rsidRPr="007B6640" w:rsidRDefault="007B6640" w:rsidP="007B66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2667" w:type="dxa"/>
          </w:tcPr>
          <w:p w:rsidR="00E71047" w:rsidRDefault="0029620C" w:rsidP="002C74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Життя і творчість А. Ко</w:t>
            </w:r>
            <w:r w:rsidR="00E71047">
              <w:rPr>
                <w:sz w:val="28"/>
                <w:szCs w:val="28"/>
                <w:lang w:val="uk-UA"/>
              </w:rPr>
              <w:t xml:space="preserve">стецького . А </w:t>
            </w:r>
            <w:proofErr w:type="spellStart"/>
            <w:r w:rsidR="00E71047">
              <w:rPr>
                <w:sz w:val="28"/>
                <w:szCs w:val="28"/>
                <w:lang w:val="uk-UA"/>
              </w:rPr>
              <w:t>.Костецький</w:t>
            </w:r>
            <w:proofErr w:type="spellEnd"/>
            <w:r w:rsidR="00E71047">
              <w:rPr>
                <w:sz w:val="28"/>
                <w:szCs w:val="28"/>
                <w:lang w:val="uk-UA"/>
              </w:rPr>
              <w:t xml:space="preserve"> « Спішу додому».</w:t>
            </w:r>
          </w:p>
          <w:p w:rsidR="00E71047" w:rsidRPr="00E71047" w:rsidRDefault="00E71047" w:rsidP="00E71047">
            <w:pPr>
              <w:rPr>
                <w:sz w:val="28"/>
                <w:szCs w:val="28"/>
                <w:lang w:val="uk-UA"/>
              </w:rPr>
            </w:pPr>
          </w:p>
          <w:p w:rsidR="00E71047" w:rsidRPr="00E71047" w:rsidRDefault="00E71047" w:rsidP="00E71047">
            <w:pPr>
              <w:rPr>
                <w:sz w:val="28"/>
                <w:szCs w:val="28"/>
                <w:lang w:val="uk-UA"/>
              </w:rPr>
            </w:pPr>
          </w:p>
          <w:p w:rsidR="00E71047" w:rsidRDefault="00E71047" w:rsidP="00E71047">
            <w:pPr>
              <w:rPr>
                <w:sz w:val="28"/>
                <w:szCs w:val="28"/>
                <w:lang w:val="uk-UA"/>
              </w:rPr>
            </w:pPr>
          </w:p>
          <w:p w:rsidR="00E71047" w:rsidRDefault="00E71047" w:rsidP="00E71047">
            <w:pPr>
              <w:rPr>
                <w:sz w:val="28"/>
                <w:szCs w:val="28"/>
                <w:lang w:val="uk-UA"/>
              </w:rPr>
            </w:pPr>
          </w:p>
          <w:p w:rsidR="00E71047" w:rsidRDefault="00E71047" w:rsidP="00E71047">
            <w:pPr>
              <w:rPr>
                <w:sz w:val="28"/>
                <w:szCs w:val="28"/>
                <w:lang w:val="uk-UA"/>
              </w:rPr>
            </w:pPr>
          </w:p>
          <w:p w:rsidR="007B6640" w:rsidRDefault="00E71047" w:rsidP="00E710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множення багатоцифрових чисел на двоцифрові.</w:t>
            </w: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0B3F36" w:rsidRPr="007B6640" w:rsidRDefault="007B6640" w:rsidP="007B66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природного середовища рідного села.</w:t>
            </w:r>
          </w:p>
        </w:tc>
        <w:tc>
          <w:tcPr>
            <w:tcW w:w="2294" w:type="dxa"/>
          </w:tcPr>
          <w:p w:rsidR="005F3DBE" w:rsidRDefault="0029620C" w:rsidP="00E21D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біографію А. Костецького. Виразно навчитися читати.</w:t>
            </w:r>
            <w:r w:rsidR="00E71047">
              <w:rPr>
                <w:sz w:val="28"/>
                <w:szCs w:val="28"/>
                <w:lang w:val="uk-UA"/>
              </w:rPr>
              <w:t xml:space="preserve"> Розіграти сценку за прочитаним твором.</w:t>
            </w:r>
          </w:p>
          <w:p w:rsidR="00AC2BD8" w:rsidRDefault="005F3DBE" w:rsidP="005F3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  <w:r w:rsidR="00E71047">
              <w:rPr>
                <w:sz w:val="28"/>
                <w:szCs w:val="28"/>
                <w:lang w:val="uk-UA"/>
              </w:rPr>
              <w:t>.</w:t>
            </w:r>
          </w:p>
          <w:p w:rsidR="00AC2BD8" w:rsidRDefault="00E71047" w:rsidP="00AC2B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Усно </w:t>
            </w:r>
            <w:proofErr w:type="spellStart"/>
            <w:r>
              <w:rPr>
                <w:sz w:val="28"/>
                <w:szCs w:val="28"/>
                <w:lang w:val="uk-UA"/>
              </w:rPr>
              <w:t>опрацюйте№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936</w:t>
            </w:r>
            <w:r w:rsidR="007B6640">
              <w:rPr>
                <w:sz w:val="28"/>
                <w:szCs w:val="28"/>
                <w:lang w:val="uk-UA"/>
              </w:rPr>
              <w:t xml:space="preserve"> ,942, 943. Письмово виконати № 937,940, 944, 945.</w:t>
            </w:r>
          </w:p>
          <w:p w:rsidR="00AC2BD8" w:rsidRDefault="007B6640" w:rsidP="007B66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композиції «Садки цвітуть».</w:t>
            </w:r>
          </w:p>
          <w:p w:rsidR="000B3F36" w:rsidRPr="00AC2BD8" w:rsidRDefault="00AC2BD8" w:rsidP="00AC2B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2A59E3" w:rsidRPr="00E21DC6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8666A6" w:rsidRPr="00AC2BD8" w:rsidRDefault="008666A6" w:rsidP="00F346E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97EBF" w:rsidRDefault="00497EBF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30F73"/>
    <w:rsid w:val="000B3F36"/>
    <w:rsid w:val="000D1870"/>
    <w:rsid w:val="00134B48"/>
    <w:rsid w:val="0015245C"/>
    <w:rsid w:val="0015569A"/>
    <w:rsid w:val="001A0B8C"/>
    <w:rsid w:val="001A3AE0"/>
    <w:rsid w:val="001F1212"/>
    <w:rsid w:val="00222762"/>
    <w:rsid w:val="0029620C"/>
    <w:rsid w:val="002A59E3"/>
    <w:rsid w:val="002C48E8"/>
    <w:rsid w:val="002C7453"/>
    <w:rsid w:val="00312300"/>
    <w:rsid w:val="00316616"/>
    <w:rsid w:val="003216C8"/>
    <w:rsid w:val="00335D3E"/>
    <w:rsid w:val="003C69EC"/>
    <w:rsid w:val="003D3C83"/>
    <w:rsid w:val="00433ACF"/>
    <w:rsid w:val="00451164"/>
    <w:rsid w:val="00497EBF"/>
    <w:rsid w:val="004E40FC"/>
    <w:rsid w:val="00500C8E"/>
    <w:rsid w:val="005723FB"/>
    <w:rsid w:val="005F23E9"/>
    <w:rsid w:val="005F3DBE"/>
    <w:rsid w:val="0061142A"/>
    <w:rsid w:val="006A0C8D"/>
    <w:rsid w:val="007046D8"/>
    <w:rsid w:val="00720F25"/>
    <w:rsid w:val="007B6640"/>
    <w:rsid w:val="007C5AEF"/>
    <w:rsid w:val="008666A6"/>
    <w:rsid w:val="008C3AF3"/>
    <w:rsid w:val="008D09C5"/>
    <w:rsid w:val="008E7801"/>
    <w:rsid w:val="009076EA"/>
    <w:rsid w:val="00911513"/>
    <w:rsid w:val="00955A89"/>
    <w:rsid w:val="00987743"/>
    <w:rsid w:val="00AC1994"/>
    <w:rsid w:val="00AC2BD8"/>
    <w:rsid w:val="00B446B7"/>
    <w:rsid w:val="00BF1F61"/>
    <w:rsid w:val="00C2084D"/>
    <w:rsid w:val="00C90A05"/>
    <w:rsid w:val="00CB2ABD"/>
    <w:rsid w:val="00CE7318"/>
    <w:rsid w:val="00D71DA1"/>
    <w:rsid w:val="00D75783"/>
    <w:rsid w:val="00DC0501"/>
    <w:rsid w:val="00DF01CD"/>
    <w:rsid w:val="00E21DC6"/>
    <w:rsid w:val="00E36F72"/>
    <w:rsid w:val="00E71047"/>
    <w:rsid w:val="00ED0D3A"/>
    <w:rsid w:val="00F06510"/>
    <w:rsid w:val="00F82E91"/>
    <w:rsid w:val="00F90695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1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2020-03-16T15:47:00Z</dcterms:created>
  <dcterms:modified xsi:type="dcterms:W3CDTF">2020-04-12T13:17:00Z</dcterms:modified>
</cp:coreProperties>
</file>