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C7" w:rsidRPr="0028409D" w:rsidRDefault="001077C7" w:rsidP="001077C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09D">
        <w:rPr>
          <w:rFonts w:ascii="Times New Roman" w:eastAsia="Calibri" w:hAnsi="Times New Roman" w:cs="Times New Roman"/>
          <w:b/>
          <w:sz w:val="28"/>
          <w:szCs w:val="28"/>
        </w:rPr>
        <w:t>Дистанційне навчання</w:t>
      </w:r>
    </w:p>
    <w:p w:rsidR="001077C7" w:rsidRPr="0028409D" w:rsidRDefault="001077C7" w:rsidP="001077C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 xml:space="preserve"> клас</w:t>
      </w:r>
    </w:p>
    <w:p w:rsidR="001077C7" w:rsidRPr="0028409D" w:rsidRDefault="001077C7" w:rsidP="001077C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Середа   ( 01.04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356"/>
        <w:gridCol w:w="3333"/>
        <w:gridCol w:w="3282"/>
        <w:gridCol w:w="4824"/>
      </w:tblGrid>
      <w:tr w:rsidR="001077C7" w:rsidRPr="0028409D" w:rsidTr="004E4FD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7" w:rsidRPr="0028409D" w:rsidRDefault="001077C7" w:rsidP="004E4FD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7" w:rsidRPr="0028409D" w:rsidRDefault="001077C7" w:rsidP="004E4FD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7" w:rsidRPr="0028409D" w:rsidRDefault="001077C7" w:rsidP="004E4FD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7" w:rsidRPr="0028409D" w:rsidRDefault="001077C7" w:rsidP="004E4FD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7" w:rsidRPr="0028409D" w:rsidRDefault="001077C7" w:rsidP="004E4FD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онлайн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 ресурс</w:t>
            </w:r>
          </w:p>
        </w:tc>
      </w:tr>
      <w:tr w:rsidR="001077C7" w:rsidRPr="0028409D" w:rsidTr="004E4FD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32616F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16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1077C7" w:rsidRPr="0032616F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Символіка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українського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орнаменту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Прочитати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матеріал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58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58BC">
              <w:rPr>
                <w:rFonts w:ascii="Times New Roman" w:hAnsi="Times New Roman"/>
                <w:sz w:val="24"/>
                <w:szCs w:val="24"/>
              </w:rPr>
              <w:t>ідручника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с.128-131.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Намалювати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дерево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елементами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народних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традицій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32616F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C92AE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92AE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C92AE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92AE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C92AEE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C92AEE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xJ</w:t>
              </w:r>
              <w:r w:rsidRPr="00C92AEE">
                <w:rPr>
                  <w:rStyle w:val="a4"/>
                  <w:lang w:val="uk-UA"/>
                </w:rPr>
                <w:t>3</w:t>
              </w:r>
              <w:r>
                <w:rPr>
                  <w:rStyle w:val="a4"/>
                </w:rPr>
                <w:t>VpY</w:t>
              </w:r>
              <w:r w:rsidRPr="00C92AEE">
                <w:rPr>
                  <w:rStyle w:val="a4"/>
                  <w:lang w:val="uk-UA"/>
                </w:rPr>
                <w:t>4543</w:t>
              </w:r>
              <w:r>
                <w:rPr>
                  <w:rStyle w:val="a4"/>
                </w:rPr>
                <w:t>A</w:t>
              </w:r>
            </w:hyperlink>
          </w:p>
        </w:tc>
      </w:tr>
      <w:tr w:rsidR="001077C7" w:rsidRPr="0028409D" w:rsidTr="004E4FD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32616F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16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1077C7" w:rsidRPr="0032616F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0E58BC" w:rsidRDefault="001077C7" w:rsidP="004E4FDD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Речення з однорідним членами (без сполучників і зі сполучниками </w:t>
            </w:r>
            <w:r w:rsidRPr="000E58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а, але, і</w:t>
            </w: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). Кома між однорідними членами.</w:t>
            </w:r>
          </w:p>
          <w:p w:rsidR="001077C7" w:rsidRPr="000E58BC" w:rsidRDefault="001077C7" w:rsidP="004E4FDD">
            <w:pPr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Повторити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теоретичний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матеріал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Виконати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вправи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432,435</w:t>
            </w:r>
          </w:p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Написати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аудіодиктант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посиланням</w:t>
            </w:r>
          </w:p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https://www.youtube.com/watch?v=yUF9oOm-WzI</w:t>
              </w:r>
            </w:hyperlink>
          </w:p>
          <w:p w:rsidR="001077C7" w:rsidRPr="0032616F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77C7" w:rsidRPr="0028409D" w:rsidTr="004E4FD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32616F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16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1077C7" w:rsidRPr="0032616F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Математика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1C194A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194A">
              <w:rPr>
                <w:rFonts w:ascii="Times New Roman" w:hAnsi="Times New Roman"/>
                <w:sz w:val="24"/>
                <w:szCs w:val="24"/>
              </w:rPr>
              <w:t>Округлення</w:t>
            </w:r>
            <w:proofErr w:type="spellEnd"/>
            <w:r w:rsidRPr="001C1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94A">
              <w:rPr>
                <w:rFonts w:ascii="Times New Roman" w:hAnsi="Times New Roman"/>
                <w:sz w:val="24"/>
                <w:szCs w:val="24"/>
              </w:rPr>
              <w:t>натуральних</w:t>
            </w:r>
            <w:proofErr w:type="spellEnd"/>
            <w:r w:rsidRPr="001C194A">
              <w:rPr>
                <w:rFonts w:ascii="Times New Roman" w:hAnsi="Times New Roman"/>
                <w:sz w:val="24"/>
                <w:szCs w:val="24"/>
              </w:rPr>
              <w:t xml:space="preserve"> чисел та </w:t>
            </w:r>
            <w:proofErr w:type="spellStart"/>
            <w:r w:rsidRPr="001C194A">
              <w:rPr>
                <w:rFonts w:ascii="Times New Roman" w:hAnsi="Times New Roman"/>
                <w:sz w:val="24"/>
                <w:szCs w:val="24"/>
              </w:rPr>
              <w:t>десяткових</w:t>
            </w:r>
            <w:proofErr w:type="spellEnd"/>
            <w:r w:rsidRPr="001C1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94A">
              <w:rPr>
                <w:rFonts w:ascii="Times New Roman" w:hAnsi="Times New Roman"/>
                <w:sz w:val="24"/>
                <w:szCs w:val="24"/>
              </w:rPr>
              <w:t>дробів</w:t>
            </w:r>
            <w:proofErr w:type="spellEnd"/>
            <w:r w:rsidRPr="001C19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194A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1C1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94A">
              <w:rPr>
                <w:rFonts w:ascii="Times New Roman" w:hAnsi="Times New Roman"/>
                <w:sz w:val="24"/>
                <w:szCs w:val="24"/>
              </w:rPr>
              <w:t>вправ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1C194A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194A">
              <w:rPr>
                <w:rFonts w:ascii="Times New Roman" w:hAnsi="Times New Roman"/>
                <w:sz w:val="24"/>
                <w:szCs w:val="24"/>
              </w:rPr>
              <w:t>Повторити</w:t>
            </w:r>
            <w:proofErr w:type="spellEnd"/>
            <w:r w:rsidRPr="001C194A">
              <w:rPr>
                <w:rFonts w:ascii="Times New Roman" w:hAnsi="Times New Roman"/>
                <w:sz w:val="24"/>
                <w:szCs w:val="24"/>
              </w:rPr>
              <w:t xml:space="preserve"> §31. </w:t>
            </w:r>
            <w:proofErr w:type="spellStart"/>
            <w:r w:rsidRPr="001C194A">
              <w:rPr>
                <w:rFonts w:ascii="Times New Roman" w:hAnsi="Times New Roman"/>
                <w:sz w:val="24"/>
                <w:szCs w:val="24"/>
              </w:rPr>
              <w:t>Розв’язати</w:t>
            </w:r>
            <w:proofErr w:type="spellEnd"/>
            <w:r w:rsidRPr="001C1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94A">
              <w:rPr>
                <w:rFonts w:ascii="Times New Roman" w:hAnsi="Times New Roman"/>
                <w:sz w:val="24"/>
                <w:szCs w:val="24"/>
              </w:rPr>
              <w:t>вправи</w:t>
            </w:r>
            <w:proofErr w:type="spellEnd"/>
            <w:r w:rsidRPr="001C194A">
              <w:rPr>
                <w:rFonts w:ascii="Times New Roman" w:hAnsi="Times New Roman"/>
                <w:sz w:val="24"/>
                <w:szCs w:val="24"/>
              </w:rPr>
              <w:t xml:space="preserve"> 1129, 1133, 1135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32616F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77C7" w:rsidRPr="0028409D" w:rsidTr="004E4FD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32616F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16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1077C7" w:rsidRPr="0032616F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0E58BC" w:rsidRDefault="001077C7" w:rsidP="004E4FDD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</w:rPr>
              <w:t xml:space="preserve">ІБЖ. Передача </w:t>
            </w:r>
            <w:proofErr w:type="spellStart"/>
            <w:proofErr w:type="gramStart"/>
            <w:r w:rsidRPr="000E58BC">
              <w:rPr>
                <w:rFonts w:ascii="Times New Roman" w:hAnsi="Times New Roman"/>
                <w:sz w:val="24"/>
                <w:szCs w:val="24"/>
              </w:rPr>
              <w:t>м’яча</w:t>
            </w:r>
            <w:proofErr w:type="spellEnd"/>
            <w:proofErr w:type="gram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двома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руками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зверху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в парах.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м’яча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двома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руками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знизу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58B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0E58BC">
              <w:rPr>
                <w:rFonts w:ascii="Times New Roman" w:hAnsi="Times New Roman"/>
                <w:sz w:val="24"/>
                <w:szCs w:val="24"/>
              </w:rPr>
              <w:t>іни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. 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Повторити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гру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«Передача по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виклику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0E58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58BC">
              <w:rPr>
                <w:rFonts w:ascii="Times New Roman" w:hAnsi="Times New Roman"/>
                <w:sz w:val="24"/>
                <w:szCs w:val="24"/>
              </w:rPr>
              <w:t>іднімання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тулуба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лежачи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спині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за 30с.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32616F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77C7" w:rsidRPr="0028409D" w:rsidTr="004E4FD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32616F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16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1077C7" w:rsidRPr="0032616F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Музика та інші види мистецтва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Виконати завдання в зошитах на ст. 56-57</w:t>
            </w:r>
            <w:r w:rsidRPr="000E58B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розучити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пісню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О.Злотника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Школярі-школярики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77C7" w:rsidRPr="000E58BC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7" w:rsidRPr="0032616F" w:rsidRDefault="001077C7" w:rsidP="004E4F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Pr="00A37901">
                <w:rPr>
                  <w:color w:val="0000FF"/>
                  <w:u w:val="single"/>
                  <w:lang w:val="en-US"/>
                </w:rPr>
                <w:t>https</w:t>
              </w:r>
              <w:r w:rsidRPr="00A37901">
                <w:rPr>
                  <w:color w:val="0000FF"/>
                  <w:u w:val="single"/>
                  <w:lang w:val="uk-UA"/>
                </w:rPr>
                <w:t>://</w:t>
              </w:r>
              <w:r w:rsidRPr="00A37901">
                <w:rPr>
                  <w:color w:val="0000FF"/>
                  <w:u w:val="single"/>
                  <w:lang w:val="en-US"/>
                </w:rPr>
                <w:t>www</w:t>
              </w:r>
              <w:r w:rsidRPr="00A37901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37901">
                <w:rPr>
                  <w:color w:val="0000FF"/>
                  <w:u w:val="single"/>
                  <w:lang w:val="en-US"/>
                </w:rPr>
                <w:t>youtube</w:t>
              </w:r>
              <w:proofErr w:type="spellEnd"/>
              <w:r w:rsidRPr="00A37901">
                <w:rPr>
                  <w:color w:val="0000FF"/>
                  <w:u w:val="single"/>
                  <w:lang w:val="uk-UA"/>
                </w:rPr>
                <w:t>.</w:t>
              </w:r>
              <w:r w:rsidRPr="00A37901">
                <w:rPr>
                  <w:color w:val="0000FF"/>
                  <w:u w:val="single"/>
                  <w:lang w:val="en-US"/>
                </w:rPr>
                <w:t>com</w:t>
              </w:r>
              <w:r w:rsidRPr="00A37901">
                <w:rPr>
                  <w:color w:val="0000FF"/>
                  <w:u w:val="single"/>
                  <w:lang w:val="uk-UA"/>
                </w:rPr>
                <w:t>/</w:t>
              </w:r>
              <w:r w:rsidRPr="00A37901">
                <w:rPr>
                  <w:color w:val="0000FF"/>
                  <w:u w:val="single"/>
                  <w:lang w:val="en-US"/>
                </w:rPr>
                <w:t>watch</w:t>
              </w:r>
              <w:r w:rsidRPr="00A37901">
                <w:rPr>
                  <w:color w:val="0000FF"/>
                  <w:u w:val="single"/>
                  <w:lang w:val="uk-UA"/>
                </w:rPr>
                <w:t>?</w:t>
              </w:r>
              <w:r w:rsidRPr="00A37901">
                <w:rPr>
                  <w:color w:val="0000FF"/>
                  <w:u w:val="single"/>
                  <w:lang w:val="en-US"/>
                </w:rPr>
                <w:t>v</w:t>
              </w:r>
              <w:r w:rsidRPr="00A37901">
                <w:rPr>
                  <w:color w:val="0000FF"/>
                  <w:u w:val="single"/>
                  <w:lang w:val="uk-UA"/>
                </w:rPr>
                <w:t>=0</w:t>
              </w:r>
              <w:proofErr w:type="spellStart"/>
              <w:r w:rsidRPr="00A37901">
                <w:rPr>
                  <w:color w:val="0000FF"/>
                  <w:u w:val="single"/>
                  <w:lang w:val="en-US"/>
                </w:rPr>
                <w:t>UdF</w:t>
              </w:r>
              <w:proofErr w:type="spellEnd"/>
              <w:r w:rsidRPr="00A37901">
                <w:rPr>
                  <w:color w:val="0000FF"/>
                  <w:u w:val="single"/>
                  <w:lang w:val="uk-UA"/>
                </w:rPr>
                <w:t>8</w:t>
              </w:r>
              <w:proofErr w:type="spellStart"/>
              <w:r w:rsidRPr="00A37901">
                <w:rPr>
                  <w:color w:val="0000FF"/>
                  <w:u w:val="single"/>
                  <w:lang w:val="en-US"/>
                </w:rPr>
                <w:t>hDYCgk</w:t>
              </w:r>
              <w:proofErr w:type="spellEnd"/>
            </w:hyperlink>
          </w:p>
        </w:tc>
      </w:tr>
    </w:tbl>
    <w:p w:rsidR="003D0B63" w:rsidRDefault="003D0B63">
      <w:bookmarkStart w:id="0" w:name="_GoBack"/>
      <w:bookmarkEnd w:id="0"/>
    </w:p>
    <w:sectPr w:rsidR="003D0B63" w:rsidSect="001077C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C7"/>
    <w:rsid w:val="001077C7"/>
    <w:rsid w:val="003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C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77C7"/>
    <w:rPr>
      <w:color w:val="0000FF"/>
      <w:u w:val="single"/>
    </w:rPr>
  </w:style>
  <w:style w:type="paragraph" w:styleId="a5">
    <w:name w:val="No Spacing"/>
    <w:uiPriority w:val="1"/>
    <w:qFormat/>
    <w:rsid w:val="001077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C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77C7"/>
    <w:rPr>
      <w:color w:val="0000FF"/>
      <w:u w:val="single"/>
    </w:rPr>
  </w:style>
  <w:style w:type="paragraph" w:styleId="a5">
    <w:name w:val="No Spacing"/>
    <w:uiPriority w:val="1"/>
    <w:qFormat/>
    <w:rsid w:val="00107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UdF8hDYCg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UF9oOm-WzI" TargetMode="External"/><Relationship Id="rId5" Type="http://schemas.openxmlformats.org/officeDocument/2006/relationships/hyperlink" Target="https://www.youtube.com/watch?v=xJ3VpY4543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2020-04-01T09:01:00Z</dcterms:created>
  <dcterms:modified xsi:type="dcterms:W3CDTF">2020-04-01T09:02:00Z</dcterms:modified>
</cp:coreProperties>
</file>