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DE" w:rsidRPr="00A32408" w:rsidRDefault="003030DE" w:rsidP="003030DE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32408">
        <w:rPr>
          <w:rFonts w:ascii="Times New Roman" w:eastAsia="Calibri" w:hAnsi="Times New Roman" w:cs="Times New Roman"/>
          <w:b/>
          <w:i/>
          <w:sz w:val="36"/>
          <w:szCs w:val="36"/>
        </w:rPr>
        <w:t>Дистанційне навчання</w:t>
      </w:r>
    </w:p>
    <w:p w:rsidR="003030DE" w:rsidRDefault="003030DE" w:rsidP="003030DE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32408">
        <w:rPr>
          <w:rFonts w:ascii="Times New Roman" w:eastAsia="Calibri" w:hAnsi="Times New Roman" w:cs="Times New Roman"/>
          <w:b/>
          <w:i/>
          <w:sz w:val="36"/>
          <w:szCs w:val="36"/>
        </w:rPr>
        <w:t>8 клас</w:t>
      </w:r>
    </w:p>
    <w:p w:rsidR="003030DE" w:rsidRDefault="003030DE" w:rsidP="003030DE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Понеділок   ( 16</w:t>
      </w:r>
      <w:r w:rsidRPr="00A32408">
        <w:rPr>
          <w:rFonts w:ascii="Times New Roman" w:eastAsia="Calibri" w:hAnsi="Times New Roman" w:cs="Times New Roman"/>
          <w:b/>
          <w:i/>
          <w:sz w:val="36"/>
          <w:szCs w:val="36"/>
        </w:rPr>
        <w:t>.03.2020)</w:t>
      </w:r>
    </w:p>
    <w:p w:rsidR="003030DE" w:rsidRPr="00A32408" w:rsidRDefault="003030DE" w:rsidP="003030DE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3477"/>
      </w:tblGrid>
      <w:tr w:rsidR="003030DE" w:rsidRPr="0028409D" w:rsidTr="0018784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DE" w:rsidRPr="0028409D" w:rsidRDefault="003030DE" w:rsidP="001878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DE" w:rsidRPr="0028409D" w:rsidRDefault="003030DE" w:rsidP="00187847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DE" w:rsidRPr="0028409D" w:rsidRDefault="003030DE" w:rsidP="001878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DE" w:rsidRPr="0028409D" w:rsidRDefault="003030DE" w:rsidP="001878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DE" w:rsidRPr="0028409D" w:rsidRDefault="003030DE" w:rsidP="001878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 на онлайн – ресурс</w:t>
            </w:r>
          </w:p>
        </w:tc>
      </w:tr>
      <w:tr w:rsidR="003030DE" w:rsidRPr="0028409D" w:rsidTr="003030DE">
        <w:trPr>
          <w:trHeight w:val="8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коренів квадратного рівняння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Опрацювати </w:t>
            </w:r>
            <w:r>
              <w:rPr>
                <w:rFonts w:cs="Calibri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Розв’язати вправу № 929, 937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0DE" w:rsidRPr="0028409D" w:rsidTr="0018784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DE" w:rsidRPr="0028409D" w:rsidRDefault="003030DE" w:rsidP="00303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Біологія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Поняття про вищу нервову діяльність та їх основні типи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Опрацювати </w:t>
            </w:r>
            <w:r>
              <w:rPr>
                <w:rFonts w:cs="Calibri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47, вивчити нові терміни з теми (виписати їх у зошит); у зошиті виконати творче завдання (ст. 224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0DE" w:rsidRPr="0028409D" w:rsidTr="0018784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303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Географія</w:t>
            </w:r>
          </w:p>
          <w:p w:rsidR="003030DE" w:rsidRPr="0028409D" w:rsidRDefault="003030DE" w:rsidP="00187847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Густота населення. Територіальні відмінності густоти населення у світі й Україні. Міські і сільські населені пункти.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Опрацювати </w:t>
            </w:r>
            <w:r>
              <w:rPr>
                <w:rFonts w:cs="Calibri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45-46; скласти таблицю «Основні типи міст України за функціями», виконати дослідження ст. 231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0DE" w:rsidRPr="0028409D" w:rsidTr="0018784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303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Зарубіжна література</w:t>
            </w:r>
          </w:p>
          <w:p w:rsidR="003030DE" w:rsidRPr="0028409D" w:rsidRDefault="003030DE" w:rsidP="00187847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Історичні умови, філо</w:t>
            </w:r>
            <w:r>
              <w:rPr>
                <w:rFonts w:ascii="Times New Roman" w:hAnsi="Times New Roman"/>
                <w:sz w:val="28"/>
                <w:szCs w:val="28"/>
              </w:rPr>
              <w:t>софське та естетичне підґрунтя класицизму. Характерні ознаки класицизму як художнього напряму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матеріал підручника «Класицизм». Заповнити таблицю «Ієрархія жанрів у класицизмі»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0DE" w:rsidRPr="0028409D" w:rsidTr="00187847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  <w:p w:rsidR="003030DE" w:rsidRPr="0028409D" w:rsidRDefault="003030DE" w:rsidP="00187847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Виконання комбінаційних серій захисних та атакуючих прийомів</w:t>
            </w:r>
            <w:r w:rsidR="00E82045">
              <w:rPr>
                <w:rFonts w:ascii="Times New Roman" w:hAnsi="Times New Roman"/>
                <w:sz w:val="28"/>
                <w:szCs w:val="28"/>
              </w:rPr>
              <w:t>. Вивчити гру захисника проти захисника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E82045" w:rsidP="00187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Піднімання тулуба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ЗОС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E" w:rsidRPr="0028409D" w:rsidRDefault="003030DE" w:rsidP="0018784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030DE" w:rsidRPr="00A32408" w:rsidRDefault="003030DE" w:rsidP="003030DE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CA7B39" w:rsidRDefault="00CA7B39"/>
    <w:sectPr w:rsidR="00CA7B39" w:rsidSect="003030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DE"/>
    <w:rsid w:val="003030DE"/>
    <w:rsid w:val="00CA7B39"/>
    <w:rsid w:val="00E8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8944"/>
  <w15:chartTrackingRefBased/>
  <w15:docId w15:val="{650BF11F-3504-4B2A-8B95-8FD2C517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D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0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2020-03-16T12:43:00Z</dcterms:created>
  <dcterms:modified xsi:type="dcterms:W3CDTF">2020-03-16T12:54:00Z</dcterms:modified>
</cp:coreProperties>
</file>