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>
            <wp:extent cx="504825" cy="6096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ЗАРІЧНЕНСЬКА  ГІМНАЗІЯ</w:t>
      </w:r>
    </w:p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Зарічненської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селищної  ради  Рівненської  області</w:t>
      </w:r>
    </w:p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Код 24174259</w:t>
      </w:r>
    </w:p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34000 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вул.Крижова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, 7 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смт.Зарічне</w:t>
      </w:r>
      <w:proofErr w:type="spellEnd"/>
    </w:p>
    <w:p w:rsidR="003F1A99" w:rsidRDefault="003F1A99" w:rsidP="003F1A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Вараського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 району  Рівненської  області, тел. 3-09-82</w:t>
      </w:r>
    </w:p>
    <w:p w:rsidR="003F1A99" w:rsidRDefault="003F1A99" w:rsidP="003F1A99">
      <w:pPr>
        <w:shd w:val="clear" w:color="auto" w:fill="FFFFFF"/>
        <w:tabs>
          <w:tab w:val="left" w:pos="720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E-mail:  </w:t>
      </w:r>
      <w:hyperlink r:id="rId5" w:history="1">
        <w:r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zarichne_znz1@ukr.net</w:t>
        </w:r>
      </w:hyperlink>
    </w:p>
    <w:p w:rsidR="003F1A99" w:rsidRDefault="003F1A99" w:rsidP="003F1A99">
      <w:pPr>
        <w:rPr>
          <w:rFonts w:ascii="Times New Roman" w:hAnsi="Times New Roman" w:cs="Times New Roman"/>
          <w:sz w:val="28"/>
          <w:szCs w:val="28"/>
        </w:rPr>
      </w:pPr>
    </w:p>
    <w:p w:rsidR="003F1A99" w:rsidRDefault="003F1A99" w:rsidP="003F1A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Наказ </w:t>
      </w:r>
    </w:p>
    <w:p w:rsidR="003F1A99" w:rsidRDefault="002A0DB1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31.08.2023</w:t>
      </w:r>
      <w:r w:rsidR="003F1A99">
        <w:rPr>
          <w:rFonts w:ascii="Times New Roman" w:hAnsi="Times New Roman" w:cs="Times New Roman"/>
          <w:sz w:val="24"/>
          <w:szCs w:val="24"/>
        </w:rPr>
        <w:t>.                                                                          № 36</w:t>
      </w: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 затвердження штатного розпису </w:t>
      </w:r>
    </w:p>
    <w:p w:rsidR="003F1A99" w:rsidRDefault="002A0DB1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</w:t>
      </w:r>
      <w:r w:rsidR="003F1A99">
        <w:rPr>
          <w:rFonts w:ascii="Times New Roman" w:hAnsi="Times New Roman" w:cs="Times New Roman"/>
          <w:sz w:val="24"/>
          <w:szCs w:val="24"/>
        </w:rPr>
        <w:t xml:space="preserve"> рік</w:t>
      </w: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Відповідно до Закону України «Про освіту» та штатних нормативів закладів середньої освіти , затверджених наказом МОН України від 06.12.2010 р. № 1205(зі змінами), зареєстрованого в Міністерстві юстиції України від 22.12.2010 р. № 1308/18603</w:t>
      </w: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НАКАЗУЮ:</w:t>
      </w:r>
    </w:p>
    <w:p w:rsidR="003F1A99" w:rsidRDefault="003F1A99" w:rsidP="003F1A9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1.Затвердити та ввести в дію з</w:t>
      </w:r>
      <w:r w:rsidR="002A0DB1">
        <w:rPr>
          <w:rFonts w:ascii="Times New Roman" w:hAnsi="Times New Roman"/>
          <w:sz w:val="24"/>
          <w:szCs w:val="24"/>
        </w:rPr>
        <w:t xml:space="preserve"> 01 вересня 2023</w:t>
      </w:r>
      <w:r>
        <w:rPr>
          <w:rFonts w:ascii="Times New Roman" w:hAnsi="Times New Roman"/>
          <w:sz w:val="24"/>
          <w:szCs w:val="24"/>
        </w:rPr>
        <w:t xml:space="preserve"> р. штатний розпис </w:t>
      </w:r>
      <w:proofErr w:type="spellStart"/>
      <w:r>
        <w:rPr>
          <w:rFonts w:ascii="Times New Roman" w:hAnsi="Times New Roman"/>
          <w:sz w:val="24"/>
          <w:szCs w:val="24"/>
        </w:rPr>
        <w:t>Зарічненської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гімназії</w:t>
      </w:r>
    </w:p>
    <w:tbl>
      <w:tblPr>
        <w:tblStyle w:val="a4"/>
        <w:tblW w:w="0" w:type="auto"/>
        <w:tblLook w:val="04A0"/>
      </w:tblPr>
      <w:tblGrid>
        <w:gridCol w:w="817"/>
        <w:gridCol w:w="5753"/>
        <w:gridCol w:w="3285"/>
      </w:tblGrid>
      <w:tr w:rsidR="003F1A99" w:rsidTr="00082B96">
        <w:trPr>
          <w:trHeight w:val="1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Посада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Кількість ставок </w:t>
            </w:r>
          </w:p>
        </w:tc>
      </w:tr>
      <w:tr w:rsidR="003F1A99" w:rsidTr="00082B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Директор закладу загальної середньої освіти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3F1A99" w:rsidTr="00082B9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Заступник директора з навчально-виховної роботи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:rsidTr="00082B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Педагог-організатор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:rsidTr="00082B96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Практичний психолог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0,25</w:t>
            </w:r>
          </w:p>
        </w:tc>
      </w:tr>
      <w:tr w:rsidR="003F1A99" w:rsidTr="00082B96">
        <w:trPr>
          <w:trHeight w:val="24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5.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Соціальний педагог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0,25</w:t>
            </w:r>
          </w:p>
        </w:tc>
      </w:tr>
      <w:tr w:rsidR="003F1A99" w:rsidTr="00082B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6.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Вихователь групи подовженого дня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:rsidTr="00082B9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7.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Асистент вчителя інклюзивного класу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2A0DB1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3F1A99" w:rsidTr="00082B96">
        <w:trPr>
          <w:trHeight w:val="33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8.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Вчителі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</w:t>
            </w:r>
          </w:p>
        </w:tc>
      </w:tr>
      <w:tr w:rsidR="003F1A99" w:rsidTr="00082B96">
        <w:trPr>
          <w:trHeight w:val="5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9.</w:t>
            </w:r>
          </w:p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Робітник з комплексного обслуговування ремонту і будівель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</w:t>
            </w:r>
            <w:r w:rsidR="002A0DB1">
              <w:rPr>
                <w:sz w:val="24"/>
                <w:szCs w:val="24"/>
                <w:lang w:eastAsia="uk-UA"/>
              </w:rPr>
              <w:t>7</w:t>
            </w:r>
            <w:r>
              <w:rPr>
                <w:sz w:val="24"/>
                <w:szCs w:val="24"/>
                <w:lang w:eastAsia="uk-UA"/>
              </w:rPr>
              <w:t>5</w:t>
            </w:r>
          </w:p>
        </w:tc>
      </w:tr>
      <w:tr w:rsidR="003F1A99" w:rsidTr="00082B96">
        <w:trPr>
          <w:trHeight w:val="2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10.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Нічний сторож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</w:t>
            </w:r>
          </w:p>
        </w:tc>
      </w:tr>
      <w:tr w:rsidR="003F1A99" w:rsidTr="00082B96">
        <w:trPr>
          <w:trHeight w:val="31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11.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Прибиральник службових приміщень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</w:tc>
      </w:tr>
      <w:tr w:rsidR="003F1A99" w:rsidTr="00082B96">
        <w:trPr>
          <w:trHeight w:val="29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12.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Бібліотекар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:rsidTr="00082B96">
        <w:trPr>
          <w:trHeight w:val="34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13.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Керівник гуртка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0,5</w:t>
            </w:r>
          </w:p>
        </w:tc>
      </w:tr>
      <w:tr w:rsidR="003F1A99" w:rsidTr="00082B96">
        <w:trPr>
          <w:trHeight w:val="2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14.</w:t>
            </w: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Кочегар(сезонні)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4,25</w:t>
            </w:r>
          </w:p>
        </w:tc>
      </w:tr>
      <w:tr w:rsidR="003F1A99" w:rsidTr="00082B96">
        <w:trPr>
          <w:trHeight w:val="3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</w:p>
        </w:tc>
        <w:tc>
          <w:tcPr>
            <w:tcW w:w="5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3F1A99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Разом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A99" w:rsidRDefault="002A0DB1" w:rsidP="00082B96">
            <w:pPr>
              <w:spacing w:line="240" w:lineRule="auto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27</w:t>
            </w:r>
          </w:p>
        </w:tc>
      </w:tr>
    </w:tbl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гімназії                            Любов ПЕРЕХОДЬКО</w:t>
      </w: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Погоджено</w:t>
      </w:r>
    </w:p>
    <w:p w:rsidR="003F1A99" w:rsidRDefault="003F1A99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Голова профкому</w:t>
      </w:r>
    </w:p>
    <w:p w:rsidR="003F1A99" w:rsidRDefault="002A0DB1" w:rsidP="003F1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_____Володимир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Шульга</w:t>
      </w:r>
    </w:p>
    <w:p w:rsidR="0054617B" w:rsidRDefault="0054617B"/>
    <w:sectPr w:rsidR="0054617B" w:rsidSect="008F593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3616"/>
    <w:rsid w:val="002A0DB1"/>
    <w:rsid w:val="003F1A99"/>
    <w:rsid w:val="004D3616"/>
    <w:rsid w:val="0054617B"/>
    <w:rsid w:val="008F59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A9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1A99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3F1A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arichne_znz1@ukr.net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935</Words>
  <Characters>533</Characters>
  <Application>Microsoft Office Word</Application>
  <DocSecurity>0</DocSecurity>
  <Lines>4</Lines>
  <Paragraphs>2</Paragraphs>
  <ScaleCrop>false</ScaleCrop>
  <Company/>
  <LinksUpToDate>false</LinksUpToDate>
  <CharactersWithSpaces>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TPCUser</dc:creator>
  <cp:keywords/>
  <dc:description/>
  <cp:lastModifiedBy>rozumniki</cp:lastModifiedBy>
  <cp:revision>4</cp:revision>
  <dcterms:created xsi:type="dcterms:W3CDTF">2022-10-11T09:21:00Z</dcterms:created>
  <dcterms:modified xsi:type="dcterms:W3CDTF">2023-10-10T09:55:00Z</dcterms:modified>
</cp:coreProperties>
</file>