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A9" w:rsidRDefault="009808A9" w:rsidP="009808A9">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9808A9" w:rsidSect="006B4B1A">
          <w:footerReference w:type="default" r:id="rId8"/>
          <w:type w:val="continuous"/>
          <w:pgSz w:w="11906" w:h="16838" w:code="9"/>
          <w:pgMar w:top="1134" w:right="851" w:bottom="1134" w:left="1701" w:header="709" w:footer="709" w:gutter="0"/>
          <w:cols w:space="708"/>
          <w:docGrid w:linePitch="360"/>
        </w:sectPr>
      </w:pPr>
    </w:p>
    <w:p w:rsidR="009168C1" w:rsidRPr="009168C1" w:rsidRDefault="009168C1" w:rsidP="009168C1">
      <w:pPr>
        <w:shd w:val="clear" w:color="auto" w:fill="FFFFFF"/>
        <w:spacing w:after="0" w:line="240" w:lineRule="auto"/>
        <w:rPr>
          <w:rFonts w:ascii="Times New Roman" w:eastAsia="Times New Roman" w:hAnsi="Times New Roman" w:cs="Times New Roman"/>
          <w:sz w:val="28"/>
          <w:szCs w:val="28"/>
        </w:rPr>
      </w:pPr>
      <w:r w:rsidRPr="009168C1">
        <w:rPr>
          <w:rFonts w:ascii="Times New Roman" w:eastAsia="Times New Roman" w:hAnsi="Times New Roman" w:cs="Times New Roman"/>
          <w:sz w:val="28"/>
          <w:szCs w:val="28"/>
        </w:rPr>
        <w:lastRenderedPageBreak/>
        <w:t>ПОГОДЖЕНО</w:t>
      </w:r>
      <w:r w:rsidR="009808A9">
        <w:rPr>
          <w:rFonts w:ascii="Times New Roman" w:eastAsia="Times New Roman" w:hAnsi="Times New Roman" w:cs="Times New Roman"/>
          <w:sz w:val="28"/>
          <w:szCs w:val="28"/>
        </w:rPr>
        <w:t xml:space="preserve">                                                            ЗАТВЕРДЖЕНО</w:t>
      </w:r>
    </w:p>
    <w:p w:rsidR="009168C1" w:rsidRPr="009808A9" w:rsidRDefault="009168C1" w:rsidP="009168C1">
      <w:pPr>
        <w:shd w:val="clear" w:color="auto" w:fill="FFFFFF"/>
        <w:spacing w:after="0" w:line="240" w:lineRule="auto"/>
        <w:rPr>
          <w:rFonts w:ascii="Times New Roman" w:eastAsia="Times New Roman" w:hAnsi="Times New Roman" w:cs="Times New Roman"/>
          <w:sz w:val="28"/>
          <w:szCs w:val="28"/>
        </w:rPr>
      </w:pPr>
      <w:r w:rsidRPr="009808A9">
        <w:rPr>
          <w:rFonts w:ascii="Times New Roman" w:eastAsia="Times New Roman" w:hAnsi="Times New Roman" w:cs="Times New Roman"/>
          <w:sz w:val="28"/>
          <w:szCs w:val="28"/>
        </w:rPr>
        <w:t xml:space="preserve">Протокол засідання педагогічної </w:t>
      </w:r>
      <w:r w:rsidR="009808A9">
        <w:rPr>
          <w:rFonts w:ascii="Times New Roman" w:eastAsia="Times New Roman" w:hAnsi="Times New Roman" w:cs="Times New Roman"/>
          <w:sz w:val="28"/>
          <w:szCs w:val="28"/>
        </w:rPr>
        <w:t xml:space="preserve">                            Директор гімназії</w:t>
      </w:r>
    </w:p>
    <w:p w:rsidR="009168C1" w:rsidRDefault="009808A9" w:rsidP="009168C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9168C1" w:rsidRPr="009808A9">
        <w:rPr>
          <w:rFonts w:ascii="Times New Roman" w:eastAsia="Times New Roman" w:hAnsi="Times New Roman" w:cs="Times New Roman"/>
          <w:sz w:val="28"/>
          <w:szCs w:val="28"/>
        </w:rPr>
        <w:t xml:space="preserve">ади </w:t>
      </w:r>
      <w:r w:rsidR="00AE5FC5">
        <w:rPr>
          <w:rFonts w:ascii="Times New Roman" w:eastAsia="Times New Roman" w:hAnsi="Times New Roman" w:cs="Times New Roman"/>
          <w:sz w:val="28"/>
          <w:szCs w:val="28"/>
        </w:rPr>
        <w:t xml:space="preserve">гімназії                                                                        </w:t>
      </w:r>
      <w:r>
        <w:rPr>
          <w:rFonts w:ascii="Times New Roman" w:eastAsia="Times New Roman" w:hAnsi="Times New Roman" w:cs="Times New Roman"/>
          <w:sz w:val="28"/>
          <w:szCs w:val="28"/>
        </w:rPr>
        <w:t>Любов ПЕРЕХОДЬКО</w:t>
      </w:r>
    </w:p>
    <w:p w:rsidR="00AE5FC5" w:rsidRDefault="00470FFD" w:rsidP="009168C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E5F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 29.08.2025р.</w:t>
      </w:r>
      <w:r w:rsidR="00AE5FC5">
        <w:rPr>
          <w:rFonts w:ascii="Times New Roman" w:eastAsia="Times New Roman" w:hAnsi="Times New Roman" w:cs="Times New Roman"/>
          <w:sz w:val="28"/>
          <w:szCs w:val="28"/>
        </w:rPr>
        <w:t xml:space="preserve">                      </w:t>
      </w:r>
      <w:r w:rsidR="009206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29.08.2025</w:t>
      </w:r>
      <w:r w:rsidR="00AE5FC5">
        <w:rPr>
          <w:rFonts w:ascii="Times New Roman" w:eastAsia="Times New Roman" w:hAnsi="Times New Roman" w:cs="Times New Roman"/>
          <w:sz w:val="28"/>
          <w:szCs w:val="28"/>
        </w:rPr>
        <w:t>р</w:t>
      </w:r>
      <w:proofErr w:type="spellEnd"/>
      <w:r w:rsidR="00AE5FC5">
        <w:rPr>
          <w:rFonts w:ascii="Times New Roman" w:eastAsia="Times New Roman" w:hAnsi="Times New Roman" w:cs="Times New Roman"/>
          <w:sz w:val="28"/>
          <w:szCs w:val="28"/>
        </w:rPr>
        <w:t>.</w:t>
      </w: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168C1">
      <w:pPr>
        <w:shd w:val="clear" w:color="auto" w:fill="FFFFFF"/>
        <w:spacing w:after="0" w:line="240" w:lineRule="auto"/>
        <w:rPr>
          <w:rFonts w:ascii="Times New Roman" w:eastAsia="Times New Roman" w:hAnsi="Times New Roman" w:cs="Times New Roman"/>
          <w:sz w:val="28"/>
          <w:szCs w:val="28"/>
        </w:rPr>
      </w:pPr>
    </w:p>
    <w:p w:rsidR="009808A9" w:rsidRDefault="009808A9" w:rsidP="009808A9">
      <w:pPr>
        <w:shd w:val="clear" w:color="auto" w:fill="FFFFFF"/>
        <w:spacing w:after="0" w:line="240" w:lineRule="auto"/>
        <w:jc w:val="center"/>
        <w:rPr>
          <w:rFonts w:ascii="Times New Roman" w:eastAsia="Times New Roman" w:hAnsi="Times New Roman" w:cs="Times New Roman"/>
          <w:sz w:val="28"/>
          <w:szCs w:val="28"/>
        </w:rPr>
      </w:pPr>
    </w:p>
    <w:p w:rsidR="009808A9" w:rsidRDefault="009808A9" w:rsidP="009808A9">
      <w:pPr>
        <w:shd w:val="clear" w:color="auto" w:fill="FFFFFF"/>
        <w:spacing w:after="0" w:line="240" w:lineRule="auto"/>
        <w:jc w:val="center"/>
        <w:rPr>
          <w:rFonts w:ascii="Times New Roman" w:eastAsia="Times New Roman" w:hAnsi="Times New Roman" w:cs="Times New Roman"/>
          <w:sz w:val="28"/>
          <w:szCs w:val="28"/>
        </w:rPr>
      </w:pPr>
    </w:p>
    <w:p w:rsidR="00AE5FC5" w:rsidRDefault="00AE5FC5" w:rsidP="009808A9">
      <w:pPr>
        <w:shd w:val="clear" w:color="auto" w:fill="FFFFFF"/>
        <w:spacing w:after="0" w:line="240" w:lineRule="auto"/>
        <w:jc w:val="center"/>
        <w:rPr>
          <w:rFonts w:ascii="Times New Roman" w:eastAsia="Times New Roman" w:hAnsi="Times New Roman" w:cs="Times New Roman"/>
          <w:sz w:val="28"/>
          <w:szCs w:val="28"/>
        </w:rPr>
      </w:pPr>
    </w:p>
    <w:p w:rsidR="009808A9" w:rsidRDefault="009808A9" w:rsidP="009808A9">
      <w:pPr>
        <w:shd w:val="clear" w:color="auto" w:fill="FFFFFF"/>
        <w:spacing w:after="0" w:line="240" w:lineRule="auto"/>
        <w:jc w:val="center"/>
        <w:rPr>
          <w:rFonts w:ascii="Times New Roman" w:eastAsia="Times New Roman" w:hAnsi="Times New Roman" w:cs="Times New Roman"/>
          <w:sz w:val="40"/>
          <w:szCs w:val="40"/>
        </w:rPr>
      </w:pPr>
      <w:r w:rsidRPr="00AE5FC5">
        <w:rPr>
          <w:rFonts w:ascii="Times New Roman" w:eastAsia="Times New Roman" w:hAnsi="Times New Roman" w:cs="Times New Roman"/>
          <w:sz w:val="40"/>
          <w:szCs w:val="40"/>
        </w:rPr>
        <w:t>Освітня програма</w:t>
      </w:r>
    </w:p>
    <w:p w:rsidR="00AE5FC5" w:rsidRPr="00AE5FC5" w:rsidRDefault="00AE5FC5" w:rsidP="009808A9">
      <w:pPr>
        <w:shd w:val="clear" w:color="auto" w:fill="FFFFFF"/>
        <w:spacing w:after="0" w:line="240" w:lineRule="auto"/>
        <w:jc w:val="center"/>
        <w:rPr>
          <w:rFonts w:ascii="Times New Roman" w:eastAsia="Times New Roman" w:hAnsi="Times New Roman" w:cs="Times New Roman"/>
          <w:sz w:val="40"/>
          <w:szCs w:val="40"/>
        </w:rPr>
      </w:pPr>
    </w:p>
    <w:p w:rsidR="009808A9" w:rsidRPr="00AE5FC5" w:rsidRDefault="009808A9" w:rsidP="009808A9">
      <w:pPr>
        <w:shd w:val="clear" w:color="auto" w:fill="FFFFFF"/>
        <w:spacing w:after="0" w:line="240" w:lineRule="auto"/>
        <w:jc w:val="center"/>
        <w:rPr>
          <w:rFonts w:ascii="Times New Roman" w:eastAsia="Times New Roman" w:hAnsi="Times New Roman" w:cs="Times New Roman"/>
          <w:sz w:val="32"/>
          <w:szCs w:val="32"/>
        </w:rPr>
      </w:pPr>
      <w:proofErr w:type="spellStart"/>
      <w:r w:rsidRPr="00AE5FC5">
        <w:rPr>
          <w:rFonts w:ascii="Times New Roman" w:eastAsia="Times New Roman" w:hAnsi="Times New Roman" w:cs="Times New Roman"/>
          <w:sz w:val="32"/>
          <w:szCs w:val="32"/>
        </w:rPr>
        <w:t>Зарічненської</w:t>
      </w:r>
      <w:proofErr w:type="spellEnd"/>
      <w:r w:rsidRPr="00AE5FC5">
        <w:rPr>
          <w:rFonts w:ascii="Times New Roman" w:eastAsia="Times New Roman" w:hAnsi="Times New Roman" w:cs="Times New Roman"/>
          <w:sz w:val="32"/>
          <w:szCs w:val="32"/>
        </w:rPr>
        <w:t xml:space="preserve"> гімназії</w:t>
      </w:r>
    </w:p>
    <w:p w:rsidR="00AE5FC5" w:rsidRPr="00AE5FC5" w:rsidRDefault="00AE5FC5" w:rsidP="009808A9">
      <w:pPr>
        <w:shd w:val="clear" w:color="auto" w:fill="FFFFFF"/>
        <w:spacing w:after="0" w:line="240" w:lineRule="auto"/>
        <w:jc w:val="center"/>
        <w:rPr>
          <w:rFonts w:ascii="Times New Roman" w:eastAsia="Times New Roman" w:hAnsi="Times New Roman" w:cs="Times New Roman"/>
          <w:sz w:val="32"/>
          <w:szCs w:val="32"/>
        </w:rPr>
      </w:pPr>
      <w:proofErr w:type="spellStart"/>
      <w:r w:rsidRPr="00AE5FC5">
        <w:rPr>
          <w:rFonts w:ascii="Times New Roman" w:eastAsia="Times New Roman" w:hAnsi="Times New Roman" w:cs="Times New Roman"/>
          <w:sz w:val="32"/>
          <w:szCs w:val="32"/>
        </w:rPr>
        <w:t>Зарічненської</w:t>
      </w:r>
      <w:proofErr w:type="spellEnd"/>
      <w:r w:rsidRPr="00AE5FC5">
        <w:rPr>
          <w:rFonts w:ascii="Times New Roman" w:eastAsia="Times New Roman" w:hAnsi="Times New Roman" w:cs="Times New Roman"/>
          <w:sz w:val="32"/>
          <w:szCs w:val="32"/>
        </w:rPr>
        <w:t xml:space="preserve"> селищної ради </w:t>
      </w:r>
      <w:proofErr w:type="spellStart"/>
      <w:r w:rsidRPr="00AE5FC5">
        <w:rPr>
          <w:rFonts w:ascii="Times New Roman" w:eastAsia="Times New Roman" w:hAnsi="Times New Roman" w:cs="Times New Roman"/>
          <w:sz w:val="32"/>
          <w:szCs w:val="32"/>
        </w:rPr>
        <w:t>Вараського</w:t>
      </w:r>
      <w:proofErr w:type="spellEnd"/>
      <w:r w:rsidRPr="00AE5FC5">
        <w:rPr>
          <w:rFonts w:ascii="Times New Roman" w:eastAsia="Times New Roman" w:hAnsi="Times New Roman" w:cs="Times New Roman"/>
          <w:sz w:val="32"/>
          <w:szCs w:val="32"/>
        </w:rPr>
        <w:t xml:space="preserve"> району </w:t>
      </w:r>
    </w:p>
    <w:p w:rsidR="00AE5FC5" w:rsidRPr="00AE5FC5" w:rsidRDefault="00AE5FC5" w:rsidP="009808A9">
      <w:pPr>
        <w:shd w:val="clear" w:color="auto" w:fill="FFFFFF"/>
        <w:spacing w:after="0" w:line="240" w:lineRule="auto"/>
        <w:jc w:val="center"/>
        <w:rPr>
          <w:rFonts w:ascii="Times New Roman" w:eastAsia="Times New Roman" w:hAnsi="Times New Roman" w:cs="Times New Roman"/>
          <w:sz w:val="32"/>
          <w:szCs w:val="32"/>
        </w:rPr>
      </w:pPr>
      <w:r w:rsidRPr="00AE5FC5">
        <w:rPr>
          <w:rFonts w:ascii="Times New Roman" w:eastAsia="Times New Roman" w:hAnsi="Times New Roman" w:cs="Times New Roman"/>
          <w:sz w:val="32"/>
          <w:szCs w:val="32"/>
        </w:rPr>
        <w:t>Рівненської області</w:t>
      </w:r>
    </w:p>
    <w:p w:rsidR="009808A9" w:rsidRPr="00AE5FC5" w:rsidRDefault="00AE5FC5" w:rsidP="009808A9">
      <w:pPr>
        <w:shd w:val="clear" w:color="auto" w:fill="FFFFFF"/>
        <w:spacing w:after="0" w:line="240" w:lineRule="auto"/>
        <w:jc w:val="center"/>
        <w:rPr>
          <w:rFonts w:ascii="Times New Roman" w:eastAsia="Times New Roman" w:hAnsi="Times New Roman" w:cs="Times New Roman"/>
          <w:color w:val="FF0000"/>
          <w:sz w:val="32"/>
          <w:szCs w:val="32"/>
        </w:rPr>
      </w:pPr>
      <w:r w:rsidRPr="00AE5FC5">
        <w:rPr>
          <w:rFonts w:ascii="Times New Roman" w:eastAsia="Times New Roman" w:hAnsi="Times New Roman" w:cs="Times New Roman"/>
          <w:sz w:val="32"/>
          <w:szCs w:val="32"/>
        </w:rPr>
        <w:t>н</w:t>
      </w:r>
      <w:r w:rsidR="00C959E1">
        <w:rPr>
          <w:rFonts w:ascii="Times New Roman" w:eastAsia="Times New Roman" w:hAnsi="Times New Roman" w:cs="Times New Roman"/>
          <w:sz w:val="32"/>
          <w:szCs w:val="32"/>
        </w:rPr>
        <w:t>а 2025-2026</w:t>
      </w:r>
      <w:r w:rsidR="009808A9" w:rsidRPr="00AE5FC5">
        <w:rPr>
          <w:rFonts w:ascii="Times New Roman" w:eastAsia="Times New Roman" w:hAnsi="Times New Roman" w:cs="Times New Roman"/>
          <w:sz w:val="32"/>
          <w:szCs w:val="32"/>
        </w:rPr>
        <w:t xml:space="preserve"> </w:t>
      </w:r>
      <w:proofErr w:type="spellStart"/>
      <w:r w:rsidR="009808A9" w:rsidRPr="00AE5FC5">
        <w:rPr>
          <w:rFonts w:ascii="Times New Roman" w:eastAsia="Times New Roman" w:hAnsi="Times New Roman" w:cs="Times New Roman"/>
          <w:sz w:val="32"/>
          <w:szCs w:val="32"/>
        </w:rPr>
        <w:t>н.р</w:t>
      </w:r>
      <w:proofErr w:type="spellEnd"/>
      <w:r w:rsidR="009808A9" w:rsidRPr="00AE5FC5">
        <w:rPr>
          <w:rFonts w:ascii="Times New Roman" w:eastAsia="Times New Roman" w:hAnsi="Times New Roman" w:cs="Times New Roman"/>
          <w:sz w:val="32"/>
          <w:szCs w:val="32"/>
        </w:rPr>
        <w:t>.</w:t>
      </w: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9168C1">
      <w:pPr>
        <w:shd w:val="clear" w:color="auto" w:fill="FFFFFF"/>
        <w:spacing w:after="0" w:line="240" w:lineRule="auto"/>
        <w:rPr>
          <w:rFonts w:ascii="Times New Roman" w:eastAsia="Times New Roman" w:hAnsi="Times New Roman" w:cs="Times New Roman"/>
          <w:color w:val="FF0000"/>
          <w:sz w:val="28"/>
          <w:szCs w:val="28"/>
        </w:rPr>
      </w:pPr>
    </w:p>
    <w:p w:rsidR="009168C1" w:rsidRDefault="009168C1" w:rsidP="00060B6D">
      <w:pPr>
        <w:shd w:val="clear" w:color="auto" w:fill="FFFFFF"/>
        <w:spacing w:after="0" w:line="240" w:lineRule="auto"/>
        <w:rPr>
          <w:rFonts w:ascii="Times New Roman" w:eastAsia="Times New Roman" w:hAnsi="Times New Roman" w:cs="Times New Roman"/>
          <w:b/>
          <w:color w:val="FF0000"/>
          <w:sz w:val="28"/>
          <w:szCs w:val="28"/>
        </w:rPr>
      </w:pPr>
    </w:p>
    <w:p w:rsidR="009168C1" w:rsidRDefault="009168C1" w:rsidP="006C4F94">
      <w:pPr>
        <w:shd w:val="clear" w:color="auto" w:fill="FFFFFF"/>
        <w:spacing w:after="0" w:line="240" w:lineRule="auto"/>
        <w:jc w:val="center"/>
        <w:rPr>
          <w:rFonts w:ascii="Times New Roman" w:eastAsia="Times New Roman" w:hAnsi="Times New Roman" w:cs="Times New Roman"/>
          <w:b/>
          <w:color w:val="FF0000"/>
          <w:sz w:val="28"/>
          <w:szCs w:val="28"/>
        </w:rPr>
      </w:pPr>
    </w:p>
    <w:p w:rsidR="006C4F94" w:rsidRPr="00CB7ED7" w:rsidRDefault="006C4F94" w:rsidP="006C4F94">
      <w:pPr>
        <w:shd w:val="clear" w:color="auto" w:fill="FFFFFF"/>
        <w:spacing w:after="0" w:line="240" w:lineRule="auto"/>
        <w:jc w:val="center"/>
        <w:rPr>
          <w:rFonts w:ascii="Times New Roman" w:eastAsia="Times New Roman" w:hAnsi="Times New Roman" w:cs="Times New Roman"/>
          <w:b/>
          <w:color w:val="FF0000"/>
          <w:sz w:val="28"/>
          <w:szCs w:val="28"/>
        </w:rPr>
      </w:pPr>
      <w:r w:rsidRPr="00CB7ED7">
        <w:rPr>
          <w:rFonts w:ascii="Times New Roman" w:eastAsia="Times New Roman" w:hAnsi="Times New Roman" w:cs="Times New Roman"/>
          <w:b/>
          <w:color w:val="FF0000"/>
          <w:sz w:val="28"/>
          <w:szCs w:val="28"/>
        </w:rPr>
        <w:t>ЗМІСТ</w:t>
      </w:r>
    </w:p>
    <w:p w:rsidR="006C4F94" w:rsidRPr="00CB7ED7" w:rsidRDefault="006C4F94" w:rsidP="006C4F94">
      <w:pPr>
        <w:shd w:val="clear" w:color="auto" w:fill="FFFFFF"/>
        <w:spacing w:after="0" w:line="240" w:lineRule="auto"/>
        <w:jc w:val="both"/>
        <w:rPr>
          <w:rFonts w:ascii="Times New Roman" w:eastAsia="Times New Roman" w:hAnsi="Times New Roman" w:cs="Times New Roman"/>
          <w:sz w:val="28"/>
          <w:szCs w:val="28"/>
        </w:rPr>
      </w:pP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lang w:val="ru-RU"/>
        </w:rPr>
      </w:pPr>
      <w:r w:rsidRPr="00CB7ED7">
        <w:rPr>
          <w:rFonts w:ascii="Times New Roman" w:eastAsia="Times New Roman" w:hAnsi="Times New Roman" w:cs="Times New Roman"/>
          <w:sz w:val="28"/>
          <w:szCs w:val="28"/>
        </w:rPr>
        <w:t>ВСТУП</w:t>
      </w:r>
      <w:r w:rsidR="0055185D">
        <w:rPr>
          <w:rFonts w:ascii="Times New Roman" w:eastAsia="Times New Roman" w:hAnsi="Times New Roman" w:cs="Times New Roman"/>
          <w:sz w:val="28"/>
          <w:szCs w:val="28"/>
        </w:rPr>
        <w:t>…………………………………………………………………………</w:t>
      </w:r>
      <w:r w:rsidR="0055185D" w:rsidRPr="0055185D">
        <w:rPr>
          <w:rFonts w:ascii="Times New Roman" w:eastAsia="Times New Roman" w:hAnsi="Times New Roman" w:cs="Times New Roman"/>
          <w:sz w:val="28"/>
          <w:szCs w:val="28"/>
          <w:lang w:val="ru-RU"/>
        </w:rPr>
        <w:t>4-8</w:t>
      </w:r>
    </w:p>
    <w:p w:rsidR="006C4F94" w:rsidRPr="00C266FE" w:rsidRDefault="006C4F94" w:rsidP="006C4F94">
      <w:pPr>
        <w:shd w:val="clear" w:color="auto" w:fill="FFFFFF"/>
        <w:spacing w:after="0" w:line="360" w:lineRule="auto"/>
        <w:jc w:val="both"/>
        <w:rPr>
          <w:rFonts w:ascii="Times New Roman" w:eastAsia="Times New Roman" w:hAnsi="Times New Roman" w:cs="Times New Roman"/>
          <w:sz w:val="28"/>
          <w:szCs w:val="28"/>
          <w:lang w:val="ru-RU"/>
        </w:rPr>
      </w:pPr>
      <w:r w:rsidRPr="00CB7ED7">
        <w:rPr>
          <w:rFonts w:ascii="Times New Roman" w:eastAsia="Times New Roman" w:hAnsi="Times New Roman" w:cs="Times New Roman"/>
          <w:b/>
          <w:sz w:val="28"/>
          <w:szCs w:val="28"/>
        </w:rPr>
        <w:t xml:space="preserve">РОЗДІЛ І. </w:t>
      </w:r>
      <w:r w:rsidRPr="00CB7ED7">
        <w:rPr>
          <w:rFonts w:ascii="Times New Roman" w:eastAsia="Times New Roman" w:hAnsi="Times New Roman" w:cs="Times New Roman"/>
          <w:sz w:val="28"/>
          <w:szCs w:val="28"/>
        </w:rPr>
        <w:t>ВИМОГИ ДО ОСІБ, ЯКІ МОЖУТЬ РОЗПОЧАТИ НАВЧАННЯ ЗА ОСВІТНЬОЮ ПРОГРАМОЮ……………………………</w:t>
      </w:r>
      <w:r w:rsidR="003E322F" w:rsidRPr="00CB7ED7">
        <w:rPr>
          <w:rFonts w:ascii="Times New Roman" w:eastAsia="Times New Roman" w:hAnsi="Times New Roman" w:cs="Times New Roman"/>
          <w:sz w:val="28"/>
          <w:szCs w:val="28"/>
        </w:rPr>
        <w:t>………</w:t>
      </w:r>
      <w:r w:rsidR="0055185D">
        <w:rPr>
          <w:rFonts w:ascii="Times New Roman" w:eastAsia="Times New Roman" w:hAnsi="Times New Roman" w:cs="Times New Roman"/>
          <w:sz w:val="28"/>
          <w:szCs w:val="28"/>
        </w:rPr>
        <w:t>…………</w:t>
      </w:r>
      <w:r w:rsidR="0055185D" w:rsidRPr="0055185D">
        <w:rPr>
          <w:rFonts w:ascii="Times New Roman" w:eastAsia="Times New Roman" w:hAnsi="Times New Roman" w:cs="Times New Roman"/>
          <w:sz w:val="28"/>
          <w:szCs w:val="28"/>
          <w:lang w:val="ru-RU"/>
        </w:rPr>
        <w:t>9</w:t>
      </w: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lang w:val="ru-RU"/>
        </w:rPr>
      </w:pPr>
      <w:r w:rsidRPr="00CB7ED7">
        <w:rPr>
          <w:rFonts w:ascii="Times New Roman" w:eastAsia="Times New Roman" w:hAnsi="Times New Roman" w:cs="Times New Roman"/>
          <w:b/>
          <w:sz w:val="28"/>
          <w:szCs w:val="28"/>
        </w:rPr>
        <w:t>РОЗДІЛ ІІ</w:t>
      </w:r>
      <w:r w:rsidR="003E322F" w:rsidRPr="00CB7ED7">
        <w:rPr>
          <w:rFonts w:ascii="Times New Roman" w:eastAsia="Times New Roman" w:hAnsi="Times New Roman" w:cs="Times New Roman"/>
          <w:b/>
          <w:sz w:val="28"/>
          <w:szCs w:val="28"/>
        </w:rPr>
        <w:t>.</w:t>
      </w:r>
      <w:r w:rsidR="0055185D" w:rsidRPr="0055185D">
        <w:rPr>
          <w:rFonts w:ascii="Times New Roman" w:eastAsia="Times New Roman" w:hAnsi="Times New Roman" w:cs="Times New Roman"/>
          <w:b/>
          <w:sz w:val="28"/>
          <w:szCs w:val="28"/>
          <w:lang w:val="ru-RU"/>
        </w:rPr>
        <w:t xml:space="preserve"> </w:t>
      </w:r>
      <w:r w:rsidR="003E322F" w:rsidRPr="00CB7ED7">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w:t>
      </w:r>
      <w:r w:rsidR="005E6243" w:rsidRPr="00CB7ED7">
        <w:rPr>
          <w:rFonts w:ascii="Times New Roman" w:eastAsia="Times New Roman" w:hAnsi="Times New Roman" w:cs="Times New Roman"/>
          <w:sz w:val="28"/>
          <w:szCs w:val="28"/>
        </w:rPr>
        <w:t>А</w:t>
      </w:r>
      <w:r w:rsidR="003E322F" w:rsidRPr="00CB7ED7">
        <w:rPr>
          <w:rFonts w:ascii="Times New Roman" w:eastAsia="Times New Roman" w:hAnsi="Times New Roman" w:cs="Times New Roman"/>
          <w:sz w:val="28"/>
          <w:szCs w:val="28"/>
        </w:rPr>
        <w:t>М</w:t>
      </w:r>
      <w:r w:rsidR="005E6243" w:rsidRPr="00CB7ED7">
        <w:rPr>
          <w:rFonts w:ascii="Times New Roman" w:eastAsia="Times New Roman" w:hAnsi="Times New Roman" w:cs="Times New Roman"/>
          <w:sz w:val="28"/>
          <w:szCs w:val="28"/>
        </w:rPr>
        <w:t>И</w:t>
      </w:r>
      <w:r w:rsidR="0055185D">
        <w:rPr>
          <w:rFonts w:ascii="Times New Roman" w:eastAsia="Times New Roman" w:hAnsi="Times New Roman" w:cs="Times New Roman"/>
          <w:sz w:val="28"/>
          <w:szCs w:val="28"/>
        </w:rPr>
        <w:t xml:space="preserve"> НАВЧАННЯ…………………………………………………</w:t>
      </w:r>
      <w:r w:rsidR="0055185D" w:rsidRPr="0055185D">
        <w:rPr>
          <w:rFonts w:ascii="Times New Roman" w:eastAsia="Times New Roman" w:hAnsi="Times New Roman" w:cs="Times New Roman"/>
          <w:sz w:val="28"/>
          <w:szCs w:val="28"/>
          <w:lang w:val="ru-RU"/>
        </w:rPr>
        <w:t>10-11</w:t>
      </w: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CB7ED7">
        <w:rPr>
          <w:rFonts w:ascii="Times New Roman" w:eastAsia="Times New Roman" w:hAnsi="Times New Roman" w:cs="Times New Roman"/>
          <w:b/>
          <w:sz w:val="28"/>
          <w:szCs w:val="28"/>
        </w:rPr>
        <w:t>РОЗДІЛ ІІІ.</w:t>
      </w:r>
      <w:r w:rsidR="0055185D" w:rsidRPr="0055185D">
        <w:rPr>
          <w:rFonts w:ascii="Times New Roman" w:eastAsia="Times New Roman" w:hAnsi="Times New Roman" w:cs="Times New Roman"/>
          <w:b/>
          <w:sz w:val="28"/>
          <w:szCs w:val="28"/>
        </w:rPr>
        <w:t xml:space="preserve"> </w:t>
      </w:r>
      <w:r w:rsidRPr="00CB7ED7">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55185D">
        <w:rPr>
          <w:rFonts w:ascii="Times New Roman" w:eastAsia="Times New Roman" w:hAnsi="Times New Roman" w:cs="Times New Roman"/>
          <w:sz w:val="28"/>
          <w:szCs w:val="28"/>
        </w:rPr>
        <w:t>………………………………………………………………</w:t>
      </w:r>
      <w:r w:rsidR="0055185D" w:rsidRPr="0055185D">
        <w:rPr>
          <w:rFonts w:ascii="Times New Roman" w:eastAsia="Times New Roman" w:hAnsi="Times New Roman" w:cs="Times New Roman"/>
          <w:sz w:val="28"/>
          <w:szCs w:val="28"/>
        </w:rPr>
        <w:t>12-19</w:t>
      </w: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lang w:val="ru-RU"/>
        </w:rPr>
      </w:pPr>
      <w:r w:rsidRPr="00CB7ED7">
        <w:rPr>
          <w:rFonts w:ascii="Times New Roman" w:eastAsia="Times New Roman" w:hAnsi="Times New Roman" w:cs="Times New Roman"/>
          <w:b/>
          <w:sz w:val="28"/>
          <w:szCs w:val="28"/>
        </w:rPr>
        <w:t>РОЗДІЛ І</w:t>
      </w:r>
      <w:r w:rsidRPr="00CB7ED7">
        <w:rPr>
          <w:rFonts w:ascii="Times New Roman" w:eastAsia="Times New Roman" w:hAnsi="Times New Roman" w:cs="Times New Roman"/>
          <w:b/>
          <w:sz w:val="28"/>
          <w:szCs w:val="28"/>
          <w:lang w:val="en-US"/>
        </w:rPr>
        <w:t>V</w:t>
      </w:r>
      <w:r w:rsidR="003E322F" w:rsidRPr="00CB7ED7">
        <w:rPr>
          <w:rFonts w:ascii="Times New Roman" w:eastAsia="Times New Roman" w:hAnsi="Times New Roman" w:cs="Times New Roman"/>
          <w:b/>
          <w:sz w:val="28"/>
          <w:szCs w:val="28"/>
        </w:rPr>
        <w:t>.</w:t>
      </w:r>
      <w:r w:rsidR="0055185D" w:rsidRPr="0055185D">
        <w:rPr>
          <w:rFonts w:ascii="Times New Roman" w:eastAsia="Times New Roman" w:hAnsi="Times New Roman" w:cs="Times New Roman"/>
          <w:b/>
          <w:sz w:val="28"/>
          <w:szCs w:val="28"/>
          <w:lang w:val="ru-RU"/>
        </w:rPr>
        <w:t xml:space="preserve"> </w:t>
      </w:r>
      <w:r w:rsidR="003E322F" w:rsidRPr="00CB7ED7">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w:t>
      </w:r>
      <w:r w:rsidR="0055185D">
        <w:rPr>
          <w:rFonts w:ascii="Times New Roman" w:eastAsia="Times New Roman" w:hAnsi="Times New Roman" w:cs="Times New Roman"/>
          <w:sz w:val="28"/>
          <w:szCs w:val="28"/>
        </w:rPr>
        <w:t xml:space="preserve"> НАВЧАЛЬНИХ ПРЕДМЕТІВ……………………</w:t>
      </w:r>
      <w:r w:rsidR="0055185D" w:rsidRPr="0055185D">
        <w:rPr>
          <w:rFonts w:ascii="Times New Roman" w:eastAsia="Times New Roman" w:hAnsi="Times New Roman" w:cs="Times New Roman"/>
          <w:sz w:val="28"/>
          <w:szCs w:val="28"/>
          <w:lang w:val="ru-RU"/>
        </w:rPr>
        <w:t>.20-29</w:t>
      </w: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lang w:val="ru-RU"/>
        </w:rPr>
      </w:pPr>
      <w:r w:rsidRPr="00CB7ED7">
        <w:rPr>
          <w:rFonts w:ascii="Times New Roman" w:eastAsia="Times New Roman" w:hAnsi="Times New Roman" w:cs="Times New Roman"/>
          <w:b/>
          <w:sz w:val="28"/>
          <w:szCs w:val="28"/>
        </w:rPr>
        <w:t>РОЗДІЛ V</w:t>
      </w:r>
      <w:r w:rsidR="003E322F" w:rsidRPr="00CB7ED7">
        <w:rPr>
          <w:rFonts w:ascii="Times New Roman" w:eastAsia="Times New Roman" w:hAnsi="Times New Roman" w:cs="Times New Roman"/>
          <w:b/>
          <w:sz w:val="28"/>
          <w:szCs w:val="28"/>
        </w:rPr>
        <w:t>.</w:t>
      </w:r>
      <w:r w:rsidR="0055185D" w:rsidRPr="0055185D">
        <w:rPr>
          <w:rFonts w:ascii="Times New Roman" w:eastAsia="Times New Roman" w:hAnsi="Times New Roman" w:cs="Times New Roman"/>
          <w:b/>
          <w:sz w:val="28"/>
          <w:szCs w:val="28"/>
        </w:rPr>
        <w:t xml:space="preserve"> </w:t>
      </w:r>
      <w:r w:rsidR="003E322F" w:rsidRPr="00CB7ED7">
        <w:rPr>
          <w:rFonts w:ascii="Times New Roman" w:eastAsia="Times New Roman" w:hAnsi="Times New Roman" w:cs="Times New Roman"/>
          <w:sz w:val="28"/>
          <w:szCs w:val="28"/>
        </w:rPr>
        <w:t>ОПИС ФОРМ ОРГАНІЗАЦІЇ ОСВІТНЬОГО ПРОЦЕСУ ТА ІНСТРУМЕН</w:t>
      </w:r>
      <w:r w:rsidR="0055185D">
        <w:rPr>
          <w:rFonts w:ascii="Times New Roman" w:eastAsia="Times New Roman" w:hAnsi="Times New Roman" w:cs="Times New Roman"/>
          <w:sz w:val="28"/>
          <w:szCs w:val="28"/>
        </w:rPr>
        <w:t>ТАРІЮ ОЦІНЮВАННЯ………………………………</w:t>
      </w:r>
      <w:r w:rsidR="0055185D">
        <w:rPr>
          <w:rFonts w:ascii="Times New Roman" w:eastAsia="Times New Roman" w:hAnsi="Times New Roman" w:cs="Times New Roman"/>
          <w:sz w:val="28"/>
          <w:szCs w:val="28"/>
          <w:lang w:val="ru-RU"/>
        </w:rPr>
        <w:t>……</w:t>
      </w:r>
      <w:r w:rsidR="0055185D" w:rsidRPr="0055185D">
        <w:rPr>
          <w:rFonts w:ascii="Times New Roman" w:eastAsia="Times New Roman" w:hAnsi="Times New Roman" w:cs="Times New Roman"/>
          <w:sz w:val="28"/>
          <w:szCs w:val="28"/>
          <w:lang w:val="ru-RU"/>
        </w:rPr>
        <w:t>..30-37</w:t>
      </w:r>
    </w:p>
    <w:p w:rsidR="006C4F94" w:rsidRPr="0055185D"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CB7ED7">
        <w:rPr>
          <w:rFonts w:ascii="Times New Roman" w:eastAsia="Times New Roman" w:hAnsi="Times New Roman" w:cs="Times New Roman"/>
          <w:b/>
          <w:sz w:val="28"/>
          <w:szCs w:val="28"/>
        </w:rPr>
        <w:t>РОЗДІЛ VІ</w:t>
      </w:r>
      <w:r w:rsidR="003E322F" w:rsidRPr="00CB7ED7">
        <w:rPr>
          <w:rFonts w:ascii="Times New Roman" w:eastAsia="Times New Roman" w:hAnsi="Times New Roman" w:cs="Times New Roman"/>
          <w:b/>
          <w:sz w:val="28"/>
          <w:szCs w:val="28"/>
        </w:rPr>
        <w:t>.</w:t>
      </w:r>
      <w:r w:rsidR="0055185D" w:rsidRPr="0055185D">
        <w:rPr>
          <w:rFonts w:ascii="Times New Roman" w:eastAsia="Times New Roman" w:hAnsi="Times New Roman" w:cs="Times New Roman"/>
          <w:b/>
          <w:sz w:val="28"/>
          <w:szCs w:val="28"/>
        </w:rPr>
        <w:t xml:space="preserve"> </w:t>
      </w:r>
      <w:r w:rsidR="003E322F" w:rsidRPr="00CB7ED7">
        <w:rPr>
          <w:rFonts w:ascii="Times New Roman" w:eastAsia="Times New Roman" w:hAnsi="Times New Roman" w:cs="Times New Roman"/>
          <w:sz w:val="28"/>
          <w:szCs w:val="28"/>
        </w:rPr>
        <w:t>ІНШІ СКЛАДОВІ, ЩО ВРАХОВУЮТЬ СПЕЦИФІКУ ТА ОСОБЛИВОСТІ ОСВІТНЬОЇ ДІЯЛЬНОС</w:t>
      </w:r>
      <w:r w:rsidR="00060B6D">
        <w:rPr>
          <w:rFonts w:ascii="Times New Roman" w:eastAsia="Times New Roman" w:hAnsi="Times New Roman" w:cs="Times New Roman"/>
          <w:sz w:val="28"/>
          <w:szCs w:val="28"/>
        </w:rPr>
        <w:t>ТІ………………………………….</w:t>
      </w:r>
      <w:r w:rsidR="0055185D" w:rsidRPr="0055185D">
        <w:rPr>
          <w:rFonts w:ascii="Times New Roman" w:eastAsia="Times New Roman" w:hAnsi="Times New Roman" w:cs="Times New Roman"/>
          <w:sz w:val="28"/>
          <w:szCs w:val="28"/>
        </w:rPr>
        <w:t>38</w:t>
      </w:r>
    </w:p>
    <w:p w:rsidR="006C4F94" w:rsidRPr="00CB7ED7" w:rsidRDefault="006C4F94" w:rsidP="006C4F94">
      <w:pPr>
        <w:shd w:val="clear" w:color="auto" w:fill="FFFFFF"/>
        <w:spacing w:after="0" w:line="360" w:lineRule="auto"/>
        <w:jc w:val="both"/>
        <w:rPr>
          <w:rFonts w:ascii="Times New Roman" w:eastAsia="Times New Roman" w:hAnsi="Times New Roman" w:cs="Times New Roman"/>
          <w:sz w:val="28"/>
          <w:szCs w:val="28"/>
        </w:rPr>
      </w:pPr>
    </w:p>
    <w:p w:rsidR="006C4F94" w:rsidRPr="00CB7ED7"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8"/>
          <w:szCs w:val="28"/>
        </w:rPr>
      </w:pPr>
      <w:r w:rsidRPr="00CB7ED7">
        <w:rPr>
          <w:rFonts w:ascii="Times New Roman" w:eastAsia="Times New Roman" w:hAnsi="Times New Roman" w:cs="Times New Roman"/>
          <w:b/>
          <w:color w:val="FF0000"/>
          <w:sz w:val="28"/>
          <w:szCs w:val="28"/>
        </w:rPr>
        <w:br w:type="page"/>
      </w:r>
    </w:p>
    <w:p w:rsidR="006C4F94" w:rsidRPr="006C4F94" w:rsidRDefault="006C4F94" w:rsidP="006C4F94">
      <w:pPr>
        <w:shd w:val="clear" w:color="auto" w:fill="FFFFFF"/>
        <w:spacing w:after="0" w:line="240" w:lineRule="auto"/>
        <w:ind w:firstLine="709"/>
        <w:jc w:val="center"/>
        <w:rPr>
          <w:rFonts w:ascii="Times New Roman" w:eastAsia="Times New Roman" w:hAnsi="Times New Roman" w:cs="Times New Roman"/>
          <w:b/>
          <w:sz w:val="28"/>
          <w:szCs w:val="28"/>
        </w:rPr>
      </w:pPr>
      <w:r w:rsidRPr="006C4F94">
        <w:rPr>
          <w:rFonts w:ascii="Times New Roman" w:eastAsia="Times New Roman" w:hAnsi="Times New Roman" w:cs="Times New Roman"/>
          <w:b/>
          <w:sz w:val="28"/>
          <w:szCs w:val="28"/>
        </w:rPr>
        <w:lastRenderedPageBreak/>
        <w:t>ВСТУП</w:t>
      </w:r>
    </w:p>
    <w:p w:rsidR="006C4F94" w:rsidRDefault="006C4F94" w:rsidP="006C4F94">
      <w:pPr>
        <w:shd w:val="clear" w:color="auto" w:fill="FFFFFF"/>
        <w:spacing w:after="0" w:line="240" w:lineRule="auto"/>
        <w:ind w:firstLine="709"/>
        <w:jc w:val="center"/>
        <w:rPr>
          <w:rFonts w:ascii="Times New Roman" w:eastAsia="Times New Roman" w:hAnsi="Times New Roman" w:cs="Times New Roman"/>
          <w:b/>
          <w:color w:val="FF0000"/>
          <w:sz w:val="28"/>
          <w:szCs w:val="28"/>
        </w:rPr>
      </w:pPr>
    </w:p>
    <w:p w:rsidR="00375D2B" w:rsidRDefault="00C01226" w:rsidP="008E1513">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Зарічненська</w:t>
      </w:r>
      <w:proofErr w:type="spellEnd"/>
      <w:r w:rsidR="006A3EED" w:rsidRPr="006A3EED">
        <w:rPr>
          <w:rFonts w:ascii="Times New Roman" w:eastAsia="Times New Roman" w:hAnsi="Times New Roman" w:cs="Times New Roman"/>
          <w:b/>
          <w:sz w:val="28"/>
          <w:szCs w:val="28"/>
        </w:rPr>
        <w:t xml:space="preserve"> гімназія</w:t>
      </w:r>
      <w:r w:rsidR="00375D2B" w:rsidRPr="00D23836">
        <w:rPr>
          <w:rFonts w:ascii="Times New Roman" w:eastAsia="Times New Roman" w:hAnsi="Times New Roman" w:cs="Times New Roman"/>
          <w:sz w:val="28"/>
          <w:szCs w:val="28"/>
        </w:rPr>
        <w:t>  у своїй діяльності к</w:t>
      </w:r>
      <w:r w:rsidR="00375D2B" w:rsidRPr="00EC525C">
        <w:rPr>
          <w:rFonts w:ascii="Times New Roman" w:eastAsia="Times New Roman" w:hAnsi="Times New Roman" w:cs="Times New Roman"/>
          <w:sz w:val="28"/>
          <w:szCs w:val="28"/>
        </w:rPr>
        <w:t>ерується Конституцією України, З</w:t>
      </w:r>
      <w:r w:rsidR="00375D2B" w:rsidRPr="00D23836">
        <w:rPr>
          <w:rFonts w:ascii="Times New Roman" w:eastAsia="Times New Roman" w:hAnsi="Times New Roman" w:cs="Times New Roman"/>
          <w:sz w:val="28"/>
          <w:szCs w:val="28"/>
        </w:rPr>
        <w:t xml:space="preserve">аконами України </w:t>
      </w:r>
      <w:r w:rsidR="006D7068">
        <w:rPr>
          <w:rFonts w:ascii="Times New Roman" w:eastAsia="Times New Roman" w:hAnsi="Times New Roman" w:cs="Times New Roman"/>
          <w:sz w:val="28"/>
          <w:szCs w:val="28"/>
        </w:rPr>
        <w:t>«</w:t>
      </w:r>
      <w:r w:rsidR="00375D2B" w:rsidRPr="00D23836">
        <w:rPr>
          <w:rFonts w:ascii="Times New Roman" w:eastAsia="Times New Roman" w:hAnsi="Times New Roman" w:cs="Times New Roman"/>
          <w:sz w:val="28"/>
          <w:szCs w:val="28"/>
        </w:rPr>
        <w:t>Про освіту</w:t>
      </w:r>
      <w:r w:rsidR="006D7068">
        <w:rPr>
          <w:rFonts w:ascii="Times New Roman" w:eastAsia="Times New Roman" w:hAnsi="Times New Roman" w:cs="Times New Roman"/>
          <w:sz w:val="28"/>
          <w:szCs w:val="28"/>
        </w:rPr>
        <w:t>», «</w:t>
      </w:r>
      <w:r w:rsidR="00375D2B" w:rsidRPr="00D23836">
        <w:rPr>
          <w:rFonts w:ascii="Times New Roman" w:eastAsia="Times New Roman" w:hAnsi="Times New Roman" w:cs="Times New Roman"/>
          <w:sz w:val="28"/>
          <w:szCs w:val="28"/>
        </w:rPr>
        <w:t xml:space="preserve">Про </w:t>
      </w:r>
      <w:r w:rsidR="006D7068">
        <w:rPr>
          <w:rFonts w:ascii="Times New Roman" w:eastAsia="Times New Roman" w:hAnsi="Times New Roman" w:cs="Times New Roman"/>
          <w:sz w:val="28"/>
          <w:szCs w:val="28"/>
        </w:rPr>
        <w:t xml:space="preserve">повну </w:t>
      </w:r>
      <w:r w:rsidR="00375D2B" w:rsidRPr="00D23836">
        <w:rPr>
          <w:rFonts w:ascii="Times New Roman" w:eastAsia="Times New Roman" w:hAnsi="Times New Roman" w:cs="Times New Roman"/>
          <w:sz w:val="28"/>
          <w:szCs w:val="28"/>
        </w:rPr>
        <w:t>загальну середню освіту</w:t>
      </w:r>
      <w:r w:rsidR="006D7068">
        <w:rPr>
          <w:rFonts w:ascii="Times New Roman" w:eastAsia="Times New Roman" w:hAnsi="Times New Roman" w:cs="Times New Roman"/>
          <w:sz w:val="28"/>
          <w:szCs w:val="28"/>
        </w:rPr>
        <w:t>»</w:t>
      </w:r>
      <w:r w:rsidR="00375D2B"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375D2B">
        <w:rPr>
          <w:rFonts w:ascii="Times New Roman" w:eastAsia="Times New Roman" w:hAnsi="Times New Roman" w:cs="Times New Roman"/>
          <w:sz w:val="28"/>
          <w:szCs w:val="28"/>
        </w:rPr>
        <w:t>нів виконавчої влади</w:t>
      </w:r>
      <w:r w:rsidR="00375D2B"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8E1513">
        <w:rPr>
          <w:rFonts w:ascii="Times New Roman" w:eastAsia="Times New Roman" w:hAnsi="Times New Roman" w:cs="Times New Roman"/>
          <w:sz w:val="28"/>
          <w:szCs w:val="28"/>
        </w:rPr>
        <w:t>закладу освіти</w:t>
      </w:r>
      <w:r w:rsidR="00375D2B" w:rsidRPr="00D23836">
        <w:rPr>
          <w:rFonts w:ascii="Times New Roman" w:eastAsia="Times New Roman" w:hAnsi="Times New Roman" w:cs="Times New Roman"/>
          <w:sz w:val="28"/>
          <w:szCs w:val="28"/>
        </w:rPr>
        <w:t>.</w:t>
      </w:r>
    </w:p>
    <w:p w:rsidR="008A4F62" w:rsidRDefault="008A4F62" w:rsidP="008E1513">
      <w:pPr>
        <w:shd w:val="clear" w:color="auto" w:fill="FFFFFF"/>
        <w:spacing w:after="0" w:line="240" w:lineRule="auto"/>
        <w:ind w:firstLine="709"/>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t xml:space="preserve">Освітня програма </w:t>
      </w:r>
      <w:proofErr w:type="spellStart"/>
      <w:r w:rsidR="00C01226">
        <w:rPr>
          <w:rFonts w:ascii="Times New Roman" w:eastAsia="Times New Roman" w:hAnsi="Times New Roman" w:cs="Times New Roman"/>
          <w:b/>
          <w:sz w:val="28"/>
          <w:szCs w:val="28"/>
        </w:rPr>
        <w:t>Зарічненської</w:t>
      </w:r>
      <w:proofErr w:type="spellEnd"/>
      <w:r w:rsidR="006A3EED" w:rsidRPr="006A3EED">
        <w:rPr>
          <w:rFonts w:ascii="Times New Roman" w:eastAsia="Times New Roman" w:hAnsi="Times New Roman" w:cs="Times New Roman"/>
          <w:b/>
          <w:sz w:val="28"/>
          <w:szCs w:val="28"/>
        </w:rPr>
        <w:t xml:space="preserve"> гімназі</w:t>
      </w:r>
      <w:r w:rsidR="006A3EED">
        <w:rPr>
          <w:rFonts w:ascii="Times New Roman" w:eastAsia="Times New Roman" w:hAnsi="Times New Roman" w:cs="Times New Roman"/>
          <w:b/>
          <w:sz w:val="28"/>
          <w:szCs w:val="28"/>
        </w:rPr>
        <w:t>ї</w:t>
      </w:r>
      <w:r w:rsidR="006A3EED" w:rsidRPr="00D23836">
        <w:rPr>
          <w:rFonts w:ascii="Times New Roman" w:eastAsia="Times New Roman" w:hAnsi="Times New Roman" w:cs="Times New Roman"/>
          <w:sz w:val="28"/>
          <w:szCs w:val="28"/>
        </w:rPr>
        <w:t> </w:t>
      </w:r>
      <w:r w:rsidRPr="008A4F62">
        <w:rPr>
          <w:rFonts w:ascii="Times New Roman" w:eastAsia="Times New Roman" w:hAnsi="Times New Roman" w:cs="Times New Roman"/>
          <w:sz w:val="28"/>
          <w:szCs w:val="28"/>
        </w:rPr>
        <w:t xml:space="preserve">є наскрізною, охоплює </w:t>
      </w:r>
      <w:r w:rsidR="002F745D">
        <w:rPr>
          <w:rFonts w:ascii="Times New Roman" w:eastAsia="Times New Roman" w:hAnsi="Times New Roman" w:cs="Times New Roman"/>
          <w:sz w:val="28"/>
          <w:szCs w:val="28"/>
        </w:rPr>
        <w:t xml:space="preserve">освіту на І (початкова освіта) та </w:t>
      </w:r>
      <w:r w:rsidRPr="008A4F62">
        <w:rPr>
          <w:rFonts w:ascii="Times New Roman" w:eastAsia="Times New Roman" w:hAnsi="Times New Roman" w:cs="Times New Roman"/>
          <w:sz w:val="28"/>
          <w:szCs w:val="28"/>
        </w:rPr>
        <w:t xml:space="preserve">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 xml:space="preserve">освіта) </w:t>
      </w:r>
      <w:r w:rsidR="002F745D">
        <w:rPr>
          <w:rFonts w:ascii="Times New Roman" w:eastAsia="Times New Roman" w:hAnsi="Times New Roman" w:cs="Times New Roman"/>
          <w:sz w:val="28"/>
          <w:szCs w:val="28"/>
        </w:rPr>
        <w:t>ступеня</w:t>
      </w:r>
      <w:r w:rsidRPr="008A4F62">
        <w:rPr>
          <w:rFonts w:ascii="Times New Roman" w:eastAsia="Times New Roman" w:hAnsi="Times New Roman" w:cs="Times New Roman"/>
          <w:sz w:val="28"/>
          <w:szCs w:val="28"/>
        </w:rPr>
        <w:t xml:space="preserve"> навчання.</w:t>
      </w:r>
      <w:r w:rsidR="006E56C7" w:rsidRPr="006E56C7">
        <w:rPr>
          <w:rFonts w:ascii="Times New Roman" w:eastAsia="Times New Roman" w:hAnsi="Times New Roman" w:cs="Times New Roman"/>
          <w:sz w:val="28"/>
          <w:szCs w:val="28"/>
        </w:rPr>
        <w:t xml:space="preserve"> </w:t>
      </w:r>
      <w:r w:rsidR="00623DDA" w:rsidRPr="00623DDA">
        <w:rPr>
          <w:rFonts w:ascii="Times New Roman" w:eastAsia="Times New Roman" w:hAnsi="Times New Roman" w:cs="Times New Roman"/>
          <w:sz w:val="28"/>
          <w:szCs w:val="28"/>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школи.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sidR="006D7068">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Головними завданнями </w:t>
      </w:r>
      <w:r w:rsidR="006D7068">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w:t>
      </w:r>
    </w:p>
    <w:p w:rsidR="00375D2B" w:rsidRPr="00604C4D" w:rsidRDefault="006E56C7"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w:t>
      </w:r>
      <w:r w:rsidR="00375D2B" w:rsidRPr="00604C4D">
        <w:rPr>
          <w:rFonts w:ascii="Times New Roman" w:eastAsia="Times New Roman" w:hAnsi="Times New Roman" w:cs="Times New Roman"/>
          <w:sz w:val="28"/>
          <w:szCs w:val="28"/>
        </w:rPr>
        <w:t>абезпечення</w:t>
      </w:r>
      <w:proofErr w:type="spellEnd"/>
      <w:r>
        <w:rPr>
          <w:rFonts w:ascii="Times New Roman" w:eastAsia="Times New Roman" w:hAnsi="Times New Roman" w:cs="Times New Roman"/>
          <w:sz w:val="28"/>
          <w:szCs w:val="28"/>
        </w:rPr>
        <w:t xml:space="preserve"> </w:t>
      </w:r>
      <w:proofErr w:type="spellStart"/>
      <w:r w:rsidR="00375D2B" w:rsidRPr="00604C4D">
        <w:rPr>
          <w:rFonts w:ascii="Times New Roman" w:eastAsia="Times New Roman" w:hAnsi="Times New Roman" w:cs="Times New Roman"/>
          <w:sz w:val="28"/>
          <w:szCs w:val="28"/>
        </w:rPr>
        <w:t>реалізації</w:t>
      </w:r>
      <w:proofErr w:type="spellEnd"/>
      <w:r>
        <w:rPr>
          <w:rFonts w:ascii="Times New Roman" w:eastAsia="Times New Roman" w:hAnsi="Times New Roman" w:cs="Times New Roman"/>
          <w:sz w:val="28"/>
          <w:szCs w:val="28"/>
        </w:rPr>
        <w:t xml:space="preserve"> </w:t>
      </w:r>
      <w:r w:rsidR="006A3EED" w:rsidRPr="00604C4D">
        <w:rPr>
          <w:rFonts w:ascii="Times New Roman" w:eastAsia="Times New Roman" w:hAnsi="Times New Roman" w:cs="Times New Roman"/>
          <w:sz w:val="28"/>
          <w:szCs w:val="28"/>
        </w:rPr>
        <w:t xml:space="preserve">права </w:t>
      </w:r>
      <w:proofErr w:type="spellStart"/>
      <w:r w:rsidR="006A3EED" w:rsidRPr="00604C4D">
        <w:rPr>
          <w:rFonts w:ascii="Times New Roman" w:eastAsia="Times New Roman" w:hAnsi="Times New Roman" w:cs="Times New Roman"/>
          <w:sz w:val="28"/>
          <w:szCs w:val="28"/>
        </w:rPr>
        <w:t>громадян</w:t>
      </w:r>
      <w:proofErr w:type="spellEnd"/>
      <w:r w:rsidR="006A3EED" w:rsidRPr="00604C4D">
        <w:rPr>
          <w:rFonts w:ascii="Times New Roman" w:eastAsia="Times New Roman" w:hAnsi="Times New Roman" w:cs="Times New Roman"/>
          <w:sz w:val="28"/>
          <w:szCs w:val="28"/>
        </w:rPr>
        <w:t xml:space="preserve"> на </w:t>
      </w:r>
      <w:proofErr w:type="spellStart"/>
      <w:r w:rsidR="006A3EED" w:rsidRPr="00604C4D">
        <w:rPr>
          <w:rFonts w:ascii="Times New Roman" w:eastAsia="Times New Roman" w:hAnsi="Times New Roman" w:cs="Times New Roman"/>
          <w:sz w:val="28"/>
          <w:szCs w:val="28"/>
        </w:rPr>
        <w:t>базову</w:t>
      </w:r>
      <w:proofErr w:type="spellEnd"/>
      <w:r w:rsidR="00375D2B" w:rsidRPr="00604C4D">
        <w:rPr>
          <w:rFonts w:ascii="Times New Roman" w:eastAsia="Times New Roman" w:hAnsi="Times New Roman" w:cs="Times New Roman"/>
          <w:sz w:val="28"/>
          <w:szCs w:val="28"/>
        </w:rPr>
        <w:t xml:space="preserve"> </w:t>
      </w:r>
      <w:proofErr w:type="spellStart"/>
      <w:r w:rsidR="00375D2B" w:rsidRPr="00604C4D">
        <w:rPr>
          <w:rFonts w:ascii="Times New Roman" w:eastAsia="Times New Roman" w:hAnsi="Times New Roman" w:cs="Times New Roman"/>
          <w:sz w:val="28"/>
          <w:szCs w:val="28"/>
        </w:rPr>
        <w:t>середню</w:t>
      </w:r>
      <w:proofErr w:type="spellEnd"/>
      <w:r w:rsidR="00375D2B" w:rsidRPr="00604C4D">
        <w:rPr>
          <w:rFonts w:ascii="Times New Roman" w:eastAsia="Times New Roman" w:hAnsi="Times New Roman" w:cs="Times New Roman"/>
          <w:sz w:val="28"/>
          <w:szCs w:val="28"/>
        </w:rPr>
        <w:t xml:space="preserve"> </w:t>
      </w:r>
      <w:proofErr w:type="spellStart"/>
      <w:r w:rsidR="00375D2B" w:rsidRPr="00604C4D">
        <w:rPr>
          <w:rFonts w:ascii="Times New Roman" w:eastAsia="Times New Roman" w:hAnsi="Times New Roman" w:cs="Times New Roman"/>
          <w:sz w:val="28"/>
          <w:szCs w:val="28"/>
        </w:rPr>
        <w:t>освіту</w:t>
      </w:r>
      <w:proofErr w:type="spellEnd"/>
      <w:r w:rsidR="00375D2B" w:rsidRPr="00604C4D">
        <w:rPr>
          <w:rFonts w:ascii="Times New Roman" w:eastAsia="Times New Roman" w:hAnsi="Times New Roman" w:cs="Times New Roman"/>
          <w:sz w:val="28"/>
          <w:szCs w:val="28"/>
        </w:rPr>
        <w:t>;</w:t>
      </w:r>
    </w:p>
    <w:p w:rsidR="00375D2B" w:rsidRPr="00604C4D" w:rsidRDefault="006E56C7"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w:t>
      </w:r>
      <w:r w:rsidR="00375D2B" w:rsidRPr="00604C4D">
        <w:rPr>
          <w:rFonts w:ascii="Times New Roman" w:eastAsia="Times New Roman" w:hAnsi="Times New Roman" w:cs="Times New Roman"/>
          <w:sz w:val="28"/>
          <w:szCs w:val="28"/>
        </w:rPr>
        <w:t>иховання</w:t>
      </w:r>
      <w:proofErr w:type="spellEnd"/>
      <w:r>
        <w:rPr>
          <w:rFonts w:ascii="Times New Roman" w:eastAsia="Times New Roman" w:hAnsi="Times New Roman" w:cs="Times New Roman"/>
          <w:sz w:val="28"/>
          <w:szCs w:val="28"/>
        </w:rPr>
        <w:t xml:space="preserve"> </w:t>
      </w:r>
      <w:proofErr w:type="spellStart"/>
      <w:r w:rsidR="00375D2B" w:rsidRPr="00604C4D">
        <w:rPr>
          <w:rFonts w:ascii="Times New Roman" w:eastAsia="Times New Roman" w:hAnsi="Times New Roman" w:cs="Times New Roman"/>
          <w:sz w:val="28"/>
          <w:szCs w:val="28"/>
        </w:rPr>
        <w:t>громадянина</w:t>
      </w:r>
      <w:proofErr w:type="spellEnd"/>
      <w:r>
        <w:rPr>
          <w:rFonts w:ascii="Times New Roman" w:eastAsia="Times New Roman" w:hAnsi="Times New Roman" w:cs="Times New Roman"/>
          <w:sz w:val="28"/>
          <w:szCs w:val="28"/>
        </w:rPr>
        <w:t xml:space="preserve"> </w:t>
      </w:r>
      <w:proofErr w:type="spellStart"/>
      <w:r w:rsidR="00375D2B" w:rsidRPr="00604C4D">
        <w:rPr>
          <w:rFonts w:ascii="Times New Roman" w:eastAsia="Times New Roman" w:hAnsi="Times New Roman" w:cs="Times New Roman"/>
          <w:sz w:val="28"/>
          <w:szCs w:val="28"/>
        </w:rPr>
        <w:t>України</w:t>
      </w:r>
      <w:proofErr w:type="spellEnd"/>
      <w:r w:rsidR="00375D2B"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виховання</w:t>
      </w:r>
      <w:proofErr w:type="spellEnd"/>
      <w:r w:rsidR="006E56C7">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шанобливого</w:t>
      </w:r>
      <w:proofErr w:type="spellEnd"/>
      <w:r w:rsidR="006E56C7">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ставлення</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родини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поваги</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народних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традицій</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звичаїв</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державної</w:t>
      </w:r>
      <w:proofErr w:type="spellEnd"/>
      <w:r w:rsidRPr="00604C4D">
        <w:rPr>
          <w:rFonts w:ascii="Times New Roman" w:eastAsia="Times New Roman" w:hAnsi="Times New Roman" w:cs="Times New Roman"/>
          <w:sz w:val="28"/>
          <w:szCs w:val="28"/>
        </w:rPr>
        <w:t xml:space="preserve"> та </w:t>
      </w:r>
      <w:proofErr w:type="spellStart"/>
      <w:proofErr w:type="gramStart"/>
      <w:r w:rsidRPr="00604C4D">
        <w:rPr>
          <w:rFonts w:ascii="Times New Roman" w:eastAsia="Times New Roman" w:hAnsi="Times New Roman" w:cs="Times New Roman"/>
          <w:sz w:val="28"/>
          <w:szCs w:val="28"/>
        </w:rPr>
        <w:t>р</w:t>
      </w:r>
      <w:proofErr w:type="gramEnd"/>
      <w:r w:rsidRPr="00604C4D">
        <w:rPr>
          <w:rFonts w:ascii="Times New Roman" w:eastAsia="Times New Roman" w:hAnsi="Times New Roman" w:cs="Times New Roman"/>
          <w:sz w:val="28"/>
          <w:szCs w:val="28"/>
        </w:rPr>
        <w:t>ідної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мови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національних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цінностей</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українського</w:t>
      </w:r>
      <w:proofErr w:type="spellEnd"/>
      <w:r w:rsidRPr="00604C4D">
        <w:rPr>
          <w:rFonts w:ascii="Times New Roman" w:eastAsia="Times New Roman" w:hAnsi="Times New Roman" w:cs="Times New Roman"/>
          <w:sz w:val="28"/>
          <w:szCs w:val="28"/>
        </w:rPr>
        <w:t xml:space="preserve"> народу та </w:t>
      </w:r>
      <w:proofErr w:type="spellStart"/>
      <w:r w:rsidRPr="00604C4D">
        <w:rPr>
          <w:rFonts w:ascii="Times New Roman" w:eastAsia="Times New Roman" w:hAnsi="Times New Roman" w:cs="Times New Roman"/>
          <w:sz w:val="28"/>
          <w:szCs w:val="28"/>
        </w:rPr>
        <w:t>інших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народів</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націй</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формування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розвиток</w:t>
      </w:r>
      <w:proofErr w:type="spellEnd"/>
      <w:r w:rsidR="006E56C7">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соц</w:t>
      </w:r>
      <w:proofErr w:type="gramEnd"/>
      <w:r w:rsidRPr="00604C4D">
        <w:rPr>
          <w:rFonts w:ascii="Times New Roman" w:eastAsia="Times New Roman" w:hAnsi="Times New Roman" w:cs="Times New Roman"/>
          <w:sz w:val="28"/>
          <w:szCs w:val="28"/>
        </w:rPr>
        <w:t>іально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зрілої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творчої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особистості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усвідомленою</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громадянською</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позицією</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почуттям</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національної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самосвідомості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особистості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підготовленої</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професійного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самовизначення</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виховання</w:t>
      </w:r>
      <w:proofErr w:type="spellEnd"/>
      <w:r w:rsidRPr="00604C4D">
        <w:rPr>
          <w:rFonts w:ascii="Times New Roman" w:eastAsia="Times New Roman" w:hAnsi="Times New Roman" w:cs="Times New Roman"/>
          <w:sz w:val="28"/>
          <w:szCs w:val="28"/>
        </w:rPr>
        <w:t xml:space="preserve"> в </w:t>
      </w:r>
      <w:proofErr w:type="spellStart"/>
      <w:r w:rsidRPr="00604C4D">
        <w:rPr>
          <w:rFonts w:ascii="Times New Roman" w:eastAsia="Times New Roman" w:hAnsi="Times New Roman" w:cs="Times New Roman"/>
          <w:sz w:val="28"/>
          <w:szCs w:val="28"/>
        </w:rPr>
        <w:t>учнів</w:t>
      </w:r>
      <w:proofErr w:type="spellEnd"/>
      <w:r w:rsidR="006E56C7">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поваги</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Конституції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України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державних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символів</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України</w:t>
      </w:r>
      <w:proofErr w:type="spellEnd"/>
      <w:r w:rsidRPr="00604C4D">
        <w:rPr>
          <w:rFonts w:ascii="Times New Roman" w:eastAsia="Times New Roman" w:hAnsi="Times New Roman" w:cs="Times New Roman"/>
          <w:sz w:val="28"/>
          <w:szCs w:val="28"/>
        </w:rPr>
        <w:t xml:space="preserve">, прав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свобод </w:t>
      </w:r>
      <w:proofErr w:type="spellStart"/>
      <w:r w:rsidRPr="00604C4D">
        <w:rPr>
          <w:rFonts w:ascii="Times New Roman" w:eastAsia="Times New Roman" w:hAnsi="Times New Roman" w:cs="Times New Roman"/>
          <w:sz w:val="28"/>
          <w:szCs w:val="28"/>
        </w:rPr>
        <w:t>людини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громадянина</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почуття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власної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гідності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відповідальності</w:t>
      </w:r>
      <w:proofErr w:type="spellEnd"/>
      <w:r w:rsidRPr="00604C4D">
        <w:rPr>
          <w:rFonts w:ascii="Times New Roman" w:eastAsia="Times New Roman" w:hAnsi="Times New Roman" w:cs="Times New Roman"/>
          <w:sz w:val="28"/>
          <w:szCs w:val="28"/>
        </w:rPr>
        <w:t xml:space="preserve"> перед законом за </w:t>
      </w:r>
      <w:proofErr w:type="spellStart"/>
      <w:r w:rsidRPr="00604C4D">
        <w:rPr>
          <w:rFonts w:ascii="Times New Roman" w:eastAsia="Times New Roman" w:hAnsi="Times New Roman" w:cs="Times New Roman"/>
          <w:sz w:val="28"/>
          <w:szCs w:val="28"/>
        </w:rPr>
        <w:t>свої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дії</w:t>
      </w:r>
      <w:proofErr w:type="spellEnd"/>
      <w:r w:rsidRPr="00604C4D">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св</w:t>
      </w:r>
      <w:proofErr w:type="gramEnd"/>
      <w:r w:rsidRPr="00604C4D">
        <w:rPr>
          <w:rFonts w:ascii="Times New Roman" w:eastAsia="Times New Roman" w:hAnsi="Times New Roman" w:cs="Times New Roman"/>
          <w:sz w:val="28"/>
          <w:szCs w:val="28"/>
        </w:rPr>
        <w:t>ідомого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ставлення</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обов’язків</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людини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громадянина</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розвиток</w:t>
      </w:r>
      <w:proofErr w:type="spellEnd"/>
      <w:r w:rsidR="006E56C7">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особистості</w:t>
      </w:r>
      <w:proofErr w:type="spellEnd"/>
      <w:r w:rsidR="00ED63C9">
        <w:rPr>
          <w:rFonts w:ascii="Times New Roman" w:eastAsia="Times New Roman" w:hAnsi="Times New Roman" w:cs="Times New Roman"/>
          <w:sz w:val="28"/>
          <w:szCs w:val="28"/>
        </w:rPr>
        <w:t xml:space="preserve"> </w:t>
      </w:r>
      <w:proofErr w:type="spellStart"/>
      <w:r w:rsidR="008E1513" w:rsidRPr="00604C4D">
        <w:rPr>
          <w:rFonts w:ascii="Times New Roman" w:eastAsia="Times New Roman" w:hAnsi="Times New Roman" w:cs="Times New Roman"/>
          <w:sz w:val="28"/>
          <w:szCs w:val="28"/>
        </w:rPr>
        <w:t>здобувача</w:t>
      </w:r>
      <w:proofErr w:type="spellEnd"/>
      <w:r w:rsidR="00ED63C9">
        <w:rPr>
          <w:rFonts w:ascii="Times New Roman" w:eastAsia="Times New Roman" w:hAnsi="Times New Roman" w:cs="Times New Roman"/>
          <w:sz w:val="28"/>
          <w:szCs w:val="28"/>
        </w:rPr>
        <w:t xml:space="preserve"> </w:t>
      </w:r>
      <w:proofErr w:type="spellStart"/>
      <w:r w:rsidR="008E1513" w:rsidRPr="00604C4D">
        <w:rPr>
          <w:rFonts w:ascii="Times New Roman" w:eastAsia="Times New Roman" w:hAnsi="Times New Roman" w:cs="Times New Roman"/>
          <w:sz w:val="28"/>
          <w:szCs w:val="28"/>
        </w:rPr>
        <w:t>освіти</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його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здібностей</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обдарувань</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наукового</w:t>
      </w:r>
      <w:proofErr w:type="spellEnd"/>
      <w:r w:rsidRPr="00604C4D">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св</w:t>
      </w:r>
      <w:proofErr w:type="gramEnd"/>
      <w:r w:rsidRPr="00604C4D">
        <w:rPr>
          <w:rFonts w:ascii="Times New Roman" w:eastAsia="Times New Roman" w:hAnsi="Times New Roman" w:cs="Times New Roman"/>
          <w:sz w:val="28"/>
          <w:szCs w:val="28"/>
        </w:rPr>
        <w:t>ітогляду</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реалізація</w:t>
      </w:r>
      <w:proofErr w:type="spellEnd"/>
      <w:r w:rsidRPr="00604C4D">
        <w:rPr>
          <w:rFonts w:ascii="Times New Roman" w:eastAsia="Times New Roman" w:hAnsi="Times New Roman" w:cs="Times New Roman"/>
          <w:sz w:val="28"/>
          <w:szCs w:val="28"/>
        </w:rPr>
        <w:t xml:space="preserve"> права </w:t>
      </w:r>
      <w:proofErr w:type="spellStart"/>
      <w:r w:rsidRPr="00604C4D">
        <w:rPr>
          <w:rFonts w:ascii="Times New Roman" w:eastAsia="Times New Roman" w:hAnsi="Times New Roman" w:cs="Times New Roman"/>
          <w:sz w:val="28"/>
          <w:szCs w:val="28"/>
        </w:rPr>
        <w:t>учнів</w:t>
      </w:r>
      <w:proofErr w:type="spellEnd"/>
      <w:r w:rsidRPr="00604C4D">
        <w:rPr>
          <w:rFonts w:ascii="Times New Roman" w:eastAsia="Times New Roman" w:hAnsi="Times New Roman" w:cs="Times New Roman"/>
          <w:sz w:val="28"/>
          <w:szCs w:val="28"/>
        </w:rPr>
        <w:t xml:space="preserve"> на </w:t>
      </w:r>
      <w:proofErr w:type="spellStart"/>
      <w:r w:rsidRPr="00604C4D">
        <w:rPr>
          <w:rFonts w:ascii="Times New Roman" w:eastAsia="Times New Roman" w:hAnsi="Times New Roman" w:cs="Times New Roman"/>
          <w:sz w:val="28"/>
          <w:szCs w:val="28"/>
        </w:rPr>
        <w:t>вільне</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формування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політичних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св</w:t>
      </w:r>
      <w:proofErr w:type="gramEnd"/>
      <w:r w:rsidRPr="00604C4D">
        <w:rPr>
          <w:rFonts w:ascii="Times New Roman" w:eastAsia="Times New Roman" w:hAnsi="Times New Roman" w:cs="Times New Roman"/>
          <w:sz w:val="28"/>
          <w:szCs w:val="28"/>
        </w:rPr>
        <w:t>ітоглядних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переконань</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виховання</w:t>
      </w:r>
      <w:proofErr w:type="spellEnd"/>
      <w:r w:rsidR="00ED63C9">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св</w:t>
      </w:r>
      <w:proofErr w:type="gramEnd"/>
      <w:r w:rsidRPr="00604C4D">
        <w:rPr>
          <w:rFonts w:ascii="Times New Roman" w:eastAsia="Times New Roman" w:hAnsi="Times New Roman" w:cs="Times New Roman"/>
          <w:sz w:val="28"/>
          <w:szCs w:val="28"/>
        </w:rPr>
        <w:t>ідомого</w:t>
      </w:r>
      <w:proofErr w:type="spellEnd"/>
      <w:r w:rsidR="00ED63C9">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ставлення</w:t>
      </w:r>
      <w:proofErr w:type="spellEnd"/>
      <w:r w:rsidRPr="00604C4D">
        <w:rPr>
          <w:rFonts w:ascii="Times New Roman" w:eastAsia="Times New Roman" w:hAnsi="Times New Roman" w:cs="Times New Roman"/>
          <w:sz w:val="28"/>
          <w:szCs w:val="28"/>
        </w:rPr>
        <w:t xml:space="preserve"> до </w:t>
      </w:r>
      <w:proofErr w:type="spellStart"/>
      <w:r w:rsidRPr="00604C4D">
        <w:rPr>
          <w:rFonts w:ascii="Times New Roman" w:eastAsia="Times New Roman" w:hAnsi="Times New Roman" w:cs="Times New Roman"/>
          <w:sz w:val="28"/>
          <w:szCs w:val="28"/>
        </w:rPr>
        <w:t>свого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здоров’я</w:t>
      </w:r>
      <w:proofErr w:type="spellEnd"/>
      <w:r w:rsidRPr="00604C4D">
        <w:rPr>
          <w:rFonts w:ascii="Times New Roman" w:eastAsia="Times New Roman" w:hAnsi="Times New Roman" w:cs="Times New Roman"/>
          <w:sz w:val="28"/>
          <w:szCs w:val="28"/>
        </w:rPr>
        <w:t xml:space="preserve"> та </w:t>
      </w:r>
      <w:proofErr w:type="spellStart"/>
      <w:r w:rsidRPr="00604C4D">
        <w:rPr>
          <w:rFonts w:ascii="Times New Roman" w:eastAsia="Times New Roman" w:hAnsi="Times New Roman" w:cs="Times New Roman"/>
          <w:sz w:val="28"/>
          <w:szCs w:val="28"/>
        </w:rPr>
        <w:t>здоров’я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інших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громадян</w:t>
      </w:r>
      <w:proofErr w:type="spellEnd"/>
      <w:r w:rsidRPr="00604C4D">
        <w:rPr>
          <w:rFonts w:ascii="Times New Roman" w:eastAsia="Times New Roman" w:hAnsi="Times New Roman" w:cs="Times New Roman"/>
          <w:sz w:val="28"/>
          <w:szCs w:val="28"/>
        </w:rPr>
        <w:t xml:space="preserve"> як </w:t>
      </w:r>
      <w:proofErr w:type="spellStart"/>
      <w:r w:rsidRPr="00604C4D">
        <w:rPr>
          <w:rFonts w:ascii="Times New Roman" w:eastAsia="Times New Roman" w:hAnsi="Times New Roman" w:cs="Times New Roman"/>
          <w:sz w:val="28"/>
          <w:szCs w:val="28"/>
        </w:rPr>
        <w:t>найвищої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соціальної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цінності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формування</w:t>
      </w:r>
      <w:proofErr w:type="spellEnd"/>
      <w:r w:rsidRPr="00604C4D">
        <w:rPr>
          <w:rFonts w:ascii="Times New Roman" w:eastAsia="Times New Roman" w:hAnsi="Times New Roman" w:cs="Times New Roman"/>
          <w:sz w:val="28"/>
          <w:szCs w:val="28"/>
        </w:rPr>
        <w:t xml:space="preserve"> </w:t>
      </w:r>
      <w:r w:rsidRPr="00604C4D">
        <w:rPr>
          <w:rFonts w:ascii="Times New Roman" w:eastAsia="Times New Roman" w:hAnsi="Times New Roman" w:cs="Times New Roman"/>
          <w:sz w:val="28"/>
          <w:szCs w:val="28"/>
        </w:rPr>
        <w:lastRenderedPageBreak/>
        <w:t xml:space="preserve">засад здорового способу </w:t>
      </w:r>
      <w:proofErr w:type="spellStart"/>
      <w:r w:rsidRPr="00604C4D">
        <w:rPr>
          <w:rFonts w:ascii="Times New Roman" w:eastAsia="Times New Roman" w:hAnsi="Times New Roman" w:cs="Times New Roman"/>
          <w:sz w:val="28"/>
          <w:szCs w:val="28"/>
        </w:rPr>
        <w:t>життя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збереження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зміцнення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фізичного</w:t>
      </w:r>
      <w:proofErr w:type="spellEnd"/>
      <w:r w:rsidRPr="00604C4D">
        <w:rPr>
          <w:rFonts w:ascii="Times New Roman" w:eastAsia="Times New Roman" w:hAnsi="Times New Roman" w:cs="Times New Roman"/>
          <w:sz w:val="28"/>
          <w:szCs w:val="28"/>
        </w:rPr>
        <w:t xml:space="preserve"> та </w:t>
      </w:r>
      <w:proofErr w:type="spellStart"/>
      <w:r w:rsidRPr="00604C4D">
        <w:rPr>
          <w:rFonts w:ascii="Times New Roman" w:eastAsia="Times New Roman" w:hAnsi="Times New Roman" w:cs="Times New Roman"/>
          <w:sz w:val="28"/>
          <w:szCs w:val="28"/>
        </w:rPr>
        <w:t>психічного</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здоров’я</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учнів</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генерація</w:t>
      </w:r>
      <w:proofErr w:type="spellEnd"/>
      <w:r w:rsidR="00ED63C9">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нових</w:t>
      </w:r>
      <w:proofErr w:type="spellEnd"/>
      <w:r w:rsidR="00ED63C9">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знань</w:t>
      </w:r>
      <w:proofErr w:type="spellEnd"/>
      <w:r w:rsidRPr="00604C4D">
        <w:rPr>
          <w:rFonts w:ascii="Times New Roman" w:eastAsia="Times New Roman" w:hAnsi="Times New Roman" w:cs="Times New Roman"/>
          <w:sz w:val="28"/>
          <w:szCs w:val="28"/>
        </w:rPr>
        <w:t xml:space="preserve"> та </w:t>
      </w:r>
      <w:proofErr w:type="spellStart"/>
      <w:r w:rsidRPr="00604C4D">
        <w:rPr>
          <w:rFonts w:ascii="Times New Roman" w:eastAsia="Times New Roman" w:hAnsi="Times New Roman" w:cs="Times New Roman"/>
          <w:sz w:val="28"/>
          <w:szCs w:val="28"/>
        </w:rPr>
        <w:t>розвиток</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відчуття</w:t>
      </w:r>
      <w:proofErr w:type="spellEnd"/>
      <w:r w:rsidRPr="00604C4D">
        <w:rPr>
          <w:rFonts w:ascii="Times New Roman" w:eastAsia="Times New Roman" w:hAnsi="Times New Roman" w:cs="Times New Roman"/>
          <w:sz w:val="28"/>
          <w:szCs w:val="28"/>
        </w:rPr>
        <w:t xml:space="preserve"> </w:t>
      </w:r>
      <w:proofErr w:type="spellStart"/>
      <w:proofErr w:type="gramStart"/>
      <w:r w:rsidRPr="00604C4D">
        <w:rPr>
          <w:rFonts w:ascii="Times New Roman" w:eastAsia="Times New Roman" w:hAnsi="Times New Roman" w:cs="Times New Roman"/>
          <w:sz w:val="28"/>
          <w:szCs w:val="28"/>
        </w:rPr>
        <w:t>соц</w:t>
      </w:r>
      <w:proofErr w:type="gramEnd"/>
      <w:r w:rsidRPr="00604C4D">
        <w:rPr>
          <w:rFonts w:ascii="Times New Roman" w:eastAsia="Times New Roman" w:hAnsi="Times New Roman" w:cs="Times New Roman"/>
          <w:sz w:val="28"/>
          <w:szCs w:val="28"/>
        </w:rPr>
        <w:t>іальної</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справедливості</w:t>
      </w:r>
      <w:proofErr w:type="spellEnd"/>
      <w:r w:rsidRPr="00604C4D">
        <w:rPr>
          <w:rFonts w:ascii="Times New Roman" w:eastAsia="Times New Roman" w:hAnsi="Times New Roman" w:cs="Times New Roman"/>
          <w:sz w:val="28"/>
          <w:szCs w:val="28"/>
        </w:rPr>
        <w:t>;</w:t>
      </w:r>
    </w:p>
    <w:p w:rsidR="00375D2B" w:rsidRPr="00604C4D" w:rsidRDefault="00375D2B" w:rsidP="00604C4D">
      <w:pPr>
        <w:pStyle w:val="a5"/>
        <w:numPr>
          <w:ilvl w:val="0"/>
          <w:numId w:val="32"/>
        </w:numPr>
        <w:shd w:val="clear" w:color="auto" w:fill="FFFFFF"/>
        <w:spacing w:after="0" w:line="240" w:lineRule="auto"/>
        <w:jc w:val="both"/>
        <w:rPr>
          <w:rFonts w:ascii="Times New Roman" w:eastAsia="Times New Roman" w:hAnsi="Times New Roman" w:cs="Times New Roman"/>
          <w:sz w:val="28"/>
          <w:szCs w:val="28"/>
        </w:rPr>
      </w:pPr>
      <w:proofErr w:type="spellStart"/>
      <w:r w:rsidRPr="00604C4D">
        <w:rPr>
          <w:rFonts w:ascii="Times New Roman" w:eastAsia="Times New Roman" w:hAnsi="Times New Roman" w:cs="Times New Roman"/>
          <w:sz w:val="28"/>
          <w:szCs w:val="28"/>
        </w:rPr>
        <w:t>створення</w:t>
      </w:r>
      <w:proofErr w:type="spellEnd"/>
      <w:r w:rsidRPr="00604C4D">
        <w:rPr>
          <w:rFonts w:ascii="Times New Roman" w:eastAsia="Times New Roman" w:hAnsi="Times New Roman" w:cs="Times New Roman"/>
          <w:sz w:val="28"/>
          <w:szCs w:val="28"/>
        </w:rPr>
        <w:t xml:space="preserve"> умов для </w:t>
      </w:r>
      <w:proofErr w:type="spellStart"/>
      <w:r w:rsidRPr="00604C4D">
        <w:rPr>
          <w:rFonts w:ascii="Times New Roman" w:eastAsia="Times New Roman" w:hAnsi="Times New Roman" w:cs="Times New Roman"/>
          <w:sz w:val="28"/>
          <w:szCs w:val="28"/>
        </w:rPr>
        <w:t>оволодіння</w:t>
      </w:r>
      <w:proofErr w:type="spellEnd"/>
      <w:r w:rsidRPr="00604C4D">
        <w:rPr>
          <w:rFonts w:ascii="Times New Roman" w:eastAsia="Times New Roman" w:hAnsi="Times New Roman" w:cs="Times New Roman"/>
          <w:sz w:val="28"/>
          <w:szCs w:val="28"/>
        </w:rPr>
        <w:t xml:space="preserve"> системою </w:t>
      </w:r>
      <w:proofErr w:type="spellStart"/>
      <w:r w:rsidRPr="00604C4D">
        <w:rPr>
          <w:rFonts w:ascii="Times New Roman" w:eastAsia="Times New Roman" w:hAnsi="Times New Roman" w:cs="Times New Roman"/>
          <w:sz w:val="28"/>
          <w:szCs w:val="28"/>
        </w:rPr>
        <w:t>наукових</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знань</w:t>
      </w:r>
      <w:proofErr w:type="spellEnd"/>
      <w:r w:rsidRPr="00604C4D">
        <w:rPr>
          <w:rFonts w:ascii="Times New Roman" w:eastAsia="Times New Roman" w:hAnsi="Times New Roman" w:cs="Times New Roman"/>
          <w:sz w:val="28"/>
          <w:szCs w:val="28"/>
        </w:rPr>
        <w:t xml:space="preserve"> про природу, </w:t>
      </w:r>
      <w:proofErr w:type="spellStart"/>
      <w:r w:rsidRPr="00604C4D">
        <w:rPr>
          <w:rFonts w:ascii="Times New Roman" w:eastAsia="Times New Roman" w:hAnsi="Times New Roman" w:cs="Times New Roman"/>
          <w:sz w:val="28"/>
          <w:szCs w:val="28"/>
        </w:rPr>
        <w:t>людину</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і</w:t>
      </w:r>
      <w:proofErr w:type="spellEnd"/>
      <w:r w:rsidRPr="00604C4D">
        <w:rPr>
          <w:rFonts w:ascii="Times New Roman" w:eastAsia="Times New Roman" w:hAnsi="Times New Roman" w:cs="Times New Roman"/>
          <w:sz w:val="28"/>
          <w:szCs w:val="28"/>
        </w:rPr>
        <w:t xml:space="preserve"> </w:t>
      </w:r>
      <w:proofErr w:type="spellStart"/>
      <w:r w:rsidRPr="00604C4D">
        <w:rPr>
          <w:rFonts w:ascii="Times New Roman" w:eastAsia="Times New Roman" w:hAnsi="Times New Roman" w:cs="Times New Roman"/>
          <w:sz w:val="28"/>
          <w:szCs w:val="28"/>
        </w:rPr>
        <w:t>суспільство</w:t>
      </w:r>
      <w:proofErr w:type="spellEnd"/>
      <w:r w:rsidRPr="00604C4D">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sidR="008E1513">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rsidR="00375D2B" w:rsidRPr="00D23836" w:rsidRDefault="008E1513" w:rsidP="008E151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освіти</w:t>
      </w:r>
      <w:r w:rsidR="00375D2B" w:rsidRPr="00D23836">
        <w:rPr>
          <w:rFonts w:ascii="Times New Roman" w:eastAsia="Times New Roman" w:hAnsi="Times New Roman" w:cs="Times New Roman"/>
          <w:sz w:val="28"/>
          <w:szCs w:val="28"/>
        </w:rPr>
        <w:t xml:space="preserve"> несе відповідальність перед особою, суспільством і державою за:</w:t>
      </w:r>
    </w:p>
    <w:p w:rsidR="00375D2B" w:rsidRPr="003417CA" w:rsidRDefault="00375D2B" w:rsidP="003417CA">
      <w:pPr>
        <w:pStyle w:val="a5"/>
        <w:numPr>
          <w:ilvl w:val="0"/>
          <w:numId w:val="31"/>
        </w:numPr>
        <w:shd w:val="clear" w:color="auto" w:fill="FFFFFF"/>
        <w:spacing w:after="0" w:line="240" w:lineRule="auto"/>
        <w:jc w:val="both"/>
        <w:rPr>
          <w:rFonts w:ascii="Times New Roman" w:eastAsia="Times New Roman" w:hAnsi="Times New Roman" w:cs="Times New Roman"/>
          <w:sz w:val="28"/>
          <w:szCs w:val="28"/>
        </w:rPr>
      </w:pPr>
      <w:proofErr w:type="spellStart"/>
      <w:r w:rsidRPr="003417CA">
        <w:rPr>
          <w:rFonts w:ascii="Times New Roman" w:eastAsia="Times New Roman" w:hAnsi="Times New Roman" w:cs="Times New Roman"/>
          <w:sz w:val="28"/>
          <w:szCs w:val="28"/>
        </w:rPr>
        <w:t>безпечні</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умови</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освітньої</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діяльності</w:t>
      </w:r>
      <w:proofErr w:type="spellEnd"/>
      <w:r w:rsidRPr="003417CA">
        <w:rPr>
          <w:rFonts w:ascii="Times New Roman" w:eastAsia="Times New Roman" w:hAnsi="Times New Roman" w:cs="Times New Roman"/>
          <w:sz w:val="28"/>
          <w:szCs w:val="28"/>
        </w:rPr>
        <w:t>;</w:t>
      </w:r>
    </w:p>
    <w:p w:rsidR="00375D2B" w:rsidRPr="003417CA" w:rsidRDefault="00375D2B" w:rsidP="003417CA">
      <w:pPr>
        <w:pStyle w:val="a5"/>
        <w:numPr>
          <w:ilvl w:val="0"/>
          <w:numId w:val="31"/>
        </w:numPr>
        <w:shd w:val="clear" w:color="auto" w:fill="FFFFFF"/>
        <w:spacing w:after="0" w:line="240" w:lineRule="auto"/>
        <w:jc w:val="both"/>
        <w:rPr>
          <w:rFonts w:ascii="Times New Roman" w:eastAsia="Times New Roman" w:hAnsi="Times New Roman" w:cs="Times New Roman"/>
          <w:sz w:val="28"/>
          <w:szCs w:val="28"/>
        </w:rPr>
      </w:pPr>
      <w:proofErr w:type="spellStart"/>
      <w:r w:rsidRPr="003417CA">
        <w:rPr>
          <w:rFonts w:ascii="Times New Roman" w:eastAsia="Times New Roman" w:hAnsi="Times New Roman" w:cs="Times New Roman"/>
          <w:sz w:val="28"/>
          <w:szCs w:val="28"/>
        </w:rPr>
        <w:t>дотримання</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державних</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стандартів</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освіти</w:t>
      </w:r>
      <w:proofErr w:type="spellEnd"/>
      <w:r w:rsidRPr="003417CA">
        <w:rPr>
          <w:rFonts w:ascii="Times New Roman" w:eastAsia="Times New Roman" w:hAnsi="Times New Roman" w:cs="Times New Roman"/>
          <w:sz w:val="28"/>
          <w:szCs w:val="28"/>
        </w:rPr>
        <w:t>;</w:t>
      </w:r>
    </w:p>
    <w:p w:rsidR="00375D2B" w:rsidRPr="003417CA" w:rsidRDefault="00375D2B" w:rsidP="003417CA">
      <w:pPr>
        <w:pStyle w:val="a5"/>
        <w:numPr>
          <w:ilvl w:val="0"/>
          <w:numId w:val="31"/>
        </w:numPr>
        <w:shd w:val="clear" w:color="auto" w:fill="FFFFFF"/>
        <w:spacing w:after="0" w:line="240" w:lineRule="auto"/>
        <w:jc w:val="both"/>
        <w:rPr>
          <w:rFonts w:ascii="Times New Roman" w:eastAsia="Times New Roman" w:hAnsi="Times New Roman" w:cs="Times New Roman"/>
          <w:sz w:val="28"/>
          <w:szCs w:val="28"/>
        </w:rPr>
      </w:pPr>
      <w:proofErr w:type="spellStart"/>
      <w:r w:rsidRPr="003417CA">
        <w:rPr>
          <w:rFonts w:ascii="Times New Roman" w:eastAsia="Times New Roman" w:hAnsi="Times New Roman" w:cs="Times New Roman"/>
          <w:sz w:val="28"/>
          <w:szCs w:val="28"/>
        </w:rPr>
        <w:t>дотримання</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договірних</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зобов’язань</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з</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іншими</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суб’єктами</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освітньої</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виробничої</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наукової</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діяльності</w:t>
      </w:r>
      <w:proofErr w:type="spellEnd"/>
      <w:r w:rsidRPr="003417CA">
        <w:rPr>
          <w:rFonts w:ascii="Times New Roman" w:eastAsia="Times New Roman" w:hAnsi="Times New Roman" w:cs="Times New Roman"/>
          <w:sz w:val="28"/>
          <w:szCs w:val="28"/>
        </w:rPr>
        <w:t xml:space="preserve">, </w:t>
      </w:r>
      <w:proofErr w:type="gramStart"/>
      <w:r w:rsidRPr="003417CA">
        <w:rPr>
          <w:rFonts w:ascii="Times New Roman" w:eastAsia="Times New Roman" w:hAnsi="Times New Roman" w:cs="Times New Roman"/>
          <w:sz w:val="28"/>
          <w:szCs w:val="28"/>
        </w:rPr>
        <w:t>у</w:t>
      </w:r>
      <w:proofErr w:type="gramEnd"/>
      <w:r w:rsidRPr="003417CA">
        <w:rPr>
          <w:rFonts w:ascii="Times New Roman" w:eastAsia="Times New Roman" w:hAnsi="Times New Roman" w:cs="Times New Roman"/>
          <w:sz w:val="28"/>
          <w:szCs w:val="28"/>
        </w:rPr>
        <w:t xml:space="preserve"> </w:t>
      </w:r>
      <w:proofErr w:type="gramStart"/>
      <w:r w:rsidRPr="003417CA">
        <w:rPr>
          <w:rFonts w:ascii="Times New Roman" w:eastAsia="Times New Roman" w:hAnsi="Times New Roman" w:cs="Times New Roman"/>
          <w:sz w:val="28"/>
          <w:szCs w:val="28"/>
        </w:rPr>
        <w:t>тому</w:t>
      </w:r>
      <w:proofErr w:type="gram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числі</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зобов’язань</w:t>
      </w:r>
      <w:proofErr w:type="spellEnd"/>
      <w:r w:rsidRPr="003417CA">
        <w:rPr>
          <w:rFonts w:ascii="Times New Roman" w:eastAsia="Times New Roman" w:hAnsi="Times New Roman" w:cs="Times New Roman"/>
          <w:sz w:val="28"/>
          <w:szCs w:val="28"/>
        </w:rPr>
        <w:t xml:space="preserve"> за </w:t>
      </w:r>
      <w:proofErr w:type="spellStart"/>
      <w:r w:rsidRPr="003417CA">
        <w:rPr>
          <w:rFonts w:ascii="Times New Roman" w:eastAsia="Times New Roman" w:hAnsi="Times New Roman" w:cs="Times New Roman"/>
          <w:sz w:val="28"/>
          <w:szCs w:val="28"/>
        </w:rPr>
        <w:t>міжнародними</w:t>
      </w:r>
      <w:proofErr w:type="spellEnd"/>
      <w:r w:rsidRPr="003417CA">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угодами</w:t>
      </w:r>
      <w:proofErr w:type="spellEnd"/>
      <w:r w:rsidRPr="003417CA">
        <w:rPr>
          <w:rFonts w:ascii="Times New Roman" w:eastAsia="Times New Roman" w:hAnsi="Times New Roman" w:cs="Times New Roman"/>
          <w:sz w:val="28"/>
          <w:szCs w:val="28"/>
        </w:rPr>
        <w:t>;</w:t>
      </w:r>
    </w:p>
    <w:p w:rsidR="00375D2B" w:rsidRPr="003417CA" w:rsidRDefault="00375D2B" w:rsidP="003417CA">
      <w:pPr>
        <w:pStyle w:val="a5"/>
        <w:numPr>
          <w:ilvl w:val="0"/>
          <w:numId w:val="31"/>
        </w:numPr>
        <w:shd w:val="clear" w:color="auto" w:fill="FFFFFF"/>
        <w:spacing w:after="0" w:line="240" w:lineRule="auto"/>
        <w:jc w:val="both"/>
        <w:rPr>
          <w:rFonts w:ascii="Times New Roman" w:eastAsia="Times New Roman" w:hAnsi="Times New Roman" w:cs="Times New Roman"/>
          <w:sz w:val="28"/>
          <w:szCs w:val="28"/>
        </w:rPr>
      </w:pPr>
      <w:proofErr w:type="spellStart"/>
      <w:r w:rsidRPr="003417CA">
        <w:rPr>
          <w:rFonts w:ascii="Times New Roman" w:eastAsia="Times New Roman" w:hAnsi="Times New Roman" w:cs="Times New Roman"/>
          <w:sz w:val="28"/>
          <w:szCs w:val="28"/>
        </w:rPr>
        <w:t>дотримання</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фінансової</w:t>
      </w:r>
      <w:proofErr w:type="spellEnd"/>
      <w:r w:rsidR="00ED63C9">
        <w:rPr>
          <w:rFonts w:ascii="Times New Roman" w:eastAsia="Times New Roman" w:hAnsi="Times New Roman" w:cs="Times New Roman"/>
          <w:sz w:val="28"/>
          <w:szCs w:val="28"/>
        </w:rPr>
        <w:t xml:space="preserve"> </w:t>
      </w:r>
      <w:proofErr w:type="spellStart"/>
      <w:r w:rsidRPr="003417CA">
        <w:rPr>
          <w:rFonts w:ascii="Times New Roman" w:eastAsia="Times New Roman" w:hAnsi="Times New Roman" w:cs="Times New Roman"/>
          <w:sz w:val="28"/>
          <w:szCs w:val="28"/>
        </w:rPr>
        <w:t>дисципліни</w:t>
      </w:r>
      <w:proofErr w:type="spellEnd"/>
      <w:r w:rsidRPr="003417CA">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sidR="008E1513">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w:t>
      </w:r>
      <w:r w:rsidR="00197F7F">
        <w:rPr>
          <w:rFonts w:ascii="Times New Roman" w:eastAsia="Times New Roman" w:hAnsi="Times New Roman" w:cs="Times New Roman"/>
          <w:sz w:val="28"/>
          <w:szCs w:val="28"/>
        </w:rPr>
        <w:t>нів загальноосвітніх програм дв</w:t>
      </w:r>
      <w:r w:rsidRPr="00D23836">
        <w:rPr>
          <w:rFonts w:ascii="Times New Roman" w:eastAsia="Times New Roman" w:hAnsi="Times New Roman" w:cs="Times New Roman"/>
          <w:sz w:val="28"/>
          <w:szCs w:val="28"/>
        </w:rPr>
        <w:t>ох ступенів освіти: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w:t>
      </w:r>
      <w:r w:rsidR="00793F54" w:rsidRPr="00D23836">
        <w:rPr>
          <w:rFonts w:ascii="Times New Roman" w:eastAsia="Times New Roman" w:hAnsi="Times New Roman" w:cs="Times New Roman"/>
          <w:sz w:val="28"/>
          <w:szCs w:val="28"/>
        </w:rPr>
        <w:t xml:space="preserve"> </w:t>
      </w:r>
      <w:r w:rsidR="00793F54">
        <w:rPr>
          <w:rFonts w:ascii="Times New Roman" w:eastAsia="Times New Roman" w:hAnsi="Times New Roman" w:cs="Times New Roman"/>
          <w:sz w:val="28"/>
          <w:szCs w:val="28"/>
        </w:rPr>
        <w:t>–</w:t>
      </w:r>
      <w:r w:rsidR="00793F54">
        <w:rPr>
          <w:rFonts w:ascii="Times New Roman" w:eastAsia="Times New Roman" w:hAnsi="Times New Roman" w:cs="Times New Roman"/>
          <w:sz w:val="28"/>
          <w:szCs w:val="28"/>
          <w:lang w:val="ru-RU"/>
        </w:rPr>
        <w:t xml:space="preserve"> </w:t>
      </w:r>
      <w:r w:rsidRPr="00D23836">
        <w:rPr>
          <w:rFonts w:ascii="Times New Roman" w:eastAsia="Times New Roman" w:hAnsi="Times New Roman" w:cs="Times New Roman"/>
          <w:sz w:val="28"/>
          <w:szCs w:val="28"/>
        </w:rPr>
        <w:t>початкова освіта;</w:t>
      </w:r>
    </w:p>
    <w:p w:rsidR="00375D2B" w:rsidRPr="00D23836" w:rsidRDefault="00375D2B" w:rsidP="00197F7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w:t>
      </w:r>
      <w:r w:rsidR="00ED63C9">
        <w:rPr>
          <w:rFonts w:ascii="Times New Roman" w:eastAsia="Times New Roman" w:hAnsi="Times New Roman" w:cs="Times New Roman"/>
          <w:sz w:val="28"/>
          <w:szCs w:val="28"/>
        </w:rPr>
        <w:t>–</w:t>
      </w:r>
      <w:r w:rsidR="00793F54">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базова</w:t>
      </w:r>
      <w:r w:rsidR="00ED63C9">
        <w:rPr>
          <w:rFonts w:ascii="Times New Roman" w:eastAsia="Times New Roman" w:hAnsi="Times New Roman" w:cs="Times New Roman"/>
          <w:sz w:val="28"/>
          <w:szCs w:val="28"/>
          <w:lang w:val="ru-RU"/>
        </w:rPr>
        <w:t xml:space="preserve"> </w:t>
      </w:r>
      <w:r w:rsidR="00623DDA">
        <w:rPr>
          <w:rFonts w:ascii="Times New Roman" w:eastAsia="Times New Roman" w:hAnsi="Times New Roman" w:cs="Times New Roman"/>
          <w:sz w:val="28"/>
          <w:szCs w:val="28"/>
        </w:rPr>
        <w:t xml:space="preserve">середня </w:t>
      </w:r>
      <w:r w:rsidR="00197F7F">
        <w:rPr>
          <w:rFonts w:ascii="Times New Roman" w:eastAsia="Times New Roman" w:hAnsi="Times New Roman" w:cs="Times New Roman"/>
          <w:sz w:val="28"/>
          <w:szCs w:val="28"/>
        </w:rPr>
        <w:t>освіта</w:t>
      </w:r>
      <w:r w:rsidRPr="00D23836">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Призначення кожного ступеня навчання визнач</w:t>
      </w:r>
      <w:r w:rsidR="00197F7F">
        <w:rPr>
          <w:rFonts w:ascii="Times New Roman" w:eastAsia="Times New Roman" w:hAnsi="Times New Roman" w:cs="Times New Roman"/>
          <w:sz w:val="28"/>
          <w:szCs w:val="28"/>
        </w:rPr>
        <w:t xml:space="preserve">ається Типовим положенням про </w:t>
      </w:r>
      <w:r w:rsidR="00260918">
        <w:rPr>
          <w:rFonts w:ascii="Times New Roman" w:eastAsia="Times New Roman" w:hAnsi="Times New Roman" w:cs="Times New Roman"/>
          <w:sz w:val="28"/>
          <w:szCs w:val="28"/>
        </w:rPr>
        <w:t>навчальний заклад</w:t>
      </w:r>
      <w:r w:rsidRPr="00D23836">
        <w:rPr>
          <w:rFonts w:ascii="Times New Roman" w:eastAsia="Times New Roman" w:hAnsi="Times New Roman" w:cs="Times New Roman"/>
          <w:sz w:val="28"/>
          <w:szCs w:val="28"/>
        </w:rPr>
        <w:t xml:space="preserve">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sidR="008E1513">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sidR="008E1513">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sidR="008E1513">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sidR="008E1513">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sidR="008E1513">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rsidR="00375D2B" w:rsidRDefault="00375D2B" w:rsidP="008E1513">
      <w:pPr>
        <w:pStyle w:val="rvps2"/>
        <w:shd w:val="clear" w:color="auto" w:fill="FFFFFF"/>
        <w:spacing w:before="0" w:beforeAutospacing="0" w:after="0" w:afterAutospacing="0" w:line="276" w:lineRule="auto"/>
        <w:ind w:firstLine="709"/>
        <w:jc w:val="both"/>
        <w:textAlignment w:val="baseline"/>
        <w:rPr>
          <w:color w:val="000000"/>
          <w:sz w:val="28"/>
        </w:rPr>
      </w:pPr>
      <w:bookmarkStart w:id="0" w:name="n188"/>
      <w:bookmarkEnd w:id="0"/>
      <w:r>
        <w:rPr>
          <w:color w:val="000000"/>
          <w:sz w:val="28"/>
        </w:rPr>
        <w:t xml:space="preserve">Досягнення мети, тим самим призначення </w:t>
      </w:r>
      <w:r w:rsidR="008E1513">
        <w:rPr>
          <w:color w:val="000000"/>
          <w:sz w:val="28"/>
        </w:rPr>
        <w:t>закладу освіти</w:t>
      </w:r>
      <w:r>
        <w:rPr>
          <w:color w:val="000000"/>
          <w:sz w:val="28"/>
        </w:rPr>
        <w:t xml:space="preserve">, забезпечується шляхом формування ключових </w:t>
      </w:r>
      <w:proofErr w:type="spellStart"/>
      <w:r>
        <w:rPr>
          <w:color w:val="000000"/>
          <w:sz w:val="28"/>
        </w:rPr>
        <w:t>компетентностей</w:t>
      </w:r>
      <w:proofErr w:type="spellEnd"/>
      <w:r>
        <w:rPr>
          <w:color w:val="000000"/>
          <w:sz w:val="28"/>
        </w:rPr>
        <w:t xml:space="preserve">, необхідних </w:t>
      </w:r>
      <w:r>
        <w:rPr>
          <w:color w:val="000000"/>
          <w:sz w:val="28"/>
        </w:rPr>
        <w:lastRenderedPageBreak/>
        <w:t>кожній сучасній людині для успішної життєдіяльності, визначених Законом України «Про освіту»:</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1" w:name="n189"/>
      <w:bookmarkEnd w:id="1"/>
      <w:r>
        <w:rPr>
          <w:color w:val="000000"/>
          <w:sz w:val="28"/>
        </w:rPr>
        <w:t>вільне володіння державною мовою;</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2" w:name="n190"/>
      <w:bookmarkEnd w:id="2"/>
      <w:r>
        <w:rPr>
          <w:color w:val="000000"/>
          <w:sz w:val="28"/>
        </w:rPr>
        <w:t>здатність спілкуватися рідною та іноземними мовами;</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3" w:name="n191"/>
      <w:bookmarkEnd w:id="3"/>
      <w:r>
        <w:rPr>
          <w:color w:val="000000"/>
          <w:sz w:val="28"/>
        </w:rPr>
        <w:t>математична компетентність;</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4" w:name="n192"/>
      <w:bookmarkEnd w:id="4"/>
      <w:r>
        <w:rPr>
          <w:color w:val="000000"/>
          <w:sz w:val="28"/>
        </w:rPr>
        <w:t>компетентності у галузі природничих наук, техніки і технологій;</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5" w:name="n193"/>
      <w:bookmarkEnd w:id="5"/>
      <w:proofErr w:type="spellStart"/>
      <w:r>
        <w:rPr>
          <w:color w:val="000000"/>
          <w:sz w:val="28"/>
        </w:rPr>
        <w:t>інноваційність</w:t>
      </w:r>
      <w:proofErr w:type="spellEnd"/>
      <w:r>
        <w:rPr>
          <w:color w:val="000000"/>
          <w:sz w:val="28"/>
        </w:rPr>
        <w:t>;</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6" w:name="n194"/>
      <w:bookmarkEnd w:id="6"/>
      <w:r>
        <w:rPr>
          <w:color w:val="000000"/>
          <w:sz w:val="28"/>
        </w:rPr>
        <w:t>екологічна компетентність;</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7" w:name="n195"/>
      <w:bookmarkEnd w:id="7"/>
      <w:r>
        <w:rPr>
          <w:color w:val="000000"/>
          <w:sz w:val="28"/>
        </w:rPr>
        <w:t>інформаційно-комунікаційна компетентність;</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8" w:name="n196"/>
      <w:bookmarkEnd w:id="8"/>
      <w:r>
        <w:rPr>
          <w:color w:val="000000"/>
          <w:sz w:val="28"/>
        </w:rPr>
        <w:t>навчання впродовж життя;</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9" w:name="n197"/>
      <w:bookmarkEnd w:id="9"/>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10" w:name="n198"/>
      <w:bookmarkEnd w:id="10"/>
      <w:r>
        <w:rPr>
          <w:color w:val="000000"/>
          <w:sz w:val="28"/>
        </w:rPr>
        <w:t>культурна компетентність;</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11" w:name="n199"/>
      <w:bookmarkEnd w:id="11"/>
      <w:r>
        <w:rPr>
          <w:color w:val="000000"/>
          <w:sz w:val="28"/>
        </w:rPr>
        <w:t>підприємливість та фінансова грамотність;</w:t>
      </w:r>
    </w:p>
    <w:p w:rsidR="00375D2B" w:rsidRDefault="00375D2B" w:rsidP="00511E17">
      <w:pPr>
        <w:pStyle w:val="rvps2"/>
        <w:numPr>
          <w:ilvl w:val="0"/>
          <w:numId w:val="34"/>
        </w:numPr>
        <w:shd w:val="clear" w:color="auto" w:fill="FFFFFF"/>
        <w:spacing w:before="0" w:beforeAutospacing="0" w:after="0" w:afterAutospacing="0" w:line="276" w:lineRule="auto"/>
        <w:jc w:val="both"/>
        <w:textAlignment w:val="baseline"/>
        <w:rPr>
          <w:color w:val="000000"/>
          <w:sz w:val="28"/>
        </w:rPr>
      </w:pPr>
      <w:bookmarkStart w:id="12" w:name="n200"/>
      <w:bookmarkEnd w:id="12"/>
      <w:r>
        <w:rPr>
          <w:color w:val="000000"/>
          <w:sz w:val="28"/>
        </w:rPr>
        <w:t>інші компетентності, передбачені  Державним стандартом освіти.</w:t>
      </w:r>
    </w:p>
    <w:p w:rsidR="00375D2B" w:rsidRDefault="00375D2B" w:rsidP="008E1513">
      <w:pPr>
        <w:pStyle w:val="rvps2"/>
        <w:shd w:val="clear" w:color="auto" w:fill="FFFFFF"/>
        <w:spacing w:before="0" w:beforeAutospacing="0" w:after="0" w:afterAutospacing="0" w:line="276" w:lineRule="auto"/>
        <w:ind w:firstLine="709"/>
        <w:jc w:val="both"/>
        <w:textAlignment w:val="baseline"/>
        <w:rPr>
          <w:color w:val="000000"/>
          <w:sz w:val="28"/>
        </w:rPr>
      </w:pPr>
      <w:bookmarkStart w:id="13" w:name="n201"/>
      <w:bookmarkEnd w:id="13"/>
      <w:r>
        <w:rPr>
          <w:color w:val="000000"/>
          <w:sz w:val="28"/>
        </w:rPr>
        <w:t xml:space="preserve">Спільними для всіх </w:t>
      </w:r>
      <w:proofErr w:type="spellStart"/>
      <w:r>
        <w:rPr>
          <w:color w:val="000000"/>
          <w:sz w:val="28"/>
        </w:rPr>
        <w:t>компетентностей</w:t>
      </w:r>
      <w:proofErr w:type="spellEnd"/>
      <w:r>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255F30" w:rsidRPr="00255F30" w:rsidRDefault="00255F30" w:rsidP="00255F30">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Освітню програму побудовано із врахуванням таких принципів:</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дитиноцентризму</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природовідповідності</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узгодження</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цілей</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змісту</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очікуваних</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результатів</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навчання</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науковості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доступності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практичної</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спрямованості</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змісту</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наступності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перспективності</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навчання</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tabs>
          <w:tab w:val="left" w:pos="1418"/>
        </w:tabs>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взаємозв’язаного</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формування</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ключових</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предметних</w:t>
      </w:r>
      <w:proofErr w:type="spellEnd"/>
      <w:r w:rsidRPr="00255F30">
        <w:rPr>
          <w:rFonts w:ascii="Times New Roman" w:eastAsia="Calibri" w:hAnsi="Times New Roman" w:cs="Times New Roman"/>
          <w:color w:val="000000" w:themeColor="text1"/>
          <w:sz w:val="28"/>
          <w:szCs w:val="28"/>
        </w:rPr>
        <w:t xml:space="preserve"> компетентностей;</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логічної</w:t>
      </w:r>
      <w:proofErr w:type="spellEnd"/>
      <w:r w:rsidR="000444E2">
        <w:rPr>
          <w:rFonts w:ascii="Times New Roman" w:eastAsia="Calibri" w:hAnsi="Times New Roman" w:cs="Times New Roman"/>
          <w:color w:val="000000" w:themeColor="text1"/>
          <w:sz w:val="28"/>
          <w:szCs w:val="28"/>
        </w:rPr>
        <w:t xml:space="preserve"> </w:t>
      </w:r>
      <w:proofErr w:type="spellStart"/>
      <w:proofErr w:type="gramStart"/>
      <w:r w:rsidRPr="00255F30">
        <w:rPr>
          <w:rFonts w:ascii="Times New Roman" w:eastAsia="Calibri" w:hAnsi="Times New Roman" w:cs="Times New Roman"/>
          <w:color w:val="000000" w:themeColor="text1"/>
          <w:sz w:val="28"/>
          <w:szCs w:val="28"/>
        </w:rPr>
        <w:t>посл</w:t>
      </w:r>
      <w:proofErr w:type="gramEnd"/>
      <w:r w:rsidRPr="00255F30">
        <w:rPr>
          <w:rFonts w:ascii="Times New Roman" w:eastAsia="Calibri" w:hAnsi="Times New Roman" w:cs="Times New Roman"/>
          <w:color w:val="000000" w:themeColor="text1"/>
          <w:sz w:val="28"/>
          <w:szCs w:val="28"/>
        </w:rPr>
        <w:t>ідовності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достатності</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засвоєння</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учнями</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предметних</w:t>
      </w:r>
      <w:proofErr w:type="spellEnd"/>
      <w:r w:rsidRPr="00255F30">
        <w:rPr>
          <w:rFonts w:ascii="Times New Roman" w:eastAsia="Calibri" w:hAnsi="Times New Roman" w:cs="Times New Roman"/>
          <w:color w:val="000000" w:themeColor="text1"/>
          <w:sz w:val="28"/>
          <w:szCs w:val="28"/>
        </w:rPr>
        <w:t xml:space="preserve"> компетентностей;</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можливостей</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реалізації</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змісту</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освіти</w:t>
      </w:r>
      <w:proofErr w:type="spellEnd"/>
      <w:r w:rsidRPr="00255F30">
        <w:rPr>
          <w:rFonts w:ascii="Times New Roman" w:eastAsia="Calibri" w:hAnsi="Times New Roman" w:cs="Times New Roman"/>
          <w:color w:val="000000" w:themeColor="text1"/>
          <w:sz w:val="28"/>
          <w:szCs w:val="28"/>
        </w:rPr>
        <w:t xml:space="preserve"> через </w:t>
      </w:r>
      <w:proofErr w:type="spellStart"/>
      <w:r w:rsidRPr="00255F30">
        <w:rPr>
          <w:rFonts w:ascii="Times New Roman" w:eastAsia="Calibri" w:hAnsi="Times New Roman" w:cs="Times New Roman"/>
          <w:color w:val="000000" w:themeColor="text1"/>
          <w:sz w:val="28"/>
          <w:szCs w:val="28"/>
        </w:rPr>
        <w:t>предмети</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або</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інтегровані</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курси</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творчого</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використання</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вчителем</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програми</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залежно</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від</w:t>
      </w:r>
      <w:proofErr w:type="spellEnd"/>
      <w:r w:rsidRPr="00255F30">
        <w:rPr>
          <w:rFonts w:ascii="Times New Roman" w:eastAsia="Calibri" w:hAnsi="Times New Roman" w:cs="Times New Roman"/>
          <w:color w:val="000000" w:themeColor="text1"/>
          <w:sz w:val="28"/>
          <w:szCs w:val="28"/>
        </w:rPr>
        <w:t xml:space="preserve"> умов </w:t>
      </w:r>
      <w:proofErr w:type="spellStart"/>
      <w:r w:rsidRPr="00255F30">
        <w:rPr>
          <w:rFonts w:ascii="Times New Roman" w:eastAsia="Calibri" w:hAnsi="Times New Roman" w:cs="Times New Roman"/>
          <w:color w:val="000000" w:themeColor="text1"/>
          <w:sz w:val="28"/>
          <w:szCs w:val="28"/>
        </w:rPr>
        <w:t>навчання</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0A5C33">
      <w:pPr>
        <w:pStyle w:val="a5"/>
        <w:numPr>
          <w:ilvl w:val="1"/>
          <w:numId w:val="35"/>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адаптації</w:t>
      </w:r>
      <w:proofErr w:type="spellEnd"/>
      <w:r w:rsidRPr="00255F30">
        <w:rPr>
          <w:rFonts w:ascii="Times New Roman" w:eastAsia="Calibri" w:hAnsi="Times New Roman" w:cs="Times New Roman"/>
          <w:color w:val="000000" w:themeColor="text1"/>
          <w:sz w:val="28"/>
          <w:szCs w:val="28"/>
        </w:rPr>
        <w:t xml:space="preserve"> до </w:t>
      </w:r>
      <w:proofErr w:type="spellStart"/>
      <w:r w:rsidRPr="00255F30">
        <w:rPr>
          <w:rFonts w:ascii="Times New Roman" w:eastAsia="Calibri" w:hAnsi="Times New Roman" w:cs="Times New Roman"/>
          <w:color w:val="000000" w:themeColor="text1"/>
          <w:sz w:val="28"/>
          <w:szCs w:val="28"/>
        </w:rPr>
        <w:t>індивідуальних</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особливостей</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інтелектуальних</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і</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фізичних</w:t>
      </w:r>
      <w:proofErr w:type="spellEnd"/>
      <w:r w:rsidR="000444E2">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можливостей</w:t>
      </w:r>
      <w:proofErr w:type="spellEnd"/>
      <w:r w:rsidRPr="00255F30">
        <w:rPr>
          <w:rFonts w:ascii="Times New Roman" w:eastAsia="Calibri" w:hAnsi="Times New Roman" w:cs="Times New Roman"/>
          <w:color w:val="000000" w:themeColor="text1"/>
          <w:sz w:val="28"/>
          <w:szCs w:val="28"/>
        </w:rPr>
        <w:t xml:space="preserve">, потреб та </w:t>
      </w:r>
      <w:proofErr w:type="spellStart"/>
      <w:r w:rsidRPr="00255F30">
        <w:rPr>
          <w:rFonts w:ascii="Times New Roman" w:eastAsia="Calibri" w:hAnsi="Times New Roman" w:cs="Times New Roman"/>
          <w:color w:val="000000" w:themeColor="text1"/>
          <w:sz w:val="28"/>
          <w:szCs w:val="28"/>
        </w:rPr>
        <w:t>інтересі</w:t>
      </w:r>
      <w:proofErr w:type="gramStart"/>
      <w:r w:rsidRPr="00255F30">
        <w:rPr>
          <w:rFonts w:ascii="Times New Roman" w:eastAsia="Calibri" w:hAnsi="Times New Roman" w:cs="Times New Roman"/>
          <w:color w:val="000000" w:themeColor="text1"/>
          <w:sz w:val="28"/>
          <w:szCs w:val="28"/>
        </w:rPr>
        <w:t>в</w:t>
      </w:r>
      <w:proofErr w:type="spellEnd"/>
      <w:proofErr w:type="gramEnd"/>
      <w:r w:rsidRPr="00255F30">
        <w:rPr>
          <w:rFonts w:ascii="Times New Roman" w:eastAsia="Calibri" w:hAnsi="Times New Roman" w:cs="Times New Roman"/>
          <w:color w:val="000000" w:themeColor="text1"/>
          <w:sz w:val="28"/>
          <w:szCs w:val="28"/>
        </w:rPr>
        <w:t>.</w:t>
      </w:r>
    </w:p>
    <w:p w:rsidR="00255F30" w:rsidRPr="00255F30" w:rsidRDefault="00255F30" w:rsidP="00255F30">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 xml:space="preserve">Освітня програма спрямована на всебічний розвиток дитини, її талантів, здібностей, </w:t>
      </w:r>
      <w:proofErr w:type="spellStart"/>
      <w:r w:rsidRPr="00255F30">
        <w:rPr>
          <w:rFonts w:ascii="Times New Roman" w:eastAsia="Calibri" w:hAnsi="Times New Roman" w:cs="Times New Roman"/>
          <w:color w:val="000000" w:themeColor="text1"/>
          <w:sz w:val="28"/>
          <w:szCs w:val="28"/>
        </w:rPr>
        <w:t>компетентностей</w:t>
      </w:r>
      <w:proofErr w:type="spellEnd"/>
      <w:r w:rsidRPr="00255F30">
        <w:rPr>
          <w:rFonts w:ascii="Times New Roman" w:eastAsia="Calibri"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w:t>
      </w:r>
      <w:r w:rsidRPr="00255F30">
        <w:rPr>
          <w:rFonts w:ascii="Times New Roman" w:eastAsia="Calibri" w:hAnsi="Times New Roman" w:cs="Times New Roman"/>
          <w:color w:val="000000" w:themeColor="text1"/>
          <w:sz w:val="28"/>
          <w:szCs w:val="28"/>
        </w:rPr>
        <w:lastRenderedPageBreak/>
        <w:t>забезпечують її готовність до життя в демократичному й інформаційному суспільстві.</w:t>
      </w:r>
    </w:p>
    <w:p w:rsidR="00255F30" w:rsidRPr="003C0D96" w:rsidRDefault="00255F30" w:rsidP="00255F30">
      <w:pPr>
        <w:spacing w:after="0"/>
        <w:ind w:firstLine="567"/>
        <w:jc w:val="both"/>
        <w:rPr>
          <w:rFonts w:ascii="Times New Roman" w:eastAsia="Calibri" w:hAnsi="Times New Roman" w:cs="Times New Roman"/>
          <w:b/>
          <w:color w:val="000000" w:themeColor="text1"/>
          <w:sz w:val="28"/>
          <w:szCs w:val="28"/>
        </w:rPr>
      </w:pPr>
      <w:r w:rsidRPr="003C0D96">
        <w:rPr>
          <w:rFonts w:ascii="Times New Roman" w:eastAsia="Calibri" w:hAnsi="Times New Roman" w:cs="Times New Roman"/>
          <w:b/>
          <w:color w:val="000000" w:themeColor="text1"/>
          <w:sz w:val="28"/>
          <w:szCs w:val="28"/>
        </w:rPr>
        <w:t>Освітня програма передбачає:</w:t>
      </w:r>
    </w:p>
    <w:p w:rsidR="00255F30" w:rsidRPr="00255F30" w:rsidRDefault="00255F30" w:rsidP="00900CC2">
      <w:pPr>
        <w:pStyle w:val="a5"/>
        <w:numPr>
          <w:ilvl w:val="1"/>
          <w:numId w:val="36"/>
        </w:numPr>
        <w:spacing w:after="0"/>
        <w:ind w:left="709" w:hanging="425"/>
        <w:jc w:val="both"/>
        <w:rPr>
          <w:rFonts w:ascii="Times New Roman" w:eastAsia="Calibri" w:hAnsi="Times New Roman" w:cs="Times New Roman"/>
          <w:color w:val="000000" w:themeColor="text1"/>
          <w:sz w:val="28"/>
          <w:szCs w:val="28"/>
          <w:lang w:val="uk-UA"/>
        </w:rPr>
      </w:pPr>
      <w:r w:rsidRPr="00255F30">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255F30" w:rsidRPr="00255F30" w:rsidRDefault="00255F30" w:rsidP="00900CC2">
      <w:pPr>
        <w:pStyle w:val="a5"/>
        <w:numPr>
          <w:ilvl w:val="1"/>
          <w:numId w:val="36"/>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формування</w:t>
      </w:r>
      <w:proofErr w:type="spellEnd"/>
      <w:r w:rsidRPr="00255F30">
        <w:rPr>
          <w:rFonts w:ascii="Times New Roman" w:eastAsia="Calibri" w:hAnsi="Times New Roman" w:cs="Times New Roman"/>
          <w:color w:val="000000" w:themeColor="text1"/>
          <w:sz w:val="28"/>
          <w:szCs w:val="28"/>
        </w:rPr>
        <w:t xml:space="preserve"> основ </w:t>
      </w:r>
      <w:proofErr w:type="spellStart"/>
      <w:proofErr w:type="gramStart"/>
      <w:r w:rsidRPr="00255F30">
        <w:rPr>
          <w:rFonts w:ascii="Times New Roman" w:eastAsia="Calibri" w:hAnsi="Times New Roman" w:cs="Times New Roman"/>
          <w:color w:val="000000" w:themeColor="text1"/>
          <w:sz w:val="28"/>
          <w:szCs w:val="28"/>
        </w:rPr>
        <w:t>соц</w:t>
      </w:r>
      <w:proofErr w:type="gramEnd"/>
      <w:r w:rsidRPr="00255F30">
        <w:rPr>
          <w:rFonts w:ascii="Times New Roman" w:eastAsia="Calibri" w:hAnsi="Times New Roman" w:cs="Times New Roman"/>
          <w:color w:val="000000" w:themeColor="text1"/>
          <w:sz w:val="28"/>
          <w:szCs w:val="28"/>
        </w:rPr>
        <w:t>іальної</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адаптації</w:t>
      </w:r>
      <w:proofErr w:type="spellEnd"/>
      <w:r w:rsidRPr="00255F30">
        <w:rPr>
          <w:rFonts w:ascii="Times New Roman" w:eastAsia="Calibri" w:hAnsi="Times New Roman" w:cs="Times New Roman"/>
          <w:color w:val="000000" w:themeColor="text1"/>
          <w:sz w:val="28"/>
          <w:szCs w:val="28"/>
        </w:rPr>
        <w:t xml:space="preserve"> та </w:t>
      </w:r>
      <w:proofErr w:type="spellStart"/>
      <w:r w:rsidRPr="00255F30">
        <w:rPr>
          <w:rFonts w:ascii="Times New Roman" w:eastAsia="Calibri" w:hAnsi="Times New Roman" w:cs="Times New Roman"/>
          <w:color w:val="000000" w:themeColor="text1"/>
          <w:sz w:val="28"/>
          <w:szCs w:val="28"/>
        </w:rPr>
        <w:t>життєвої</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компетентності</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дитини</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900CC2">
      <w:pPr>
        <w:pStyle w:val="a5"/>
        <w:numPr>
          <w:ilvl w:val="1"/>
          <w:numId w:val="36"/>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виховання</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елементів</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природодоцільного</w:t>
      </w:r>
      <w:proofErr w:type="spellEnd"/>
      <w:r w:rsidR="00E92697">
        <w:rPr>
          <w:rFonts w:ascii="Times New Roman" w:eastAsia="Calibri" w:hAnsi="Times New Roman" w:cs="Times New Roman"/>
          <w:color w:val="000000" w:themeColor="text1"/>
          <w:sz w:val="28"/>
          <w:szCs w:val="28"/>
        </w:rPr>
        <w:t xml:space="preserve"> </w:t>
      </w:r>
      <w:proofErr w:type="spellStart"/>
      <w:proofErr w:type="gramStart"/>
      <w:r w:rsidRPr="00255F30">
        <w:rPr>
          <w:rFonts w:ascii="Times New Roman" w:eastAsia="Calibri" w:hAnsi="Times New Roman" w:cs="Times New Roman"/>
          <w:color w:val="000000" w:themeColor="text1"/>
          <w:sz w:val="28"/>
          <w:szCs w:val="28"/>
        </w:rPr>
        <w:t>св</w:t>
      </w:r>
      <w:proofErr w:type="gramEnd"/>
      <w:r w:rsidRPr="00255F30">
        <w:rPr>
          <w:rFonts w:ascii="Times New Roman" w:eastAsia="Calibri" w:hAnsi="Times New Roman" w:cs="Times New Roman"/>
          <w:color w:val="000000" w:themeColor="text1"/>
          <w:sz w:val="28"/>
          <w:szCs w:val="28"/>
        </w:rPr>
        <w:t>ітогляду</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розвиток</w:t>
      </w:r>
      <w:proofErr w:type="spellEnd"/>
      <w:r w:rsidRPr="00255F30">
        <w:rPr>
          <w:rFonts w:ascii="Times New Roman" w:eastAsia="Calibri" w:hAnsi="Times New Roman" w:cs="Times New Roman"/>
          <w:color w:val="000000" w:themeColor="text1"/>
          <w:sz w:val="28"/>
          <w:szCs w:val="28"/>
        </w:rPr>
        <w:t xml:space="preserve"> позитивного </w:t>
      </w:r>
      <w:proofErr w:type="spellStart"/>
      <w:r w:rsidRPr="00255F30">
        <w:rPr>
          <w:rFonts w:ascii="Times New Roman" w:eastAsia="Calibri" w:hAnsi="Times New Roman" w:cs="Times New Roman"/>
          <w:color w:val="000000" w:themeColor="text1"/>
          <w:sz w:val="28"/>
          <w:szCs w:val="28"/>
        </w:rPr>
        <w:t>емоційно-ціннісного</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ставлення</w:t>
      </w:r>
      <w:proofErr w:type="spellEnd"/>
      <w:r w:rsidRPr="00255F30">
        <w:rPr>
          <w:rFonts w:ascii="Times New Roman" w:eastAsia="Calibri" w:hAnsi="Times New Roman" w:cs="Times New Roman"/>
          <w:color w:val="000000" w:themeColor="text1"/>
          <w:sz w:val="28"/>
          <w:szCs w:val="28"/>
        </w:rPr>
        <w:t xml:space="preserve"> до </w:t>
      </w:r>
      <w:proofErr w:type="spellStart"/>
      <w:r w:rsidRPr="00255F30">
        <w:rPr>
          <w:rFonts w:ascii="Times New Roman" w:eastAsia="Calibri" w:hAnsi="Times New Roman" w:cs="Times New Roman"/>
          <w:color w:val="000000" w:themeColor="text1"/>
          <w:sz w:val="28"/>
          <w:szCs w:val="28"/>
        </w:rPr>
        <w:t>довкілля</w:t>
      </w:r>
      <w:proofErr w:type="spellEnd"/>
      <w:r w:rsidRPr="00255F30">
        <w:rPr>
          <w:rFonts w:ascii="Times New Roman" w:eastAsia="Calibri" w:hAnsi="Times New Roman" w:cs="Times New Roman"/>
          <w:color w:val="000000" w:themeColor="text1"/>
          <w:sz w:val="28"/>
          <w:szCs w:val="28"/>
        </w:rPr>
        <w:t>;</w:t>
      </w:r>
    </w:p>
    <w:p w:rsidR="00255F30" w:rsidRPr="00255F30" w:rsidRDefault="00255F30" w:rsidP="00900CC2">
      <w:pPr>
        <w:pStyle w:val="a5"/>
        <w:numPr>
          <w:ilvl w:val="1"/>
          <w:numId w:val="36"/>
        </w:numPr>
        <w:spacing w:after="0"/>
        <w:ind w:left="709" w:hanging="425"/>
        <w:jc w:val="both"/>
        <w:rPr>
          <w:rFonts w:ascii="Times New Roman" w:eastAsia="Calibri" w:hAnsi="Times New Roman" w:cs="Times New Roman"/>
          <w:color w:val="000000" w:themeColor="text1"/>
          <w:sz w:val="28"/>
          <w:szCs w:val="28"/>
        </w:rPr>
      </w:pPr>
      <w:proofErr w:type="spellStart"/>
      <w:r w:rsidRPr="00255F30">
        <w:rPr>
          <w:rFonts w:ascii="Times New Roman" w:eastAsia="Calibri" w:hAnsi="Times New Roman" w:cs="Times New Roman"/>
          <w:color w:val="000000" w:themeColor="text1"/>
          <w:sz w:val="28"/>
          <w:szCs w:val="28"/>
        </w:rPr>
        <w:t>утвердження</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емоційно-ціннісного</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ставлення</w:t>
      </w:r>
      <w:proofErr w:type="spellEnd"/>
      <w:r w:rsidRPr="00255F30">
        <w:rPr>
          <w:rFonts w:ascii="Times New Roman" w:eastAsia="Calibri" w:hAnsi="Times New Roman" w:cs="Times New Roman"/>
          <w:color w:val="000000" w:themeColor="text1"/>
          <w:sz w:val="28"/>
          <w:szCs w:val="28"/>
        </w:rPr>
        <w:t xml:space="preserve"> </w:t>
      </w:r>
      <w:proofErr w:type="gramStart"/>
      <w:r w:rsidRPr="00255F30">
        <w:rPr>
          <w:rFonts w:ascii="Times New Roman" w:eastAsia="Calibri" w:hAnsi="Times New Roman" w:cs="Times New Roman"/>
          <w:color w:val="000000" w:themeColor="text1"/>
          <w:sz w:val="28"/>
          <w:szCs w:val="28"/>
        </w:rPr>
        <w:t>до</w:t>
      </w:r>
      <w:proofErr w:type="gram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практичної</w:t>
      </w:r>
      <w:proofErr w:type="spellEnd"/>
      <w:r w:rsidRPr="00255F30">
        <w:rPr>
          <w:rFonts w:ascii="Times New Roman" w:eastAsia="Calibri" w:hAnsi="Times New Roman" w:cs="Times New Roman"/>
          <w:color w:val="000000" w:themeColor="text1"/>
          <w:sz w:val="28"/>
          <w:szCs w:val="28"/>
        </w:rPr>
        <w:t xml:space="preserve"> та </w:t>
      </w:r>
      <w:proofErr w:type="spellStart"/>
      <w:r w:rsidRPr="00255F30">
        <w:rPr>
          <w:rFonts w:ascii="Times New Roman" w:eastAsia="Calibri" w:hAnsi="Times New Roman" w:cs="Times New Roman"/>
          <w:color w:val="000000" w:themeColor="text1"/>
          <w:sz w:val="28"/>
          <w:szCs w:val="28"/>
        </w:rPr>
        <w:t>духовної</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діяльності</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людини</w:t>
      </w:r>
      <w:proofErr w:type="spellEnd"/>
      <w:r w:rsidRPr="00255F30">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розвиток</w:t>
      </w:r>
      <w:proofErr w:type="spellEnd"/>
      <w:r w:rsidRPr="00255F30">
        <w:rPr>
          <w:rFonts w:ascii="Times New Roman" w:eastAsia="Calibri" w:hAnsi="Times New Roman" w:cs="Times New Roman"/>
          <w:color w:val="000000" w:themeColor="text1"/>
          <w:sz w:val="28"/>
          <w:szCs w:val="28"/>
        </w:rPr>
        <w:t xml:space="preserve"> потреби в </w:t>
      </w:r>
      <w:proofErr w:type="spellStart"/>
      <w:r w:rsidRPr="00255F30">
        <w:rPr>
          <w:rFonts w:ascii="Times New Roman" w:eastAsia="Calibri" w:hAnsi="Times New Roman" w:cs="Times New Roman"/>
          <w:color w:val="000000" w:themeColor="text1"/>
          <w:sz w:val="28"/>
          <w:szCs w:val="28"/>
        </w:rPr>
        <w:t>реалізації</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власних</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творчих</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здібностей</w:t>
      </w:r>
      <w:proofErr w:type="spellEnd"/>
      <w:r w:rsidR="00E92697">
        <w:rPr>
          <w:rFonts w:ascii="Times New Roman" w:eastAsia="Calibri" w:hAnsi="Times New Roman" w:cs="Times New Roman"/>
          <w:color w:val="000000" w:themeColor="text1"/>
          <w:sz w:val="28"/>
          <w:szCs w:val="28"/>
        </w:rPr>
        <w:t xml:space="preserve"> </w:t>
      </w:r>
      <w:proofErr w:type="spellStart"/>
      <w:r w:rsidRPr="00255F30">
        <w:rPr>
          <w:rFonts w:ascii="Times New Roman" w:eastAsia="Calibri" w:hAnsi="Times New Roman" w:cs="Times New Roman"/>
          <w:color w:val="000000" w:themeColor="text1"/>
          <w:sz w:val="28"/>
          <w:szCs w:val="28"/>
        </w:rPr>
        <w:t>дітей</w:t>
      </w:r>
      <w:proofErr w:type="spellEnd"/>
      <w:r w:rsidRPr="00255F30">
        <w:rPr>
          <w:rFonts w:ascii="Times New Roman" w:eastAsia="Calibri" w:hAnsi="Times New Roman" w:cs="Times New Roman"/>
          <w:color w:val="000000" w:themeColor="text1"/>
          <w:sz w:val="28"/>
          <w:szCs w:val="28"/>
        </w:rPr>
        <w:t>.</w:t>
      </w:r>
    </w:p>
    <w:p w:rsidR="00375D2B" w:rsidRPr="00255F30" w:rsidRDefault="00375D2B" w:rsidP="008E1513">
      <w:pPr>
        <w:spacing w:after="0"/>
        <w:ind w:firstLine="709"/>
        <w:jc w:val="both"/>
        <w:rPr>
          <w:rFonts w:ascii="Times New Roman" w:eastAsia="Calibri" w:hAnsi="Times New Roman" w:cs="Times New Roman"/>
          <w:b/>
          <w:sz w:val="28"/>
          <w:szCs w:val="28"/>
        </w:rPr>
      </w:pPr>
      <w:r w:rsidRPr="00255F30">
        <w:rPr>
          <w:rFonts w:ascii="Times New Roman" w:eastAsia="Calibri" w:hAnsi="Times New Roman" w:cs="Times New Roman"/>
          <w:b/>
          <w:sz w:val="28"/>
          <w:szCs w:val="28"/>
        </w:rPr>
        <w:t xml:space="preserve">Освітня програма визначає: </w:t>
      </w:r>
    </w:p>
    <w:p w:rsidR="008E1513" w:rsidRPr="001B462A" w:rsidRDefault="008E1513" w:rsidP="001B462A">
      <w:pPr>
        <w:pStyle w:val="a5"/>
        <w:numPr>
          <w:ilvl w:val="1"/>
          <w:numId w:val="38"/>
        </w:numPr>
        <w:tabs>
          <w:tab w:val="left" w:pos="993"/>
        </w:tabs>
        <w:spacing w:after="0"/>
        <w:ind w:left="709" w:hanging="425"/>
        <w:jc w:val="both"/>
        <w:rPr>
          <w:rFonts w:ascii="Times New Roman" w:eastAsia="Calibri" w:hAnsi="Times New Roman" w:cs="Times New Roman"/>
          <w:sz w:val="28"/>
          <w:szCs w:val="28"/>
          <w:lang w:val="uk-UA"/>
        </w:rPr>
      </w:pPr>
      <w:r w:rsidRPr="00E11C3D">
        <w:rPr>
          <w:rFonts w:ascii="Times New Roman" w:eastAsia="Calibri" w:hAnsi="Times New Roman" w:cs="Times New Roman"/>
          <w:sz w:val="28"/>
          <w:szCs w:val="28"/>
          <w:lang w:val="uk-UA"/>
        </w:rPr>
        <w:t>вимоги до осіб, які</w:t>
      </w:r>
      <w:r w:rsidR="00E92697">
        <w:rPr>
          <w:rFonts w:ascii="Times New Roman" w:eastAsia="Calibri" w:hAnsi="Times New Roman" w:cs="Times New Roman"/>
          <w:sz w:val="28"/>
          <w:szCs w:val="28"/>
          <w:lang w:val="uk-UA"/>
        </w:rPr>
        <w:t xml:space="preserve"> </w:t>
      </w:r>
      <w:r w:rsidRPr="00E11C3D">
        <w:rPr>
          <w:rFonts w:ascii="Times New Roman" w:eastAsia="Calibri" w:hAnsi="Times New Roman" w:cs="Times New Roman"/>
          <w:sz w:val="28"/>
          <w:szCs w:val="28"/>
          <w:lang w:val="uk-UA"/>
        </w:rPr>
        <w:t>можуть</w:t>
      </w:r>
      <w:r w:rsidR="00E92697">
        <w:rPr>
          <w:rFonts w:ascii="Times New Roman" w:eastAsia="Calibri" w:hAnsi="Times New Roman" w:cs="Times New Roman"/>
          <w:sz w:val="28"/>
          <w:szCs w:val="28"/>
          <w:lang w:val="uk-UA"/>
        </w:rPr>
        <w:t xml:space="preserve"> </w:t>
      </w:r>
      <w:r w:rsidRPr="00E11C3D">
        <w:rPr>
          <w:rFonts w:ascii="Times New Roman" w:eastAsia="Calibri" w:hAnsi="Times New Roman" w:cs="Times New Roman"/>
          <w:sz w:val="28"/>
          <w:szCs w:val="28"/>
          <w:lang w:val="uk-UA"/>
        </w:rPr>
        <w:t>розпочати</w:t>
      </w:r>
      <w:r w:rsidR="00E92697">
        <w:rPr>
          <w:rFonts w:ascii="Times New Roman" w:eastAsia="Calibri" w:hAnsi="Times New Roman" w:cs="Times New Roman"/>
          <w:sz w:val="28"/>
          <w:szCs w:val="28"/>
          <w:lang w:val="uk-UA"/>
        </w:rPr>
        <w:t xml:space="preserve"> </w:t>
      </w:r>
      <w:r w:rsidRPr="00E11C3D">
        <w:rPr>
          <w:rFonts w:ascii="Times New Roman" w:eastAsia="Calibri" w:hAnsi="Times New Roman" w:cs="Times New Roman"/>
          <w:sz w:val="28"/>
          <w:szCs w:val="28"/>
          <w:lang w:val="uk-UA"/>
        </w:rPr>
        <w:t>навчання за цією</w:t>
      </w:r>
      <w:r w:rsidR="00E92697">
        <w:rPr>
          <w:rFonts w:ascii="Times New Roman" w:eastAsia="Calibri" w:hAnsi="Times New Roman" w:cs="Times New Roman"/>
          <w:sz w:val="28"/>
          <w:szCs w:val="28"/>
          <w:lang w:val="uk-UA"/>
        </w:rPr>
        <w:t xml:space="preserve"> </w:t>
      </w:r>
      <w:r w:rsidRPr="00E11C3D">
        <w:rPr>
          <w:rFonts w:ascii="Times New Roman" w:eastAsia="Calibri" w:hAnsi="Times New Roman" w:cs="Times New Roman"/>
          <w:sz w:val="28"/>
          <w:szCs w:val="28"/>
          <w:lang w:val="uk-UA"/>
        </w:rPr>
        <w:t>Освітньою</w:t>
      </w:r>
      <w:r w:rsidR="00E92697">
        <w:rPr>
          <w:rFonts w:ascii="Times New Roman" w:eastAsia="Calibri" w:hAnsi="Times New Roman" w:cs="Times New Roman"/>
          <w:sz w:val="28"/>
          <w:szCs w:val="28"/>
          <w:lang w:val="uk-UA"/>
        </w:rPr>
        <w:t xml:space="preserve"> </w:t>
      </w:r>
      <w:r w:rsidRPr="00E11C3D">
        <w:rPr>
          <w:rFonts w:ascii="Times New Roman" w:eastAsia="Calibri" w:hAnsi="Times New Roman" w:cs="Times New Roman"/>
          <w:sz w:val="28"/>
          <w:szCs w:val="28"/>
          <w:lang w:val="uk-UA"/>
        </w:rPr>
        <w:t>програмою</w:t>
      </w:r>
      <w:r w:rsidR="001B462A">
        <w:rPr>
          <w:rFonts w:ascii="Times New Roman" w:eastAsia="Calibri" w:hAnsi="Times New Roman" w:cs="Times New Roman"/>
          <w:sz w:val="28"/>
          <w:szCs w:val="28"/>
          <w:lang w:val="uk-UA"/>
        </w:rPr>
        <w:t>;</w:t>
      </w:r>
    </w:p>
    <w:p w:rsidR="00375D2B" w:rsidRPr="00E22084" w:rsidRDefault="00375D2B" w:rsidP="001B462A">
      <w:pPr>
        <w:pStyle w:val="a5"/>
        <w:numPr>
          <w:ilvl w:val="1"/>
          <w:numId w:val="38"/>
        </w:numPr>
        <w:tabs>
          <w:tab w:val="left" w:pos="993"/>
        </w:tabs>
        <w:spacing w:after="0"/>
        <w:ind w:left="709" w:hanging="425"/>
        <w:jc w:val="both"/>
        <w:rPr>
          <w:rFonts w:ascii="Times New Roman" w:eastAsia="Calibri" w:hAnsi="Times New Roman" w:cs="Times New Roman"/>
          <w:sz w:val="28"/>
          <w:szCs w:val="28"/>
          <w:lang w:val="uk-UA"/>
        </w:rPr>
      </w:pPr>
      <w:r w:rsidRPr="00E22084">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sidR="00C33ACD" w:rsidRPr="00E22084">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rsidR="00C33ACD" w:rsidRPr="00E22084" w:rsidRDefault="00C33ACD" w:rsidP="001B462A">
      <w:pPr>
        <w:pStyle w:val="a5"/>
        <w:numPr>
          <w:ilvl w:val="1"/>
          <w:numId w:val="38"/>
        </w:numPr>
        <w:tabs>
          <w:tab w:val="left" w:pos="993"/>
        </w:tabs>
        <w:spacing w:after="0"/>
        <w:ind w:left="709" w:hanging="425"/>
        <w:jc w:val="both"/>
        <w:rPr>
          <w:rFonts w:ascii="Times New Roman" w:eastAsia="Calibri" w:hAnsi="Times New Roman" w:cs="Times New Roman"/>
          <w:sz w:val="28"/>
          <w:szCs w:val="28"/>
          <w:lang w:val="uk-UA"/>
        </w:rPr>
      </w:pPr>
      <w:r w:rsidRPr="00E22084">
        <w:rPr>
          <w:rFonts w:ascii="Times New Roman" w:eastAsia="Calibri" w:hAnsi="Times New Roman" w:cs="Times New Roman"/>
          <w:sz w:val="28"/>
          <w:szCs w:val="28"/>
          <w:lang w:val="uk-UA"/>
        </w:rPr>
        <w:t>навчальний план, що передбача</w:t>
      </w:r>
      <w:r w:rsidR="00053579" w:rsidRPr="00E22084">
        <w:rPr>
          <w:rFonts w:ascii="Times New Roman" w:eastAsia="Calibri" w:hAnsi="Times New Roman" w:cs="Times New Roman"/>
          <w:sz w:val="28"/>
          <w:szCs w:val="28"/>
          <w:lang w:val="uk-UA"/>
        </w:rPr>
        <w:t>є</w:t>
      </w:r>
      <w:r w:rsidRPr="00E22084">
        <w:rPr>
          <w:rFonts w:ascii="Times New Roman" w:eastAsia="Calibri" w:hAnsi="Times New Roman" w:cs="Times New Roman"/>
          <w:sz w:val="28"/>
          <w:szCs w:val="28"/>
          <w:lang w:val="uk-UA"/>
        </w:rPr>
        <w:t xml:space="preserve"> перерозподіл годин між обов’язковими для вивчення</w:t>
      </w:r>
      <w:r w:rsidR="007C6841">
        <w:rPr>
          <w:rFonts w:ascii="Times New Roman" w:eastAsia="Calibri" w:hAnsi="Times New Roman" w:cs="Times New Roman"/>
          <w:sz w:val="28"/>
          <w:szCs w:val="28"/>
          <w:lang w:val="uk-UA"/>
        </w:rPr>
        <w:t xml:space="preserve"> </w:t>
      </w:r>
      <w:r w:rsidRPr="00E22084">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rsidR="00C33ACD" w:rsidRPr="001B462A" w:rsidRDefault="00C33ACD" w:rsidP="001B462A">
      <w:pPr>
        <w:pStyle w:val="a5"/>
        <w:numPr>
          <w:ilvl w:val="1"/>
          <w:numId w:val="38"/>
        </w:numPr>
        <w:tabs>
          <w:tab w:val="left" w:pos="993"/>
        </w:tabs>
        <w:spacing w:after="0"/>
        <w:ind w:left="709" w:hanging="425"/>
        <w:jc w:val="both"/>
        <w:rPr>
          <w:rFonts w:ascii="Times New Roman" w:eastAsia="Calibri" w:hAnsi="Times New Roman" w:cs="Times New Roman"/>
          <w:sz w:val="28"/>
          <w:szCs w:val="28"/>
        </w:rPr>
      </w:pPr>
      <w:proofErr w:type="spellStart"/>
      <w:r w:rsidRPr="001B462A">
        <w:rPr>
          <w:rFonts w:ascii="Times New Roman" w:eastAsia="Calibri" w:hAnsi="Times New Roman" w:cs="Times New Roman"/>
          <w:sz w:val="28"/>
          <w:szCs w:val="28"/>
        </w:rPr>
        <w:t>перелік</w:t>
      </w:r>
      <w:proofErr w:type="spellEnd"/>
      <w:r w:rsidR="007C6841">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навчальних</w:t>
      </w:r>
      <w:proofErr w:type="spellEnd"/>
      <w:r w:rsidR="007C6841">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програм</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затверджених</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педагогічною</w:t>
      </w:r>
      <w:proofErr w:type="spellEnd"/>
      <w:r w:rsidRPr="001B462A">
        <w:rPr>
          <w:rFonts w:ascii="Times New Roman" w:eastAsia="Calibri" w:hAnsi="Times New Roman" w:cs="Times New Roman"/>
          <w:sz w:val="28"/>
          <w:szCs w:val="28"/>
        </w:rPr>
        <w:t xml:space="preserve"> радою, </w:t>
      </w:r>
      <w:proofErr w:type="spellStart"/>
      <w:r w:rsidRPr="001B462A">
        <w:rPr>
          <w:rFonts w:ascii="Times New Roman" w:eastAsia="Calibri" w:hAnsi="Times New Roman" w:cs="Times New Roman"/>
          <w:sz w:val="28"/>
          <w:szCs w:val="28"/>
        </w:rPr>
        <w:t>що</w:t>
      </w:r>
      <w:proofErr w:type="spellEnd"/>
      <w:r w:rsidRPr="001B462A">
        <w:rPr>
          <w:rFonts w:ascii="Times New Roman" w:eastAsia="Calibri" w:hAnsi="Times New Roman" w:cs="Times New Roman"/>
          <w:sz w:val="28"/>
          <w:szCs w:val="28"/>
        </w:rPr>
        <w:t xml:space="preserve"> </w:t>
      </w:r>
      <w:proofErr w:type="spellStart"/>
      <w:proofErr w:type="gramStart"/>
      <w:r w:rsidRPr="001B462A">
        <w:rPr>
          <w:rFonts w:ascii="Times New Roman" w:eastAsia="Calibri" w:hAnsi="Times New Roman" w:cs="Times New Roman"/>
          <w:sz w:val="28"/>
          <w:szCs w:val="28"/>
        </w:rPr>
        <w:t>містить</w:t>
      </w:r>
      <w:proofErr w:type="spellEnd"/>
      <w:proofErr w:type="gram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опис</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результатів</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навчання</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учнів</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з</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навчальних</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предметів</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інтегрованих</w:t>
      </w:r>
      <w:proofErr w:type="spellEnd"/>
      <w:r w:rsidRPr="001B462A">
        <w:rPr>
          <w:rFonts w:ascii="Times New Roman" w:eastAsia="Calibri" w:hAnsi="Times New Roman" w:cs="Times New Roman"/>
          <w:sz w:val="28"/>
          <w:szCs w:val="28"/>
        </w:rPr>
        <w:t xml:space="preserve"> </w:t>
      </w:r>
      <w:proofErr w:type="spellStart"/>
      <w:r w:rsidRPr="001B462A">
        <w:rPr>
          <w:rFonts w:ascii="Times New Roman" w:eastAsia="Calibri" w:hAnsi="Times New Roman" w:cs="Times New Roman"/>
          <w:sz w:val="28"/>
          <w:szCs w:val="28"/>
        </w:rPr>
        <w:t>курсів</w:t>
      </w:r>
      <w:proofErr w:type="spellEnd"/>
      <w:r w:rsidRPr="001B462A">
        <w:rPr>
          <w:rFonts w:ascii="Times New Roman" w:eastAsia="Calibri" w:hAnsi="Times New Roman" w:cs="Times New Roman"/>
          <w:sz w:val="28"/>
          <w:szCs w:val="28"/>
        </w:rPr>
        <w:t>);</w:t>
      </w:r>
    </w:p>
    <w:p w:rsidR="00375D2B" w:rsidRPr="001B462A" w:rsidRDefault="00C33ACD" w:rsidP="001B462A">
      <w:pPr>
        <w:pStyle w:val="a5"/>
        <w:numPr>
          <w:ilvl w:val="1"/>
          <w:numId w:val="38"/>
        </w:numPr>
        <w:tabs>
          <w:tab w:val="left" w:pos="993"/>
        </w:tabs>
        <w:spacing w:after="0"/>
        <w:ind w:left="709" w:hanging="425"/>
        <w:jc w:val="both"/>
        <w:rPr>
          <w:rFonts w:ascii="Times New Roman" w:eastAsia="Calibri" w:hAnsi="Times New Roman" w:cs="Times New Roman"/>
          <w:sz w:val="28"/>
          <w:szCs w:val="28"/>
        </w:rPr>
      </w:pPr>
      <w:r w:rsidRPr="001B462A">
        <w:rPr>
          <w:rFonts w:ascii="Times New Roman" w:eastAsia="Calibri" w:hAnsi="Times New Roman" w:cs="Times New Roman"/>
          <w:sz w:val="28"/>
          <w:szCs w:val="28"/>
          <w:lang w:val="uk-UA"/>
        </w:rPr>
        <w:t xml:space="preserve">опис </w:t>
      </w:r>
      <w:r w:rsidR="00375D2B" w:rsidRPr="001B462A">
        <w:rPr>
          <w:rFonts w:ascii="Times New Roman" w:eastAsia="Calibri" w:hAnsi="Times New Roman" w:cs="Times New Roman"/>
          <w:sz w:val="28"/>
          <w:szCs w:val="28"/>
        </w:rPr>
        <w:t xml:space="preserve">форм </w:t>
      </w:r>
      <w:proofErr w:type="spellStart"/>
      <w:r w:rsidR="00375D2B" w:rsidRPr="001B462A">
        <w:rPr>
          <w:rFonts w:ascii="Times New Roman" w:eastAsia="Calibri" w:hAnsi="Times New Roman" w:cs="Times New Roman"/>
          <w:sz w:val="28"/>
          <w:szCs w:val="28"/>
        </w:rPr>
        <w:t>організації</w:t>
      </w:r>
      <w:proofErr w:type="spellEnd"/>
      <w:r w:rsidR="007C6841">
        <w:rPr>
          <w:rFonts w:ascii="Times New Roman" w:eastAsia="Calibri" w:hAnsi="Times New Roman" w:cs="Times New Roman"/>
          <w:sz w:val="28"/>
          <w:szCs w:val="28"/>
        </w:rPr>
        <w:t xml:space="preserve"> </w:t>
      </w:r>
      <w:proofErr w:type="spellStart"/>
      <w:r w:rsidR="00375D2B" w:rsidRPr="001B462A">
        <w:rPr>
          <w:rFonts w:ascii="Times New Roman" w:eastAsia="Calibri" w:hAnsi="Times New Roman" w:cs="Times New Roman"/>
          <w:sz w:val="28"/>
          <w:szCs w:val="28"/>
        </w:rPr>
        <w:t>освітнього</w:t>
      </w:r>
      <w:proofErr w:type="spellEnd"/>
      <w:r w:rsidR="007C6841">
        <w:rPr>
          <w:rFonts w:ascii="Times New Roman" w:eastAsia="Calibri" w:hAnsi="Times New Roman" w:cs="Times New Roman"/>
          <w:sz w:val="28"/>
          <w:szCs w:val="28"/>
        </w:rPr>
        <w:t xml:space="preserve"> </w:t>
      </w:r>
      <w:proofErr w:type="spellStart"/>
      <w:r w:rsidR="00375D2B" w:rsidRPr="001B462A">
        <w:rPr>
          <w:rFonts w:ascii="Times New Roman" w:eastAsia="Calibri" w:hAnsi="Times New Roman" w:cs="Times New Roman"/>
          <w:sz w:val="28"/>
          <w:szCs w:val="28"/>
        </w:rPr>
        <w:t>процесу</w:t>
      </w:r>
      <w:proofErr w:type="spellEnd"/>
      <w:r w:rsidR="00375D2B" w:rsidRPr="001B462A">
        <w:rPr>
          <w:rFonts w:ascii="Times New Roman" w:eastAsia="Calibri" w:hAnsi="Times New Roman" w:cs="Times New Roman"/>
          <w:sz w:val="28"/>
          <w:szCs w:val="28"/>
        </w:rPr>
        <w:t xml:space="preserve"> та </w:t>
      </w:r>
      <w:proofErr w:type="spellStart"/>
      <w:r w:rsidR="00375D2B" w:rsidRPr="001B462A">
        <w:rPr>
          <w:rFonts w:ascii="Times New Roman" w:eastAsia="Calibri" w:hAnsi="Times New Roman" w:cs="Times New Roman"/>
          <w:sz w:val="28"/>
          <w:szCs w:val="28"/>
        </w:rPr>
        <w:t>інструмент</w:t>
      </w:r>
      <w:proofErr w:type="spellEnd"/>
      <w:r w:rsidR="003F1F8B" w:rsidRPr="001B462A">
        <w:rPr>
          <w:rFonts w:ascii="Times New Roman" w:eastAsia="Calibri" w:hAnsi="Times New Roman" w:cs="Times New Roman"/>
          <w:sz w:val="28"/>
          <w:szCs w:val="28"/>
          <w:lang w:val="uk-UA"/>
        </w:rPr>
        <w:t>арію оцінювання</w:t>
      </w:r>
      <w:r w:rsidR="00375D2B" w:rsidRPr="001B462A">
        <w:rPr>
          <w:rFonts w:ascii="Times New Roman" w:eastAsia="Calibri" w:hAnsi="Times New Roman" w:cs="Times New Roman"/>
          <w:sz w:val="28"/>
          <w:szCs w:val="28"/>
        </w:rPr>
        <w:t>;</w:t>
      </w:r>
    </w:p>
    <w:p w:rsidR="00375D2B" w:rsidRPr="001B462A" w:rsidRDefault="003F1F8B" w:rsidP="001B462A">
      <w:pPr>
        <w:pStyle w:val="a5"/>
        <w:numPr>
          <w:ilvl w:val="1"/>
          <w:numId w:val="38"/>
        </w:numPr>
        <w:tabs>
          <w:tab w:val="left" w:pos="993"/>
        </w:tabs>
        <w:spacing w:after="0" w:line="240" w:lineRule="auto"/>
        <w:ind w:left="709" w:hanging="42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p>
    <w:p w:rsidR="008E1513" w:rsidRPr="001B462A"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lang w:val="uk-UA"/>
        </w:rPr>
      </w:pPr>
      <w:r w:rsidRPr="001B462A">
        <w:rPr>
          <w:rFonts w:ascii="Times New Roman" w:eastAsia="Calibri" w:hAnsi="Times New Roman" w:cs="Times New Roman"/>
          <w:sz w:val="28"/>
          <w:szCs w:val="28"/>
          <w:lang w:val="uk-UA"/>
        </w:rPr>
        <w:t xml:space="preserve">Освітня програма окреслює підходи до планування й організації у </w:t>
      </w:r>
      <w:r w:rsidR="006B4B1A">
        <w:rPr>
          <w:rFonts w:ascii="Times New Roman" w:eastAsia="Calibri" w:hAnsi="Times New Roman" w:cs="Times New Roman"/>
          <w:sz w:val="28"/>
          <w:szCs w:val="28"/>
          <w:lang w:val="uk-UA"/>
        </w:rPr>
        <w:t xml:space="preserve">закладі освіти </w:t>
      </w:r>
      <w:r w:rsidRPr="001B462A">
        <w:rPr>
          <w:rFonts w:ascii="Times New Roman" w:eastAsia="Calibri" w:hAnsi="Times New Roman" w:cs="Times New Roman"/>
          <w:sz w:val="28"/>
          <w:szCs w:val="28"/>
          <w:lang w:val="uk-UA"/>
        </w:rPr>
        <w:t>єдиного комплексу освітніх компонентів для досягнення учнями обов’язкових результатів навчання, визначених Д</w:t>
      </w:r>
      <w:r w:rsidR="00260918" w:rsidRPr="001B462A">
        <w:rPr>
          <w:rFonts w:ascii="Times New Roman" w:eastAsia="Calibri" w:hAnsi="Times New Roman" w:cs="Times New Roman"/>
          <w:sz w:val="28"/>
          <w:szCs w:val="28"/>
          <w:lang w:val="uk-UA"/>
        </w:rPr>
        <w:t>ержавним стандартом початкової</w:t>
      </w:r>
      <w:r w:rsidR="00260918">
        <w:rPr>
          <w:rFonts w:ascii="Times New Roman" w:eastAsia="Calibri" w:hAnsi="Times New Roman" w:cs="Times New Roman"/>
          <w:sz w:val="28"/>
          <w:szCs w:val="28"/>
          <w:lang w:val="uk-UA"/>
        </w:rPr>
        <w:t xml:space="preserve"> та </w:t>
      </w:r>
      <w:r w:rsidRPr="001B462A">
        <w:rPr>
          <w:rFonts w:ascii="Times New Roman" w:eastAsia="Calibri" w:hAnsi="Times New Roman" w:cs="Times New Roman"/>
          <w:sz w:val="28"/>
          <w:szCs w:val="28"/>
          <w:lang w:val="uk-UA"/>
        </w:rPr>
        <w:t>базової с</w:t>
      </w:r>
      <w:r w:rsidR="00260918" w:rsidRPr="001B462A">
        <w:rPr>
          <w:rFonts w:ascii="Times New Roman" w:eastAsia="Calibri" w:hAnsi="Times New Roman" w:cs="Times New Roman"/>
          <w:sz w:val="28"/>
          <w:szCs w:val="28"/>
          <w:lang w:val="uk-UA"/>
        </w:rPr>
        <w:t>ередньої</w:t>
      </w:r>
      <w:r w:rsidRPr="001B462A">
        <w:rPr>
          <w:rFonts w:ascii="Times New Roman" w:eastAsia="Calibri" w:hAnsi="Times New Roman" w:cs="Times New Roman"/>
          <w:sz w:val="28"/>
          <w:szCs w:val="28"/>
          <w:lang w:val="uk-UA"/>
        </w:rPr>
        <w:t xml:space="preserve"> освіти.</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proofErr w:type="spellStart"/>
      <w:r w:rsidRPr="008E1513">
        <w:rPr>
          <w:rFonts w:ascii="Times New Roman" w:eastAsia="Calibri" w:hAnsi="Times New Roman" w:cs="Times New Roman"/>
          <w:sz w:val="28"/>
          <w:szCs w:val="28"/>
        </w:rPr>
        <w:t>Освітня</w:t>
      </w:r>
      <w:proofErr w:type="spellEnd"/>
      <w:r w:rsidR="007C6841">
        <w:rPr>
          <w:rFonts w:ascii="Times New Roman" w:eastAsia="Calibri" w:hAnsi="Times New Roman" w:cs="Times New Roman"/>
          <w:sz w:val="28"/>
          <w:szCs w:val="28"/>
        </w:rPr>
        <w:t xml:space="preserve"> программа </w:t>
      </w:r>
      <w:proofErr w:type="spellStart"/>
      <w:r w:rsidRPr="008E1513">
        <w:rPr>
          <w:rFonts w:ascii="Times New Roman" w:eastAsia="Calibri" w:hAnsi="Times New Roman" w:cs="Times New Roman"/>
          <w:sz w:val="28"/>
          <w:szCs w:val="28"/>
        </w:rPr>
        <w:t>розроблена</w:t>
      </w:r>
      <w:proofErr w:type="spellEnd"/>
      <w:r w:rsidRPr="008E1513">
        <w:rPr>
          <w:rFonts w:ascii="Times New Roman" w:eastAsia="Calibri" w:hAnsi="Times New Roman" w:cs="Times New Roman"/>
          <w:sz w:val="28"/>
          <w:szCs w:val="28"/>
        </w:rPr>
        <w:t xml:space="preserve"> на </w:t>
      </w:r>
      <w:proofErr w:type="spellStart"/>
      <w:r w:rsidRPr="008E1513">
        <w:rPr>
          <w:rFonts w:ascii="Times New Roman" w:eastAsia="Calibri" w:hAnsi="Times New Roman" w:cs="Times New Roman"/>
          <w:sz w:val="28"/>
          <w:szCs w:val="28"/>
        </w:rPr>
        <w:t>виконання</w:t>
      </w:r>
      <w:proofErr w:type="spellEnd"/>
      <w:r w:rsidRPr="008E1513">
        <w:rPr>
          <w:rFonts w:ascii="Times New Roman" w:eastAsia="Calibri" w:hAnsi="Times New Roman" w:cs="Times New Roman"/>
          <w:sz w:val="28"/>
          <w:szCs w:val="28"/>
        </w:rPr>
        <w:t>:</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 xml:space="preserve">Закону </w:t>
      </w:r>
      <w:proofErr w:type="spellStart"/>
      <w:r w:rsidRPr="008E1513">
        <w:rPr>
          <w:rFonts w:ascii="Times New Roman" w:eastAsia="Calibri" w:hAnsi="Times New Roman" w:cs="Times New Roman"/>
          <w:sz w:val="28"/>
          <w:szCs w:val="28"/>
        </w:rPr>
        <w:t>України</w:t>
      </w:r>
      <w:proofErr w:type="spellEnd"/>
      <w:r w:rsidRPr="008E1513">
        <w:rPr>
          <w:rFonts w:ascii="Times New Roman" w:eastAsia="Calibri" w:hAnsi="Times New Roman" w:cs="Times New Roman"/>
          <w:sz w:val="28"/>
          <w:szCs w:val="28"/>
        </w:rPr>
        <w:t xml:space="preserve"> «Про </w:t>
      </w:r>
      <w:proofErr w:type="spellStart"/>
      <w:r w:rsidRPr="008E1513">
        <w:rPr>
          <w:rFonts w:ascii="Times New Roman" w:eastAsia="Calibri" w:hAnsi="Times New Roman" w:cs="Times New Roman"/>
          <w:sz w:val="28"/>
          <w:szCs w:val="28"/>
        </w:rPr>
        <w:t>освіту</w:t>
      </w:r>
      <w:proofErr w:type="spellEnd"/>
      <w:r w:rsidRPr="008E1513">
        <w:rPr>
          <w:rFonts w:ascii="Times New Roman" w:eastAsia="Calibri" w:hAnsi="Times New Roman" w:cs="Times New Roman"/>
          <w:sz w:val="28"/>
          <w:szCs w:val="28"/>
        </w:rPr>
        <w:t>»;</w:t>
      </w:r>
    </w:p>
    <w:p w:rsid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lang w:val="uk-UA"/>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 xml:space="preserve">Закону </w:t>
      </w:r>
      <w:proofErr w:type="spellStart"/>
      <w:r w:rsidRPr="008E1513">
        <w:rPr>
          <w:rFonts w:ascii="Times New Roman" w:eastAsia="Calibri" w:hAnsi="Times New Roman" w:cs="Times New Roman"/>
          <w:sz w:val="28"/>
          <w:szCs w:val="28"/>
        </w:rPr>
        <w:t>України</w:t>
      </w:r>
      <w:proofErr w:type="spellEnd"/>
      <w:r w:rsidRPr="008E1513">
        <w:rPr>
          <w:rFonts w:ascii="Times New Roman" w:eastAsia="Calibri" w:hAnsi="Times New Roman" w:cs="Times New Roman"/>
          <w:sz w:val="28"/>
          <w:szCs w:val="28"/>
        </w:rPr>
        <w:t xml:space="preserve"> «Про </w:t>
      </w:r>
      <w:proofErr w:type="spellStart"/>
      <w:r w:rsidRPr="008E1513">
        <w:rPr>
          <w:rFonts w:ascii="Times New Roman" w:eastAsia="Calibri" w:hAnsi="Times New Roman" w:cs="Times New Roman"/>
          <w:sz w:val="28"/>
          <w:szCs w:val="28"/>
        </w:rPr>
        <w:t>повну</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загальну</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середню</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освіту</w:t>
      </w:r>
      <w:proofErr w:type="spellEnd"/>
      <w:r w:rsidRPr="008E1513">
        <w:rPr>
          <w:rFonts w:ascii="Times New Roman" w:eastAsia="Calibri" w:hAnsi="Times New Roman" w:cs="Times New Roman"/>
          <w:sz w:val="28"/>
          <w:szCs w:val="28"/>
        </w:rPr>
        <w:t xml:space="preserve">»; </w:t>
      </w:r>
    </w:p>
    <w:p w:rsidR="00A129C0" w:rsidRDefault="00A129C0" w:rsidP="006B4B1A">
      <w:pPr>
        <w:pStyle w:val="a5"/>
        <w:tabs>
          <w:tab w:val="left" w:pos="993"/>
        </w:tabs>
        <w:spacing w:after="0" w:line="240" w:lineRule="auto"/>
        <w:ind w:left="0" w:firstLine="709"/>
        <w:jc w:val="both"/>
        <w:rPr>
          <w:rFonts w:ascii="Times New Roman" w:eastAsia="Calibri" w:hAnsi="Times New Roman" w:cs="Times New Roman"/>
          <w:sz w:val="28"/>
          <w:szCs w:val="28"/>
          <w:lang w:val="uk-UA"/>
        </w:rPr>
      </w:pPr>
    </w:p>
    <w:p w:rsidR="00A129C0" w:rsidRDefault="00A129C0" w:rsidP="006B4B1A">
      <w:pPr>
        <w:pStyle w:val="a5"/>
        <w:tabs>
          <w:tab w:val="left" w:pos="993"/>
        </w:tabs>
        <w:spacing w:after="0" w:line="240" w:lineRule="auto"/>
        <w:ind w:left="0" w:firstLine="709"/>
        <w:jc w:val="both"/>
        <w:rPr>
          <w:rFonts w:ascii="Times New Roman" w:eastAsia="Calibri" w:hAnsi="Times New Roman" w:cs="Times New Roman"/>
          <w:sz w:val="28"/>
          <w:szCs w:val="28"/>
          <w:lang w:val="uk-UA"/>
        </w:rPr>
      </w:pPr>
    </w:p>
    <w:p w:rsidR="00A129C0" w:rsidRDefault="00A129C0" w:rsidP="006B4B1A">
      <w:pPr>
        <w:pStyle w:val="a5"/>
        <w:tabs>
          <w:tab w:val="left" w:pos="993"/>
        </w:tabs>
        <w:spacing w:after="0" w:line="240" w:lineRule="auto"/>
        <w:ind w:left="0" w:firstLine="709"/>
        <w:jc w:val="both"/>
        <w:rPr>
          <w:rFonts w:ascii="Times New Roman" w:eastAsia="Calibri" w:hAnsi="Times New Roman" w:cs="Times New Roman"/>
          <w:sz w:val="28"/>
          <w:szCs w:val="28"/>
          <w:lang w:val="uk-UA"/>
        </w:rPr>
      </w:pPr>
    </w:p>
    <w:p w:rsidR="00591229" w:rsidRPr="00591229" w:rsidRDefault="00591229" w:rsidP="00591229">
      <w:pPr>
        <w:autoSpaceDE w:val="0"/>
        <w:autoSpaceDN w:val="0"/>
        <w:adjustRightInd w:val="0"/>
        <w:jc w:val="both"/>
        <w:rPr>
          <w:rFonts w:ascii="Times New Roman" w:hAnsi="Times New Roman" w:cs="Times New Roman"/>
          <w:sz w:val="28"/>
          <w:szCs w:val="28"/>
        </w:rPr>
      </w:pPr>
      <w:r w:rsidRPr="00591229">
        <w:rPr>
          <w:rFonts w:ascii="Times New Roman" w:hAnsi="Times New Roman" w:cs="Times New Roman"/>
          <w:sz w:val="28"/>
          <w:szCs w:val="28"/>
        </w:rPr>
        <w:lastRenderedPageBreak/>
        <w:t xml:space="preserve">     </w:t>
      </w:r>
      <w:r w:rsidRPr="00591229">
        <w:rPr>
          <w:rFonts w:ascii="Times New Roman" w:hAnsi="Times New Roman" w:cs="Times New Roman"/>
          <w:b/>
          <w:color w:val="000000"/>
          <w:sz w:val="28"/>
          <w:szCs w:val="28"/>
        </w:rPr>
        <w:t xml:space="preserve">Навчальний план </w:t>
      </w:r>
      <w:proofErr w:type="spellStart"/>
      <w:r w:rsidRPr="00591229">
        <w:rPr>
          <w:rFonts w:ascii="Times New Roman" w:hAnsi="Times New Roman" w:cs="Times New Roman"/>
          <w:b/>
          <w:color w:val="000000"/>
          <w:sz w:val="28"/>
          <w:szCs w:val="28"/>
        </w:rPr>
        <w:t>Зарічненської</w:t>
      </w:r>
      <w:proofErr w:type="spellEnd"/>
      <w:r w:rsidRPr="00591229">
        <w:rPr>
          <w:rFonts w:ascii="Times New Roman" w:hAnsi="Times New Roman" w:cs="Times New Roman"/>
          <w:b/>
          <w:color w:val="000000"/>
          <w:sz w:val="28"/>
          <w:szCs w:val="28"/>
        </w:rPr>
        <w:t xml:space="preserve"> гімназії </w:t>
      </w:r>
      <w:proofErr w:type="spellStart"/>
      <w:r w:rsidRPr="00591229">
        <w:rPr>
          <w:rFonts w:ascii="Times New Roman" w:hAnsi="Times New Roman" w:cs="Times New Roman"/>
          <w:b/>
          <w:color w:val="000000"/>
          <w:sz w:val="28"/>
          <w:szCs w:val="28"/>
        </w:rPr>
        <w:t>Зарічненської</w:t>
      </w:r>
      <w:proofErr w:type="spellEnd"/>
      <w:r w:rsidRPr="00591229">
        <w:rPr>
          <w:rFonts w:ascii="Times New Roman" w:hAnsi="Times New Roman" w:cs="Times New Roman"/>
          <w:b/>
          <w:color w:val="000000"/>
          <w:sz w:val="28"/>
          <w:szCs w:val="28"/>
        </w:rPr>
        <w:t xml:space="preserve"> селищної ради </w:t>
      </w:r>
      <w:proofErr w:type="spellStart"/>
      <w:r w:rsidRPr="00591229">
        <w:rPr>
          <w:rFonts w:ascii="Times New Roman" w:hAnsi="Times New Roman" w:cs="Times New Roman"/>
          <w:b/>
          <w:color w:val="000000"/>
          <w:sz w:val="28"/>
          <w:szCs w:val="28"/>
        </w:rPr>
        <w:t>Вараського</w:t>
      </w:r>
      <w:proofErr w:type="spellEnd"/>
      <w:r w:rsidRPr="00591229">
        <w:rPr>
          <w:rFonts w:ascii="Times New Roman" w:hAnsi="Times New Roman" w:cs="Times New Roman"/>
          <w:b/>
          <w:color w:val="000000"/>
          <w:sz w:val="28"/>
          <w:szCs w:val="28"/>
        </w:rPr>
        <w:t xml:space="preserve"> району Рівненської області на 2025-2026 навчальний рік для 5-6 класів</w:t>
      </w:r>
      <w:r w:rsidRPr="00591229">
        <w:rPr>
          <w:rFonts w:ascii="Times New Roman" w:hAnsi="Times New Roman" w:cs="Times New Roman"/>
          <w:color w:val="000000"/>
          <w:sz w:val="28"/>
          <w:szCs w:val="28"/>
        </w:rPr>
        <w:t xml:space="preserve">  укладено на основі Осві</w:t>
      </w:r>
      <w:r w:rsidR="00DB3088">
        <w:rPr>
          <w:rFonts w:ascii="Times New Roman" w:hAnsi="Times New Roman" w:cs="Times New Roman"/>
          <w:color w:val="000000"/>
          <w:sz w:val="28"/>
          <w:szCs w:val="28"/>
        </w:rPr>
        <w:t xml:space="preserve">тньої програми </w:t>
      </w:r>
      <w:proofErr w:type="spellStart"/>
      <w:r w:rsidR="00DB3088">
        <w:rPr>
          <w:rFonts w:ascii="Times New Roman" w:hAnsi="Times New Roman" w:cs="Times New Roman"/>
          <w:color w:val="000000"/>
          <w:sz w:val="28"/>
          <w:szCs w:val="28"/>
        </w:rPr>
        <w:t>Зарічненської</w:t>
      </w:r>
      <w:proofErr w:type="spellEnd"/>
      <w:r w:rsidR="00DB3088">
        <w:rPr>
          <w:rFonts w:ascii="Times New Roman" w:hAnsi="Times New Roman" w:cs="Times New Roman"/>
          <w:color w:val="000000"/>
          <w:sz w:val="28"/>
          <w:szCs w:val="28"/>
        </w:rPr>
        <w:t xml:space="preserve"> гімназії</w:t>
      </w:r>
      <w:r w:rsidRPr="00591229">
        <w:rPr>
          <w:rFonts w:ascii="Times New Roman" w:hAnsi="Times New Roman" w:cs="Times New Roman"/>
          <w:color w:val="000000"/>
          <w:sz w:val="28"/>
          <w:szCs w:val="28"/>
        </w:rPr>
        <w:t xml:space="preserve"> </w:t>
      </w:r>
      <w:proofErr w:type="spellStart"/>
      <w:r w:rsidRPr="00591229">
        <w:rPr>
          <w:rFonts w:ascii="Times New Roman" w:hAnsi="Times New Roman" w:cs="Times New Roman"/>
          <w:color w:val="000000"/>
          <w:sz w:val="28"/>
          <w:szCs w:val="28"/>
        </w:rPr>
        <w:t>Зарічненської</w:t>
      </w:r>
      <w:proofErr w:type="spellEnd"/>
      <w:r w:rsidRPr="00591229">
        <w:rPr>
          <w:rFonts w:ascii="Times New Roman" w:hAnsi="Times New Roman" w:cs="Times New Roman"/>
          <w:color w:val="000000"/>
          <w:sz w:val="28"/>
          <w:szCs w:val="28"/>
        </w:rPr>
        <w:t xml:space="preserve"> селищної ради </w:t>
      </w:r>
      <w:proofErr w:type="spellStart"/>
      <w:r w:rsidRPr="00591229">
        <w:rPr>
          <w:rFonts w:ascii="Times New Roman" w:hAnsi="Times New Roman" w:cs="Times New Roman"/>
          <w:color w:val="000000"/>
          <w:sz w:val="28"/>
          <w:szCs w:val="28"/>
        </w:rPr>
        <w:t>Вараського</w:t>
      </w:r>
      <w:proofErr w:type="spellEnd"/>
      <w:r w:rsidRPr="00591229">
        <w:rPr>
          <w:rFonts w:ascii="Times New Roman" w:hAnsi="Times New Roman" w:cs="Times New Roman"/>
          <w:color w:val="000000"/>
          <w:sz w:val="28"/>
          <w:szCs w:val="28"/>
        </w:rPr>
        <w:t xml:space="preserve"> району Рівненської області на 2025-2026 навчальний рік для 5-9 класів за </w:t>
      </w:r>
      <w:r w:rsidRPr="00591229">
        <w:rPr>
          <w:rFonts w:ascii="Times New Roman" w:hAnsi="Times New Roman" w:cs="Times New Roman"/>
          <w:b/>
          <w:color w:val="000000"/>
          <w:sz w:val="28"/>
          <w:szCs w:val="28"/>
        </w:rPr>
        <w:t>Типовою освітньою програмою для 5-9 класів закладів загальної середньої освіти (зі змінами) (наказ Міністерства освіти і науки України від 09.08.2024 року № 1120).</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Освітня програма визначає: вимоги до осіб, які можуть розпочати навчання за освітньою програмою базової середньої освіти;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Освітня програма включає: перелік модельних навчальних програм; рекомендовані форми організації освітнього процесу; опис інструментарію оцінювання. 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необхідних кожній сучасній людині для успішної життєдіяльності. Для реалізації мети повної загальної середньої освіти, а також належної організації освітнього процесу у закладі і розроблено освітню програму відповідно до частини третьої статті 11 Закону України «Про повну загальну середню освіту». </w:t>
      </w:r>
    </w:p>
    <w:p w:rsidR="00591229" w:rsidRPr="00591229" w:rsidRDefault="00591229" w:rsidP="00591229">
      <w:pPr>
        <w:jc w:val="both"/>
        <w:rPr>
          <w:rFonts w:ascii="Times New Roman" w:hAnsi="Times New Roman" w:cs="Times New Roman"/>
          <w:sz w:val="28"/>
          <w:szCs w:val="28"/>
          <w:lang w:val="ru-RU"/>
        </w:rPr>
      </w:pPr>
      <w:r w:rsidRPr="00591229">
        <w:rPr>
          <w:rFonts w:ascii="Times New Roman" w:hAnsi="Times New Roman" w:cs="Times New Roman"/>
          <w:sz w:val="28"/>
          <w:szCs w:val="28"/>
        </w:rPr>
        <w:t xml:space="preserve">   Перелік освітніх галузей. Типову 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Логічна послідовність вивчення предметів розкривається у відповідних навчальних програмах.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Основними формами організації освітнього процесу є різні типи уроку: </w:t>
      </w:r>
      <w:r w:rsidRPr="00591229">
        <w:rPr>
          <w:rFonts w:ascii="Times New Roman" w:hAnsi="Times New Roman" w:cs="Times New Roman"/>
          <w:sz w:val="28"/>
          <w:szCs w:val="28"/>
        </w:rPr>
        <w:sym w:font="Symbol" w:char="002D"/>
      </w:r>
      <w:r w:rsidRPr="00591229">
        <w:rPr>
          <w:rFonts w:ascii="Times New Roman" w:hAnsi="Times New Roman" w:cs="Times New Roman"/>
          <w:sz w:val="28"/>
          <w:szCs w:val="28"/>
        </w:rPr>
        <w:t xml:space="preserve"> формування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w:t>
      </w:r>
      <w:r w:rsidRPr="00591229">
        <w:rPr>
          <w:rFonts w:ascii="Times New Roman" w:hAnsi="Times New Roman" w:cs="Times New Roman"/>
          <w:sz w:val="28"/>
          <w:szCs w:val="28"/>
        </w:rPr>
        <w:sym w:font="Symbol" w:char="002D"/>
      </w:r>
      <w:r w:rsidRPr="00591229">
        <w:rPr>
          <w:rFonts w:ascii="Times New Roman" w:hAnsi="Times New Roman" w:cs="Times New Roman"/>
          <w:sz w:val="28"/>
          <w:szCs w:val="28"/>
        </w:rPr>
        <w:t xml:space="preserve"> розвитку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w:t>
      </w:r>
      <w:r w:rsidRPr="00591229">
        <w:rPr>
          <w:rFonts w:ascii="Times New Roman" w:hAnsi="Times New Roman" w:cs="Times New Roman"/>
          <w:sz w:val="28"/>
          <w:szCs w:val="28"/>
        </w:rPr>
        <w:sym w:font="Symbol" w:char="002D"/>
      </w:r>
      <w:r w:rsidRPr="00591229">
        <w:rPr>
          <w:rFonts w:ascii="Times New Roman" w:hAnsi="Times New Roman" w:cs="Times New Roman"/>
          <w:sz w:val="28"/>
          <w:szCs w:val="28"/>
        </w:rPr>
        <w:t xml:space="preserve"> перевірки та/або оцінювання досягнення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w:t>
      </w:r>
      <w:r w:rsidRPr="00591229">
        <w:rPr>
          <w:rFonts w:ascii="Times New Roman" w:hAnsi="Times New Roman" w:cs="Times New Roman"/>
          <w:sz w:val="28"/>
          <w:szCs w:val="28"/>
        </w:rPr>
        <w:sym w:font="Symbol" w:char="002D"/>
      </w:r>
      <w:r w:rsidRPr="00591229">
        <w:rPr>
          <w:rFonts w:ascii="Times New Roman" w:hAnsi="Times New Roman" w:cs="Times New Roman"/>
          <w:sz w:val="28"/>
          <w:szCs w:val="28"/>
        </w:rPr>
        <w:t xml:space="preserve"> корекції основних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w:t>
      </w:r>
      <w:r w:rsidRPr="00591229">
        <w:rPr>
          <w:rFonts w:ascii="Times New Roman" w:hAnsi="Times New Roman" w:cs="Times New Roman"/>
          <w:sz w:val="28"/>
          <w:szCs w:val="28"/>
        </w:rPr>
        <w:sym w:font="Symbol" w:char="002D"/>
      </w:r>
      <w:r w:rsidRPr="00591229">
        <w:rPr>
          <w:rFonts w:ascii="Times New Roman" w:hAnsi="Times New Roman" w:cs="Times New Roman"/>
          <w:sz w:val="28"/>
          <w:szCs w:val="28"/>
        </w:rPr>
        <w:t xml:space="preserve"> комбінований урок. Також формами організації освітнього процесу можуть бути екскурсії, віртуальні подорожі, уроки-</w:t>
      </w:r>
      <w:r w:rsidRPr="00591229">
        <w:rPr>
          <w:rFonts w:ascii="Times New Roman" w:hAnsi="Times New Roman" w:cs="Times New Roman"/>
          <w:sz w:val="28"/>
          <w:szCs w:val="28"/>
        </w:rPr>
        <w:lastRenderedPageBreak/>
        <w:t xml:space="preserve">семінари, конференції, форуми, спектаклі, брифінги, </w:t>
      </w:r>
      <w:proofErr w:type="spellStart"/>
      <w:r w:rsidRPr="00591229">
        <w:rPr>
          <w:rFonts w:ascii="Times New Roman" w:hAnsi="Times New Roman" w:cs="Times New Roman"/>
          <w:sz w:val="28"/>
          <w:szCs w:val="28"/>
        </w:rPr>
        <w:t>квести</w:t>
      </w:r>
      <w:proofErr w:type="spellEnd"/>
      <w:r w:rsidRPr="00591229">
        <w:rPr>
          <w:rFonts w:ascii="Times New Roman" w:hAnsi="Times New Roman" w:cs="Times New Roman"/>
          <w:sz w:val="28"/>
          <w:szCs w:val="28"/>
        </w:rPr>
        <w:t>, інтерактивні уроки (</w:t>
      </w:r>
      <w:proofErr w:type="spellStart"/>
      <w:r w:rsidRPr="00591229">
        <w:rPr>
          <w:rFonts w:ascii="Times New Roman" w:hAnsi="Times New Roman" w:cs="Times New Roman"/>
          <w:sz w:val="28"/>
          <w:szCs w:val="28"/>
        </w:rPr>
        <w:t>уроки-«суди</w:t>
      </w:r>
      <w:proofErr w:type="spellEnd"/>
      <w:r w:rsidRPr="00591229">
        <w:rPr>
          <w:rFonts w:ascii="Times New Roman" w:hAnsi="Times New Roman" w:cs="Times New Roman"/>
          <w:sz w:val="28"/>
          <w:szCs w:val="28"/>
        </w:rPr>
        <w:t xml:space="preserve">», урок-дискусійна група, уроки з навчанням одних учнів іншими), інтегровані уроки, проблемний урок, відео-уроки тощо. З метою засвоєння нового матеріалу та розвитку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Функцію перевірки та/або оцінювання досягнення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xml:space="preserve">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Опис та інструменти системи внутрішнього забезпечення якості освіти. Система внутрішнього забезпечення якості складається з наступних компонентів:  кадрове забезпечення освітньої діяльності;  </w:t>
      </w:r>
      <w:r w:rsidRPr="00591229">
        <w:rPr>
          <w:rFonts w:ascii="Times New Roman" w:hAnsi="Times New Roman" w:cs="Times New Roman"/>
          <w:sz w:val="28"/>
          <w:szCs w:val="28"/>
        </w:rPr>
        <w:lastRenderedPageBreak/>
        <w:t>навчально-методичне забезпечення освітньої діяльності;  матеріально-технічне забезпечення освітньої діяльності;  якість проведення навчальних занять;  моніторинг досягнення учнями результатів навчання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Завдання системи внутрішнього забезпечення якості освіти:  оновлення методичної бази освітньої діяльності;  контроль за виконанням навчальних планів та освітньої програми, якістю знань, умінь і навичок учнів, розробка рекомендацій щодо їх покращення; моніторинг та оптимізація соціально-психологічного середовища закладу освіти;  створення необхідних умов для підвищення фахового кваліфікаційного рівня педагогічних працівників. Освітня програма передбачає досягнення учнями результатів навчання (</w:t>
      </w:r>
      <w:proofErr w:type="spellStart"/>
      <w:r w:rsidRPr="00591229">
        <w:rPr>
          <w:rFonts w:ascii="Times New Roman" w:hAnsi="Times New Roman" w:cs="Times New Roman"/>
          <w:sz w:val="28"/>
          <w:szCs w:val="28"/>
        </w:rPr>
        <w:t>компетентностей</w:t>
      </w:r>
      <w:proofErr w:type="spellEnd"/>
      <w:r w:rsidRPr="00591229">
        <w:rPr>
          <w:rFonts w:ascii="Times New Roman" w:hAnsi="Times New Roman" w:cs="Times New Roman"/>
          <w:sz w:val="28"/>
          <w:szCs w:val="28"/>
        </w:rPr>
        <w:t>), визначених Державним стандартом.</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Навчальні досягнення здобувачів у 5 класі здійснюються у І семестрі (вересень,жовтень) за </w:t>
      </w:r>
      <w:proofErr w:type="spellStart"/>
      <w:r w:rsidRPr="00591229">
        <w:rPr>
          <w:rFonts w:ascii="Times New Roman" w:hAnsi="Times New Roman" w:cs="Times New Roman"/>
          <w:sz w:val="28"/>
          <w:szCs w:val="28"/>
        </w:rPr>
        <w:t>рівневою</w:t>
      </w:r>
      <w:proofErr w:type="spellEnd"/>
      <w:r w:rsidRPr="00591229">
        <w:rPr>
          <w:rFonts w:ascii="Times New Roman" w:hAnsi="Times New Roman" w:cs="Times New Roman"/>
          <w:sz w:val="28"/>
          <w:szCs w:val="28"/>
        </w:rPr>
        <w:t xml:space="preserve"> системою (далі бальна система), у ІІ семестрі -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педагоги керуються такими категоріями критеріїв:  розв’язання проблем і виконання практичних завдань із застосуванням знань, що охоплюються навчальним матеріалом;  комунікація (тому числі з використанням інформаційно-комунікаційних технологій);  планування й здійснення навчального пошуку, робота з текстовою і графічною інформацією;  рефлексія власної навчально-пізнавальної діяльності. 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 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w:t>
      </w:r>
      <w:r w:rsidRPr="00591229">
        <w:rPr>
          <w:rFonts w:ascii="Times New Roman" w:hAnsi="Times New Roman" w:cs="Times New Roman"/>
          <w:sz w:val="28"/>
          <w:szCs w:val="28"/>
        </w:rPr>
        <w:lastRenderedPageBreak/>
        <w:t xml:space="preserve">результати навчання, передбачені відповідною навчальною програмою, та критерії оцінювання. 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591229">
        <w:rPr>
          <w:rFonts w:ascii="Times New Roman" w:hAnsi="Times New Roman" w:cs="Times New Roman"/>
          <w:sz w:val="28"/>
          <w:szCs w:val="28"/>
        </w:rPr>
        <w:t>самооцінювання</w:t>
      </w:r>
      <w:proofErr w:type="spellEnd"/>
      <w:r w:rsidRPr="00591229">
        <w:rPr>
          <w:rFonts w:ascii="Times New Roman" w:hAnsi="Times New Roman" w:cs="Times New Roman"/>
          <w:sz w:val="28"/>
          <w:szCs w:val="28"/>
        </w:rPr>
        <w:t xml:space="preserve"> та </w:t>
      </w:r>
      <w:proofErr w:type="spellStart"/>
      <w:r w:rsidRPr="00591229">
        <w:rPr>
          <w:rFonts w:ascii="Times New Roman" w:hAnsi="Times New Roman" w:cs="Times New Roman"/>
          <w:sz w:val="28"/>
          <w:szCs w:val="28"/>
        </w:rPr>
        <w:t>взаємооцінювання</w:t>
      </w:r>
      <w:proofErr w:type="spellEnd"/>
      <w:r w:rsidRPr="00591229">
        <w:rPr>
          <w:rFonts w:ascii="Times New Roman" w:hAnsi="Times New Roman" w:cs="Times New Roman"/>
          <w:sz w:val="28"/>
          <w:szCs w:val="28"/>
        </w:rPr>
        <w:t xml:space="preserve">, та спільне визначення подальших кроків для покращення результатів навчання. Корегування освітнього процесу з урахуванням результатів оцінювання та навчальних потреб учнів. У формувальному оцінюванні, зокрема для </w:t>
      </w:r>
      <w:proofErr w:type="spellStart"/>
      <w:r w:rsidRPr="00591229">
        <w:rPr>
          <w:rFonts w:ascii="Times New Roman" w:hAnsi="Times New Roman" w:cs="Times New Roman"/>
          <w:sz w:val="28"/>
          <w:szCs w:val="28"/>
        </w:rPr>
        <w:t>самооцінювання</w:t>
      </w:r>
      <w:proofErr w:type="spellEnd"/>
      <w:r w:rsidRPr="00591229">
        <w:rPr>
          <w:rFonts w:ascii="Times New Roman" w:hAnsi="Times New Roman" w:cs="Times New Roman"/>
          <w:sz w:val="28"/>
          <w:szCs w:val="28"/>
        </w:rPr>
        <w:t xml:space="preserve"> та   </w:t>
      </w:r>
      <w:proofErr w:type="spellStart"/>
      <w:r w:rsidRPr="00591229">
        <w:rPr>
          <w:rFonts w:ascii="Times New Roman" w:hAnsi="Times New Roman" w:cs="Times New Roman"/>
          <w:sz w:val="28"/>
          <w:szCs w:val="28"/>
        </w:rPr>
        <w:t>взаємооцінювання</w:t>
      </w:r>
      <w:proofErr w:type="spellEnd"/>
      <w:r w:rsidRPr="00591229">
        <w:rPr>
          <w:rFonts w:ascii="Times New Roman" w:hAnsi="Times New Roman" w:cs="Times New Roman"/>
          <w:sz w:val="28"/>
          <w:szCs w:val="28"/>
        </w:rPr>
        <w:t>, рекомендовано використовувати інструменти з орієнтовного переліку.</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розв’язання проблем і виконання практичних завдань із застосуванням знань, що охоплюються навчальним матеріалом; комунікація (тому числі з використанням інформаційно-комунікаційних технологій); планування й здійснення навчального пошуку, робота з текстовою і графічною інформацією; рефлексія власної навчально-пізнавальної діяльності. 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w:t>
      </w:r>
      <w:r w:rsidRPr="00591229">
        <w:rPr>
          <w:rFonts w:ascii="Times New Roman" w:hAnsi="Times New Roman" w:cs="Times New Roman"/>
          <w:sz w:val="28"/>
          <w:szCs w:val="28"/>
        </w:rPr>
        <w:lastRenderedPageBreak/>
        <w:t xml:space="preserve">результат такої навчальної діяльності. Для визначення рівня досягнення учнями результатів навчання у закладі освіти застосовувати Орієнтовну рамку оцінювання навчальних досягнень здобувачів базової середньої освіти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 Для забезпечення наступності між підходами до оцінювання результатів навчання здобувачів початкової та базової середньої освіти, застосовувати у першому семестрі 5-го класу підсумкове та, у разі застосування, проміжне оцінювання результатів навчання учнів здійснювати за </w:t>
      </w:r>
      <w:proofErr w:type="spellStart"/>
      <w:r w:rsidRPr="00591229">
        <w:rPr>
          <w:rFonts w:ascii="Times New Roman" w:hAnsi="Times New Roman" w:cs="Times New Roman"/>
          <w:sz w:val="28"/>
          <w:szCs w:val="28"/>
        </w:rPr>
        <w:t>рівневою</w:t>
      </w:r>
      <w:proofErr w:type="spellEnd"/>
      <w:r w:rsidRPr="00591229">
        <w:rPr>
          <w:rFonts w:ascii="Times New Roman" w:hAnsi="Times New Roman" w:cs="Times New Roman"/>
          <w:sz w:val="28"/>
          <w:szCs w:val="28"/>
        </w:rPr>
        <w:t xml:space="preserve">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При переході від підсумкового оцінювання за </w:t>
      </w:r>
      <w:proofErr w:type="spellStart"/>
      <w:r w:rsidRPr="00591229">
        <w:rPr>
          <w:rFonts w:ascii="Times New Roman" w:hAnsi="Times New Roman" w:cs="Times New Roman"/>
          <w:sz w:val="28"/>
          <w:szCs w:val="28"/>
        </w:rPr>
        <w:t>рівневою</w:t>
      </w:r>
      <w:proofErr w:type="spellEnd"/>
      <w:r w:rsidRPr="00591229">
        <w:rPr>
          <w:rFonts w:ascii="Times New Roman" w:hAnsi="Times New Roman" w:cs="Times New Roman"/>
          <w:sz w:val="28"/>
          <w:szCs w:val="28"/>
        </w:rPr>
        <w:t xml:space="preserve"> шкалою в І семестрі до оцінювання за бальною шкалою в ІІ семестрі 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 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591229" w:rsidRPr="00591229" w:rsidRDefault="00591229" w:rsidP="00591229">
      <w:pPr>
        <w:autoSpaceDE w:val="0"/>
        <w:autoSpaceDN w:val="0"/>
        <w:adjustRightInd w:val="0"/>
        <w:jc w:val="both"/>
        <w:rPr>
          <w:rFonts w:ascii="Times New Roman" w:hAnsi="Times New Roman" w:cs="Times New Roman"/>
          <w:color w:val="000000"/>
          <w:sz w:val="28"/>
          <w:szCs w:val="28"/>
          <w:lang w:val="ru-RU" w:eastAsia="ru-RU"/>
        </w:rPr>
      </w:pPr>
      <w:r w:rsidRPr="00591229">
        <w:rPr>
          <w:rFonts w:ascii="Times New Roman" w:hAnsi="Times New Roman" w:cs="Times New Roman"/>
          <w:color w:val="000000"/>
          <w:sz w:val="28"/>
          <w:szCs w:val="28"/>
        </w:rPr>
        <w:t xml:space="preserve">  Гранична наповнюваність класів та тривалість уроків встановлюються відповідно до Закону України "Про загальну середню освіту". </w:t>
      </w:r>
    </w:p>
    <w:p w:rsidR="00591229" w:rsidRPr="00591229" w:rsidRDefault="00591229" w:rsidP="00591229">
      <w:pPr>
        <w:autoSpaceDE w:val="0"/>
        <w:autoSpaceDN w:val="0"/>
        <w:adjustRightInd w:val="0"/>
        <w:jc w:val="both"/>
        <w:rPr>
          <w:rFonts w:ascii="Times New Roman" w:hAnsi="Times New Roman" w:cs="Times New Roman"/>
          <w:color w:val="000000"/>
          <w:sz w:val="28"/>
          <w:szCs w:val="28"/>
        </w:rPr>
      </w:pPr>
      <w:r w:rsidRPr="00591229">
        <w:rPr>
          <w:rFonts w:ascii="Times New Roman" w:hAnsi="Times New Roman" w:cs="Times New Roman"/>
          <w:iCs/>
          <w:color w:val="000000"/>
          <w:sz w:val="28"/>
          <w:szCs w:val="28"/>
        </w:rPr>
        <w:t xml:space="preserve">   </w:t>
      </w:r>
      <w:r w:rsidRPr="00591229">
        <w:rPr>
          <w:rFonts w:ascii="Times New Roman" w:hAnsi="Times New Roman" w:cs="Times New Roman"/>
          <w:color w:val="000000"/>
          <w:sz w:val="28"/>
          <w:szCs w:val="28"/>
        </w:rPr>
        <w:t xml:space="preserve">Відповідно до мети та загальних цілей, окреслених у Державному стандарті, визначено завдання у рамках кожної освітньої галузі. Результати навчання повинні робити внесок у формування ключових </w:t>
      </w:r>
      <w:proofErr w:type="spellStart"/>
      <w:r w:rsidRPr="00591229">
        <w:rPr>
          <w:rFonts w:ascii="Times New Roman" w:hAnsi="Times New Roman" w:cs="Times New Roman"/>
          <w:color w:val="000000"/>
          <w:sz w:val="28"/>
          <w:szCs w:val="28"/>
        </w:rPr>
        <w:t>компетентностей</w:t>
      </w:r>
      <w:proofErr w:type="spellEnd"/>
      <w:r w:rsidRPr="00591229">
        <w:rPr>
          <w:rFonts w:ascii="Times New Roman" w:hAnsi="Times New Roman" w:cs="Times New Roman"/>
          <w:color w:val="000000"/>
          <w:sz w:val="28"/>
          <w:szCs w:val="28"/>
        </w:rPr>
        <w:t xml:space="preserve"> учнів.</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Оцінювання</w:t>
      </w:r>
      <w:r w:rsidR="00DB3088">
        <w:rPr>
          <w:rFonts w:ascii="Times New Roman" w:hAnsi="Times New Roman" w:cs="Times New Roman"/>
          <w:sz w:val="28"/>
          <w:szCs w:val="28"/>
        </w:rPr>
        <w:t xml:space="preserve"> навчальних досягнень учнів 6-8</w:t>
      </w:r>
      <w:r w:rsidRPr="00591229">
        <w:rPr>
          <w:rFonts w:ascii="Times New Roman" w:hAnsi="Times New Roman" w:cs="Times New Roman"/>
          <w:sz w:val="28"/>
          <w:szCs w:val="28"/>
        </w:rPr>
        <w:t xml:space="preserve"> класів здійснюється відповідно до наказу Міністерства освіти і науки України від 13.04.2011 р. № 329 </w:t>
      </w:r>
      <w:proofErr w:type="spellStart"/>
      <w:r w:rsidRPr="00591229">
        <w:rPr>
          <w:rFonts w:ascii="Times New Roman" w:hAnsi="Times New Roman" w:cs="Times New Roman"/>
          <w:sz w:val="28"/>
          <w:szCs w:val="28"/>
        </w:rPr>
        <w:t>„Про</w:t>
      </w:r>
      <w:proofErr w:type="spellEnd"/>
      <w:r w:rsidRPr="00591229">
        <w:rPr>
          <w:rFonts w:ascii="Times New Roman" w:hAnsi="Times New Roman" w:cs="Times New Roman"/>
          <w:sz w:val="28"/>
          <w:szCs w:val="28"/>
        </w:rPr>
        <w:t xml:space="preserve"> затвердження Критеріїв оцінювання навчальних досягнень учнів у системі загальної середньої </w:t>
      </w:r>
      <w:proofErr w:type="spellStart"/>
      <w:r w:rsidRPr="00591229">
        <w:rPr>
          <w:rFonts w:ascii="Times New Roman" w:hAnsi="Times New Roman" w:cs="Times New Roman"/>
          <w:sz w:val="28"/>
          <w:szCs w:val="28"/>
        </w:rPr>
        <w:t>освіти”</w:t>
      </w:r>
      <w:proofErr w:type="spellEnd"/>
      <w:r w:rsidRPr="00591229">
        <w:rPr>
          <w:rFonts w:ascii="Times New Roman" w:hAnsi="Times New Roman" w:cs="Times New Roman"/>
          <w:sz w:val="28"/>
          <w:szCs w:val="28"/>
        </w:rPr>
        <w:t>.</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   Основними видами оцінювання навчальних досягнень учнів є поточне й підсумкове (тематичне, семестрове, річне), державна підсумкова атестація.</w:t>
      </w:r>
    </w:p>
    <w:p w:rsidR="00240DE6" w:rsidRPr="00DB3088"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lastRenderedPageBreak/>
        <w:t xml:space="preserve">   Упровадження національної системи зовнішнього незалежного оцінювання навчальних досягнень учнів спричиняє необхідність використання в поточній роботі на уроках тестових завдань різної форми й ступеня складності.         </w:t>
      </w:r>
    </w:p>
    <w:p w:rsidR="00C01226" w:rsidRDefault="00C01226" w:rsidP="006B4B1A">
      <w:pPr>
        <w:pStyle w:val="a5"/>
        <w:tabs>
          <w:tab w:val="left" w:pos="993"/>
        </w:tabs>
        <w:spacing w:after="0" w:line="240" w:lineRule="auto"/>
        <w:ind w:left="0" w:firstLine="709"/>
        <w:jc w:val="both"/>
        <w:rPr>
          <w:rFonts w:ascii="Times New Roman" w:eastAsia="Calibri" w:hAnsi="Times New Roman" w:cs="Times New Roman"/>
          <w:b/>
          <w:sz w:val="28"/>
          <w:szCs w:val="28"/>
          <w:lang w:val="uk-UA"/>
        </w:rPr>
      </w:pPr>
    </w:p>
    <w:p w:rsidR="008E1513" w:rsidRPr="006B4B1A" w:rsidRDefault="008E1513" w:rsidP="006B4B1A">
      <w:pPr>
        <w:pStyle w:val="a5"/>
        <w:tabs>
          <w:tab w:val="left" w:pos="993"/>
        </w:tabs>
        <w:spacing w:after="0" w:line="240" w:lineRule="auto"/>
        <w:ind w:left="0" w:firstLine="709"/>
        <w:jc w:val="both"/>
        <w:rPr>
          <w:rFonts w:ascii="Times New Roman" w:eastAsia="Calibri" w:hAnsi="Times New Roman" w:cs="Times New Roman"/>
          <w:b/>
          <w:sz w:val="28"/>
          <w:szCs w:val="28"/>
        </w:rPr>
      </w:pPr>
      <w:r w:rsidRPr="006B4B1A">
        <w:rPr>
          <w:rFonts w:ascii="Times New Roman" w:eastAsia="Calibri" w:hAnsi="Times New Roman" w:cs="Times New Roman"/>
          <w:b/>
          <w:sz w:val="28"/>
          <w:szCs w:val="28"/>
        </w:rPr>
        <w:t xml:space="preserve">І </w:t>
      </w:r>
      <w:proofErr w:type="spellStart"/>
      <w:r w:rsidRPr="006B4B1A">
        <w:rPr>
          <w:rFonts w:ascii="Times New Roman" w:eastAsia="Calibri" w:hAnsi="Times New Roman" w:cs="Times New Roman"/>
          <w:b/>
          <w:sz w:val="28"/>
          <w:szCs w:val="28"/>
        </w:rPr>
        <w:t>ступеня</w:t>
      </w:r>
      <w:proofErr w:type="spellEnd"/>
      <w:r w:rsidRPr="006B4B1A">
        <w:rPr>
          <w:rFonts w:ascii="Times New Roman" w:eastAsia="Calibri" w:hAnsi="Times New Roman" w:cs="Times New Roman"/>
          <w:b/>
          <w:sz w:val="28"/>
          <w:szCs w:val="28"/>
        </w:rPr>
        <w:t xml:space="preserve"> (</w:t>
      </w:r>
      <w:proofErr w:type="spellStart"/>
      <w:r w:rsidRPr="006B4B1A">
        <w:rPr>
          <w:rFonts w:ascii="Times New Roman" w:eastAsia="Calibri" w:hAnsi="Times New Roman" w:cs="Times New Roman"/>
          <w:b/>
          <w:sz w:val="28"/>
          <w:szCs w:val="28"/>
        </w:rPr>
        <w:t>початкова</w:t>
      </w:r>
      <w:proofErr w:type="spellEnd"/>
      <w:r w:rsidRPr="006B4B1A">
        <w:rPr>
          <w:rFonts w:ascii="Times New Roman" w:eastAsia="Calibri" w:hAnsi="Times New Roman" w:cs="Times New Roman"/>
          <w:b/>
          <w:sz w:val="28"/>
          <w:szCs w:val="28"/>
        </w:rPr>
        <w:t xml:space="preserve"> </w:t>
      </w:r>
      <w:proofErr w:type="spellStart"/>
      <w:r w:rsidRPr="006B4B1A">
        <w:rPr>
          <w:rFonts w:ascii="Times New Roman" w:eastAsia="Calibri" w:hAnsi="Times New Roman" w:cs="Times New Roman"/>
          <w:b/>
          <w:sz w:val="28"/>
          <w:szCs w:val="28"/>
        </w:rPr>
        <w:t>освіта</w:t>
      </w:r>
      <w:proofErr w:type="spellEnd"/>
      <w:r w:rsidRPr="006B4B1A">
        <w:rPr>
          <w:rFonts w:ascii="Times New Roman" w:eastAsia="Calibri" w:hAnsi="Times New Roman" w:cs="Times New Roman"/>
          <w:b/>
          <w:sz w:val="28"/>
          <w:szCs w:val="28"/>
        </w:rPr>
        <w:t>):</w:t>
      </w:r>
    </w:p>
    <w:p w:rsidR="008E1513" w:rsidRPr="008E1513" w:rsidRDefault="008E1513"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КОНЦЕПЦІЇ </w:t>
      </w:r>
      <w:proofErr w:type="spellStart"/>
      <w:r w:rsidRPr="008E1513">
        <w:rPr>
          <w:rFonts w:ascii="Times New Roman" w:eastAsia="Calibri" w:hAnsi="Times New Roman" w:cs="Times New Roman"/>
          <w:sz w:val="28"/>
          <w:szCs w:val="28"/>
        </w:rPr>
        <w:t>реалізації</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державної</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політики</w:t>
      </w:r>
      <w:proofErr w:type="spellEnd"/>
      <w:r w:rsidRPr="008E1513">
        <w:rPr>
          <w:rFonts w:ascii="Times New Roman" w:eastAsia="Calibri" w:hAnsi="Times New Roman" w:cs="Times New Roman"/>
          <w:sz w:val="28"/>
          <w:szCs w:val="28"/>
        </w:rPr>
        <w:t xml:space="preserve"> у </w:t>
      </w:r>
      <w:proofErr w:type="spellStart"/>
      <w:r w:rsidRPr="008E1513">
        <w:rPr>
          <w:rFonts w:ascii="Times New Roman" w:eastAsia="Calibri" w:hAnsi="Times New Roman" w:cs="Times New Roman"/>
          <w:sz w:val="28"/>
          <w:szCs w:val="28"/>
        </w:rPr>
        <w:t>сфері</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реформування</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загальної</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середньої</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 xml:space="preserve"> “Нова </w:t>
      </w:r>
      <w:proofErr w:type="spellStart"/>
      <w:r w:rsidRPr="008E1513">
        <w:rPr>
          <w:rFonts w:ascii="Times New Roman" w:eastAsia="Calibri" w:hAnsi="Times New Roman" w:cs="Times New Roman"/>
          <w:sz w:val="28"/>
          <w:szCs w:val="28"/>
        </w:rPr>
        <w:t>українська</w:t>
      </w:r>
      <w:proofErr w:type="spellEnd"/>
      <w:r w:rsidRPr="008E1513">
        <w:rPr>
          <w:rFonts w:ascii="Times New Roman" w:eastAsia="Calibri" w:hAnsi="Times New Roman" w:cs="Times New Roman"/>
          <w:sz w:val="28"/>
          <w:szCs w:val="28"/>
        </w:rPr>
        <w:t xml:space="preserve"> школа” на </w:t>
      </w:r>
      <w:proofErr w:type="spellStart"/>
      <w:r w:rsidRPr="008E1513">
        <w:rPr>
          <w:rFonts w:ascii="Times New Roman" w:eastAsia="Calibri" w:hAnsi="Times New Roman" w:cs="Times New Roman"/>
          <w:sz w:val="28"/>
          <w:szCs w:val="28"/>
        </w:rPr>
        <w:t>період</w:t>
      </w:r>
      <w:proofErr w:type="spellEnd"/>
      <w:r w:rsidRPr="008E1513">
        <w:rPr>
          <w:rFonts w:ascii="Times New Roman" w:eastAsia="Calibri" w:hAnsi="Times New Roman" w:cs="Times New Roman"/>
          <w:sz w:val="28"/>
          <w:szCs w:val="28"/>
        </w:rPr>
        <w:t xml:space="preserve"> до 2029 року (</w:t>
      </w:r>
      <w:proofErr w:type="spellStart"/>
      <w:r w:rsidRPr="008E1513">
        <w:rPr>
          <w:rFonts w:ascii="Times New Roman" w:eastAsia="Calibri" w:hAnsi="Times New Roman" w:cs="Times New Roman"/>
          <w:sz w:val="28"/>
          <w:szCs w:val="28"/>
        </w:rPr>
        <w:t>схваленої</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розпорядженням</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Кабінету</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Міні</w:t>
      </w:r>
      <w:proofErr w:type="gramStart"/>
      <w:r w:rsidRPr="008E1513">
        <w:rPr>
          <w:rFonts w:ascii="Times New Roman" w:eastAsia="Calibri" w:hAnsi="Times New Roman" w:cs="Times New Roman"/>
          <w:sz w:val="28"/>
          <w:szCs w:val="28"/>
        </w:rPr>
        <w:t>стр</w:t>
      </w:r>
      <w:proofErr w:type="gramEnd"/>
      <w:r w:rsidRPr="008E1513">
        <w:rPr>
          <w:rFonts w:ascii="Times New Roman" w:eastAsia="Calibri" w:hAnsi="Times New Roman" w:cs="Times New Roman"/>
          <w:sz w:val="28"/>
          <w:szCs w:val="28"/>
        </w:rPr>
        <w:t>ів</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України</w:t>
      </w:r>
      <w:proofErr w:type="spellEnd"/>
      <w:r w:rsidR="007C6841">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від</w:t>
      </w:r>
      <w:proofErr w:type="spellEnd"/>
      <w:r w:rsidRPr="008E1513">
        <w:rPr>
          <w:rFonts w:ascii="Times New Roman" w:eastAsia="Calibri" w:hAnsi="Times New Roman" w:cs="Times New Roman"/>
          <w:sz w:val="28"/>
          <w:szCs w:val="28"/>
        </w:rPr>
        <w:t xml:space="preserve"> 14 </w:t>
      </w:r>
      <w:proofErr w:type="spellStart"/>
      <w:r w:rsidRPr="008E1513">
        <w:rPr>
          <w:rFonts w:ascii="Times New Roman" w:eastAsia="Calibri" w:hAnsi="Times New Roman" w:cs="Times New Roman"/>
          <w:sz w:val="28"/>
          <w:szCs w:val="28"/>
        </w:rPr>
        <w:t>грудня</w:t>
      </w:r>
      <w:proofErr w:type="spellEnd"/>
      <w:r w:rsidRPr="008E1513">
        <w:rPr>
          <w:rFonts w:ascii="Times New Roman" w:eastAsia="Calibri" w:hAnsi="Times New Roman" w:cs="Times New Roman"/>
          <w:sz w:val="28"/>
          <w:szCs w:val="28"/>
        </w:rPr>
        <w:t xml:space="preserve"> 2016 року №988 «Про </w:t>
      </w:r>
      <w:proofErr w:type="spellStart"/>
      <w:r w:rsidRPr="008E1513">
        <w:rPr>
          <w:rFonts w:ascii="Times New Roman" w:eastAsia="Calibri" w:hAnsi="Times New Roman" w:cs="Times New Roman"/>
          <w:sz w:val="28"/>
          <w:szCs w:val="28"/>
        </w:rPr>
        <w:t>схвалення</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Концепції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реалізації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державної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політики</w:t>
      </w:r>
      <w:proofErr w:type="spellEnd"/>
      <w:r w:rsidRPr="008E1513">
        <w:rPr>
          <w:rFonts w:ascii="Times New Roman" w:eastAsia="Calibri" w:hAnsi="Times New Roman" w:cs="Times New Roman"/>
          <w:sz w:val="28"/>
          <w:szCs w:val="28"/>
        </w:rPr>
        <w:t xml:space="preserve"> у </w:t>
      </w:r>
      <w:proofErr w:type="spellStart"/>
      <w:r w:rsidRPr="008E1513">
        <w:rPr>
          <w:rFonts w:ascii="Times New Roman" w:eastAsia="Calibri" w:hAnsi="Times New Roman" w:cs="Times New Roman"/>
          <w:sz w:val="28"/>
          <w:szCs w:val="28"/>
        </w:rPr>
        <w:t>сфері</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реформування</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загальної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середньої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 xml:space="preserve"> «Нова </w:t>
      </w:r>
      <w:proofErr w:type="spellStart"/>
      <w:r w:rsidRPr="008E1513">
        <w:rPr>
          <w:rFonts w:ascii="Times New Roman" w:eastAsia="Calibri" w:hAnsi="Times New Roman" w:cs="Times New Roman"/>
          <w:sz w:val="28"/>
          <w:szCs w:val="28"/>
        </w:rPr>
        <w:t>українська</w:t>
      </w:r>
      <w:proofErr w:type="spellEnd"/>
      <w:r w:rsidRPr="008E1513">
        <w:rPr>
          <w:rFonts w:ascii="Times New Roman" w:eastAsia="Calibri" w:hAnsi="Times New Roman" w:cs="Times New Roman"/>
          <w:sz w:val="28"/>
          <w:szCs w:val="28"/>
        </w:rPr>
        <w:t xml:space="preserve"> школа» на </w:t>
      </w:r>
      <w:proofErr w:type="spellStart"/>
      <w:r w:rsidRPr="008E1513">
        <w:rPr>
          <w:rFonts w:ascii="Times New Roman" w:eastAsia="Calibri" w:hAnsi="Times New Roman" w:cs="Times New Roman"/>
          <w:sz w:val="28"/>
          <w:szCs w:val="28"/>
        </w:rPr>
        <w:t>період</w:t>
      </w:r>
      <w:proofErr w:type="spellEnd"/>
      <w:r w:rsidRPr="008E1513">
        <w:rPr>
          <w:rFonts w:ascii="Times New Roman" w:eastAsia="Calibri" w:hAnsi="Times New Roman" w:cs="Times New Roman"/>
          <w:sz w:val="28"/>
          <w:szCs w:val="28"/>
        </w:rPr>
        <w:t xml:space="preserve"> до 2029 року»);</w:t>
      </w:r>
    </w:p>
    <w:p w:rsidR="006B4B1A" w:rsidRDefault="008E1513"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sidRPr="006B4B1A">
        <w:rPr>
          <w:rFonts w:ascii="Times New Roman" w:eastAsia="Calibri" w:hAnsi="Times New Roman" w:cs="Times New Roman"/>
          <w:sz w:val="28"/>
          <w:szCs w:val="28"/>
        </w:rPr>
        <w:t xml:space="preserve">Державного стандарту </w:t>
      </w:r>
      <w:proofErr w:type="spellStart"/>
      <w:r w:rsidRPr="006B4B1A">
        <w:rPr>
          <w:rFonts w:ascii="Times New Roman" w:eastAsia="Calibri" w:hAnsi="Times New Roman" w:cs="Times New Roman"/>
          <w:sz w:val="28"/>
          <w:szCs w:val="28"/>
        </w:rPr>
        <w:t>початкової</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освіти</w:t>
      </w:r>
      <w:proofErr w:type="spellEnd"/>
      <w:r w:rsidRPr="006B4B1A">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затвердженого</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постановою</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Кабінету</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Міні</w:t>
      </w:r>
      <w:proofErr w:type="gramStart"/>
      <w:r w:rsidRPr="006B4B1A">
        <w:rPr>
          <w:rFonts w:ascii="Times New Roman" w:eastAsia="Calibri" w:hAnsi="Times New Roman" w:cs="Times New Roman"/>
          <w:sz w:val="28"/>
          <w:szCs w:val="28"/>
        </w:rPr>
        <w:t>стр</w:t>
      </w:r>
      <w:proofErr w:type="gramEnd"/>
      <w:r w:rsidRPr="006B4B1A">
        <w:rPr>
          <w:rFonts w:ascii="Times New Roman" w:eastAsia="Calibri" w:hAnsi="Times New Roman" w:cs="Times New Roman"/>
          <w:sz w:val="28"/>
          <w:szCs w:val="28"/>
        </w:rPr>
        <w:t>ів</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України</w:t>
      </w:r>
      <w:proofErr w:type="spellEnd"/>
      <w:r w:rsidR="00096A83">
        <w:rPr>
          <w:rFonts w:ascii="Times New Roman" w:eastAsia="Calibri" w:hAnsi="Times New Roman" w:cs="Times New Roman"/>
          <w:sz w:val="28"/>
          <w:szCs w:val="28"/>
        </w:rPr>
        <w:t xml:space="preserve"> </w:t>
      </w:r>
      <w:r w:rsidRPr="006B4B1A">
        <w:rPr>
          <w:rFonts w:ascii="Times New Roman" w:eastAsia="Calibri" w:hAnsi="Times New Roman" w:cs="Times New Roman"/>
          <w:sz w:val="28"/>
          <w:szCs w:val="28"/>
        </w:rPr>
        <w:t>№87</w:t>
      </w:r>
      <w:r w:rsidRPr="006B4B1A">
        <w:rPr>
          <w:rFonts w:ascii="Times New Roman" w:eastAsia="Calibri" w:hAnsi="Times New Roman" w:cs="Times New Roman"/>
          <w:sz w:val="28"/>
          <w:szCs w:val="28"/>
        </w:rPr>
        <w:tab/>
      </w:r>
      <w:proofErr w:type="spellStart"/>
      <w:r w:rsidRPr="006B4B1A">
        <w:rPr>
          <w:rFonts w:ascii="Times New Roman" w:eastAsia="Calibri" w:hAnsi="Times New Roman" w:cs="Times New Roman"/>
          <w:sz w:val="28"/>
          <w:szCs w:val="28"/>
        </w:rPr>
        <w:t>від</w:t>
      </w:r>
      <w:proofErr w:type="spellEnd"/>
      <w:r w:rsidRPr="006B4B1A">
        <w:rPr>
          <w:rFonts w:ascii="Times New Roman" w:eastAsia="Calibri" w:hAnsi="Times New Roman" w:cs="Times New Roman"/>
          <w:sz w:val="28"/>
          <w:szCs w:val="28"/>
        </w:rPr>
        <w:tab/>
        <w:t>21.02.2018</w:t>
      </w:r>
      <w:r w:rsidRPr="006B4B1A">
        <w:rPr>
          <w:rFonts w:ascii="Times New Roman" w:eastAsia="Calibri" w:hAnsi="Times New Roman" w:cs="Times New Roman"/>
          <w:sz w:val="28"/>
          <w:szCs w:val="28"/>
        </w:rPr>
        <w:tab/>
        <w:t>(</w:t>
      </w:r>
      <w:proofErr w:type="spellStart"/>
      <w:r w:rsidRPr="006B4B1A">
        <w:rPr>
          <w:rFonts w:ascii="Times New Roman" w:eastAsia="Calibri" w:hAnsi="Times New Roman" w:cs="Times New Roman"/>
          <w:sz w:val="28"/>
          <w:szCs w:val="28"/>
        </w:rPr>
        <w:t>із</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змінами</w:t>
      </w:r>
      <w:proofErr w:type="spellEnd"/>
      <w:r w:rsidRPr="006B4B1A">
        <w:rPr>
          <w:rFonts w:ascii="Times New Roman" w:eastAsia="Calibri" w:hAnsi="Times New Roman" w:cs="Times New Roman"/>
          <w:sz w:val="28"/>
          <w:szCs w:val="28"/>
        </w:rPr>
        <w:t>,</w:t>
      </w:r>
      <w:r w:rsidR="00096A83">
        <w:rPr>
          <w:rFonts w:ascii="Times New Roman" w:eastAsia="Calibri" w:hAnsi="Times New Roman" w:cs="Times New Roman"/>
          <w:sz w:val="28"/>
          <w:szCs w:val="28"/>
        </w:rPr>
        <w:t xml:space="preserve"> </w:t>
      </w:r>
      <w:proofErr w:type="spellStart"/>
      <w:r w:rsidR="006B4B1A" w:rsidRPr="006B4B1A">
        <w:rPr>
          <w:rFonts w:ascii="Times New Roman" w:eastAsia="Calibri" w:hAnsi="Times New Roman" w:cs="Times New Roman"/>
          <w:sz w:val="28"/>
          <w:szCs w:val="28"/>
        </w:rPr>
        <w:t>внесеними</w:t>
      </w:r>
      <w:proofErr w:type="spellEnd"/>
      <w:r w:rsidR="00096A83">
        <w:rPr>
          <w:rFonts w:ascii="Times New Roman" w:eastAsia="Calibri" w:hAnsi="Times New Roman" w:cs="Times New Roman"/>
          <w:sz w:val="28"/>
          <w:szCs w:val="28"/>
        </w:rPr>
        <w:t xml:space="preserve"> </w:t>
      </w:r>
      <w:proofErr w:type="spellStart"/>
      <w:r w:rsidRPr="006B4B1A">
        <w:rPr>
          <w:rFonts w:ascii="Times New Roman" w:eastAsia="Calibri" w:hAnsi="Times New Roman" w:cs="Times New Roman"/>
          <w:sz w:val="28"/>
          <w:szCs w:val="28"/>
        </w:rPr>
        <w:t>згідно</w:t>
      </w:r>
      <w:proofErr w:type="spellEnd"/>
      <w:r w:rsidRPr="006B4B1A">
        <w:rPr>
          <w:rFonts w:ascii="Times New Roman" w:eastAsia="Calibri" w:hAnsi="Times New Roman" w:cs="Times New Roman"/>
          <w:sz w:val="28"/>
          <w:szCs w:val="28"/>
        </w:rPr>
        <w:tab/>
      </w:r>
      <w:proofErr w:type="spellStart"/>
      <w:r w:rsidRPr="006B4B1A">
        <w:rPr>
          <w:rFonts w:ascii="Times New Roman" w:eastAsia="Calibri" w:hAnsi="Times New Roman" w:cs="Times New Roman"/>
          <w:sz w:val="28"/>
          <w:szCs w:val="28"/>
        </w:rPr>
        <w:t>з</w:t>
      </w:r>
      <w:proofErr w:type="spellEnd"/>
      <w:r w:rsidR="00096A83">
        <w:rPr>
          <w:rFonts w:ascii="Times New Roman" w:eastAsia="Calibri" w:hAnsi="Times New Roman" w:cs="Times New Roman"/>
          <w:sz w:val="28"/>
          <w:szCs w:val="28"/>
        </w:rPr>
        <w:t xml:space="preserve"> </w:t>
      </w:r>
      <w:r w:rsidRPr="006B4B1A">
        <w:rPr>
          <w:rFonts w:ascii="Times New Roman" w:eastAsia="Calibri" w:hAnsi="Times New Roman" w:cs="Times New Roman"/>
          <w:sz w:val="28"/>
          <w:szCs w:val="28"/>
        </w:rPr>
        <w:t>Постановами</w:t>
      </w:r>
      <w:r w:rsidR="00096A83">
        <w:rPr>
          <w:rFonts w:ascii="Times New Roman" w:eastAsia="Calibri" w:hAnsi="Times New Roman" w:cs="Times New Roman"/>
          <w:sz w:val="28"/>
          <w:szCs w:val="28"/>
        </w:rPr>
        <w:t xml:space="preserve"> КМ </w:t>
      </w:r>
      <w:proofErr w:type="spellStart"/>
      <w:r w:rsidRPr="006B4B1A">
        <w:rPr>
          <w:rFonts w:ascii="Times New Roman" w:eastAsia="Calibri" w:hAnsi="Times New Roman" w:cs="Times New Roman"/>
          <w:sz w:val="28"/>
          <w:szCs w:val="28"/>
        </w:rPr>
        <w:t>України</w:t>
      </w:r>
      <w:proofErr w:type="spellEnd"/>
      <w:r w:rsidRPr="006B4B1A">
        <w:rPr>
          <w:rFonts w:ascii="Times New Roman" w:eastAsia="Calibri" w:hAnsi="Times New Roman" w:cs="Times New Roman"/>
          <w:sz w:val="28"/>
          <w:szCs w:val="28"/>
        </w:rPr>
        <w:t xml:space="preserve"> № 688 </w:t>
      </w:r>
      <w:proofErr w:type="spellStart"/>
      <w:r w:rsidRPr="006B4B1A">
        <w:rPr>
          <w:rFonts w:ascii="Times New Roman" w:eastAsia="Calibri" w:hAnsi="Times New Roman" w:cs="Times New Roman"/>
          <w:sz w:val="28"/>
          <w:szCs w:val="28"/>
        </w:rPr>
        <w:t>від</w:t>
      </w:r>
      <w:proofErr w:type="spellEnd"/>
      <w:r w:rsidRPr="006B4B1A">
        <w:rPr>
          <w:rFonts w:ascii="Times New Roman" w:eastAsia="Calibri" w:hAnsi="Times New Roman" w:cs="Times New Roman"/>
          <w:sz w:val="28"/>
          <w:szCs w:val="28"/>
        </w:rPr>
        <w:t xml:space="preserve"> 24.07.2019 № 898 </w:t>
      </w:r>
      <w:proofErr w:type="spellStart"/>
      <w:r w:rsidRPr="006B4B1A">
        <w:rPr>
          <w:rFonts w:ascii="Times New Roman" w:eastAsia="Calibri" w:hAnsi="Times New Roman" w:cs="Times New Roman"/>
          <w:sz w:val="28"/>
          <w:szCs w:val="28"/>
        </w:rPr>
        <w:t>від</w:t>
      </w:r>
      <w:proofErr w:type="spellEnd"/>
      <w:r w:rsidRPr="006B4B1A">
        <w:rPr>
          <w:rFonts w:ascii="Times New Roman" w:eastAsia="Calibri" w:hAnsi="Times New Roman" w:cs="Times New Roman"/>
          <w:sz w:val="28"/>
          <w:szCs w:val="28"/>
        </w:rPr>
        <w:t xml:space="preserve"> 30.09.2020).</w:t>
      </w:r>
    </w:p>
    <w:p w:rsidR="008E1513" w:rsidRPr="006B4B1A" w:rsidRDefault="006B4B1A"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Д</w:t>
      </w:r>
      <w:r w:rsidR="008E1513" w:rsidRPr="006B4B1A">
        <w:rPr>
          <w:rFonts w:ascii="Times New Roman" w:eastAsia="Calibri" w:hAnsi="Times New Roman" w:cs="Times New Roman"/>
          <w:sz w:val="28"/>
          <w:szCs w:val="28"/>
        </w:rPr>
        <w:t xml:space="preserve">ля 1-2 </w:t>
      </w:r>
      <w:proofErr w:type="spellStart"/>
      <w:r w:rsidR="008E1513" w:rsidRPr="006B4B1A">
        <w:rPr>
          <w:rFonts w:ascii="Times New Roman" w:eastAsia="Calibri" w:hAnsi="Times New Roman" w:cs="Times New Roman"/>
          <w:sz w:val="28"/>
          <w:szCs w:val="28"/>
        </w:rPr>
        <w:t>класів</w:t>
      </w:r>
      <w:proofErr w:type="spellEnd"/>
      <w:r w:rsidR="008E1513" w:rsidRPr="006B4B1A">
        <w:rPr>
          <w:rFonts w:ascii="Times New Roman" w:eastAsia="Calibri" w:hAnsi="Times New Roman" w:cs="Times New Roman"/>
          <w:sz w:val="28"/>
          <w:szCs w:val="28"/>
        </w:rPr>
        <w:t xml:space="preserve"> – </w:t>
      </w:r>
      <w:proofErr w:type="spellStart"/>
      <w:r w:rsidR="008E1513" w:rsidRPr="006B4B1A">
        <w:rPr>
          <w:rFonts w:ascii="Times New Roman" w:eastAsia="Calibri" w:hAnsi="Times New Roman" w:cs="Times New Roman"/>
          <w:sz w:val="28"/>
          <w:szCs w:val="28"/>
        </w:rPr>
        <w:t>Типової</w:t>
      </w:r>
      <w:proofErr w:type="spellEnd"/>
      <w:r w:rsidR="00096A83">
        <w:rPr>
          <w:rFonts w:ascii="Times New Roman" w:eastAsia="Calibri" w:hAnsi="Times New Roman" w:cs="Times New Roman"/>
          <w:sz w:val="28"/>
          <w:szCs w:val="28"/>
        </w:rPr>
        <w:t xml:space="preserve"> </w:t>
      </w:r>
      <w:proofErr w:type="spellStart"/>
      <w:r w:rsidR="008E1513" w:rsidRPr="006B4B1A">
        <w:rPr>
          <w:rFonts w:ascii="Times New Roman" w:eastAsia="Calibri" w:hAnsi="Times New Roman" w:cs="Times New Roman"/>
          <w:sz w:val="28"/>
          <w:szCs w:val="28"/>
        </w:rPr>
        <w:t>освітньої</w:t>
      </w:r>
      <w:proofErr w:type="spellEnd"/>
      <w:r w:rsidR="00096A83">
        <w:rPr>
          <w:rFonts w:ascii="Times New Roman" w:eastAsia="Calibri" w:hAnsi="Times New Roman" w:cs="Times New Roman"/>
          <w:sz w:val="28"/>
          <w:szCs w:val="28"/>
        </w:rPr>
        <w:t xml:space="preserve"> </w:t>
      </w:r>
      <w:proofErr w:type="spellStart"/>
      <w:r w:rsidR="008E1513" w:rsidRPr="006B4B1A">
        <w:rPr>
          <w:rFonts w:ascii="Times New Roman" w:eastAsia="Calibri" w:hAnsi="Times New Roman" w:cs="Times New Roman"/>
          <w:sz w:val="28"/>
          <w:szCs w:val="28"/>
        </w:rPr>
        <w:t>програми</w:t>
      </w:r>
      <w:proofErr w:type="spellEnd"/>
      <w:r w:rsidR="008E1513" w:rsidRPr="006B4B1A">
        <w:rPr>
          <w:rFonts w:ascii="Times New Roman" w:eastAsia="Calibri" w:hAnsi="Times New Roman" w:cs="Times New Roman"/>
          <w:sz w:val="28"/>
          <w:szCs w:val="28"/>
        </w:rPr>
        <w:t xml:space="preserve">, </w:t>
      </w:r>
      <w:proofErr w:type="spellStart"/>
      <w:r w:rsidR="008E1513" w:rsidRPr="006B4B1A">
        <w:rPr>
          <w:rFonts w:ascii="Times New Roman" w:eastAsia="Calibri" w:hAnsi="Times New Roman" w:cs="Times New Roman"/>
          <w:sz w:val="28"/>
          <w:szCs w:val="28"/>
        </w:rPr>
        <w:t>розробленої</w:t>
      </w:r>
      <w:proofErr w:type="spellEnd"/>
      <w:r w:rsidR="00096A83">
        <w:rPr>
          <w:rFonts w:ascii="Times New Roman" w:eastAsia="Calibri" w:hAnsi="Times New Roman" w:cs="Times New Roman"/>
          <w:sz w:val="28"/>
          <w:szCs w:val="28"/>
        </w:rPr>
        <w:t xml:space="preserve"> </w:t>
      </w:r>
      <w:proofErr w:type="spellStart"/>
      <w:r w:rsidR="008E1513" w:rsidRPr="006B4B1A">
        <w:rPr>
          <w:rFonts w:ascii="Times New Roman" w:eastAsia="Calibri" w:hAnsi="Times New Roman" w:cs="Times New Roman"/>
          <w:sz w:val="28"/>
          <w:szCs w:val="28"/>
        </w:rPr>
        <w:t>під</w:t>
      </w:r>
      <w:proofErr w:type="spellEnd"/>
      <w:r w:rsidR="00096A83">
        <w:rPr>
          <w:rFonts w:ascii="Times New Roman" w:eastAsia="Calibri" w:hAnsi="Times New Roman" w:cs="Times New Roman"/>
          <w:sz w:val="28"/>
          <w:szCs w:val="28"/>
        </w:rPr>
        <w:t xml:space="preserve"> </w:t>
      </w:r>
      <w:r w:rsidR="00C46728" w:rsidRPr="00C46728">
        <w:rPr>
          <w:rFonts w:ascii="Times New Roman" w:eastAsia="Calibri" w:hAnsi="Times New Roman" w:cs="Times New Roman"/>
          <w:sz w:val="28"/>
          <w:szCs w:val="28"/>
          <w:lang w:val="uk-UA"/>
        </w:rPr>
        <w:t xml:space="preserve">керівництвом Савченко О. Я. </w:t>
      </w:r>
      <w:r w:rsidR="008E1513" w:rsidRPr="006B4B1A">
        <w:rPr>
          <w:rFonts w:ascii="Times New Roman" w:eastAsia="Calibri" w:hAnsi="Times New Roman" w:cs="Times New Roman"/>
          <w:sz w:val="28"/>
          <w:szCs w:val="28"/>
        </w:rPr>
        <w:t xml:space="preserve">(наказ МОН </w:t>
      </w:r>
      <w:proofErr w:type="spellStart"/>
      <w:r w:rsidR="008E1513" w:rsidRPr="006B4B1A">
        <w:rPr>
          <w:rFonts w:ascii="Times New Roman" w:eastAsia="Calibri" w:hAnsi="Times New Roman" w:cs="Times New Roman"/>
          <w:sz w:val="28"/>
          <w:szCs w:val="28"/>
        </w:rPr>
        <w:t>України</w:t>
      </w:r>
      <w:proofErr w:type="spellEnd"/>
      <w:r w:rsidR="00096A83">
        <w:rPr>
          <w:rFonts w:ascii="Times New Roman" w:eastAsia="Calibri" w:hAnsi="Times New Roman" w:cs="Times New Roman"/>
          <w:sz w:val="28"/>
          <w:szCs w:val="28"/>
        </w:rPr>
        <w:t xml:space="preserve"> </w:t>
      </w:r>
      <w:proofErr w:type="spellStart"/>
      <w:r w:rsidR="008E1513" w:rsidRPr="006B4B1A">
        <w:rPr>
          <w:rFonts w:ascii="Times New Roman" w:eastAsia="Calibri" w:hAnsi="Times New Roman" w:cs="Times New Roman"/>
          <w:sz w:val="28"/>
          <w:szCs w:val="28"/>
        </w:rPr>
        <w:t>від</w:t>
      </w:r>
      <w:proofErr w:type="spellEnd"/>
      <w:r w:rsidR="008E1513" w:rsidRPr="006B4B1A">
        <w:rPr>
          <w:rFonts w:ascii="Times New Roman" w:eastAsia="Calibri" w:hAnsi="Times New Roman" w:cs="Times New Roman"/>
          <w:sz w:val="28"/>
          <w:szCs w:val="28"/>
        </w:rPr>
        <w:t xml:space="preserve"> 08.10.2019 № 1272);</w:t>
      </w:r>
    </w:p>
    <w:p w:rsidR="008E1513" w:rsidRPr="008E1513" w:rsidRDefault="00E51014" w:rsidP="00C46728">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Д</w:t>
      </w:r>
      <w:r w:rsidR="008E1513" w:rsidRPr="008E1513">
        <w:rPr>
          <w:rFonts w:ascii="Times New Roman" w:eastAsia="Calibri" w:hAnsi="Times New Roman" w:cs="Times New Roman"/>
          <w:sz w:val="28"/>
          <w:szCs w:val="28"/>
        </w:rPr>
        <w:t xml:space="preserve">ля 3-4 </w:t>
      </w:r>
      <w:proofErr w:type="spellStart"/>
      <w:r w:rsidR="008E1513" w:rsidRPr="008E1513">
        <w:rPr>
          <w:rFonts w:ascii="Times New Roman" w:eastAsia="Calibri" w:hAnsi="Times New Roman" w:cs="Times New Roman"/>
          <w:sz w:val="28"/>
          <w:szCs w:val="28"/>
        </w:rPr>
        <w:t>класів</w:t>
      </w:r>
      <w:proofErr w:type="spellEnd"/>
      <w:r w:rsidR="008E1513" w:rsidRPr="008E1513">
        <w:rPr>
          <w:rFonts w:ascii="Times New Roman" w:eastAsia="Calibri" w:hAnsi="Times New Roman" w:cs="Times New Roman"/>
          <w:sz w:val="28"/>
          <w:szCs w:val="28"/>
        </w:rPr>
        <w:t xml:space="preserve"> – </w:t>
      </w:r>
      <w:proofErr w:type="spellStart"/>
      <w:r w:rsidR="008E1513" w:rsidRPr="008E1513">
        <w:rPr>
          <w:rFonts w:ascii="Times New Roman" w:eastAsia="Calibri" w:hAnsi="Times New Roman" w:cs="Times New Roman"/>
          <w:sz w:val="28"/>
          <w:szCs w:val="28"/>
        </w:rPr>
        <w:t>Типової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освітньої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програми</w:t>
      </w:r>
      <w:proofErr w:type="spellEnd"/>
      <w:r w:rsidR="008E1513" w:rsidRPr="008E151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розробленої</w:t>
      </w:r>
      <w:proofErr w:type="spellEnd"/>
      <w:r w:rsidR="00096A83">
        <w:rPr>
          <w:rFonts w:ascii="Times New Roman" w:eastAsia="Calibri" w:hAnsi="Times New Roman" w:cs="Times New Roman"/>
          <w:sz w:val="28"/>
          <w:szCs w:val="28"/>
        </w:rPr>
        <w:t xml:space="preserve"> </w:t>
      </w:r>
      <w:proofErr w:type="spellStart"/>
      <w:r w:rsidR="00C46728" w:rsidRPr="00C46728">
        <w:rPr>
          <w:rFonts w:ascii="Times New Roman" w:eastAsia="Calibri" w:hAnsi="Times New Roman" w:cs="Times New Roman"/>
          <w:sz w:val="28"/>
          <w:szCs w:val="28"/>
        </w:rPr>
        <w:t>під</w:t>
      </w:r>
      <w:proofErr w:type="spellEnd"/>
      <w:r w:rsidR="00096A83">
        <w:rPr>
          <w:rFonts w:ascii="Times New Roman" w:eastAsia="Calibri" w:hAnsi="Times New Roman" w:cs="Times New Roman"/>
          <w:sz w:val="28"/>
          <w:szCs w:val="28"/>
        </w:rPr>
        <w:t xml:space="preserve"> </w:t>
      </w:r>
      <w:proofErr w:type="spellStart"/>
      <w:r w:rsidR="00C46728" w:rsidRPr="00C46728">
        <w:rPr>
          <w:rFonts w:ascii="Times New Roman" w:eastAsia="Calibri" w:hAnsi="Times New Roman" w:cs="Times New Roman"/>
          <w:sz w:val="28"/>
          <w:szCs w:val="28"/>
        </w:rPr>
        <w:t>керівництвом</w:t>
      </w:r>
      <w:proofErr w:type="spellEnd"/>
      <w:r w:rsidR="00C46728" w:rsidRPr="00C46728">
        <w:rPr>
          <w:rFonts w:ascii="Times New Roman" w:eastAsia="Calibri" w:hAnsi="Times New Roman" w:cs="Times New Roman"/>
          <w:sz w:val="28"/>
          <w:szCs w:val="28"/>
        </w:rPr>
        <w:t xml:space="preserve"> Савченко О. Я. </w:t>
      </w:r>
      <w:r w:rsidR="008E1513" w:rsidRPr="008E1513">
        <w:rPr>
          <w:rFonts w:ascii="Times New Roman" w:eastAsia="Calibri" w:hAnsi="Times New Roman" w:cs="Times New Roman"/>
          <w:sz w:val="28"/>
          <w:szCs w:val="28"/>
        </w:rPr>
        <w:t xml:space="preserve">(наказ МОН </w:t>
      </w:r>
      <w:proofErr w:type="spellStart"/>
      <w:r w:rsidR="008E1513" w:rsidRPr="008E1513">
        <w:rPr>
          <w:rFonts w:ascii="Times New Roman" w:eastAsia="Calibri" w:hAnsi="Times New Roman" w:cs="Times New Roman"/>
          <w:sz w:val="28"/>
          <w:szCs w:val="28"/>
        </w:rPr>
        <w:t>України</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від</w:t>
      </w:r>
      <w:proofErr w:type="spellEnd"/>
      <w:r w:rsidR="008E1513" w:rsidRPr="008E1513">
        <w:rPr>
          <w:rFonts w:ascii="Times New Roman" w:eastAsia="Calibri" w:hAnsi="Times New Roman" w:cs="Times New Roman"/>
          <w:sz w:val="28"/>
          <w:szCs w:val="28"/>
        </w:rPr>
        <w:t xml:space="preserve"> 08.10.2019 № 1273).</w:t>
      </w:r>
    </w:p>
    <w:p w:rsidR="008E1513" w:rsidRPr="00E51014" w:rsidRDefault="008E1513" w:rsidP="006B4B1A">
      <w:pPr>
        <w:pStyle w:val="a5"/>
        <w:tabs>
          <w:tab w:val="left" w:pos="993"/>
        </w:tabs>
        <w:spacing w:after="0" w:line="240" w:lineRule="auto"/>
        <w:ind w:left="0" w:firstLine="709"/>
        <w:jc w:val="both"/>
        <w:rPr>
          <w:rFonts w:ascii="Times New Roman" w:eastAsia="Calibri" w:hAnsi="Times New Roman" w:cs="Times New Roman"/>
          <w:b/>
          <w:sz w:val="28"/>
          <w:szCs w:val="28"/>
        </w:rPr>
      </w:pPr>
      <w:r w:rsidRPr="00E51014">
        <w:rPr>
          <w:rFonts w:ascii="Times New Roman" w:eastAsia="Calibri" w:hAnsi="Times New Roman" w:cs="Times New Roman"/>
          <w:b/>
          <w:sz w:val="28"/>
          <w:szCs w:val="28"/>
        </w:rPr>
        <w:t xml:space="preserve">ІІ </w:t>
      </w:r>
      <w:proofErr w:type="spellStart"/>
      <w:r w:rsidRPr="00E51014">
        <w:rPr>
          <w:rFonts w:ascii="Times New Roman" w:eastAsia="Calibri" w:hAnsi="Times New Roman" w:cs="Times New Roman"/>
          <w:b/>
          <w:sz w:val="28"/>
          <w:szCs w:val="28"/>
        </w:rPr>
        <w:t>ступеня</w:t>
      </w:r>
      <w:proofErr w:type="spellEnd"/>
      <w:r w:rsidRPr="00E51014">
        <w:rPr>
          <w:rFonts w:ascii="Times New Roman" w:eastAsia="Calibri" w:hAnsi="Times New Roman" w:cs="Times New Roman"/>
          <w:b/>
          <w:sz w:val="28"/>
          <w:szCs w:val="28"/>
        </w:rPr>
        <w:t xml:space="preserve"> (</w:t>
      </w:r>
      <w:proofErr w:type="spellStart"/>
      <w:r w:rsidRPr="00E51014">
        <w:rPr>
          <w:rFonts w:ascii="Times New Roman" w:eastAsia="Calibri" w:hAnsi="Times New Roman" w:cs="Times New Roman"/>
          <w:b/>
          <w:sz w:val="28"/>
          <w:szCs w:val="28"/>
        </w:rPr>
        <w:t>базова</w:t>
      </w:r>
      <w:proofErr w:type="spellEnd"/>
      <w:r w:rsidR="00096A83">
        <w:rPr>
          <w:rFonts w:ascii="Times New Roman" w:eastAsia="Calibri" w:hAnsi="Times New Roman" w:cs="Times New Roman"/>
          <w:b/>
          <w:sz w:val="28"/>
          <w:szCs w:val="28"/>
        </w:rPr>
        <w:t xml:space="preserve"> </w:t>
      </w:r>
      <w:proofErr w:type="spellStart"/>
      <w:r w:rsidRPr="00E51014">
        <w:rPr>
          <w:rFonts w:ascii="Times New Roman" w:eastAsia="Calibri" w:hAnsi="Times New Roman" w:cs="Times New Roman"/>
          <w:b/>
          <w:sz w:val="28"/>
          <w:szCs w:val="28"/>
        </w:rPr>
        <w:t>середня</w:t>
      </w:r>
      <w:proofErr w:type="spellEnd"/>
      <w:r w:rsidR="00096A83">
        <w:rPr>
          <w:rFonts w:ascii="Times New Roman" w:eastAsia="Calibri" w:hAnsi="Times New Roman" w:cs="Times New Roman"/>
          <w:b/>
          <w:sz w:val="28"/>
          <w:szCs w:val="28"/>
        </w:rPr>
        <w:t xml:space="preserve"> </w:t>
      </w:r>
      <w:proofErr w:type="spellStart"/>
      <w:r w:rsidRPr="00E51014">
        <w:rPr>
          <w:rFonts w:ascii="Times New Roman" w:eastAsia="Calibri" w:hAnsi="Times New Roman" w:cs="Times New Roman"/>
          <w:b/>
          <w:sz w:val="28"/>
          <w:szCs w:val="28"/>
        </w:rPr>
        <w:t>освіта</w:t>
      </w:r>
      <w:proofErr w:type="spellEnd"/>
      <w:r w:rsidRPr="00E51014">
        <w:rPr>
          <w:rFonts w:ascii="Times New Roman" w:eastAsia="Calibri" w:hAnsi="Times New Roman" w:cs="Times New Roman"/>
          <w:b/>
          <w:sz w:val="28"/>
          <w:szCs w:val="28"/>
        </w:rPr>
        <w:t>):</w:t>
      </w:r>
    </w:p>
    <w:p w:rsidR="008E1513" w:rsidRPr="00D439B1" w:rsidRDefault="00260918" w:rsidP="00E51014">
      <w:pPr>
        <w:pStyle w:val="a5"/>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 xml:space="preserve">5 </w:t>
      </w:r>
      <w:r w:rsidR="00DB3088">
        <w:rPr>
          <w:rFonts w:ascii="Times New Roman" w:eastAsia="Calibri" w:hAnsi="Times New Roman" w:cs="Times New Roman"/>
          <w:sz w:val="28"/>
          <w:szCs w:val="28"/>
          <w:lang w:val="uk-UA"/>
        </w:rPr>
        <w:t>– 8</w:t>
      </w:r>
      <w:r w:rsidR="00D439B1">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rPr>
        <w:t>клас</w:t>
      </w:r>
      <w:proofErr w:type="spellEnd"/>
      <w:r w:rsidR="00D439B1">
        <w:rPr>
          <w:rFonts w:ascii="Times New Roman" w:eastAsia="Calibri" w:hAnsi="Times New Roman" w:cs="Times New Roman"/>
          <w:sz w:val="28"/>
          <w:szCs w:val="28"/>
        </w:rPr>
        <w:t xml:space="preserve"> </w:t>
      </w:r>
    </w:p>
    <w:p w:rsidR="008E1513" w:rsidRDefault="00E51014" w:rsidP="00E51014">
      <w:pPr>
        <w:pStyle w:val="a5"/>
        <w:numPr>
          <w:ilvl w:val="0"/>
          <w:numId w:val="12"/>
        </w:numPr>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w:t>
      </w:r>
      <w:r w:rsidR="008E1513" w:rsidRPr="00D439B1">
        <w:rPr>
          <w:rFonts w:ascii="Times New Roman" w:eastAsia="Calibri" w:hAnsi="Times New Roman" w:cs="Times New Roman"/>
          <w:sz w:val="28"/>
          <w:szCs w:val="28"/>
          <w:lang w:val="uk-UA"/>
        </w:rPr>
        <w:t>аказу МОН України</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від 19.02.2021 №235 «Про затвердження</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типової</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освітньої</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програми для 5-9 класів</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закладів</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загальної</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середньої</w:t>
      </w:r>
      <w:r w:rsidR="00096A83" w:rsidRPr="00D439B1">
        <w:rPr>
          <w:rFonts w:ascii="Times New Roman" w:eastAsia="Calibri" w:hAnsi="Times New Roman" w:cs="Times New Roman"/>
          <w:sz w:val="28"/>
          <w:szCs w:val="28"/>
          <w:lang w:val="uk-UA"/>
        </w:rPr>
        <w:t xml:space="preserve"> </w:t>
      </w:r>
      <w:r w:rsidR="008E1513" w:rsidRPr="00D439B1">
        <w:rPr>
          <w:rFonts w:ascii="Times New Roman" w:eastAsia="Calibri" w:hAnsi="Times New Roman" w:cs="Times New Roman"/>
          <w:sz w:val="28"/>
          <w:szCs w:val="28"/>
          <w:lang w:val="uk-UA"/>
        </w:rPr>
        <w:t>освіти»;</w:t>
      </w:r>
    </w:p>
    <w:p w:rsidR="00920662" w:rsidRPr="00920662" w:rsidRDefault="00920662" w:rsidP="00920662">
      <w:pPr>
        <w:pStyle w:val="a5"/>
        <w:numPr>
          <w:ilvl w:val="0"/>
          <w:numId w:val="12"/>
        </w:numPr>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w:t>
      </w:r>
      <w:r w:rsidRPr="00D439B1">
        <w:rPr>
          <w:rFonts w:ascii="Times New Roman" w:eastAsia="Calibri" w:hAnsi="Times New Roman" w:cs="Times New Roman"/>
          <w:sz w:val="28"/>
          <w:szCs w:val="28"/>
          <w:lang w:val="uk-UA"/>
        </w:rPr>
        <w:t xml:space="preserve">аказу МОН України </w:t>
      </w:r>
      <w:r>
        <w:rPr>
          <w:rFonts w:ascii="Times New Roman" w:eastAsia="Calibri" w:hAnsi="Times New Roman" w:cs="Times New Roman"/>
          <w:sz w:val="28"/>
          <w:szCs w:val="28"/>
          <w:lang w:val="uk-UA"/>
        </w:rPr>
        <w:t>від 09.08.2024 № 1120</w:t>
      </w:r>
      <w:r w:rsidRPr="00D439B1">
        <w:rPr>
          <w:rFonts w:ascii="Times New Roman" w:eastAsia="Calibri" w:hAnsi="Times New Roman" w:cs="Times New Roman"/>
          <w:sz w:val="28"/>
          <w:szCs w:val="28"/>
          <w:lang w:val="uk-UA"/>
        </w:rPr>
        <w:t xml:space="preserve"> «Про затвердження </w:t>
      </w:r>
      <w:r>
        <w:rPr>
          <w:rFonts w:ascii="Times New Roman" w:eastAsia="Calibri" w:hAnsi="Times New Roman" w:cs="Times New Roman"/>
          <w:sz w:val="28"/>
          <w:szCs w:val="28"/>
          <w:lang w:val="uk-UA"/>
        </w:rPr>
        <w:t xml:space="preserve">оновленої </w:t>
      </w:r>
      <w:r w:rsidRPr="00D439B1">
        <w:rPr>
          <w:rFonts w:ascii="Times New Roman" w:eastAsia="Calibri" w:hAnsi="Times New Roman" w:cs="Times New Roman"/>
          <w:sz w:val="28"/>
          <w:szCs w:val="28"/>
          <w:lang w:val="uk-UA"/>
        </w:rPr>
        <w:t>типової освітньої програми для 5-9 класів закладів загальної середньої освіти»;</w:t>
      </w:r>
    </w:p>
    <w:p w:rsidR="008E1513" w:rsidRPr="008E1513" w:rsidRDefault="008E1513" w:rsidP="00E51014">
      <w:pPr>
        <w:pStyle w:val="a5"/>
        <w:numPr>
          <w:ilvl w:val="0"/>
          <w:numId w:val="12"/>
        </w:numPr>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Державного стандарту </w:t>
      </w:r>
      <w:proofErr w:type="spellStart"/>
      <w:r w:rsidRPr="008E1513">
        <w:rPr>
          <w:rFonts w:ascii="Times New Roman" w:eastAsia="Calibri" w:hAnsi="Times New Roman" w:cs="Times New Roman"/>
          <w:sz w:val="28"/>
          <w:szCs w:val="28"/>
        </w:rPr>
        <w:t>базової</w:t>
      </w:r>
      <w:proofErr w:type="spellEnd"/>
      <w:r w:rsidR="00096A83">
        <w:rPr>
          <w:rFonts w:ascii="Times New Roman" w:eastAsia="Calibri" w:hAnsi="Times New Roman" w:cs="Times New Roman"/>
          <w:sz w:val="28"/>
          <w:szCs w:val="28"/>
        </w:rPr>
        <w:t xml:space="preserve"> </w:t>
      </w:r>
      <w:r w:rsidR="00E51014">
        <w:rPr>
          <w:rFonts w:ascii="Times New Roman" w:eastAsia="Calibri" w:hAnsi="Times New Roman" w:cs="Times New Roman"/>
          <w:sz w:val="28"/>
          <w:szCs w:val="28"/>
          <w:lang w:val="uk-UA"/>
        </w:rPr>
        <w:t xml:space="preserve">середньої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 xml:space="preserve"> (</w:t>
      </w:r>
      <w:r w:rsidR="00E51014">
        <w:rPr>
          <w:rFonts w:ascii="Times New Roman" w:eastAsia="Calibri" w:hAnsi="Times New Roman" w:cs="Times New Roman"/>
          <w:sz w:val="28"/>
          <w:szCs w:val="28"/>
          <w:lang w:val="uk-UA"/>
        </w:rPr>
        <w:t>П</w:t>
      </w:r>
      <w:r w:rsidRPr="008E1513">
        <w:rPr>
          <w:rFonts w:ascii="Times New Roman" w:eastAsia="Calibri" w:hAnsi="Times New Roman" w:cs="Times New Roman"/>
          <w:sz w:val="28"/>
          <w:szCs w:val="28"/>
        </w:rPr>
        <w:t xml:space="preserve">останова КМУ </w:t>
      </w:r>
      <w:proofErr w:type="spellStart"/>
      <w:r w:rsidRPr="008E1513">
        <w:rPr>
          <w:rFonts w:ascii="Times New Roman" w:eastAsia="Calibri" w:hAnsi="Times New Roman" w:cs="Times New Roman"/>
          <w:sz w:val="28"/>
          <w:szCs w:val="28"/>
        </w:rPr>
        <w:t>від</w:t>
      </w:r>
      <w:proofErr w:type="spellEnd"/>
      <w:r w:rsidRPr="008E1513">
        <w:rPr>
          <w:rFonts w:ascii="Times New Roman" w:eastAsia="Calibri" w:hAnsi="Times New Roman" w:cs="Times New Roman"/>
          <w:sz w:val="28"/>
          <w:szCs w:val="28"/>
        </w:rPr>
        <w:t xml:space="preserve"> 30.09.2020 №898</w:t>
      </w:r>
      <w:r w:rsidR="00E51014">
        <w:rPr>
          <w:rFonts w:ascii="Times New Roman" w:eastAsia="Calibri" w:hAnsi="Times New Roman" w:cs="Times New Roman"/>
          <w:sz w:val="28"/>
          <w:szCs w:val="28"/>
          <w:lang w:val="uk-UA"/>
        </w:rPr>
        <w:t>)</w:t>
      </w:r>
      <w:r w:rsidRPr="008E1513">
        <w:rPr>
          <w:rFonts w:ascii="Times New Roman" w:eastAsia="Calibri" w:hAnsi="Times New Roman" w:cs="Times New Roman"/>
          <w:sz w:val="28"/>
          <w:szCs w:val="28"/>
        </w:rPr>
        <w:t>;</w:t>
      </w:r>
    </w:p>
    <w:p w:rsidR="008E1513" w:rsidRPr="008E1513" w:rsidRDefault="00260918" w:rsidP="00E51014">
      <w:pPr>
        <w:pStyle w:val="a5"/>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9</w:t>
      </w:r>
      <w:proofErr w:type="spellStart"/>
      <w:r w:rsidR="00DB3088">
        <w:rPr>
          <w:rFonts w:ascii="Times New Roman" w:eastAsia="Calibri" w:hAnsi="Times New Roman" w:cs="Times New Roman"/>
          <w:sz w:val="28"/>
          <w:szCs w:val="28"/>
        </w:rPr>
        <w:t>клас</w:t>
      </w:r>
      <w:proofErr w:type="spellEnd"/>
      <w:r w:rsidR="008E1513" w:rsidRPr="008E1513">
        <w:rPr>
          <w:rFonts w:ascii="Times New Roman" w:eastAsia="Calibri" w:hAnsi="Times New Roman" w:cs="Times New Roman"/>
          <w:sz w:val="28"/>
          <w:szCs w:val="28"/>
        </w:rPr>
        <w:t>:</w:t>
      </w:r>
    </w:p>
    <w:p w:rsidR="008E1513" w:rsidRPr="008E1513" w:rsidRDefault="00E51014" w:rsidP="00E51014">
      <w:pPr>
        <w:pStyle w:val="a5"/>
        <w:numPr>
          <w:ilvl w:val="0"/>
          <w:numId w:val="1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Н</w:t>
      </w:r>
      <w:proofErr w:type="spellStart"/>
      <w:r w:rsidR="008E1513" w:rsidRPr="008E1513">
        <w:rPr>
          <w:rFonts w:ascii="Times New Roman" w:eastAsia="Calibri" w:hAnsi="Times New Roman" w:cs="Times New Roman"/>
          <w:sz w:val="28"/>
          <w:szCs w:val="28"/>
        </w:rPr>
        <w:t>аказу</w:t>
      </w:r>
      <w:proofErr w:type="spellEnd"/>
      <w:r w:rsidR="008E1513" w:rsidRPr="008E1513">
        <w:rPr>
          <w:rFonts w:ascii="Times New Roman" w:eastAsia="Calibri" w:hAnsi="Times New Roman" w:cs="Times New Roman"/>
          <w:sz w:val="28"/>
          <w:szCs w:val="28"/>
        </w:rPr>
        <w:t xml:space="preserve"> МОН </w:t>
      </w:r>
      <w:proofErr w:type="spellStart"/>
      <w:r w:rsidR="008E1513" w:rsidRPr="008E1513">
        <w:rPr>
          <w:rFonts w:ascii="Times New Roman" w:eastAsia="Calibri" w:hAnsi="Times New Roman" w:cs="Times New Roman"/>
          <w:sz w:val="28"/>
          <w:szCs w:val="28"/>
        </w:rPr>
        <w:t>України</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від</w:t>
      </w:r>
      <w:proofErr w:type="spellEnd"/>
      <w:r w:rsidR="008E1513" w:rsidRPr="008E1513">
        <w:rPr>
          <w:rFonts w:ascii="Times New Roman" w:eastAsia="Calibri" w:hAnsi="Times New Roman" w:cs="Times New Roman"/>
          <w:sz w:val="28"/>
          <w:szCs w:val="28"/>
        </w:rPr>
        <w:t xml:space="preserve"> 20.04.2018 №405 </w:t>
      </w:r>
      <w:r>
        <w:rPr>
          <w:rFonts w:ascii="Times New Roman" w:eastAsia="Calibri" w:hAnsi="Times New Roman" w:cs="Times New Roman"/>
          <w:sz w:val="28"/>
          <w:szCs w:val="28"/>
          <w:lang w:val="uk-UA"/>
        </w:rPr>
        <w:t>«</w:t>
      </w:r>
      <w:r w:rsidR="008E1513" w:rsidRPr="008E1513">
        <w:rPr>
          <w:rFonts w:ascii="Times New Roman" w:eastAsia="Calibri" w:hAnsi="Times New Roman" w:cs="Times New Roman"/>
          <w:sz w:val="28"/>
          <w:szCs w:val="28"/>
        </w:rPr>
        <w:t xml:space="preserve">Про </w:t>
      </w:r>
      <w:proofErr w:type="spellStart"/>
      <w:r w:rsidR="008E1513" w:rsidRPr="008E1513">
        <w:rPr>
          <w:rFonts w:ascii="Times New Roman" w:eastAsia="Calibri" w:hAnsi="Times New Roman" w:cs="Times New Roman"/>
          <w:sz w:val="28"/>
          <w:szCs w:val="28"/>
        </w:rPr>
        <w:t>затвердження</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типової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освітньої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програми</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закладів</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загальної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середньої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освіти</w:t>
      </w:r>
      <w:proofErr w:type="spellEnd"/>
      <w:r w:rsidR="008E1513" w:rsidRPr="008E1513">
        <w:rPr>
          <w:rFonts w:ascii="Times New Roman" w:eastAsia="Calibri" w:hAnsi="Times New Roman" w:cs="Times New Roman"/>
          <w:sz w:val="28"/>
          <w:szCs w:val="28"/>
        </w:rPr>
        <w:t xml:space="preserve"> ІІ </w:t>
      </w:r>
      <w:proofErr w:type="spellStart"/>
      <w:r w:rsidR="008E1513" w:rsidRPr="008E1513">
        <w:rPr>
          <w:rFonts w:ascii="Times New Roman" w:eastAsia="Calibri" w:hAnsi="Times New Roman" w:cs="Times New Roman"/>
          <w:sz w:val="28"/>
          <w:szCs w:val="28"/>
        </w:rPr>
        <w:t>ступеня</w:t>
      </w:r>
      <w:proofErr w:type="spellEnd"/>
      <w:r>
        <w:rPr>
          <w:rFonts w:ascii="Times New Roman" w:eastAsia="Calibri" w:hAnsi="Times New Roman" w:cs="Times New Roman"/>
          <w:sz w:val="28"/>
          <w:szCs w:val="28"/>
          <w:lang w:val="uk-UA"/>
        </w:rPr>
        <w:t>»</w:t>
      </w:r>
      <w:r w:rsidR="008E1513" w:rsidRPr="008E1513">
        <w:rPr>
          <w:rFonts w:ascii="Times New Roman" w:eastAsia="Calibri" w:hAnsi="Times New Roman" w:cs="Times New Roman"/>
          <w:sz w:val="28"/>
          <w:szCs w:val="28"/>
        </w:rPr>
        <w:t xml:space="preserve"> (за </w:t>
      </w:r>
      <w:proofErr w:type="spellStart"/>
      <w:r w:rsidR="008E1513" w:rsidRPr="008E1513">
        <w:rPr>
          <w:rFonts w:ascii="Times New Roman" w:eastAsia="Calibri" w:hAnsi="Times New Roman" w:cs="Times New Roman"/>
          <w:sz w:val="28"/>
          <w:szCs w:val="28"/>
        </w:rPr>
        <w:t>Типовими</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освітніми</w:t>
      </w:r>
      <w:proofErr w:type="spellEnd"/>
      <w:r w:rsidR="00096A83">
        <w:rPr>
          <w:rFonts w:ascii="Times New Roman" w:eastAsia="Calibri" w:hAnsi="Times New Roman" w:cs="Times New Roman"/>
          <w:sz w:val="28"/>
          <w:szCs w:val="28"/>
        </w:rPr>
        <w:t xml:space="preserve"> </w:t>
      </w:r>
      <w:proofErr w:type="spellStart"/>
      <w:r w:rsidR="00096A83">
        <w:rPr>
          <w:rFonts w:ascii="Times New Roman" w:eastAsia="Calibri" w:hAnsi="Times New Roman" w:cs="Times New Roman"/>
          <w:sz w:val="28"/>
          <w:szCs w:val="28"/>
        </w:rPr>
        <w:t>програмами</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закладів</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загальної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середньої</w:t>
      </w:r>
      <w:proofErr w:type="spellEnd"/>
      <w:r w:rsidR="00096A83">
        <w:rPr>
          <w:rFonts w:ascii="Times New Roman" w:eastAsia="Calibri" w:hAnsi="Times New Roman" w:cs="Times New Roman"/>
          <w:sz w:val="28"/>
          <w:szCs w:val="28"/>
        </w:rPr>
        <w:t xml:space="preserve"> </w:t>
      </w:r>
      <w:proofErr w:type="spellStart"/>
      <w:r w:rsidR="008E1513" w:rsidRPr="008E1513">
        <w:rPr>
          <w:rFonts w:ascii="Times New Roman" w:eastAsia="Calibri" w:hAnsi="Times New Roman" w:cs="Times New Roman"/>
          <w:sz w:val="28"/>
          <w:szCs w:val="28"/>
        </w:rPr>
        <w:t>освіти</w:t>
      </w:r>
      <w:proofErr w:type="spellEnd"/>
      <w:r w:rsidR="008E1513" w:rsidRPr="008E1513">
        <w:rPr>
          <w:rFonts w:ascii="Times New Roman" w:eastAsia="Calibri" w:hAnsi="Times New Roman" w:cs="Times New Roman"/>
          <w:sz w:val="28"/>
          <w:szCs w:val="28"/>
        </w:rPr>
        <w:t xml:space="preserve"> ІІ </w:t>
      </w:r>
      <w:proofErr w:type="spellStart"/>
      <w:r w:rsidR="008E1513" w:rsidRPr="008E1513">
        <w:rPr>
          <w:rFonts w:ascii="Times New Roman" w:eastAsia="Calibri" w:hAnsi="Times New Roman" w:cs="Times New Roman"/>
          <w:sz w:val="28"/>
          <w:szCs w:val="28"/>
        </w:rPr>
        <w:t>ступеня</w:t>
      </w:r>
      <w:proofErr w:type="spellEnd"/>
      <w:r w:rsidR="00D439B1">
        <w:rPr>
          <w:rFonts w:ascii="Times New Roman" w:eastAsia="Calibri" w:hAnsi="Times New Roman" w:cs="Times New Roman"/>
          <w:sz w:val="28"/>
          <w:szCs w:val="28"/>
          <w:lang w:val="uk-UA"/>
        </w:rPr>
        <w:t>)</w:t>
      </w:r>
    </w:p>
    <w:p w:rsidR="008E1513" w:rsidRPr="008E1513" w:rsidRDefault="008E1513" w:rsidP="00E51014">
      <w:pPr>
        <w:pStyle w:val="a5"/>
        <w:numPr>
          <w:ilvl w:val="0"/>
          <w:numId w:val="13"/>
        </w:numPr>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Державного стандарту </w:t>
      </w:r>
      <w:proofErr w:type="spellStart"/>
      <w:r w:rsidRPr="008E1513">
        <w:rPr>
          <w:rFonts w:ascii="Times New Roman" w:eastAsia="Calibri" w:hAnsi="Times New Roman" w:cs="Times New Roman"/>
          <w:sz w:val="28"/>
          <w:szCs w:val="28"/>
        </w:rPr>
        <w:t>базової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і</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повної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загальної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середньої</w:t>
      </w:r>
      <w:proofErr w:type="spellEnd"/>
      <w:r w:rsidR="00096A8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 xml:space="preserve"> (6-11 </w:t>
      </w:r>
      <w:proofErr w:type="spellStart"/>
      <w:r w:rsidRPr="008E1513">
        <w:rPr>
          <w:rFonts w:ascii="Times New Roman" w:eastAsia="Calibri" w:hAnsi="Times New Roman" w:cs="Times New Roman"/>
          <w:sz w:val="28"/>
          <w:szCs w:val="28"/>
        </w:rPr>
        <w:t>класи</w:t>
      </w:r>
      <w:proofErr w:type="spellEnd"/>
      <w:r w:rsidRPr="008E1513">
        <w:rPr>
          <w:rFonts w:ascii="Times New Roman" w:eastAsia="Calibri" w:hAnsi="Times New Roman" w:cs="Times New Roman"/>
          <w:sz w:val="28"/>
          <w:szCs w:val="28"/>
        </w:rPr>
        <w:t xml:space="preserve">) постанова КМУ </w:t>
      </w:r>
      <w:proofErr w:type="spellStart"/>
      <w:r w:rsidRPr="008E1513">
        <w:rPr>
          <w:rFonts w:ascii="Times New Roman" w:eastAsia="Calibri" w:hAnsi="Times New Roman" w:cs="Times New Roman"/>
          <w:sz w:val="28"/>
          <w:szCs w:val="28"/>
        </w:rPr>
        <w:t>від</w:t>
      </w:r>
      <w:proofErr w:type="spellEnd"/>
      <w:r w:rsidRPr="008E1513">
        <w:rPr>
          <w:rFonts w:ascii="Times New Roman" w:eastAsia="Calibri" w:hAnsi="Times New Roman" w:cs="Times New Roman"/>
          <w:sz w:val="28"/>
          <w:szCs w:val="28"/>
        </w:rPr>
        <w:t xml:space="preserve"> 23.11.2011 №1392;</w:t>
      </w:r>
    </w:p>
    <w:p w:rsidR="00BF1CF5" w:rsidRDefault="00BF1CF5"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14" w:name="_TOC_250002"/>
    </w:p>
    <w:p w:rsidR="00C01226" w:rsidRPr="00C01226" w:rsidRDefault="00C01226" w:rsidP="00C01226">
      <w:pPr>
        <w:rPr>
          <w:lang w:val="ru-RU" w:eastAsia="en-US"/>
        </w:rPr>
      </w:pPr>
    </w:p>
    <w:p w:rsidR="00BF1CF5" w:rsidRDefault="00BF1CF5"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p>
    <w:p w:rsidR="00BF1CF5" w:rsidRDefault="00BF1CF5"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p>
    <w:p w:rsidR="00BF1CF5" w:rsidRDefault="00BF1CF5" w:rsidP="00BF1CF5">
      <w:pPr>
        <w:rPr>
          <w:lang w:val="ru-RU" w:eastAsia="en-US"/>
        </w:rPr>
      </w:pPr>
    </w:p>
    <w:p w:rsidR="00577FAE" w:rsidRDefault="00577FAE" w:rsidP="00BF1CF5">
      <w:pPr>
        <w:rPr>
          <w:lang w:val="ru-RU" w:eastAsia="en-US"/>
        </w:rPr>
      </w:pPr>
    </w:p>
    <w:p w:rsidR="00BF1CF5" w:rsidRDefault="00BF1CF5"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p>
    <w:p w:rsidR="009F3156" w:rsidRPr="009F3156"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00096A83">
        <w:rPr>
          <w:rFonts w:ascii="Times New Roman" w:hAnsi="Times New Roman" w:cs="Times New Roman"/>
          <w:b/>
          <w:color w:val="auto"/>
          <w:sz w:val="28"/>
          <w:szCs w:val="28"/>
          <w:lang w:val="ru-RU"/>
        </w:rPr>
        <w:t xml:space="preserve"> </w:t>
      </w:r>
      <w:r w:rsidRPr="009F3156">
        <w:rPr>
          <w:rFonts w:ascii="Times New Roman" w:hAnsi="Times New Roman" w:cs="Times New Roman"/>
          <w:b/>
          <w:color w:val="auto"/>
          <w:sz w:val="28"/>
          <w:szCs w:val="28"/>
          <w:lang w:val="ru-RU"/>
        </w:rPr>
        <w:t>ОСВІТНЬОЮ</w:t>
      </w:r>
      <w:bookmarkEnd w:id="14"/>
      <w:r w:rsidR="00096A83">
        <w:rPr>
          <w:rFonts w:ascii="Times New Roman" w:hAnsi="Times New Roman" w:cs="Times New Roman"/>
          <w:b/>
          <w:color w:val="auto"/>
          <w:sz w:val="28"/>
          <w:szCs w:val="28"/>
          <w:lang w:val="ru-RU"/>
        </w:rPr>
        <w:t xml:space="preserve"> </w:t>
      </w:r>
      <w:r w:rsidRPr="009F3156">
        <w:rPr>
          <w:rFonts w:ascii="Times New Roman" w:hAnsi="Times New Roman" w:cs="Times New Roman"/>
          <w:b/>
          <w:color w:val="auto"/>
          <w:sz w:val="28"/>
          <w:szCs w:val="28"/>
          <w:lang w:val="ru-RU"/>
        </w:rPr>
        <w:t>ПРОГРАМОЮ</w:t>
      </w:r>
    </w:p>
    <w:p w:rsidR="009F3156" w:rsidRDefault="009F3156" w:rsidP="009F3156">
      <w:pPr>
        <w:pStyle w:val="ab"/>
        <w:spacing w:before="0" w:beforeAutospacing="0" w:after="0" w:afterAutospacing="0"/>
        <w:ind w:firstLine="709"/>
        <w:rPr>
          <w:i/>
          <w:iCs/>
          <w:sz w:val="28"/>
          <w:szCs w:val="28"/>
        </w:rPr>
      </w:pPr>
    </w:p>
    <w:p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Навчання за освітньою програмою </w:t>
      </w:r>
      <w:r w:rsidRPr="009F3156">
        <w:rPr>
          <w:i/>
          <w:iCs/>
          <w:sz w:val="28"/>
          <w:szCs w:val="28"/>
        </w:rPr>
        <w:t>базової середньої освіти</w:t>
      </w:r>
      <w:r w:rsidRPr="009F3156">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5" w:name="n50"/>
      <w:bookmarkEnd w:id="15"/>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6" w:name="n51"/>
      <w:bookmarkEnd w:id="16"/>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7" w:name="n52"/>
      <w:bookmarkEnd w:id="17"/>
      <w:r w:rsidRPr="009F3156">
        <w:rPr>
          <w:sz w:val="28"/>
          <w:szCs w:val="28"/>
        </w:rPr>
        <w:t>Протокол оцінювання рівня навчальних досягнень складається за формою згідно з </w:t>
      </w:r>
      <w:hyperlink r:id="rId9" w:anchor="n207" w:tgtFrame="_blank" w:history="1">
        <w:r w:rsidRPr="009F3156">
          <w:rPr>
            <w:rStyle w:val="af0"/>
            <w:rFonts w:eastAsiaTheme="minorHAnsi"/>
            <w:color w:val="auto"/>
            <w:sz w:val="28"/>
            <w:szCs w:val="28"/>
            <w:u w:val="none"/>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F3156" w:rsidRPr="009F3156" w:rsidRDefault="009F3156" w:rsidP="009F3156">
      <w:pPr>
        <w:pStyle w:val="a9"/>
        <w:ind w:firstLine="709"/>
        <w:rPr>
          <w:szCs w:val="28"/>
        </w:rPr>
      </w:pPr>
      <w:r w:rsidRPr="00E53655">
        <w:rPr>
          <w:b/>
          <w:i/>
          <w:iCs/>
          <w:szCs w:val="28"/>
        </w:rPr>
        <w:t>Базова</w:t>
      </w:r>
      <w:r w:rsidR="00E0357F" w:rsidRPr="00E0357F">
        <w:rPr>
          <w:b/>
          <w:i/>
          <w:iCs/>
          <w:szCs w:val="28"/>
        </w:rPr>
        <w:t xml:space="preserve"> </w:t>
      </w:r>
      <w:r w:rsidRPr="00E53655">
        <w:rPr>
          <w:b/>
          <w:i/>
          <w:iCs/>
          <w:szCs w:val="28"/>
        </w:rPr>
        <w:t>середня</w:t>
      </w:r>
      <w:r w:rsidR="00E0357F" w:rsidRPr="00E0357F">
        <w:rPr>
          <w:b/>
          <w:i/>
          <w:iCs/>
          <w:szCs w:val="28"/>
        </w:rPr>
        <w:t xml:space="preserve"> </w:t>
      </w:r>
      <w:r w:rsidRPr="00E53655">
        <w:rPr>
          <w:b/>
          <w:i/>
          <w:iCs/>
          <w:szCs w:val="28"/>
        </w:rPr>
        <w:t>освіта</w:t>
      </w:r>
      <w:r w:rsidR="00E0357F" w:rsidRPr="00E0357F">
        <w:rPr>
          <w:b/>
          <w:i/>
          <w:iCs/>
          <w:szCs w:val="28"/>
        </w:rPr>
        <w:t xml:space="preserve"> </w:t>
      </w:r>
      <w:r w:rsidRPr="009F3156">
        <w:rPr>
          <w:szCs w:val="28"/>
        </w:rPr>
        <w:t>здобувається,</w:t>
      </w:r>
      <w:r w:rsidR="00E0357F" w:rsidRPr="00E0357F">
        <w:rPr>
          <w:szCs w:val="28"/>
        </w:rPr>
        <w:t xml:space="preserve"> </w:t>
      </w:r>
      <w:r w:rsidRPr="009F3156">
        <w:rPr>
          <w:szCs w:val="28"/>
        </w:rPr>
        <w:t>як</w:t>
      </w:r>
      <w:r w:rsidR="00E0357F" w:rsidRPr="00E0357F">
        <w:rPr>
          <w:szCs w:val="28"/>
        </w:rPr>
        <w:t xml:space="preserve"> </w:t>
      </w:r>
      <w:r w:rsidRPr="009F3156">
        <w:rPr>
          <w:szCs w:val="28"/>
        </w:rPr>
        <w:t>правило,</w:t>
      </w:r>
      <w:r w:rsidR="00E0357F" w:rsidRPr="00E0357F">
        <w:rPr>
          <w:szCs w:val="28"/>
        </w:rPr>
        <w:t xml:space="preserve"> </w:t>
      </w:r>
      <w:r w:rsidRPr="009F3156">
        <w:rPr>
          <w:szCs w:val="28"/>
        </w:rPr>
        <w:t>після</w:t>
      </w:r>
      <w:r w:rsidR="00E0357F" w:rsidRPr="00E0357F">
        <w:rPr>
          <w:szCs w:val="28"/>
        </w:rPr>
        <w:t xml:space="preserve"> </w:t>
      </w:r>
      <w:r w:rsidRPr="009F3156">
        <w:rPr>
          <w:szCs w:val="28"/>
        </w:rPr>
        <w:t>здобуття</w:t>
      </w:r>
      <w:r w:rsidR="00E0357F" w:rsidRPr="00E0357F">
        <w:rPr>
          <w:szCs w:val="28"/>
        </w:rPr>
        <w:t xml:space="preserve"> </w:t>
      </w:r>
      <w:r w:rsidRPr="009F3156">
        <w:rPr>
          <w:szCs w:val="28"/>
        </w:rPr>
        <w:t>початкової</w:t>
      </w:r>
      <w:r w:rsidR="00E0357F">
        <w:rPr>
          <w:szCs w:val="28"/>
          <w:lang w:val="ru-RU"/>
        </w:rPr>
        <w:t xml:space="preserve"> </w:t>
      </w:r>
      <w:r w:rsidRPr="009F3156">
        <w:rPr>
          <w:szCs w:val="28"/>
        </w:rPr>
        <w:t>освіти.</w:t>
      </w:r>
      <w:r w:rsidR="00E0357F">
        <w:rPr>
          <w:szCs w:val="28"/>
          <w:lang w:val="ru-RU"/>
        </w:rPr>
        <w:t xml:space="preserve"> </w:t>
      </w:r>
      <w:r w:rsidRPr="009F3156">
        <w:rPr>
          <w:szCs w:val="28"/>
        </w:rPr>
        <w:t>Діти,</w:t>
      </w:r>
      <w:r w:rsidR="00E0357F">
        <w:rPr>
          <w:szCs w:val="28"/>
          <w:lang w:val="ru-RU"/>
        </w:rPr>
        <w:t xml:space="preserve"> </w:t>
      </w:r>
      <w:r w:rsidRPr="009F3156">
        <w:rPr>
          <w:szCs w:val="28"/>
        </w:rPr>
        <w:t>які</w:t>
      </w:r>
      <w:r w:rsidR="00E0357F">
        <w:rPr>
          <w:szCs w:val="28"/>
          <w:lang w:val="ru-RU"/>
        </w:rPr>
        <w:t xml:space="preserve"> </w:t>
      </w:r>
      <w:r w:rsidRPr="009F3156">
        <w:rPr>
          <w:szCs w:val="28"/>
        </w:rPr>
        <w:t>здобули початкову освіту на 1 вересня поточного навчального року повинні розпочинати здобуття</w:t>
      </w:r>
      <w:r w:rsidR="00E0357F">
        <w:rPr>
          <w:szCs w:val="28"/>
          <w:lang w:val="ru-RU"/>
        </w:rPr>
        <w:t xml:space="preserve"> </w:t>
      </w:r>
      <w:r w:rsidRPr="009F3156">
        <w:rPr>
          <w:szCs w:val="28"/>
        </w:rPr>
        <w:t>базової</w:t>
      </w:r>
      <w:r w:rsidR="00E0357F">
        <w:rPr>
          <w:szCs w:val="28"/>
          <w:lang w:val="ru-RU"/>
        </w:rPr>
        <w:t xml:space="preserve"> </w:t>
      </w:r>
      <w:r w:rsidRPr="009F3156">
        <w:rPr>
          <w:szCs w:val="28"/>
        </w:rPr>
        <w:t>середньої</w:t>
      </w:r>
      <w:r w:rsidR="00E0357F">
        <w:rPr>
          <w:szCs w:val="28"/>
          <w:lang w:val="ru-RU"/>
        </w:rPr>
        <w:t xml:space="preserve"> </w:t>
      </w:r>
      <w:r w:rsidRPr="009F3156">
        <w:rPr>
          <w:szCs w:val="28"/>
        </w:rPr>
        <w:t>освіти</w:t>
      </w:r>
      <w:r w:rsidR="00E0357F">
        <w:rPr>
          <w:szCs w:val="28"/>
          <w:lang w:val="ru-RU"/>
        </w:rPr>
        <w:t xml:space="preserve"> </w:t>
      </w:r>
      <w:r w:rsidRPr="009F3156">
        <w:rPr>
          <w:szCs w:val="28"/>
        </w:rPr>
        <w:t>цього</w:t>
      </w:r>
      <w:r w:rsidR="00E0357F">
        <w:rPr>
          <w:szCs w:val="28"/>
          <w:lang w:val="ru-RU"/>
        </w:rPr>
        <w:t xml:space="preserve"> </w:t>
      </w:r>
      <w:r w:rsidRPr="009F3156">
        <w:rPr>
          <w:szCs w:val="28"/>
        </w:rPr>
        <w:t>ж</w:t>
      </w:r>
      <w:r w:rsidR="00E0357F">
        <w:rPr>
          <w:szCs w:val="28"/>
          <w:lang w:val="ru-RU"/>
        </w:rPr>
        <w:t xml:space="preserve"> </w:t>
      </w:r>
      <w:r w:rsidRPr="009F3156">
        <w:rPr>
          <w:szCs w:val="28"/>
        </w:rPr>
        <w:t>навчального</w:t>
      </w:r>
      <w:r w:rsidR="00E0357F">
        <w:rPr>
          <w:szCs w:val="28"/>
          <w:lang w:val="ru-RU"/>
        </w:rPr>
        <w:t xml:space="preserve"> </w:t>
      </w:r>
      <w:r w:rsidRPr="009F3156">
        <w:rPr>
          <w:szCs w:val="28"/>
        </w:rPr>
        <w:t>року.</w:t>
      </w:r>
      <w:r w:rsidR="00E0357F">
        <w:rPr>
          <w:szCs w:val="28"/>
          <w:lang w:val="ru-RU"/>
        </w:rPr>
        <w:t xml:space="preserve"> </w:t>
      </w:r>
      <w:r w:rsidRPr="009F3156">
        <w:rPr>
          <w:szCs w:val="28"/>
        </w:rPr>
        <w:t>Особи</w:t>
      </w:r>
      <w:r w:rsidR="00E0357F">
        <w:rPr>
          <w:szCs w:val="28"/>
          <w:lang w:val="ru-RU"/>
        </w:rPr>
        <w:t xml:space="preserve"> </w:t>
      </w:r>
      <w:r w:rsidRPr="009F3156">
        <w:rPr>
          <w:szCs w:val="28"/>
        </w:rPr>
        <w:t>з</w:t>
      </w:r>
      <w:r w:rsidR="00E0357F">
        <w:rPr>
          <w:szCs w:val="28"/>
          <w:lang w:val="ru-RU"/>
        </w:rPr>
        <w:t xml:space="preserve"> </w:t>
      </w:r>
      <w:r w:rsidRPr="009F3156">
        <w:rPr>
          <w:szCs w:val="28"/>
        </w:rPr>
        <w:t>особливими</w:t>
      </w:r>
      <w:r w:rsidR="00E0357F">
        <w:rPr>
          <w:szCs w:val="28"/>
          <w:lang w:val="ru-RU"/>
        </w:rPr>
        <w:t xml:space="preserve"> </w:t>
      </w:r>
      <w:r w:rsidRPr="009F3156">
        <w:rPr>
          <w:szCs w:val="28"/>
        </w:rPr>
        <w:t>освітніми</w:t>
      </w:r>
      <w:r w:rsidR="00E0357F">
        <w:rPr>
          <w:szCs w:val="28"/>
          <w:lang w:val="ru-RU"/>
        </w:rPr>
        <w:t xml:space="preserve"> </w:t>
      </w:r>
      <w:r w:rsidRPr="009F3156">
        <w:rPr>
          <w:szCs w:val="28"/>
        </w:rPr>
        <w:t>потребами</w:t>
      </w:r>
      <w:r w:rsidR="00E0357F">
        <w:rPr>
          <w:szCs w:val="28"/>
          <w:lang w:val="ru-RU"/>
        </w:rPr>
        <w:t xml:space="preserve"> </w:t>
      </w:r>
      <w:r w:rsidRPr="009F3156">
        <w:rPr>
          <w:szCs w:val="28"/>
        </w:rPr>
        <w:t>можуть розпочинати</w:t>
      </w:r>
      <w:r w:rsidR="00E0357F">
        <w:rPr>
          <w:szCs w:val="28"/>
          <w:lang w:val="ru-RU"/>
        </w:rPr>
        <w:t xml:space="preserve"> </w:t>
      </w:r>
      <w:r w:rsidRPr="009F3156">
        <w:rPr>
          <w:szCs w:val="28"/>
        </w:rPr>
        <w:t>здобуття базової</w:t>
      </w:r>
      <w:r w:rsidR="00E0357F">
        <w:rPr>
          <w:szCs w:val="28"/>
          <w:lang w:val="ru-RU"/>
        </w:rPr>
        <w:t xml:space="preserve"> </w:t>
      </w:r>
      <w:r w:rsidRPr="009F3156">
        <w:rPr>
          <w:szCs w:val="28"/>
        </w:rPr>
        <w:t>середньої освіти за</w:t>
      </w:r>
      <w:r w:rsidR="00E0357F">
        <w:rPr>
          <w:szCs w:val="28"/>
          <w:lang w:val="ru-RU"/>
        </w:rPr>
        <w:t xml:space="preserve"> </w:t>
      </w:r>
      <w:r w:rsidRPr="009F3156">
        <w:rPr>
          <w:szCs w:val="28"/>
        </w:rPr>
        <w:t>інших</w:t>
      </w:r>
      <w:r w:rsidR="00E0357F">
        <w:rPr>
          <w:szCs w:val="28"/>
          <w:lang w:val="ru-RU"/>
        </w:rPr>
        <w:t xml:space="preserve"> </w:t>
      </w:r>
      <w:r w:rsidRPr="009F3156">
        <w:rPr>
          <w:szCs w:val="28"/>
        </w:rPr>
        <w:t>умов.</w:t>
      </w:r>
    </w:p>
    <w:p w:rsidR="00706D36" w:rsidRDefault="00706D36" w:rsidP="009F3156">
      <w:pPr>
        <w:pStyle w:val="a9"/>
        <w:ind w:firstLine="709"/>
        <w:rPr>
          <w:szCs w:val="28"/>
        </w:rPr>
      </w:pPr>
      <w:r>
        <w:rPr>
          <w:szCs w:val="28"/>
        </w:rPr>
        <w:br w:type="page"/>
      </w:r>
    </w:p>
    <w:p w:rsidR="00706D36" w:rsidRPr="00706D36" w:rsidRDefault="00706D36" w:rsidP="00706D36">
      <w:pPr>
        <w:pStyle w:val="a9"/>
        <w:ind w:firstLine="709"/>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w:t>
      </w:r>
      <w:r w:rsidR="00C03BE7">
        <w:rPr>
          <w:b/>
          <w:szCs w:val="28"/>
        </w:rPr>
        <w:t xml:space="preserve"> МІЖ ОСВІТНІМИ ГАЛУЗЯМИ ТА РОКАМИ</w:t>
      </w:r>
      <w:r>
        <w:rPr>
          <w:b/>
          <w:szCs w:val="28"/>
        </w:rPr>
        <w:t xml:space="preserve"> НАВЧАННЯ</w:t>
      </w:r>
    </w:p>
    <w:p w:rsidR="00706D36" w:rsidRDefault="00706D36" w:rsidP="00706D36">
      <w:pPr>
        <w:pStyle w:val="a9"/>
        <w:ind w:firstLine="709"/>
        <w:outlineLvl w:val="0"/>
        <w:rPr>
          <w:szCs w:val="28"/>
        </w:rPr>
      </w:pPr>
    </w:p>
    <w:p w:rsidR="00706D36" w:rsidRPr="00706D36" w:rsidRDefault="00706D36" w:rsidP="00706D36">
      <w:pPr>
        <w:pStyle w:val="a9"/>
        <w:ind w:firstLine="709"/>
        <w:outlineLvl w:val="0"/>
        <w:rPr>
          <w:szCs w:val="28"/>
        </w:rPr>
      </w:pPr>
      <w:r w:rsidRPr="00706D36">
        <w:rPr>
          <w:szCs w:val="28"/>
        </w:rPr>
        <w:t>Загальний обсяг навчального навантаження для здобувачів осв</w:t>
      </w:r>
      <w:r w:rsidR="00E0357F">
        <w:rPr>
          <w:szCs w:val="28"/>
        </w:rPr>
        <w:t>іти на 202</w:t>
      </w:r>
      <w:r w:rsidR="00920662">
        <w:rPr>
          <w:szCs w:val="28"/>
          <w:lang w:val="ru-RU"/>
        </w:rPr>
        <w:t>4</w:t>
      </w:r>
      <w:r w:rsidR="00E0357F">
        <w:rPr>
          <w:szCs w:val="28"/>
        </w:rPr>
        <w:t>-202</w:t>
      </w:r>
      <w:r w:rsidR="00920662">
        <w:rPr>
          <w:szCs w:val="28"/>
          <w:lang w:val="ru-RU"/>
        </w:rPr>
        <w:t>5</w:t>
      </w:r>
      <w:r w:rsidRPr="00706D36">
        <w:rPr>
          <w:szCs w:val="28"/>
        </w:rPr>
        <w:t xml:space="preserve"> навчальний рік становить:</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1-х класів школи складає 805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2-х класів - 875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3-х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4-х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5-х класів - 1085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6-х класів - 1155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7-х класів - 1172,5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8-х класів - 1207,5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9-х кла</w:t>
      </w:r>
      <w:r w:rsidR="00C03BE7">
        <w:rPr>
          <w:szCs w:val="28"/>
        </w:rPr>
        <w:t>сів - 1260 годин/навчальний рік.</w:t>
      </w:r>
    </w:p>
    <w:p w:rsidR="00706D36" w:rsidRPr="00706D36" w:rsidRDefault="00706D36" w:rsidP="00706D36">
      <w:pPr>
        <w:pStyle w:val="a9"/>
        <w:ind w:firstLine="709"/>
        <w:outlineLvl w:val="0"/>
        <w:rPr>
          <w:szCs w:val="28"/>
        </w:rPr>
      </w:pPr>
      <w:r w:rsidRPr="00706D36">
        <w:rPr>
          <w:szCs w:val="28"/>
        </w:rPr>
        <w:t>Детальний розподіл навчального навантаження на тиждень окреслено у</w:t>
      </w:r>
      <w:r w:rsidR="00E0357F">
        <w:rPr>
          <w:szCs w:val="28"/>
        </w:rPr>
        <w:t xml:space="preserve"> навчальному плані для учнів 1 - 4</w:t>
      </w:r>
      <w:r w:rsidRPr="00706D36">
        <w:rPr>
          <w:szCs w:val="28"/>
        </w:rPr>
        <w:t xml:space="preserve"> класів (додаток 1), для 5</w:t>
      </w:r>
      <w:r w:rsidR="00E0357F">
        <w:rPr>
          <w:szCs w:val="28"/>
          <w:lang w:val="ru-RU"/>
        </w:rPr>
        <w:t xml:space="preserve"> </w:t>
      </w:r>
      <w:r w:rsidRPr="00706D36">
        <w:rPr>
          <w:szCs w:val="28"/>
        </w:rPr>
        <w:t>-</w:t>
      </w:r>
      <w:r w:rsidR="00920662">
        <w:rPr>
          <w:szCs w:val="28"/>
          <w:lang w:val="ru-RU"/>
        </w:rPr>
        <w:t xml:space="preserve"> 7</w:t>
      </w:r>
      <w:r w:rsidRPr="00706D36">
        <w:rPr>
          <w:szCs w:val="28"/>
        </w:rPr>
        <w:t xml:space="preserve"> (додаток </w:t>
      </w:r>
      <w:r w:rsidR="00E0357F">
        <w:rPr>
          <w:szCs w:val="28"/>
        </w:rPr>
        <w:t xml:space="preserve">2), </w:t>
      </w:r>
      <w:r w:rsidR="00920662">
        <w:rPr>
          <w:szCs w:val="28"/>
        </w:rPr>
        <w:t>9 класу</w:t>
      </w:r>
      <w:r w:rsidR="00C03BE7">
        <w:rPr>
          <w:szCs w:val="28"/>
        </w:rPr>
        <w:t xml:space="preserve"> (додаток 3)</w:t>
      </w:r>
      <w:r w:rsidRPr="00706D36">
        <w:rPr>
          <w:szCs w:val="28"/>
        </w:rPr>
        <w:t>.</w:t>
      </w:r>
    </w:p>
    <w:p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rsidR="00706D36" w:rsidRPr="00706D36" w:rsidRDefault="00706D36" w:rsidP="00706D36">
      <w:pPr>
        <w:pStyle w:val="a9"/>
        <w:ind w:firstLine="709"/>
        <w:outlineLvl w:val="0"/>
        <w:rPr>
          <w:szCs w:val="28"/>
        </w:rPr>
      </w:pPr>
      <w:r w:rsidRPr="00706D36">
        <w:rPr>
          <w:szCs w:val="28"/>
        </w:rPr>
        <w:t xml:space="preserve">Мовно-літературна, зокрема </w:t>
      </w:r>
      <w:proofErr w:type="spellStart"/>
      <w:r w:rsidRPr="00706D36">
        <w:rPr>
          <w:szCs w:val="28"/>
        </w:rPr>
        <w:t>рідномовна</w:t>
      </w:r>
      <w:proofErr w:type="spellEnd"/>
      <w:r w:rsidRPr="00706D36">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706D36">
        <w:rPr>
          <w:szCs w:val="28"/>
        </w:rPr>
        <w:t>здоров’язбережувальна</w:t>
      </w:r>
      <w:proofErr w:type="spellEnd"/>
      <w:r w:rsidRPr="00706D36">
        <w:rPr>
          <w:szCs w:val="28"/>
        </w:rPr>
        <w:t xml:space="preserve"> (СЗО), громадянська та історична (</w:t>
      </w:r>
      <w:proofErr w:type="spellStart"/>
      <w:r w:rsidRPr="00706D36">
        <w:rPr>
          <w:szCs w:val="28"/>
        </w:rPr>
        <w:t>ГІО</w:t>
      </w:r>
      <w:proofErr w:type="spellEnd"/>
      <w:r w:rsidRPr="00706D36">
        <w:rPr>
          <w:szCs w:val="28"/>
        </w:rPr>
        <w:t>), мистецька (МИО), фізкультурна (ФІО).</w:t>
      </w:r>
    </w:p>
    <w:p w:rsidR="00706D36" w:rsidRPr="00706D36" w:rsidRDefault="00706D36" w:rsidP="00706D36">
      <w:pPr>
        <w:pStyle w:val="a9"/>
        <w:ind w:firstLine="709"/>
        <w:outlineLvl w:val="0"/>
        <w:rPr>
          <w:b/>
          <w:szCs w:val="28"/>
        </w:rPr>
      </w:pPr>
      <w:r w:rsidRPr="00706D36">
        <w:rPr>
          <w:b/>
          <w:szCs w:val="28"/>
        </w:rPr>
        <w:t>Перелік освітніх галузей для 3-4-х класів</w:t>
      </w:r>
    </w:p>
    <w:p w:rsidR="00706D36" w:rsidRPr="00706D36" w:rsidRDefault="00706D36" w:rsidP="00706D36">
      <w:pPr>
        <w:pStyle w:val="a9"/>
        <w:ind w:firstLine="709"/>
        <w:outlineLvl w:val="0"/>
        <w:rPr>
          <w:szCs w:val="28"/>
        </w:rPr>
      </w:pPr>
      <w:r w:rsidRPr="00706D36">
        <w:rPr>
          <w:szCs w:val="28"/>
        </w:rPr>
        <w:t xml:space="preserve">Мовно-літературна, зокрема </w:t>
      </w:r>
      <w:proofErr w:type="spellStart"/>
      <w:r w:rsidRPr="00706D36">
        <w:rPr>
          <w:szCs w:val="28"/>
        </w:rPr>
        <w:t>рідномовна</w:t>
      </w:r>
      <w:proofErr w:type="spellEnd"/>
      <w:r w:rsidRPr="00706D36">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706D36">
        <w:rPr>
          <w:szCs w:val="28"/>
        </w:rPr>
        <w:t>здоров’язбережувальна</w:t>
      </w:r>
      <w:proofErr w:type="spellEnd"/>
      <w:r w:rsidRPr="00706D36">
        <w:rPr>
          <w:szCs w:val="28"/>
        </w:rPr>
        <w:t xml:space="preserve"> (СЗО), громадянська та історична (</w:t>
      </w:r>
      <w:proofErr w:type="spellStart"/>
      <w:r w:rsidRPr="00706D36">
        <w:rPr>
          <w:szCs w:val="28"/>
        </w:rPr>
        <w:t>ГІО</w:t>
      </w:r>
      <w:proofErr w:type="spellEnd"/>
      <w:r w:rsidRPr="00706D36">
        <w:rPr>
          <w:szCs w:val="28"/>
        </w:rPr>
        <w:t>), мистецька (МИО), фізкультурна (ФІО).</w:t>
      </w:r>
    </w:p>
    <w:p w:rsidR="00706D36" w:rsidRPr="00706D36" w:rsidRDefault="00706D36" w:rsidP="00706D36">
      <w:pPr>
        <w:pStyle w:val="a9"/>
        <w:ind w:firstLine="709"/>
        <w:outlineLvl w:val="0"/>
        <w:rPr>
          <w:b/>
          <w:szCs w:val="28"/>
        </w:rPr>
      </w:pPr>
      <w:r w:rsidRPr="00706D36">
        <w:rPr>
          <w:b/>
          <w:szCs w:val="28"/>
        </w:rPr>
        <w:t>5</w:t>
      </w:r>
      <w:r w:rsidR="00920662">
        <w:rPr>
          <w:b/>
          <w:szCs w:val="28"/>
          <w:lang w:val="ru-RU"/>
        </w:rPr>
        <w:t>-7</w:t>
      </w:r>
      <w:r w:rsidRPr="00706D36">
        <w:rPr>
          <w:b/>
          <w:szCs w:val="28"/>
        </w:rPr>
        <w:t xml:space="preserve"> клас</w:t>
      </w:r>
      <w:r w:rsidR="00E0357F">
        <w:rPr>
          <w:b/>
          <w:szCs w:val="28"/>
          <w:lang w:val="ru-RU"/>
        </w:rPr>
        <w:t>и</w:t>
      </w:r>
      <w:r w:rsidRPr="00706D36">
        <w:rPr>
          <w:b/>
          <w:szCs w:val="28"/>
        </w:rPr>
        <w:t xml:space="preserve"> НУШ</w:t>
      </w:r>
    </w:p>
    <w:p w:rsidR="00706D36" w:rsidRPr="00706D36" w:rsidRDefault="00706D36" w:rsidP="006B0A42">
      <w:pPr>
        <w:pStyle w:val="a9"/>
        <w:numPr>
          <w:ilvl w:val="1"/>
          <w:numId w:val="40"/>
        </w:numPr>
        <w:ind w:left="1134" w:firstLine="0"/>
        <w:outlineLvl w:val="0"/>
        <w:rPr>
          <w:szCs w:val="28"/>
        </w:rPr>
      </w:pPr>
      <w:r w:rsidRPr="00706D36">
        <w:rPr>
          <w:szCs w:val="28"/>
        </w:rPr>
        <w:t>Мовно-літературна</w:t>
      </w:r>
    </w:p>
    <w:p w:rsidR="00706D36" w:rsidRPr="00706D36" w:rsidRDefault="00706D36" w:rsidP="006B0A42">
      <w:pPr>
        <w:pStyle w:val="a9"/>
        <w:numPr>
          <w:ilvl w:val="1"/>
          <w:numId w:val="40"/>
        </w:numPr>
        <w:ind w:left="1134" w:firstLine="0"/>
        <w:outlineLvl w:val="0"/>
        <w:rPr>
          <w:szCs w:val="28"/>
        </w:rPr>
      </w:pPr>
      <w:r w:rsidRPr="00706D36">
        <w:rPr>
          <w:szCs w:val="28"/>
        </w:rPr>
        <w:t>Математична</w:t>
      </w:r>
    </w:p>
    <w:p w:rsidR="00706D36" w:rsidRPr="00706D36" w:rsidRDefault="00706D36" w:rsidP="006B0A42">
      <w:pPr>
        <w:pStyle w:val="a9"/>
        <w:numPr>
          <w:ilvl w:val="1"/>
          <w:numId w:val="40"/>
        </w:numPr>
        <w:ind w:left="1134" w:firstLine="0"/>
        <w:outlineLvl w:val="0"/>
        <w:rPr>
          <w:szCs w:val="28"/>
        </w:rPr>
      </w:pPr>
      <w:r w:rsidRPr="00706D36">
        <w:rPr>
          <w:szCs w:val="28"/>
        </w:rPr>
        <w:t>Природнича</w:t>
      </w:r>
    </w:p>
    <w:p w:rsidR="00706D36" w:rsidRPr="00706D36" w:rsidRDefault="00706D36" w:rsidP="006B0A42">
      <w:pPr>
        <w:pStyle w:val="a9"/>
        <w:numPr>
          <w:ilvl w:val="1"/>
          <w:numId w:val="40"/>
        </w:numPr>
        <w:ind w:left="1134" w:firstLine="0"/>
        <w:outlineLvl w:val="0"/>
        <w:rPr>
          <w:szCs w:val="28"/>
        </w:rPr>
      </w:pPr>
      <w:r w:rsidRPr="00706D36">
        <w:rPr>
          <w:szCs w:val="28"/>
        </w:rPr>
        <w:t xml:space="preserve">Соціальна і </w:t>
      </w:r>
      <w:proofErr w:type="spellStart"/>
      <w:r w:rsidRPr="00706D36">
        <w:rPr>
          <w:szCs w:val="28"/>
        </w:rPr>
        <w:t>здоров'язбережувальна</w:t>
      </w:r>
      <w:proofErr w:type="spellEnd"/>
    </w:p>
    <w:p w:rsidR="00706D36" w:rsidRPr="00706D36" w:rsidRDefault="00706D36" w:rsidP="006B0A42">
      <w:pPr>
        <w:pStyle w:val="a9"/>
        <w:numPr>
          <w:ilvl w:val="1"/>
          <w:numId w:val="40"/>
        </w:numPr>
        <w:ind w:left="1134" w:firstLine="0"/>
        <w:outlineLvl w:val="0"/>
        <w:rPr>
          <w:szCs w:val="28"/>
        </w:rPr>
      </w:pPr>
      <w:r w:rsidRPr="00706D36">
        <w:rPr>
          <w:szCs w:val="28"/>
        </w:rPr>
        <w:t>Громадянська та історична</w:t>
      </w:r>
    </w:p>
    <w:p w:rsidR="00706D36" w:rsidRPr="00706D36" w:rsidRDefault="00706D36" w:rsidP="006B0A42">
      <w:pPr>
        <w:pStyle w:val="a9"/>
        <w:numPr>
          <w:ilvl w:val="1"/>
          <w:numId w:val="40"/>
        </w:numPr>
        <w:ind w:left="1134" w:firstLine="0"/>
        <w:outlineLvl w:val="0"/>
        <w:rPr>
          <w:szCs w:val="28"/>
        </w:rPr>
      </w:pPr>
      <w:r w:rsidRPr="00706D36">
        <w:rPr>
          <w:szCs w:val="28"/>
        </w:rPr>
        <w:t>Технологічна</w:t>
      </w:r>
    </w:p>
    <w:p w:rsidR="00706D36" w:rsidRPr="00706D36" w:rsidRDefault="00706D36" w:rsidP="006B0A42">
      <w:pPr>
        <w:pStyle w:val="a9"/>
        <w:numPr>
          <w:ilvl w:val="1"/>
          <w:numId w:val="40"/>
        </w:numPr>
        <w:ind w:left="1134" w:firstLine="0"/>
        <w:outlineLvl w:val="0"/>
        <w:rPr>
          <w:szCs w:val="28"/>
        </w:rPr>
      </w:pPr>
      <w:proofErr w:type="spellStart"/>
      <w:r w:rsidRPr="00706D36">
        <w:rPr>
          <w:szCs w:val="28"/>
        </w:rPr>
        <w:t>Інформатична</w:t>
      </w:r>
      <w:proofErr w:type="spellEnd"/>
    </w:p>
    <w:p w:rsidR="00706D36" w:rsidRPr="00706D36" w:rsidRDefault="00706D36" w:rsidP="006B0A42">
      <w:pPr>
        <w:pStyle w:val="a9"/>
        <w:numPr>
          <w:ilvl w:val="1"/>
          <w:numId w:val="40"/>
        </w:numPr>
        <w:ind w:left="1134" w:firstLine="0"/>
        <w:outlineLvl w:val="0"/>
        <w:rPr>
          <w:szCs w:val="28"/>
        </w:rPr>
      </w:pPr>
      <w:r w:rsidRPr="00706D36">
        <w:rPr>
          <w:szCs w:val="28"/>
        </w:rPr>
        <w:t>Мистецька</w:t>
      </w:r>
    </w:p>
    <w:p w:rsidR="00706D36" w:rsidRPr="00706D36" w:rsidRDefault="00706D36" w:rsidP="006B0A42">
      <w:pPr>
        <w:pStyle w:val="a9"/>
        <w:numPr>
          <w:ilvl w:val="1"/>
          <w:numId w:val="39"/>
        </w:numPr>
        <w:outlineLvl w:val="0"/>
        <w:rPr>
          <w:szCs w:val="28"/>
        </w:rPr>
      </w:pPr>
      <w:r w:rsidRPr="00706D36">
        <w:rPr>
          <w:szCs w:val="28"/>
        </w:rPr>
        <w:t xml:space="preserve">Фізична культура </w:t>
      </w:r>
    </w:p>
    <w:p w:rsidR="00706D36" w:rsidRPr="00706D36" w:rsidRDefault="00706D36" w:rsidP="00706D36">
      <w:pPr>
        <w:pStyle w:val="a9"/>
        <w:ind w:firstLine="709"/>
        <w:outlineLvl w:val="0"/>
        <w:rPr>
          <w:szCs w:val="28"/>
        </w:rPr>
      </w:pPr>
      <w:r w:rsidRPr="00706D36">
        <w:rPr>
          <w:szCs w:val="28"/>
        </w:rPr>
        <w:t>Перелік освітніх галузей для школи ІІ ступеня</w:t>
      </w:r>
    </w:p>
    <w:p w:rsidR="00706D36" w:rsidRPr="00706D36" w:rsidRDefault="00706D36" w:rsidP="001538F0">
      <w:pPr>
        <w:pStyle w:val="a9"/>
        <w:numPr>
          <w:ilvl w:val="0"/>
          <w:numId w:val="43"/>
        </w:numPr>
        <w:outlineLvl w:val="0"/>
        <w:rPr>
          <w:szCs w:val="28"/>
        </w:rPr>
      </w:pPr>
      <w:r w:rsidRPr="00706D36">
        <w:rPr>
          <w:szCs w:val="28"/>
        </w:rPr>
        <w:t>Мови і літератури</w:t>
      </w:r>
    </w:p>
    <w:p w:rsidR="00706D36" w:rsidRPr="00706D36" w:rsidRDefault="00706D36" w:rsidP="001538F0">
      <w:pPr>
        <w:pStyle w:val="a9"/>
        <w:numPr>
          <w:ilvl w:val="0"/>
          <w:numId w:val="43"/>
        </w:numPr>
        <w:outlineLvl w:val="0"/>
        <w:rPr>
          <w:szCs w:val="28"/>
        </w:rPr>
      </w:pPr>
      <w:r w:rsidRPr="00706D36">
        <w:rPr>
          <w:szCs w:val="28"/>
        </w:rPr>
        <w:t>Суспільствознавство</w:t>
      </w:r>
    </w:p>
    <w:p w:rsidR="00706D36" w:rsidRPr="00706D36" w:rsidRDefault="00706D36" w:rsidP="001538F0">
      <w:pPr>
        <w:pStyle w:val="a9"/>
        <w:numPr>
          <w:ilvl w:val="0"/>
          <w:numId w:val="43"/>
        </w:numPr>
        <w:outlineLvl w:val="0"/>
        <w:rPr>
          <w:szCs w:val="28"/>
        </w:rPr>
      </w:pPr>
      <w:r w:rsidRPr="00706D36">
        <w:rPr>
          <w:szCs w:val="28"/>
        </w:rPr>
        <w:t>Мистецтво</w:t>
      </w:r>
    </w:p>
    <w:p w:rsidR="00706D36" w:rsidRPr="00706D36" w:rsidRDefault="00706D36" w:rsidP="001538F0">
      <w:pPr>
        <w:pStyle w:val="a9"/>
        <w:numPr>
          <w:ilvl w:val="0"/>
          <w:numId w:val="43"/>
        </w:numPr>
        <w:outlineLvl w:val="0"/>
        <w:rPr>
          <w:szCs w:val="28"/>
        </w:rPr>
      </w:pPr>
      <w:r w:rsidRPr="00706D36">
        <w:rPr>
          <w:szCs w:val="28"/>
        </w:rPr>
        <w:t>Математика</w:t>
      </w:r>
    </w:p>
    <w:p w:rsidR="00706D36" w:rsidRPr="00706D36" w:rsidRDefault="00706D36" w:rsidP="001538F0">
      <w:pPr>
        <w:pStyle w:val="a9"/>
        <w:numPr>
          <w:ilvl w:val="0"/>
          <w:numId w:val="43"/>
        </w:numPr>
        <w:outlineLvl w:val="0"/>
        <w:rPr>
          <w:szCs w:val="28"/>
        </w:rPr>
      </w:pPr>
      <w:r w:rsidRPr="00706D36">
        <w:rPr>
          <w:szCs w:val="28"/>
        </w:rPr>
        <w:lastRenderedPageBreak/>
        <w:t>Природознавство</w:t>
      </w:r>
    </w:p>
    <w:p w:rsidR="00706D36" w:rsidRPr="00706D36" w:rsidRDefault="00706D36" w:rsidP="001538F0">
      <w:pPr>
        <w:pStyle w:val="a9"/>
        <w:numPr>
          <w:ilvl w:val="0"/>
          <w:numId w:val="43"/>
        </w:numPr>
        <w:outlineLvl w:val="0"/>
        <w:rPr>
          <w:szCs w:val="28"/>
        </w:rPr>
      </w:pPr>
      <w:r w:rsidRPr="00706D36">
        <w:rPr>
          <w:szCs w:val="28"/>
        </w:rPr>
        <w:t>Технології</w:t>
      </w:r>
    </w:p>
    <w:p w:rsidR="00706D36" w:rsidRPr="00706D36" w:rsidRDefault="00706D36" w:rsidP="001538F0">
      <w:pPr>
        <w:pStyle w:val="a9"/>
        <w:numPr>
          <w:ilvl w:val="0"/>
          <w:numId w:val="43"/>
        </w:numPr>
        <w:outlineLvl w:val="0"/>
        <w:rPr>
          <w:szCs w:val="28"/>
        </w:rPr>
      </w:pPr>
      <w:r w:rsidRPr="00706D36">
        <w:rPr>
          <w:szCs w:val="28"/>
        </w:rPr>
        <w:t>Здоров’я і фізична культура</w:t>
      </w:r>
    </w:p>
    <w:p w:rsidR="00E17375" w:rsidRDefault="00E17375" w:rsidP="00706D36">
      <w:pPr>
        <w:pStyle w:val="a9"/>
        <w:ind w:firstLine="709"/>
        <w:outlineLvl w:val="0"/>
        <w:rPr>
          <w:szCs w:val="28"/>
        </w:rPr>
      </w:pPr>
    </w:p>
    <w:p w:rsidR="00706D36" w:rsidRPr="00706D36" w:rsidRDefault="00E17375" w:rsidP="00706D36">
      <w:pPr>
        <w:pStyle w:val="a9"/>
        <w:ind w:firstLine="709"/>
        <w:outlineLvl w:val="0"/>
        <w:rPr>
          <w:szCs w:val="28"/>
        </w:rPr>
      </w:pPr>
      <w:r>
        <w:rPr>
          <w:szCs w:val="28"/>
        </w:rPr>
        <w:t>Навчальні плани ІІ  ступеня</w:t>
      </w:r>
      <w:r w:rsidR="00706D36" w:rsidRPr="00706D36">
        <w:rPr>
          <w:szCs w:val="28"/>
        </w:rPr>
        <w:t xml:space="preserve">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706D36" w:rsidRPr="00706D36" w:rsidRDefault="00706D36" w:rsidP="00706D36">
      <w:pPr>
        <w:pStyle w:val="a9"/>
        <w:ind w:firstLine="709"/>
        <w:outlineLvl w:val="0"/>
        <w:rPr>
          <w:szCs w:val="28"/>
        </w:rPr>
      </w:pPr>
      <w:r w:rsidRPr="00706D36">
        <w:rPr>
          <w:szCs w:val="28"/>
        </w:rPr>
        <w:t>Повно</w:t>
      </w:r>
      <w:r w:rsidR="00E17375">
        <w:rPr>
          <w:szCs w:val="28"/>
        </w:rPr>
        <w:t>цінність базової</w:t>
      </w:r>
      <w:r w:rsidRPr="00706D36">
        <w:rPr>
          <w:szCs w:val="28"/>
        </w:rPr>
        <w:t xml:space="preserve"> середньої освіти забезпечується реалізацією як інваріантної, так і варіативної складових, які в обов’язковому порядку фінансуються з бюджету. Освіт</w:t>
      </w:r>
      <w:r w:rsidR="00E17375">
        <w:rPr>
          <w:szCs w:val="28"/>
        </w:rPr>
        <w:t>ня програма не</w:t>
      </w:r>
      <w:r w:rsidRPr="00706D36">
        <w:rPr>
          <w:szCs w:val="28"/>
        </w:rPr>
        <w:t xml:space="preserve"> включає освітні послуги, які надає школа за батьківські кошти.</w:t>
      </w:r>
    </w:p>
    <w:p w:rsidR="00706D36" w:rsidRPr="00706D36" w:rsidRDefault="00706D36" w:rsidP="00706D36">
      <w:pPr>
        <w:pStyle w:val="a9"/>
        <w:ind w:firstLine="709"/>
        <w:outlineLvl w:val="0"/>
        <w:rPr>
          <w:szCs w:val="28"/>
        </w:rPr>
      </w:pPr>
      <w:r w:rsidRPr="00706D36">
        <w:rPr>
          <w:szCs w:val="28"/>
        </w:rPr>
        <w:t>Години варіативної складової розподіляються на:</w:t>
      </w:r>
    </w:p>
    <w:p w:rsidR="00706D36" w:rsidRPr="00706D36" w:rsidRDefault="00706D36" w:rsidP="00F5674D">
      <w:pPr>
        <w:pStyle w:val="a9"/>
        <w:numPr>
          <w:ilvl w:val="0"/>
          <w:numId w:val="44"/>
        </w:numPr>
        <w:outlineLvl w:val="0"/>
        <w:rPr>
          <w:szCs w:val="28"/>
        </w:rPr>
      </w:pPr>
      <w:r w:rsidRPr="00706D36">
        <w:rPr>
          <w:szCs w:val="28"/>
        </w:rPr>
        <w:t>на додаткові предмети;</w:t>
      </w:r>
    </w:p>
    <w:p w:rsidR="00706D36" w:rsidRPr="00C01226" w:rsidRDefault="00920662" w:rsidP="00C01226">
      <w:pPr>
        <w:pStyle w:val="a9"/>
        <w:numPr>
          <w:ilvl w:val="0"/>
          <w:numId w:val="44"/>
        </w:numPr>
        <w:outlineLvl w:val="0"/>
        <w:rPr>
          <w:szCs w:val="28"/>
        </w:rPr>
      </w:pPr>
      <w:r>
        <w:rPr>
          <w:szCs w:val="28"/>
        </w:rPr>
        <w:t xml:space="preserve">групові  заняття </w:t>
      </w:r>
      <w:r w:rsidR="00706D36" w:rsidRPr="00706D36">
        <w:rPr>
          <w:szCs w:val="28"/>
        </w:rPr>
        <w:t>;</w:t>
      </w:r>
    </w:p>
    <w:p w:rsidR="00706D36" w:rsidRPr="00706D36" w:rsidRDefault="00706D36" w:rsidP="00F5674D">
      <w:pPr>
        <w:pStyle w:val="a9"/>
        <w:numPr>
          <w:ilvl w:val="0"/>
          <w:numId w:val="44"/>
        </w:numPr>
        <w:outlineLvl w:val="0"/>
        <w:rPr>
          <w:szCs w:val="28"/>
        </w:rPr>
      </w:pPr>
      <w:r w:rsidRPr="00706D36">
        <w:rPr>
          <w:szCs w:val="28"/>
        </w:rPr>
        <w:t xml:space="preserve">введення </w:t>
      </w:r>
      <w:r w:rsidR="00C01226">
        <w:rPr>
          <w:szCs w:val="28"/>
        </w:rPr>
        <w:t>курсів за вибором</w:t>
      </w:r>
      <w:r w:rsidRPr="00706D36">
        <w:rPr>
          <w:szCs w:val="28"/>
        </w:rPr>
        <w:t>.</w:t>
      </w:r>
    </w:p>
    <w:p w:rsidR="004E48D7" w:rsidRDefault="00706D36" w:rsidP="00706D36">
      <w:pPr>
        <w:pStyle w:val="a9"/>
        <w:ind w:firstLine="709"/>
        <w:outlineLvl w:val="0"/>
        <w:rPr>
          <w:szCs w:val="28"/>
        </w:rPr>
      </w:pPr>
      <w:r w:rsidRPr="00706D36">
        <w:rPr>
          <w:szCs w:val="28"/>
        </w:rPr>
        <w:t>Організація освітнього процесу заснована на досягненні очікуваних результатів, зазначених у типових освіт</w:t>
      </w:r>
      <w:r w:rsidR="00E17375">
        <w:rPr>
          <w:szCs w:val="28"/>
        </w:rPr>
        <w:t>ніх програмах дв</w:t>
      </w:r>
      <w:r w:rsidRPr="00706D36">
        <w:rPr>
          <w:szCs w:val="28"/>
        </w:rPr>
        <w:t>ох ступенів навчання.</w:t>
      </w:r>
      <w:r w:rsidR="004E48D7">
        <w:rPr>
          <w:szCs w:val="28"/>
        </w:rPr>
        <w:br w:type="page"/>
      </w:r>
    </w:p>
    <w:p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053579" w:rsidRDefault="00053579" w:rsidP="00706D36">
      <w:pPr>
        <w:pStyle w:val="a9"/>
        <w:ind w:firstLine="709"/>
        <w:outlineLvl w:val="0"/>
        <w:rPr>
          <w:b/>
          <w:caps/>
          <w:szCs w:val="28"/>
        </w:rPr>
      </w:pP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proofErr w:type="spellStart"/>
      <w:r w:rsidRPr="00053579">
        <w:rPr>
          <w:rFonts w:ascii="Times New Roman" w:hAnsi="Times New Roman" w:cs="Times New Roman"/>
          <w:color w:val="auto"/>
          <w:sz w:val="28"/>
          <w:szCs w:val="28"/>
        </w:rPr>
        <w:t>Загальні</w:t>
      </w:r>
      <w:proofErr w:type="spellEnd"/>
      <w:r w:rsidR="00E0357F">
        <w:rPr>
          <w:rFonts w:ascii="Times New Roman" w:hAnsi="Times New Roman" w:cs="Times New Roman"/>
          <w:color w:val="auto"/>
          <w:sz w:val="28"/>
          <w:szCs w:val="28"/>
        </w:rPr>
        <w:t xml:space="preserve"> </w:t>
      </w:r>
      <w:r w:rsidRPr="00053579">
        <w:rPr>
          <w:rFonts w:ascii="Times New Roman" w:hAnsi="Times New Roman" w:cs="Times New Roman"/>
          <w:color w:val="auto"/>
          <w:sz w:val="28"/>
          <w:szCs w:val="28"/>
        </w:rPr>
        <w:t>засади</w:t>
      </w:r>
    </w:p>
    <w:p w:rsidR="00053579" w:rsidRPr="00053579" w:rsidRDefault="00053579" w:rsidP="00053579">
      <w:pPr>
        <w:pStyle w:val="a9"/>
        <w:ind w:firstLine="709"/>
        <w:rPr>
          <w:szCs w:val="28"/>
        </w:rPr>
      </w:pPr>
      <w:r w:rsidRPr="00053579">
        <w:rPr>
          <w:szCs w:val="28"/>
        </w:rPr>
        <w:t>Форма</w:t>
      </w:r>
      <w:r w:rsidR="00C21DEC">
        <w:rPr>
          <w:szCs w:val="28"/>
          <w:lang w:val="ru-RU"/>
        </w:rPr>
        <w:t xml:space="preserve"> </w:t>
      </w:r>
      <w:r w:rsidRPr="00053579">
        <w:rPr>
          <w:szCs w:val="28"/>
        </w:rPr>
        <w:t>власності:</w:t>
      </w:r>
      <w:r w:rsidR="00C21DEC">
        <w:rPr>
          <w:szCs w:val="28"/>
          <w:lang w:val="ru-RU"/>
        </w:rPr>
        <w:t xml:space="preserve"> </w:t>
      </w:r>
      <w:r w:rsidRPr="00053579">
        <w:rPr>
          <w:szCs w:val="28"/>
        </w:rPr>
        <w:t>комунальна.</w:t>
      </w:r>
    </w:p>
    <w:p w:rsidR="00053579" w:rsidRDefault="00053579" w:rsidP="00053579">
      <w:pPr>
        <w:pStyle w:val="a9"/>
        <w:ind w:firstLine="709"/>
        <w:rPr>
          <w:spacing w:val="-57"/>
          <w:szCs w:val="28"/>
        </w:rPr>
      </w:pPr>
      <w:r w:rsidRPr="00053579">
        <w:rPr>
          <w:szCs w:val="28"/>
        </w:rPr>
        <w:t>Режим роботи навчального закладу: п'ятиденний.</w:t>
      </w:r>
    </w:p>
    <w:p w:rsidR="00053579" w:rsidRPr="00053579" w:rsidRDefault="00053579" w:rsidP="00053579">
      <w:pPr>
        <w:pStyle w:val="a9"/>
        <w:ind w:firstLine="709"/>
        <w:rPr>
          <w:szCs w:val="28"/>
        </w:rPr>
      </w:pPr>
      <w:r w:rsidRPr="00053579">
        <w:rPr>
          <w:szCs w:val="28"/>
        </w:rPr>
        <w:t>Мова</w:t>
      </w:r>
      <w:r w:rsidR="00C21DEC">
        <w:rPr>
          <w:szCs w:val="28"/>
          <w:lang w:val="ru-RU"/>
        </w:rPr>
        <w:t xml:space="preserve"> </w:t>
      </w:r>
      <w:r w:rsidRPr="00053579">
        <w:rPr>
          <w:szCs w:val="28"/>
        </w:rPr>
        <w:t>навчання: українська.</w:t>
      </w:r>
    </w:p>
    <w:p w:rsidR="00053579" w:rsidRPr="00DB3088"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00C21DEC">
        <w:rPr>
          <w:rFonts w:ascii="Times New Roman" w:hAnsi="Times New Roman" w:cs="Times New Roman"/>
          <w:color w:val="auto"/>
          <w:sz w:val="28"/>
          <w:szCs w:val="28"/>
        </w:rPr>
        <w:t xml:space="preserve"> </w:t>
      </w:r>
      <w:r w:rsidRPr="00053579">
        <w:rPr>
          <w:rFonts w:ascii="Times New Roman" w:hAnsi="Times New Roman" w:cs="Times New Roman"/>
          <w:color w:val="auto"/>
          <w:sz w:val="28"/>
          <w:szCs w:val="28"/>
        </w:rPr>
        <w:t>202</w:t>
      </w:r>
      <w:r w:rsidR="00591229" w:rsidRPr="00DB3088">
        <w:rPr>
          <w:rFonts w:ascii="Times New Roman" w:hAnsi="Times New Roman" w:cs="Times New Roman"/>
          <w:color w:val="auto"/>
          <w:sz w:val="28"/>
          <w:szCs w:val="28"/>
        </w:rPr>
        <w:t>5</w:t>
      </w:r>
      <w:r>
        <w:rPr>
          <w:rFonts w:ascii="Times New Roman" w:hAnsi="Times New Roman" w:cs="Times New Roman"/>
          <w:color w:val="auto"/>
          <w:spacing w:val="-1"/>
          <w:sz w:val="28"/>
          <w:szCs w:val="28"/>
        </w:rPr>
        <w:t>-</w:t>
      </w:r>
      <w:r w:rsidR="00591229">
        <w:rPr>
          <w:rFonts w:ascii="Times New Roman" w:hAnsi="Times New Roman" w:cs="Times New Roman"/>
          <w:color w:val="auto"/>
          <w:sz w:val="28"/>
          <w:szCs w:val="28"/>
        </w:rPr>
        <w:t>202</w:t>
      </w:r>
      <w:r w:rsidR="00591229" w:rsidRPr="00DB3088">
        <w:rPr>
          <w:rFonts w:ascii="Times New Roman" w:hAnsi="Times New Roman" w:cs="Times New Roman"/>
          <w:color w:val="auto"/>
          <w:sz w:val="28"/>
          <w:szCs w:val="28"/>
        </w:rPr>
        <w:t>6</w:t>
      </w:r>
      <w:r w:rsidR="00C21DEC">
        <w:rPr>
          <w:rFonts w:ascii="Times New Roman" w:hAnsi="Times New Roman" w:cs="Times New Roman"/>
          <w:color w:val="auto"/>
          <w:sz w:val="28"/>
          <w:szCs w:val="28"/>
        </w:rPr>
        <w:t xml:space="preserve"> </w:t>
      </w:r>
      <w:proofErr w:type="spellStart"/>
      <w:r w:rsidRPr="00053579">
        <w:rPr>
          <w:rFonts w:ascii="Times New Roman" w:hAnsi="Times New Roman" w:cs="Times New Roman"/>
          <w:color w:val="auto"/>
          <w:sz w:val="28"/>
          <w:szCs w:val="28"/>
        </w:rPr>
        <w:t>навчального</w:t>
      </w:r>
      <w:proofErr w:type="spellEnd"/>
      <w:r w:rsidRPr="00053579">
        <w:rPr>
          <w:rFonts w:ascii="Times New Roman" w:hAnsi="Times New Roman" w:cs="Times New Roman"/>
          <w:color w:val="auto"/>
          <w:sz w:val="28"/>
          <w:szCs w:val="28"/>
        </w:rPr>
        <w:t xml:space="preserve"> року</w:t>
      </w:r>
    </w:p>
    <w:p w:rsidR="00591229" w:rsidRPr="00591229" w:rsidRDefault="00591229" w:rsidP="00591229">
      <w:pPr>
        <w:pStyle w:val="ab"/>
        <w:shd w:val="clear" w:color="auto" w:fill="FFFFFF"/>
        <w:spacing w:before="0" w:beforeAutospacing="0" w:after="0" w:afterAutospacing="0"/>
        <w:jc w:val="both"/>
        <w:rPr>
          <w:sz w:val="28"/>
          <w:szCs w:val="28"/>
        </w:rPr>
      </w:pPr>
      <w:r w:rsidRPr="00591229">
        <w:rPr>
          <w:sz w:val="28"/>
          <w:szCs w:val="28"/>
        </w:rPr>
        <w:t xml:space="preserve">Відповідно до статті 16 Закону України «Про загальну середню освіту»  навчальний рік розпочинається 1 вересня святом – День знань . </w:t>
      </w:r>
    </w:p>
    <w:p w:rsidR="00591229" w:rsidRPr="00591229" w:rsidRDefault="00591229" w:rsidP="00591229">
      <w:pPr>
        <w:pStyle w:val="ab"/>
        <w:shd w:val="clear" w:color="auto" w:fill="FFFFFF"/>
        <w:spacing w:before="0" w:beforeAutospacing="0" w:after="0" w:afterAutospacing="0"/>
        <w:ind w:firstLine="708"/>
        <w:jc w:val="both"/>
        <w:rPr>
          <w:sz w:val="28"/>
          <w:szCs w:val="28"/>
        </w:rPr>
      </w:pPr>
      <w:r w:rsidRPr="00591229">
        <w:rPr>
          <w:sz w:val="28"/>
          <w:szCs w:val="28"/>
        </w:rPr>
        <w:t>Навчальні заняття організовуються за семестровою системою:</w:t>
      </w:r>
    </w:p>
    <w:p w:rsidR="00591229" w:rsidRPr="00591229" w:rsidRDefault="00591229" w:rsidP="00591229">
      <w:pPr>
        <w:pStyle w:val="ab"/>
        <w:shd w:val="clear" w:color="auto" w:fill="FFFFFF"/>
        <w:spacing w:before="0" w:beforeAutospacing="0" w:after="0" w:afterAutospacing="0"/>
        <w:jc w:val="both"/>
        <w:rPr>
          <w:sz w:val="28"/>
          <w:szCs w:val="28"/>
        </w:rPr>
      </w:pPr>
      <w:r w:rsidRPr="00591229">
        <w:rPr>
          <w:sz w:val="28"/>
          <w:szCs w:val="28"/>
        </w:rPr>
        <w:t xml:space="preserve">Перший  семестр - з 01 вересня по 26 грудня 2025 року </w:t>
      </w:r>
    </w:p>
    <w:p w:rsidR="00591229" w:rsidRPr="00591229" w:rsidRDefault="00591229" w:rsidP="00591229">
      <w:pPr>
        <w:pStyle w:val="ab"/>
        <w:shd w:val="clear" w:color="auto" w:fill="FFFFFF"/>
        <w:spacing w:before="0" w:beforeAutospacing="0" w:after="0" w:afterAutospacing="0"/>
        <w:jc w:val="both"/>
        <w:rPr>
          <w:sz w:val="28"/>
          <w:szCs w:val="28"/>
          <w:lang w:val="ru-RU"/>
        </w:rPr>
      </w:pPr>
    </w:p>
    <w:p w:rsidR="00591229" w:rsidRPr="00591229" w:rsidRDefault="00591229" w:rsidP="00591229">
      <w:pPr>
        <w:pStyle w:val="1f3"/>
        <w:rPr>
          <w:sz w:val="28"/>
          <w:szCs w:val="28"/>
          <w:lang w:val="uk-UA"/>
        </w:rPr>
      </w:pPr>
      <w:r w:rsidRPr="00591229">
        <w:rPr>
          <w:sz w:val="28"/>
          <w:szCs w:val="28"/>
          <w:lang w:val="uk-UA"/>
        </w:rPr>
        <w:t>Осінні канікули  -   з 25 жовтня по 02 листопада 2025 року</w:t>
      </w:r>
    </w:p>
    <w:p w:rsidR="00591229" w:rsidRPr="00591229" w:rsidRDefault="00591229" w:rsidP="00591229">
      <w:pPr>
        <w:pStyle w:val="1f3"/>
        <w:rPr>
          <w:sz w:val="28"/>
          <w:szCs w:val="28"/>
          <w:lang w:val="uk-UA"/>
        </w:rPr>
      </w:pPr>
      <w:r w:rsidRPr="00591229">
        <w:rPr>
          <w:sz w:val="28"/>
          <w:szCs w:val="28"/>
          <w:lang w:val="uk-UA"/>
        </w:rPr>
        <w:t xml:space="preserve">Зимові </w:t>
      </w:r>
      <w:proofErr w:type="spellStart"/>
      <w:r w:rsidRPr="00591229">
        <w:rPr>
          <w:sz w:val="28"/>
          <w:szCs w:val="28"/>
          <w:lang w:val="uk-UA"/>
        </w:rPr>
        <w:t>канікули-</w:t>
      </w:r>
      <w:proofErr w:type="spellEnd"/>
      <w:r w:rsidRPr="00591229">
        <w:rPr>
          <w:sz w:val="28"/>
          <w:szCs w:val="28"/>
          <w:lang w:val="uk-UA"/>
        </w:rPr>
        <w:t xml:space="preserve">    з 29 грудня по 11 січня 2026 року</w:t>
      </w:r>
    </w:p>
    <w:p w:rsidR="00591229" w:rsidRPr="00591229" w:rsidRDefault="00591229" w:rsidP="00591229">
      <w:pPr>
        <w:pStyle w:val="1f3"/>
        <w:rPr>
          <w:sz w:val="28"/>
          <w:szCs w:val="28"/>
          <w:lang w:val="uk-UA"/>
        </w:rPr>
      </w:pPr>
      <w:r w:rsidRPr="00591229">
        <w:rPr>
          <w:sz w:val="28"/>
          <w:szCs w:val="28"/>
        </w:rPr>
        <w:t xml:space="preserve">ІІ семестр – </w:t>
      </w:r>
      <w:proofErr w:type="spellStart"/>
      <w:r w:rsidRPr="00591229">
        <w:rPr>
          <w:sz w:val="28"/>
          <w:szCs w:val="28"/>
        </w:rPr>
        <w:t>з</w:t>
      </w:r>
      <w:proofErr w:type="spellEnd"/>
      <w:r w:rsidRPr="00591229">
        <w:rPr>
          <w:sz w:val="28"/>
          <w:szCs w:val="28"/>
        </w:rPr>
        <w:t xml:space="preserve"> </w:t>
      </w:r>
      <w:r w:rsidRPr="00591229">
        <w:rPr>
          <w:sz w:val="28"/>
          <w:szCs w:val="28"/>
          <w:lang w:val="uk-UA"/>
        </w:rPr>
        <w:t>12</w:t>
      </w:r>
      <w:r w:rsidRPr="00591229">
        <w:rPr>
          <w:sz w:val="28"/>
          <w:szCs w:val="28"/>
        </w:rPr>
        <w:t xml:space="preserve"> </w:t>
      </w:r>
      <w:proofErr w:type="spellStart"/>
      <w:r w:rsidRPr="00591229">
        <w:rPr>
          <w:sz w:val="28"/>
          <w:szCs w:val="28"/>
        </w:rPr>
        <w:t>січня</w:t>
      </w:r>
      <w:proofErr w:type="spellEnd"/>
      <w:r w:rsidRPr="00591229">
        <w:rPr>
          <w:sz w:val="28"/>
          <w:szCs w:val="28"/>
        </w:rPr>
        <w:t xml:space="preserve"> </w:t>
      </w:r>
      <w:r w:rsidRPr="00591229">
        <w:rPr>
          <w:sz w:val="28"/>
          <w:szCs w:val="28"/>
          <w:lang w:val="uk-UA"/>
        </w:rPr>
        <w:t>п</w:t>
      </w:r>
      <w:r w:rsidRPr="00591229">
        <w:rPr>
          <w:sz w:val="28"/>
          <w:szCs w:val="28"/>
        </w:rPr>
        <w:t xml:space="preserve">о </w:t>
      </w:r>
      <w:r w:rsidRPr="00591229">
        <w:rPr>
          <w:sz w:val="28"/>
          <w:szCs w:val="28"/>
          <w:lang w:val="uk-UA"/>
        </w:rPr>
        <w:t>29 травня</w:t>
      </w:r>
      <w:r w:rsidRPr="00591229">
        <w:rPr>
          <w:sz w:val="28"/>
          <w:szCs w:val="28"/>
        </w:rPr>
        <w:t xml:space="preserve"> 20</w:t>
      </w:r>
      <w:r w:rsidRPr="00591229">
        <w:rPr>
          <w:sz w:val="28"/>
          <w:szCs w:val="28"/>
          <w:lang w:val="uk-UA"/>
        </w:rPr>
        <w:t>26року</w:t>
      </w:r>
    </w:p>
    <w:p w:rsidR="00591229" w:rsidRPr="00591229" w:rsidRDefault="00591229" w:rsidP="00591229">
      <w:pPr>
        <w:pStyle w:val="1f3"/>
        <w:rPr>
          <w:sz w:val="28"/>
          <w:szCs w:val="28"/>
          <w:lang w:val="uk-UA"/>
        </w:rPr>
      </w:pPr>
      <w:r w:rsidRPr="00591229">
        <w:rPr>
          <w:sz w:val="28"/>
          <w:szCs w:val="28"/>
          <w:lang w:val="uk-UA"/>
        </w:rPr>
        <w:t>Весняні канікули – з 21 березня по 29 березня 2026 року</w:t>
      </w:r>
    </w:p>
    <w:p w:rsidR="00591229" w:rsidRPr="00591229" w:rsidRDefault="00591229" w:rsidP="00591229">
      <w:pPr>
        <w:rPr>
          <w:rFonts w:ascii="Times New Roman" w:hAnsi="Times New Roman" w:cs="Times New Roman"/>
          <w:sz w:val="28"/>
          <w:szCs w:val="28"/>
        </w:rPr>
      </w:pPr>
      <w:r w:rsidRPr="00591229">
        <w:rPr>
          <w:rFonts w:ascii="Times New Roman" w:hAnsi="Times New Roman" w:cs="Times New Roman"/>
          <w:sz w:val="28"/>
          <w:szCs w:val="28"/>
        </w:rPr>
        <w:t xml:space="preserve">Навчальні заняття для учнів 1- </w:t>
      </w:r>
      <w:r w:rsidRPr="00591229">
        <w:rPr>
          <w:rFonts w:ascii="Times New Roman" w:hAnsi="Times New Roman" w:cs="Times New Roman"/>
          <w:sz w:val="28"/>
          <w:szCs w:val="28"/>
          <w:lang w:val="ru-RU"/>
        </w:rPr>
        <w:t>9</w:t>
      </w:r>
      <w:r w:rsidRPr="00591229">
        <w:rPr>
          <w:rFonts w:ascii="Times New Roman" w:hAnsi="Times New Roman" w:cs="Times New Roman"/>
          <w:sz w:val="28"/>
          <w:szCs w:val="28"/>
        </w:rPr>
        <w:t xml:space="preserve"> класів завершити 29 травня 2026 року.</w:t>
      </w:r>
    </w:p>
    <w:p w:rsidR="00591229" w:rsidRPr="00DB3088" w:rsidRDefault="00591229" w:rsidP="00591229">
      <w:pPr>
        <w:jc w:val="both"/>
        <w:rPr>
          <w:rFonts w:ascii="Times New Roman" w:hAnsi="Times New Roman" w:cs="Times New Roman"/>
          <w:sz w:val="28"/>
          <w:szCs w:val="28"/>
          <w:lang w:val="ru-RU"/>
        </w:rPr>
      </w:pPr>
      <w:r w:rsidRPr="00591229">
        <w:rPr>
          <w:rFonts w:ascii="Times New Roman" w:hAnsi="Times New Roman" w:cs="Times New Roman"/>
          <w:sz w:val="28"/>
          <w:szCs w:val="28"/>
        </w:rPr>
        <w:t xml:space="preserve">Вручення документів про освіту провести для випускників 9-го </w:t>
      </w:r>
      <w:r w:rsidR="00DB3088">
        <w:rPr>
          <w:rFonts w:ascii="Times New Roman" w:hAnsi="Times New Roman" w:cs="Times New Roman"/>
          <w:sz w:val="28"/>
          <w:szCs w:val="28"/>
        </w:rPr>
        <w:t>класу – орієнтовно у червні 2026</w:t>
      </w:r>
      <w:r w:rsidRPr="00591229">
        <w:rPr>
          <w:rFonts w:ascii="Times New Roman" w:hAnsi="Times New Roman" w:cs="Times New Roman"/>
          <w:sz w:val="28"/>
          <w:szCs w:val="28"/>
        </w:rPr>
        <w:t xml:space="preserve"> року.</w:t>
      </w:r>
    </w:p>
    <w:p w:rsidR="00053579" w:rsidRPr="00053579" w:rsidRDefault="00053579" w:rsidP="00053579">
      <w:pPr>
        <w:pStyle w:val="a9"/>
        <w:ind w:firstLine="709"/>
        <w:rPr>
          <w:szCs w:val="28"/>
        </w:rPr>
      </w:pPr>
      <w:r w:rsidRPr="00053579">
        <w:rPr>
          <w:szCs w:val="28"/>
        </w:rPr>
        <w:t>Початок</w:t>
      </w:r>
      <w:r w:rsidR="00C21DEC">
        <w:rPr>
          <w:szCs w:val="28"/>
          <w:lang w:val="ru-RU"/>
        </w:rPr>
        <w:t xml:space="preserve"> </w:t>
      </w:r>
      <w:r w:rsidRPr="00053579">
        <w:rPr>
          <w:szCs w:val="28"/>
        </w:rPr>
        <w:t>занять –</w:t>
      </w:r>
      <w:r w:rsidR="00C21DEC">
        <w:rPr>
          <w:szCs w:val="28"/>
          <w:lang w:val="ru-RU"/>
        </w:rPr>
        <w:t xml:space="preserve"> о </w:t>
      </w:r>
      <w:r w:rsidR="00C01226">
        <w:rPr>
          <w:szCs w:val="28"/>
        </w:rPr>
        <w:t>9.0</w:t>
      </w:r>
      <w:r w:rsidRPr="00053579">
        <w:rPr>
          <w:szCs w:val="28"/>
        </w:rPr>
        <w:t>0</w:t>
      </w:r>
      <w:r w:rsidR="00C21DEC">
        <w:rPr>
          <w:szCs w:val="28"/>
          <w:lang w:val="ru-RU"/>
        </w:rPr>
        <w:t xml:space="preserve"> </w:t>
      </w:r>
      <w:r w:rsidRPr="00053579">
        <w:rPr>
          <w:szCs w:val="28"/>
        </w:rPr>
        <w:t>год.</w:t>
      </w:r>
    </w:p>
    <w:p w:rsidR="00053579" w:rsidRPr="00053579" w:rsidRDefault="00053579" w:rsidP="00053579">
      <w:pPr>
        <w:pStyle w:val="a9"/>
        <w:ind w:firstLine="709"/>
        <w:rPr>
          <w:szCs w:val="28"/>
        </w:rPr>
      </w:pPr>
      <w:r w:rsidRPr="00053579">
        <w:rPr>
          <w:szCs w:val="28"/>
        </w:rPr>
        <w:t>Тривалість уроків</w:t>
      </w:r>
      <w:r w:rsidR="00C21DEC">
        <w:rPr>
          <w:szCs w:val="28"/>
          <w:lang w:val="ru-RU"/>
        </w:rPr>
        <w:t xml:space="preserve"> </w:t>
      </w:r>
      <w:r w:rsidRPr="00053579">
        <w:rPr>
          <w:szCs w:val="28"/>
        </w:rPr>
        <w:t>у початковій та основній школах - відповідно до статті 16 закону України «Про</w:t>
      </w:r>
      <w:r w:rsidRPr="00053579">
        <w:rPr>
          <w:spacing w:val="1"/>
          <w:szCs w:val="28"/>
        </w:rPr>
        <w:t xml:space="preserve"> повну </w:t>
      </w:r>
      <w:r w:rsidRPr="00053579">
        <w:rPr>
          <w:szCs w:val="28"/>
        </w:rPr>
        <w:t>загальну</w:t>
      </w:r>
      <w:r w:rsidR="00C21DEC">
        <w:rPr>
          <w:szCs w:val="28"/>
          <w:lang w:val="ru-RU"/>
        </w:rPr>
        <w:t xml:space="preserve"> </w:t>
      </w:r>
      <w:r w:rsidRPr="00053579">
        <w:rPr>
          <w:szCs w:val="28"/>
        </w:rPr>
        <w:t>середню освіту»:</w:t>
      </w:r>
    </w:p>
    <w:p w:rsidR="00053579" w:rsidRPr="00053579" w:rsidRDefault="0026320E" w:rsidP="001A5FD9">
      <w:pPr>
        <w:pStyle w:val="a5"/>
        <w:widowControl w:val="0"/>
        <w:numPr>
          <w:ilvl w:val="0"/>
          <w:numId w:val="45"/>
        </w:numPr>
        <w:tabs>
          <w:tab w:val="left" w:pos="0"/>
        </w:tabs>
        <w:autoSpaceDE w:val="0"/>
        <w:autoSpaceDN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у</w:t>
      </w:r>
      <w:r w:rsidR="00C21DEC">
        <w:rPr>
          <w:rFonts w:ascii="Times New Roman" w:hAnsi="Times New Roman" w:cs="Times New Roman"/>
          <w:sz w:val="28"/>
          <w:szCs w:val="28"/>
        </w:rPr>
        <w:t xml:space="preserve"> </w:t>
      </w:r>
      <w:r>
        <w:rPr>
          <w:rFonts w:ascii="Times New Roman" w:hAnsi="Times New Roman" w:cs="Times New Roman"/>
          <w:sz w:val="28"/>
          <w:szCs w:val="28"/>
        </w:rPr>
        <w:t>1</w:t>
      </w:r>
      <w:r w:rsidR="00C21DEC">
        <w:rPr>
          <w:rFonts w:ascii="Times New Roman" w:hAnsi="Times New Roman" w:cs="Times New Roman"/>
          <w:sz w:val="28"/>
          <w:szCs w:val="28"/>
        </w:rPr>
        <w:t xml:space="preserve"> </w:t>
      </w:r>
      <w:proofErr w:type="spellStart"/>
      <w:r>
        <w:rPr>
          <w:rFonts w:ascii="Times New Roman" w:hAnsi="Times New Roman" w:cs="Times New Roman"/>
          <w:sz w:val="28"/>
          <w:szCs w:val="28"/>
        </w:rPr>
        <w:t>клас</w:t>
      </w:r>
      <w:proofErr w:type="spellEnd"/>
      <w:r>
        <w:rPr>
          <w:rFonts w:ascii="Times New Roman" w:hAnsi="Times New Roman" w:cs="Times New Roman"/>
          <w:sz w:val="28"/>
          <w:szCs w:val="28"/>
          <w:lang w:val="uk-UA"/>
        </w:rPr>
        <w:t>і</w:t>
      </w:r>
      <w:r w:rsidR="00053579" w:rsidRPr="00053579">
        <w:rPr>
          <w:rFonts w:ascii="Times New Roman" w:hAnsi="Times New Roman" w:cs="Times New Roman"/>
          <w:sz w:val="28"/>
          <w:szCs w:val="28"/>
        </w:rPr>
        <w:t xml:space="preserve"> –</w:t>
      </w:r>
      <w:r w:rsidR="00C21DEC">
        <w:rPr>
          <w:rFonts w:ascii="Times New Roman" w:hAnsi="Times New Roman" w:cs="Times New Roman"/>
          <w:sz w:val="28"/>
          <w:szCs w:val="28"/>
        </w:rPr>
        <w:t xml:space="preserve"> </w:t>
      </w:r>
      <w:r w:rsidR="00053579" w:rsidRPr="00053579">
        <w:rPr>
          <w:rFonts w:ascii="Times New Roman" w:hAnsi="Times New Roman" w:cs="Times New Roman"/>
          <w:sz w:val="28"/>
          <w:szCs w:val="28"/>
        </w:rPr>
        <w:t>35</w:t>
      </w:r>
      <w:r w:rsidR="00C21DEC">
        <w:rPr>
          <w:rFonts w:ascii="Times New Roman" w:hAnsi="Times New Roman" w:cs="Times New Roman"/>
          <w:sz w:val="28"/>
          <w:szCs w:val="28"/>
        </w:rPr>
        <w:t xml:space="preserve"> </w:t>
      </w:r>
      <w:proofErr w:type="spellStart"/>
      <w:r w:rsidR="00053579" w:rsidRPr="00053579">
        <w:rPr>
          <w:rFonts w:ascii="Times New Roman" w:hAnsi="Times New Roman" w:cs="Times New Roman"/>
          <w:sz w:val="28"/>
          <w:szCs w:val="28"/>
        </w:rPr>
        <w:t>хвилин</w:t>
      </w:r>
      <w:proofErr w:type="spellEnd"/>
      <w:r w:rsidR="00053579" w:rsidRPr="00053579">
        <w:rPr>
          <w:rFonts w:ascii="Times New Roman" w:hAnsi="Times New Roman" w:cs="Times New Roman"/>
          <w:sz w:val="28"/>
          <w:szCs w:val="28"/>
        </w:rPr>
        <w:t>,</w:t>
      </w:r>
    </w:p>
    <w:p w:rsidR="00053579" w:rsidRPr="00053579" w:rsidRDefault="00053579" w:rsidP="001A5FD9">
      <w:pPr>
        <w:pStyle w:val="a5"/>
        <w:widowControl w:val="0"/>
        <w:numPr>
          <w:ilvl w:val="0"/>
          <w:numId w:val="45"/>
        </w:numPr>
        <w:tabs>
          <w:tab w:val="left" w:pos="0"/>
        </w:tabs>
        <w:autoSpaceDE w:val="0"/>
        <w:autoSpaceDN w:val="0"/>
        <w:spacing w:after="0" w:line="240" w:lineRule="auto"/>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00C21DEC">
        <w:rPr>
          <w:rFonts w:ascii="Times New Roman" w:hAnsi="Times New Roman" w:cs="Times New Roman"/>
          <w:sz w:val="28"/>
          <w:szCs w:val="28"/>
        </w:rPr>
        <w:t xml:space="preserve"> </w:t>
      </w:r>
      <w:r w:rsidRPr="00053579">
        <w:rPr>
          <w:rFonts w:ascii="Times New Roman" w:hAnsi="Times New Roman" w:cs="Times New Roman"/>
          <w:sz w:val="28"/>
          <w:szCs w:val="28"/>
        </w:rPr>
        <w:t>2-4-х</w:t>
      </w:r>
      <w:r w:rsidR="00C21DEC">
        <w:rPr>
          <w:rFonts w:ascii="Times New Roman" w:hAnsi="Times New Roman" w:cs="Times New Roman"/>
          <w:sz w:val="28"/>
          <w:szCs w:val="28"/>
        </w:rPr>
        <w:t xml:space="preserve"> </w:t>
      </w:r>
      <w:r w:rsidRPr="00053579">
        <w:rPr>
          <w:rFonts w:ascii="Times New Roman" w:hAnsi="Times New Roman" w:cs="Times New Roman"/>
          <w:sz w:val="28"/>
          <w:szCs w:val="28"/>
        </w:rPr>
        <w:t>– 40</w:t>
      </w:r>
      <w:r w:rsidR="00C21DEC">
        <w:rPr>
          <w:rFonts w:ascii="Times New Roman" w:hAnsi="Times New Roman" w:cs="Times New Roman"/>
          <w:sz w:val="28"/>
          <w:szCs w:val="28"/>
        </w:rPr>
        <w:t xml:space="preserve"> </w:t>
      </w:r>
      <w:proofErr w:type="spellStart"/>
      <w:r w:rsidRPr="00053579">
        <w:rPr>
          <w:rFonts w:ascii="Times New Roman" w:hAnsi="Times New Roman" w:cs="Times New Roman"/>
          <w:sz w:val="28"/>
          <w:szCs w:val="28"/>
        </w:rPr>
        <w:t>хвилин</w:t>
      </w:r>
      <w:proofErr w:type="spellEnd"/>
      <w:r w:rsidRPr="00053579">
        <w:rPr>
          <w:rFonts w:ascii="Times New Roman" w:hAnsi="Times New Roman" w:cs="Times New Roman"/>
          <w:sz w:val="28"/>
          <w:szCs w:val="28"/>
        </w:rPr>
        <w:t>,</w:t>
      </w:r>
    </w:p>
    <w:p w:rsidR="00053579" w:rsidRPr="00053579" w:rsidRDefault="00053579" w:rsidP="001A5FD9">
      <w:pPr>
        <w:pStyle w:val="a9"/>
        <w:numPr>
          <w:ilvl w:val="0"/>
          <w:numId w:val="45"/>
        </w:numPr>
        <w:tabs>
          <w:tab w:val="left" w:pos="0"/>
        </w:tabs>
        <w:rPr>
          <w:szCs w:val="28"/>
        </w:rPr>
      </w:pPr>
      <w:r w:rsidRPr="00053579">
        <w:rPr>
          <w:szCs w:val="28"/>
        </w:rPr>
        <w:t>у</w:t>
      </w:r>
      <w:r w:rsidR="00C21DEC">
        <w:rPr>
          <w:szCs w:val="28"/>
          <w:lang w:val="ru-RU"/>
        </w:rPr>
        <w:t xml:space="preserve"> </w:t>
      </w:r>
      <w:r w:rsidRPr="00053579">
        <w:rPr>
          <w:szCs w:val="28"/>
        </w:rPr>
        <w:t>5</w:t>
      </w:r>
      <w:r w:rsidR="0026320E">
        <w:rPr>
          <w:szCs w:val="28"/>
        </w:rPr>
        <w:t>-9</w:t>
      </w:r>
      <w:r w:rsidRPr="00053579">
        <w:rPr>
          <w:szCs w:val="28"/>
        </w:rPr>
        <w:t>-х</w:t>
      </w:r>
      <w:r w:rsidR="00C21DEC">
        <w:rPr>
          <w:szCs w:val="28"/>
          <w:lang w:val="ru-RU"/>
        </w:rPr>
        <w:t xml:space="preserve"> </w:t>
      </w:r>
      <w:r w:rsidRPr="00053579">
        <w:rPr>
          <w:szCs w:val="28"/>
        </w:rPr>
        <w:t>– 45</w:t>
      </w:r>
      <w:r w:rsidR="00C21DEC">
        <w:rPr>
          <w:szCs w:val="28"/>
          <w:lang w:val="ru-RU"/>
        </w:rPr>
        <w:t xml:space="preserve"> </w:t>
      </w:r>
      <w:r w:rsidRPr="00053579">
        <w:rPr>
          <w:szCs w:val="28"/>
        </w:rPr>
        <w:t>хвилин.</w:t>
      </w:r>
    </w:p>
    <w:p w:rsidR="00053579" w:rsidRPr="00053579" w:rsidRDefault="00053579" w:rsidP="00053579">
      <w:pPr>
        <w:pStyle w:val="a9"/>
        <w:ind w:firstLine="709"/>
        <w:rPr>
          <w:szCs w:val="28"/>
        </w:rPr>
      </w:pPr>
      <w:r w:rsidRPr="00053579">
        <w:rPr>
          <w:szCs w:val="28"/>
        </w:rPr>
        <w:t>Тривалість</w:t>
      </w:r>
      <w:r w:rsidR="00C21DEC" w:rsidRPr="00C21DEC">
        <w:rPr>
          <w:szCs w:val="28"/>
        </w:rPr>
        <w:t xml:space="preserve"> </w:t>
      </w:r>
      <w:r w:rsidRPr="00053579">
        <w:rPr>
          <w:szCs w:val="28"/>
        </w:rPr>
        <w:t>перерв</w:t>
      </w:r>
      <w:r w:rsidR="00C21DEC" w:rsidRPr="00C21DEC">
        <w:rPr>
          <w:szCs w:val="28"/>
        </w:rPr>
        <w:t xml:space="preserve"> </w:t>
      </w:r>
      <w:r w:rsidRPr="00053579">
        <w:rPr>
          <w:szCs w:val="28"/>
        </w:rPr>
        <w:t>між</w:t>
      </w:r>
      <w:r w:rsidR="00C21DEC" w:rsidRPr="00C21DEC">
        <w:rPr>
          <w:szCs w:val="28"/>
        </w:rPr>
        <w:t xml:space="preserve"> </w:t>
      </w:r>
      <w:r w:rsidRPr="00053579">
        <w:rPr>
          <w:szCs w:val="28"/>
        </w:rPr>
        <w:t>уроками</w:t>
      </w:r>
      <w:r w:rsidR="00C21DEC" w:rsidRPr="00C21DEC">
        <w:rPr>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00C21DEC" w:rsidRPr="00C21DEC">
        <w:rPr>
          <w:szCs w:val="28"/>
        </w:rPr>
        <w:t xml:space="preserve"> </w:t>
      </w:r>
      <w:r w:rsidRPr="00053579">
        <w:rPr>
          <w:szCs w:val="28"/>
        </w:rPr>
        <w:t>урахуванням</w:t>
      </w:r>
      <w:r w:rsidR="00C21DEC" w:rsidRPr="00C21DEC">
        <w:rPr>
          <w:szCs w:val="28"/>
        </w:rPr>
        <w:t xml:space="preserve"> </w:t>
      </w:r>
      <w:r w:rsidRPr="00053579">
        <w:rPr>
          <w:szCs w:val="28"/>
        </w:rPr>
        <w:t>потреби</w:t>
      </w:r>
      <w:r w:rsidR="00C21DEC" w:rsidRPr="00C21DEC">
        <w:rPr>
          <w:szCs w:val="28"/>
        </w:rPr>
        <w:t xml:space="preserve"> </w:t>
      </w:r>
      <w:r w:rsidRPr="00053579">
        <w:rPr>
          <w:szCs w:val="28"/>
        </w:rPr>
        <w:t>в</w:t>
      </w:r>
      <w:r w:rsidR="00C21DEC" w:rsidRPr="00C21DEC">
        <w:rPr>
          <w:szCs w:val="28"/>
        </w:rPr>
        <w:t xml:space="preserve"> </w:t>
      </w:r>
      <w:r w:rsidRPr="00053579">
        <w:rPr>
          <w:szCs w:val="28"/>
        </w:rPr>
        <w:t>організації</w:t>
      </w:r>
      <w:r w:rsidR="00C21DEC" w:rsidRPr="00C21DEC">
        <w:rPr>
          <w:szCs w:val="28"/>
        </w:rPr>
        <w:t xml:space="preserve"> </w:t>
      </w:r>
      <w:r w:rsidRPr="00053579">
        <w:rPr>
          <w:szCs w:val="28"/>
        </w:rPr>
        <w:t>активного</w:t>
      </w:r>
      <w:r w:rsidR="00C21DEC" w:rsidRPr="00C21DEC">
        <w:rPr>
          <w:szCs w:val="28"/>
        </w:rPr>
        <w:t xml:space="preserve"> </w:t>
      </w:r>
      <w:r w:rsidRPr="00053579">
        <w:rPr>
          <w:szCs w:val="28"/>
        </w:rPr>
        <w:t>відпочинку</w:t>
      </w:r>
      <w:r w:rsidR="00C21DEC" w:rsidRPr="001E6054">
        <w:rPr>
          <w:szCs w:val="28"/>
        </w:rPr>
        <w:t xml:space="preserve"> </w:t>
      </w:r>
      <w:r w:rsidRPr="00053579">
        <w:rPr>
          <w:szCs w:val="28"/>
        </w:rPr>
        <w:t>і</w:t>
      </w:r>
      <w:r w:rsidR="001E6054" w:rsidRPr="001E6054">
        <w:rPr>
          <w:szCs w:val="28"/>
        </w:rPr>
        <w:t xml:space="preserve"> </w:t>
      </w:r>
      <w:r w:rsidRPr="00053579">
        <w:rPr>
          <w:szCs w:val="28"/>
        </w:rPr>
        <w:t>харчування</w:t>
      </w:r>
      <w:r w:rsidR="001E6054" w:rsidRPr="001E6054">
        <w:rPr>
          <w:szCs w:val="28"/>
        </w:rPr>
        <w:t xml:space="preserve"> </w:t>
      </w:r>
      <w:r w:rsidRPr="00053579">
        <w:rPr>
          <w:szCs w:val="28"/>
        </w:rPr>
        <w:t>учнів:малих</w:t>
      </w:r>
      <w:r w:rsidR="001E6054" w:rsidRPr="001E6054">
        <w:rPr>
          <w:szCs w:val="28"/>
        </w:rPr>
        <w:t xml:space="preserve"> </w:t>
      </w:r>
      <w:r w:rsidRPr="00053579">
        <w:rPr>
          <w:szCs w:val="28"/>
        </w:rPr>
        <w:t>перерв</w:t>
      </w:r>
      <w:r w:rsidR="001E6054" w:rsidRPr="001E6054">
        <w:rPr>
          <w:szCs w:val="28"/>
        </w:rPr>
        <w:t xml:space="preserve"> </w:t>
      </w:r>
      <w:r w:rsidRPr="00053579">
        <w:rPr>
          <w:szCs w:val="28"/>
        </w:rPr>
        <w:t>тривалістю</w:t>
      </w:r>
      <w:r w:rsidR="001E6054" w:rsidRPr="001E6054">
        <w:rPr>
          <w:szCs w:val="28"/>
        </w:rPr>
        <w:t xml:space="preserve"> </w:t>
      </w:r>
      <w:r w:rsidRPr="00053579">
        <w:rPr>
          <w:szCs w:val="28"/>
        </w:rPr>
        <w:t>10 хвилин,</w:t>
      </w:r>
      <w:r w:rsidR="001E6054" w:rsidRPr="001E6054">
        <w:rPr>
          <w:szCs w:val="28"/>
        </w:rPr>
        <w:t xml:space="preserve"> </w:t>
      </w:r>
      <w:r w:rsidR="001E6054">
        <w:rPr>
          <w:szCs w:val="28"/>
        </w:rPr>
        <w:t>велик</w:t>
      </w:r>
      <w:r w:rsidR="001E6054" w:rsidRPr="001E6054">
        <w:rPr>
          <w:szCs w:val="28"/>
        </w:rPr>
        <w:t>о</w:t>
      </w:r>
      <w:r w:rsidR="001E6054">
        <w:rPr>
          <w:szCs w:val="28"/>
        </w:rPr>
        <w:t>ї</w:t>
      </w:r>
      <w:r w:rsidR="001E6054" w:rsidRPr="001E6054">
        <w:rPr>
          <w:szCs w:val="28"/>
        </w:rPr>
        <w:t xml:space="preserve"> </w:t>
      </w:r>
      <w:r w:rsidRPr="00053579">
        <w:rPr>
          <w:szCs w:val="28"/>
        </w:rPr>
        <w:t>-</w:t>
      </w:r>
      <w:r w:rsidR="001E6054" w:rsidRPr="001E6054">
        <w:rPr>
          <w:szCs w:val="28"/>
        </w:rPr>
        <w:t xml:space="preserve"> </w:t>
      </w:r>
      <w:r w:rsidRPr="00053579">
        <w:rPr>
          <w:szCs w:val="28"/>
        </w:rPr>
        <w:t>тривалістю 20 хвилин</w:t>
      </w:r>
      <w:r w:rsidR="001E6054" w:rsidRPr="001E6054">
        <w:rPr>
          <w:szCs w:val="28"/>
        </w:rPr>
        <w:t xml:space="preserve"> </w:t>
      </w:r>
      <w:r w:rsidR="001E6054">
        <w:rPr>
          <w:szCs w:val="28"/>
        </w:rPr>
        <w:t xml:space="preserve">(після </w:t>
      </w:r>
      <w:r w:rsidR="00C01226">
        <w:rPr>
          <w:szCs w:val="28"/>
        </w:rPr>
        <w:t xml:space="preserve">другого і </w:t>
      </w:r>
      <w:r w:rsidR="001E6054" w:rsidRPr="001E6054">
        <w:rPr>
          <w:szCs w:val="28"/>
        </w:rPr>
        <w:t>третього</w:t>
      </w:r>
      <w:r w:rsidR="001E6054">
        <w:rPr>
          <w:szCs w:val="28"/>
        </w:rPr>
        <w:t xml:space="preserve"> урок</w:t>
      </w:r>
      <w:r w:rsidR="001E6054" w:rsidRPr="001E6054">
        <w:rPr>
          <w:szCs w:val="28"/>
        </w:rPr>
        <w:t>у</w:t>
      </w:r>
      <w:r w:rsidRPr="00053579">
        <w:rPr>
          <w:szCs w:val="28"/>
        </w:rPr>
        <w:t>).</w:t>
      </w:r>
    </w:p>
    <w:p w:rsidR="00053579" w:rsidRPr="00053579" w:rsidRDefault="00C01226" w:rsidP="000535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w:t>
      </w:r>
      <w:r w:rsidR="00053579" w:rsidRPr="00053579">
        <w:rPr>
          <w:rFonts w:ascii="Times New Roman" w:hAnsi="Times New Roman" w:cs="Times New Roman"/>
          <w:b/>
          <w:sz w:val="28"/>
          <w:szCs w:val="28"/>
        </w:rPr>
        <w:t>урси</w:t>
      </w:r>
      <w:r w:rsidR="001E6054">
        <w:rPr>
          <w:rFonts w:ascii="Times New Roman" w:hAnsi="Times New Roman" w:cs="Times New Roman"/>
          <w:b/>
          <w:sz w:val="28"/>
          <w:szCs w:val="28"/>
        </w:rPr>
        <w:t xml:space="preserve"> </w:t>
      </w:r>
      <w:r w:rsidR="00053579" w:rsidRPr="00053579">
        <w:rPr>
          <w:rFonts w:ascii="Times New Roman" w:hAnsi="Times New Roman" w:cs="Times New Roman"/>
          <w:b/>
          <w:sz w:val="28"/>
          <w:szCs w:val="28"/>
        </w:rPr>
        <w:t>за</w:t>
      </w:r>
      <w:r w:rsidR="001E6054">
        <w:rPr>
          <w:rFonts w:ascii="Times New Roman" w:hAnsi="Times New Roman" w:cs="Times New Roman"/>
          <w:b/>
          <w:sz w:val="28"/>
          <w:szCs w:val="28"/>
        </w:rPr>
        <w:t xml:space="preserve"> </w:t>
      </w:r>
      <w:r w:rsidR="00053579" w:rsidRPr="00053579">
        <w:rPr>
          <w:rFonts w:ascii="Times New Roman" w:hAnsi="Times New Roman" w:cs="Times New Roman"/>
          <w:b/>
          <w:sz w:val="28"/>
          <w:szCs w:val="28"/>
        </w:rPr>
        <w:t>вибором</w:t>
      </w:r>
      <w:r w:rsidR="001E6054">
        <w:rPr>
          <w:rFonts w:ascii="Times New Roman" w:hAnsi="Times New Roman" w:cs="Times New Roman"/>
          <w:b/>
          <w:sz w:val="28"/>
          <w:szCs w:val="28"/>
        </w:rPr>
        <w:t xml:space="preserve"> </w:t>
      </w:r>
      <w:r w:rsidR="00053579" w:rsidRPr="00053579">
        <w:rPr>
          <w:rFonts w:ascii="Times New Roman" w:hAnsi="Times New Roman" w:cs="Times New Roman"/>
          <w:sz w:val="28"/>
          <w:szCs w:val="28"/>
        </w:rPr>
        <w:t>проводяться</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в</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період</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основних</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занять</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із</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обов’язковою</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перервою за</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затвердженим</w:t>
      </w:r>
      <w:r w:rsidR="001E6054">
        <w:rPr>
          <w:rFonts w:ascii="Times New Roman" w:hAnsi="Times New Roman" w:cs="Times New Roman"/>
          <w:sz w:val="28"/>
          <w:szCs w:val="28"/>
        </w:rPr>
        <w:t xml:space="preserve"> </w:t>
      </w:r>
      <w:r w:rsidR="00053579" w:rsidRPr="00053579">
        <w:rPr>
          <w:rFonts w:ascii="Times New Roman" w:hAnsi="Times New Roman" w:cs="Times New Roman"/>
          <w:sz w:val="28"/>
          <w:szCs w:val="28"/>
        </w:rPr>
        <w:t>розкладом.</w:t>
      </w:r>
    </w:p>
    <w:p w:rsidR="00053579" w:rsidRPr="00053579" w:rsidRDefault="00053579" w:rsidP="00053579">
      <w:pPr>
        <w:pStyle w:val="a9"/>
        <w:ind w:firstLine="709"/>
        <w:rPr>
          <w:szCs w:val="28"/>
        </w:rPr>
      </w:pPr>
      <w:r w:rsidRPr="00053579">
        <w:rPr>
          <w:szCs w:val="28"/>
        </w:rPr>
        <w:t>У</w:t>
      </w:r>
      <w:r w:rsidR="002E1750">
        <w:rPr>
          <w:szCs w:val="28"/>
        </w:rPr>
        <w:t xml:space="preserve"> </w:t>
      </w:r>
      <w:r w:rsidRPr="00053579">
        <w:rPr>
          <w:szCs w:val="28"/>
        </w:rPr>
        <w:t>2</w:t>
      </w:r>
      <w:r w:rsidR="00591229">
        <w:rPr>
          <w:szCs w:val="28"/>
        </w:rPr>
        <w:t>02</w:t>
      </w:r>
      <w:r w:rsidR="00591229" w:rsidRPr="00591229">
        <w:rPr>
          <w:szCs w:val="28"/>
          <w:lang w:val="ru-RU"/>
        </w:rPr>
        <w:t>5</w:t>
      </w:r>
      <w:r w:rsidR="00591229">
        <w:rPr>
          <w:szCs w:val="28"/>
        </w:rPr>
        <w:t>-202</w:t>
      </w:r>
      <w:r w:rsidR="00591229" w:rsidRPr="00591229">
        <w:rPr>
          <w:szCs w:val="28"/>
          <w:lang w:val="ru-RU"/>
        </w:rPr>
        <w:t>6</w:t>
      </w:r>
      <w:r w:rsidR="002E1750">
        <w:rPr>
          <w:szCs w:val="28"/>
        </w:rPr>
        <w:t xml:space="preserve"> </w:t>
      </w:r>
      <w:r w:rsidRPr="00053579">
        <w:rPr>
          <w:szCs w:val="28"/>
        </w:rPr>
        <w:t>навчальному</w:t>
      </w:r>
      <w:r w:rsidR="002E1750">
        <w:rPr>
          <w:szCs w:val="28"/>
        </w:rPr>
        <w:t xml:space="preserve"> </w:t>
      </w:r>
      <w:r w:rsidRPr="00053579">
        <w:rPr>
          <w:szCs w:val="28"/>
        </w:rPr>
        <w:t>році</w:t>
      </w:r>
      <w:r w:rsidR="002E1750">
        <w:rPr>
          <w:szCs w:val="28"/>
        </w:rPr>
        <w:t xml:space="preserve"> </w:t>
      </w:r>
      <w:r w:rsidRPr="00053579">
        <w:rPr>
          <w:szCs w:val="28"/>
        </w:rPr>
        <w:t>у</w:t>
      </w:r>
      <w:r w:rsidR="002E1750">
        <w:rPr>
          <w:szCs w:val="28"/>
        </w:rPr>
        <w:t xml:space="preserve"> </w:t>
      </w:r>
      <w:r w:rsidRPr="00053579">
        <w:rPr>
          <w:szCs w:val="28"/>
        </w:rPr>
        <w:t>закладі</w:t>
      </w:r>
      <w:r w:rsidR="002E1750">
        <w:rPr>
          <w:szCs w:val="28"/>
        </w:rPr>
        <w:t xml:space="preserve"> </w:t>
      </w:r>
      <w:r w:rsidRPr="00053579">
        <w:rPr>
          <w:szCs w:val="28"/>
        </w:rPr>
        <w:t>освіти</w:t>
      </w:r>
      <w:r w:rsidR="002E1750">
        <w:rPr>
          <w:szCs w:val="28"/>
        </w:rPr>
        <w:t xml:space="preserve"> </w:t>
      </w:r>
      <w:r w:rsidRPr="00053579">
        <w:rPr>
          <w:szCs w:val="28"/>
        </w:rPr>
        <w:t>сформовано</w:t>
      </w:r>
      <w:r w:rsidR="00591229">
        <w:rPr>
          <w:szCs w:val="28"/>
        </w:rPr>
        <w:t xml:space="preserve"> </w:t>
      </w:r>
      <w:r w:rsidR="00591229" w:rsidRPr="00591229">
        <w:rPr>
          <w:szCs w:val="28"/>
          <w:lang w:val="ru-RU"/>
        </w:rPr>
        <w:t>8</w:t>
      </w:r>
      <w:r w:rsidR="00D41B98">
        <w:rPr>
          <w:szCs w:val="28"/>
        </w:rPr>
        <w:t xml:space="preserve"> </w:t>
      </w:r>
      <w:r w:rsidRPr="00053579">
        <w:rPr>
          <w:szCs w:val="28"/>
        </w:rPr>
        <w:t>класів.</w:t>
      </w:r>
    </w:p>
    <w:p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002E1750">
        <w:rPr>
          <w:rFonts w:ascii="Times New Roman" w:hAnsi="Times New Roman" w:cs="Times New Roman"/>
          <w:b/>
          <w:sz w:val="28"/>
          <w:szCs w:val="28"/>
        </w:rPr>
        <w:t xml:space="preserve"> </w:t>
      </w:r>
      <w:r w:rsidRPr="00053579">
        <w:rPr>
          <w:rFonts w:ascii="Times New Roman" w:hAnsi="Times New Roman" w:cs="Times New Roman"/>
          <w:b/>
          <w:sz w:val="28"/>
          <w:szCs w:val="28"/>
        </w:rPr>
        <w:t>наповнюваність</w:t>
      </w:r>
      <w:r w:rsidR="002E1750">
        <w:rPr>
          <w:rFonts w:ascii="Times New Roman" w:hAnsi="Times New Roman" w:cs="Times New Roman"/>
          <w:b/>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відповідно</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Закону</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України</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середню</w:t>
      </w:r>
      <w:r w:rsidR="002E1750">
        <w:rPr>
          <w:rFonts w:ascii="Times New Roman" w:hAnsi="Times New Roman" w:cs="Times New Roman"/>
          <w:sz w:val="28"/>
          <w:szCs w:val="28"/>
        </w:rPr>
        <w:t xml:space="preserve"> </w:t>
      </w:r>
      <w:r w:rsidRPr="00053579">
        <w:rPr>
          <w:rFonts w:ascii="Times New Roman" w:hAnsi="Times New Roman" w:cs="Times New Roman"/>
          <w:sz w:val="28"/>
          <w:szCs w:val="28"/>
        </w:rPr>
        <w:t>освіту».</w:t>
      </w:r>
    </w:p>
    <w:p w:rsidR="00053579" w:rsidRPr="00053579" w:rsidRDefault="00053579" w:rsidP="00053579">
      <w:pPr>
        <w:pStyle w:val="a9"/>
        <w:ind w:firstLine="709"/>
        <w:rPr>
          <w:szCs w:val="28"/>
        </w:rPr>
      </w:pPr>
      <w:r w:rsidRPr="00053579">
        <w:rPr>
          <w:szCs w:val="28"/>
        </w:rPr>
        <w:t>Середня</w:t>
      </w:r>
      <w:r w:rsidR="002E1750">
        <w:rPr>
          <w:szCs w:val="28"/>
        </w:rPr>
        <w:t xml:space="preserve"> </w:t>
      </w:r>
      <w:r w:rsidRPr="00053579">
        <w:rPr>
          <w:szCs w:val="28"/>
        </w:rPr>
        <w:t>наповнюваність:</w:t>
      </w:r>
    </w:p>
    <w:p w:rsidR="00053579" w:rsidRPr="00591229" w:rsidRDefault="00053579" w:rsidP="00053579">
      <w:pPr>
        <w:pStyle w:val="a9"/>
        <w:ind w:firstLine="709"/>
        <w:rPr>
          <w:szCs w:val="28"/>
        </w:rPr>
      </w:pPr>
      <w:r w:rsidRPr="00053579">
        <w:rPr>
          <w:szCs w:val="28"/>
        </w:rPr>
        <w:t>1</w:t>
      </w:r>
      <w:r w:rsidR="00E3389C">
        <w:rPr>
          <w:spacing w:val="-1"/>
          <w:szCs w:val="28"/>
        </w:rPr>
        <w:t>-</w:t>
      </w:r>
      <w:r w:rsidR="00D41B98">
        <w:rPr>
          <w:szCs w:val="28"/>
        </w:rPr>
        <w:t>4 класів</w:t>
      </w:r>
      <w:r w:rsidR="002E1750">
        <w:rPr>
          <w:szCs w:val="28"/>
        </w:rPr>
        <w:t xml:space="preserve"> </w:t>
      </w:r>
      <w:r w:rsidR="00D41B98">
        <w:rPr>
          <w:szCs w:val="28"/>
        </w:rPr>
        <w:t>–</w:t>
      </w:r>
      <w:r w:rsidR="00591229">
        <w:rPr>
          <w:szCs w:val="28"/>
        </w:rPr>
        <w:t xml:space="preserve"> </w:t>
      </w:r>
      <w:r w:rsidR="00591229" w:rsidRPr="00591229">
        <w:rPr>
          <w:szCs w:val="28"/>
          <w:lang w:val="ru-RU"/>
        </w:rPr>
        <w:t>27</w:t>
      </w:r>
      <w:r w:rsidR="002E1750">
        <w:rPr>
          <w:szCs w:val="28"/>
        </w:rPr>
        <w:t xml:space="preserve"> </w:t>
      </w:r>
      <w:r w:rsidRPr="00053579">
        <w:rPr>
          <w:szCs w:val="28"/>
        </w:rPr>
        <w:t>учн</w:t>
      </w:r>
      <w:r w:rsidR="00C01226">
        <w:rPr>
          <w:szCs w:val="28"/>
        </w:rPr>
        <w:t>і</w:t>
      </w:r>
      <w:r w:rsidR="00591229">
        <w:rPr>
          <w:szCs w:val="28"/>
        </w:rPr>
        <w:t>в</w:t>
      </w:r>
    </w:p>
    <w:p w:rsidR="00053579" w:rsidRPr="00053579" w:rsidRDefault="00053579" w:rsidP="00053579">
      <w:pPr>
        <w:pStyle w:val="a9"/>
        <w:ind w:firstLine="709"/>
        <w:rPr>
          <w:szCs w:val="28"/>
        </w:rPr>
      </w:pPr>
      <w:r w:rsidRPr="00053579">
        <w:rPr>
          <w:szCs w:val="28"/>
        </w:rPr>
        <w:t>5</w:t>
      </w:r>
      <w:r w:rsidR="00E3389C">
        <w:rPr>
          <w:spacing w:val="-1"/>
          <w:szCs w:val="28"/>
        </w:rPr>
        <w:t>-</w:t>
      </w:r>
      <w:r w:rsidR="00591229">
        <w:rPr>
          <w:szCs w:val="28"/>
        </w:rPr>
        <w:t>8</w:t>
      </w:r>
      <w:r w:rsidR="00D41B98">
        <w:rPr>
          <w:szCs w:val="28"/>
        </w:rPr>
        <w:t xml:space="preserve">  класів</w:t>
      </w:r>
      <w:r w:rsidR="002E1750">
        <w:rPr>
          <w:szCs w:val="28"/>
        </w:rPr>
        <w:t xml:space="preserve"> </w:t>
      </w:r>
      <w:r w:rsidR="00D41B98">
        <w:rPr>
          <w:szCs w:val="28"/>
        </w:rPr>
        <w:t xml:space="preserve">– </w:t>
      </w:r>
      <w:r w:rsidR="00591229">
        <w:rPr>
          <w:szCs w:val="28"/>
        </w:rPr>
        <w:t>40</w:t>
      </w:r>
      <w:r w:rsidR="002E1750">
        <w:rPr>
          <w:szCs w:val="28"/>
        </w:rPr>
        <w:t xml:space="preserve"> </w:t>
      </w:r>
      <w:r w:rsidRPr="00053579">
        <w:rPr>
          <w:szCs w:val="28"/>
        </w:rPr>
        <w:t>уч</w:t>
      </w:r>
      <w:r w:rsidR="00C01226">
        <w:rPr>
          <w:szCs w:val="28"/>
        </w:rPr>
        <w:t>нів</w:t>
      </w:r>
    </w:p>
    <w:p w:rsidR="00C01226" w:rsidRDefault="00053579" w:rsidP="00C01226">
      <w:pPr>
        <w:pStyle w:val="a9"/>
        <w:ind w:firstLine="709"/>
        <w:rPr>
          <w:szCs w:val="28"/>
        </w:rPr>
      </w:pPr>
      <w:r w:rsidRPr="00053579">
        <w:rPr>
          <w:szCs w:val="28"/>
        </w:rPr>
        <w:t>По</w:t>
      </w:r>
      <w:r w:rsidR="002E1750">
        <w:rPr>
          <w:szCs w:val="28"/>
        </w:rPr>
        <w:t xml:space="preserve"> </w:t>
      </w:r>
      <w:r w:rsidRPr="00053579">
        <w:rPr>
          <w:szCs w:val="28"/>
        </w:rPr>
        <w:t>школі  -</w:t>
      </w:r>
      <w:r w:rsidR="00591229">
        <w:rPr>
          <w:szCs w:val="28"/>
        </w:rPr>
        <w:t xml:space="preserve"> 67</w:t>
      </w:r>
      <w:r w:rsidR="002E1750">
        <w:rPr>
          <w:szCs w:val="28"/>
        </w:rPr>
        <w:t xml:space="preserve"> </w:t>
      </w:r>
      <w:r w:rsidR="00591229">
        <w:rPr>
          <w:szCs w:val="28"/>
        </w:rPr>
        <w:t>учнів</w:t>
      </w:r>
    </w:p>
    <w:p w:rsidR="00C74176" w:rsidRPr="00C01226" w:rsidRDefault="00C74176" w:rsidP="00C01226">
      <w:pPr>
        <w:pStyle w:val="a9"/>
        <w:ind w:firstLine="709"/>
        <w:rPr>
          <w:szCs w:val="28"/>
        </w:rPr>
      </w:pPr>
      <w:r>
        <w:lastRenderedPageBreak/>
        <w:t>Навчальний</w:t>
      </w:r>
      <w:r w:rsidR="00844A86">
        <w:t xml:space="preserve"> </w:t>
      </w:r>
      <w:r>
        <w:t>план</w:t>
      </w:r>
      <w:r w:rsidR="00844A86">
        <w:t xml:space="preserve"> </w:t>
      </w:r>
      <w:r>
        <w:t>дає</w:t>
      </w:r>
      <w:r w:rsidR="00844A86">
        <w:t xml:space="preserve"> </w:t>
      </w:r>
      <w:r>
        <w:t>цілісне</w:t>
      </w:r>
      <w:r w:rsidR="00844A86">
        <w:t xml:space="preserve"> </w:t>
      </w:r>
      <w:r>
        <w:t>уявлення</w:t>
      </w:r>
      <w:r w:rsidR="00844A86">
        <w:t xml:space="preserve"> </w:t>
      </w:r>
      <w:r>
        <w:t>про</w:t>
      </w:r>
      <w:r w:rsidR="00844A86">
        <w:t xml:space="preserve"> </w:t>
      </w:r>
      <w:r>
        <w:t>зміст</w:t>
      </w:r>
      <w:r w:rsidR="00844A86">
        <w:t xml:space="preserve"> </w:t>
      </w:r>
      <w:r>
        <w:t>і</w:t>
      </w:r>
      <w:r w:rsidR="00844A86">
        <w:t xml:space="preserve"> </w:t>
      </w:r>
      <w:r>
        <w:t>структуру</w:t>
      </w:r>
      <w:r w:rsidR="00844A86">
        <w:t xml:space="preserve"> </w:t>
      </w:r>
      <w:r>
        <w:t>першого</w:t>
      </w:r>
      <w:r w:rsidR="00844A86">
        <w:t xml:space="preserve"> </w:t>
      </w:r>
      <w:r>
        <w:t>рівня</w:t>
      </w:r>
      <w:r w:rsidR="00844A86">
        <w:t xml:space="preserve"> </w:t>
      </w:r>
      <w:r>
        <w:t>освіти,</w:t>
      </w:r>
      <w:r w:rsidR="00844A86">
        <w:t xml:space="preserve"> </w:t>
      </w:r>
      <w:r>
        <w:t>встановлює погодинне співвідношення між окремими предметами за роками навчання, визначає</w:t>
      </w:r>
      <w:r w:rsidR="00844A86">
        <w:t xml:space="preserve"> </w:t>
      </w:r>
      <w:r>
        <w:t>гранично</w:t>
      </w:r>
      <w:r w:rsidR="00844A86">
        <w:t xml:space="preserve"> </w:t>
      </w:r>
      <w:r>
        <w:t>допустиме</w:t>
      </w:r>
      <w:r w:rsidR="00844A86">
        <w:t xml:space="preserve"> </w:t>
      </w:r>
      <w:r>
        <w:t>тижневе</w:t>
      </w:r>
      <w:r w:rsidR="00844A86">
        <w:t xml:space="preserve"> </w:t>
      </w:r>
      <w:r>
        <w:t>навантаження</w:t>
      </w:r>
      <w:r w:rsidR="00844A86">
        <w:t xml:space="preserve"> </w:t>
      </w:r>
      <w:r>
        <w:t>учнів.</w:t>
      </w:r>
      <w:r w:rsidR="00844A86">
        <w:t xml:space="preserve"> </w:t>
      </w:r>
      <w:r>
        <w:t>Навчальні</w:t>
      </w:r>
      <w:r w:rsidR="00844A86">
        <w:t xml:space="preserve"> </w:t>
      </w:r>
      <w:r>
        <w:t>плани</w:t>
      </w:r>
      <w:r w:rsidR="00844A86">
        <w:t xml:space="preserve"> </w:t>
      </w:r>
      <w:r>
        <w:t>передбачають</w:t>
      </w:r>
      <w:r w:rsidR="00844A86">
        <w:t xml:space="preserve"> </w:t>
      </w:r>
      <w:r>
        <w:t>реалізацію</w:t>
      </w:r>
      <w:r w:rsidR="00844A86">
        <w:t xml:space="preserve"> </w:t>
      </w:r>
      <w:r>
        <w:t>освітніх</w:t>
      </w:r>
      <w:r w:rsidR="00844A86">
        <w:t xml:space="preserve"> </w:t>
      </w:r>
      <w:r>
        <w:t>галузей</w:t>
      </w:r>
      <w:r w:rsidR="00844A86">
        <w:t xml:space="preserve"> </w:t>
      </w:r>
      <w:r>
        <w:t>Базового</w:t>
      </w:r>
      <w:r w:rsidR="00844A86">
        <w:t xml:space="preserve"> </w:t>
      </w:r>
      <w:r>
        <w:t>навчального</w:t>
      </w:r>
      <w:r w:rsidR="00844A86">
        <w:t xml:space="preserve"> </w:t>
      </w:r>
      <w:r>
        <w:t>плану</w:t>
      </w:r>
      <w:r w:rsidR="00844A86">
        <w:t xml:space="preserve"> </w:t>
      </w:r>
      <w:r>
        <w:t>Державного</w:t>
      </w:r>
      <w:r w:rsidR="00844A86">
        <w:t xml:space="preserve"> </w:t>
      </w:r>
      <w:r>
        <w:t>стандарту</w:t>
      </w:r>
      <w:r w:rsidR="00844A86">
        <w:t xml:space="preserve"> </w:t>
      </w:r>
      <w:r>
        <w:t>через</w:t>
      </w:r>
      <w:r w:rsidR="00844A86">
        <w:t xml:space="preserve"> </w:t>
      </w:r>
      <w:r>
        <w:t>окремі</w:t>
      </w:r>
      <w:r w:rsidR="00844A86">
        <w:t xml:space="preserve"> </w:t>
      </w:r>
      <w:r>
        <w:t>предмети.</w:t>
      </w:r>
    </w:p>
    <w:p w:rsidR="00C74176" w:rsidRDefault="00324A1E" w:rsidP="00324A1E">
      <w:pPr>
        <w:pStyle w:val="a9"/>
        <w:spacing w:line="276" w:lineRule="auto"/>
        <w:ind w:right="512"/>
      </w:pPr>
      <w:r>
        <w:t xml:space="preserve"> </w:t>
      </w:r>
      <w:r w:rsidR="00C74176">
        <w:t>Детальний розподіл навчального навантаження на тиждень окреслено</w:t>
      </w:r>
      <w:r w:rsidR="00591229">
        <w:t xml:space="preserve"> у навчальному плані(додатки 1-2</w:t>
      </w:r>
      <w:r w:rsidR="00C74176">
        <w:t>).</w:t>
      </w:r>
    </w:p>
    <w:p w:rsid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навантаження</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на</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учня</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у</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всіх</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класах</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витримано</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в</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межах</w:t>
      </w:r>
      <w:r w:rsidR="00EC2707">
        <w:rPr>
          <w:rFonts w:ascii="Times New Roman" w:hAnsi="Times New Roman" w:cs="Times New Roman"/>
          <w:sz w:val="28"/>
          <w:szCs w:val="28"/>
        </w:rPr>
        <w:t xml:space="preserve"> </w:t>
      </w:r>
      <w:r w:rsidRPr="00C74176">
        <w:rPr>
          <w:rFonts w:ascii="Times New Roman" w:hAnsi="Times New Roman" w:cs="Times New Roman"/>
          <w:sz w:val="28"/>
          <w:szCs w:val="28"/>
        </w:rPr>
        <w:t>норми.</w:t>
      </w:r>
    </w:p>
    <w:p w:rsidR="008D1A9F" w:rsidRPr="008D1A9F" w:rsidRDefault="008D1A9F" w:rsidP="008D1A9F">
      <w:pPr>
        <w:spacing w:after="0" w:line="240" w:lineRule="auto"/>
        <w:ind w:firstLine="284"/>
        <w:jc w:val="both"/>
        <w:rPr>
          <w:rFonts w:ascii="Times New Roman" w:eastAsia="Calibri" w:hAnsi="Times New Roman" w:cs="Times New Roman"/>
          <w:sz w:val="28"/>
          <w:szCs w:val="28"/>
        </w:rPr>
      </w:pPr>
      <w:r w:rsidRPr="008D1A9F">
        <w:rPr>
          <w:rFonts w:ascii="Times New Roman" w:eastAsia="Times New Roman" w:hAnsi="Times New Roman" w:cs="Times New Roman"/>
          <w:sz w:val="28"/>
          <w:szCs w:val="28"/>
          <w:lang w:eastAsia="ru-RU"/>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w:t>
      </w:r>
      <w:r w:rsidRPr="008D1A9F">
        <w:rPr>
          <w:rFonts w:ascii="Times New Roman" w:eastAsia="Calibri" w:hAnsi="Times New Roman" w:cs="Times New Roman"/>
          <w:sz w:val="28"/>
          <w:szCs w:val="28"/>
        </w:rPr>
        <w:t xml:space="preserve">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 </w:t>
      </w:r>
    </w:p>
    <w:p w:rsidR="008D1A9F" w:rsidRPr="008D1A9F" w:rsidRDefault="008D1A9F" w:rsidP="008D1A9F">
      <w:pPr>
        <w:spacing w:after="0" w:line="240" w:lineRule="auto"/>
        <w:ind w:firstLine="284"/>
        <w:jc w:val="both"/>
        <w:rPr>
          <w:rFonts w:ascii="Times New Roman" w:eastAsiaTheme="minorHAnsi" w:hAnsi="Times New Roman" w:cs="Times New Roman"/>
          <w:sz w:val="28"/>
          <w:szCs w:val="28"/>
        </w:rPr>
      </w:pPr>
      <w:r w:rsidRPr="008D1A9F">
        <w:rPr>
          <w:rFonts w:ascii="Times New Roman" w:hAnsi="Times New Roman" w:cs="Times New Roman"/>
          <w:sz w:val="28"/>
          <w:szCs w:val="28"/>
        </w:rPr>
        <w:t>У 1-4 класах викладатимуться окремі курси «Музичне мистецтво» та «Образотворче мистецтво» по 1 годині.</w:t>
      </w:r>
    </w:p>
    <w:p w:rsidR="008D1A9F" w:rsidRPr="008D1A9F" w:rsidRDefault="008D1A9F" w:rsidP="008D1A9F">
      <w:pPr>
        <w:spacing w:after="0" w:line="240" w:lineRule="auto"/>
        <w:ind w:firstLine="284"/>
        <w:jc w:val="both"/>
        <w:rPr>
          <w:rFonts w:ascii="Times New Roman" w:hAnsi="Times New Roman" w:cs="Times New Roman"/>
          <w:sz w:val="28"/>
          <w:szCs w:val="28"/>
        </w:rPr>
      </w:pPr>
      <w:r w:rsidRPr="008D1A9F">
        <w:rPr>
          <w:rFonts w:ascii="Times New Roman" w:hAnsi="Times New Roman" w:cs="Times New Roman"/>
          <w:sz w:val="28"/>
          <w:szCs w:val="28"/>
        </w:rPr>
        <w:t>Для учнів 1,</w:t>
      </w:r>
      <w:r>
        <w:rPr>
          <w:rFonts w:ascii="Times New Roman" w:hAnsi="Times New Roman" w:cs="Times New Roman"/>
          <w:sz w:val="28"/>
          <w:szCs w:val="28"/>
        </w:rPr>
        <w:t>2,</w:t>
      </w:r>
      <w:r w:rsidRPr="008D1A9F">
        <w:rPr>
          <w:rFonts w:ascii="Times New Roman" w:hAnsi="Times New Roman" w:cs="Times New Roman"/>
          <w:sz w:val="28"/>
          <w:szCs w:val="28"/>
        </w:rPr>
        <w:t>3,4-х класів виділено по 1 додатковій годині на вивчення  української мови і літератури.</w:t>
      </w:r>
    </w:p>
    <w:p w:rsidR="008D1A9F" w:rsidRDefault="008D1A9F" w:rsidP="008D1A9F">
      <w:pPr>
        <w:spacing w:after="0" w:line="240" w:lineRule="auto"/>
        <w:ind w:firstLine="284"/>
        <w:jc w:val="both"/>
        <w:rPr>
          <w:rFonts w:ascii="Times New Roman" w:hAnsi="Times New Roman" w:cs="Times New Roman"/>
          <w:sz w:val="28"/>
          <w:szCs w:val="28"/>
        </w:rPr>
      </w:pP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Варіативна складова  початкової школи навчального плану така:</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Додаткові години на предмети інваріантної складової:</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1 клас – Українська мова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2 клас </w:t>
      </w:r>
      <w:proofErr w:type="spellStart"/>
      <w:r w:rsidRPr="00591229">
        <w:rPr>
          <w:rFonts w:ascii="Times New Roman" w:hAnsi="Times New Roman" w:cs="Times New Roman"/>
          <w:sz w:val="28"/>
          <w:szCs w:val="28"/>
        </w:rPr>
        <w:t>–Українська</w:t>
      </w:r>
      <w:proofErr w:type="spellEnd"/>
      <w:r w:rsidRPr="00591229">
        <w:rPr>
          <w:rFonts w:ascii="Times New Roman" w:hAnsi="Times New Roman" w:cs="Times New Roman"/>
          <w:sz w:val="28"/>
          <w:szCs w:val="28"/>
        </w:rPr>
        <w:t xml:space="preserve"> мова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3 клас – Українська мова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4 клас – Українська мова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Години навчального навантаження для перерозподілу між освітніми компонентами розподілені так:</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5 клас: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Українська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Зарубіжна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Математика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Пізнаємо природу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Вступ до історії і громадянської освіти –1 год.</w:t>
      </w:r>
    </w:p>
    <w:p w:rsidR="00591229" w:rsidRPr="00591229" w:rsidRDefault="00591229" w:rsidP="00591229">
      <w:pPr>
        <w:jc w:val="both"/>
        <w:rPr>
          <w:rFonts w:ascii="Times New Roman" w:hAnsi="Times New Roman" w:cs="Times New Roman"/>
          <w:sz w:val="28"/>
          <w:szCs w:val="28"/>
        </w:rPr>
      </w:pPr>
      <w:proofErr w:type="spellStart"/>
      <w:r w:rsidRPr="00591229">
        <w:rPr>
          <w:rFonts w:ascii="Times New Roman" w:hAnsi="Times New Roman" w:cs="Times New Roman"/>
          <w:sz w:val="28"/>
          <w:szCs w:val="28"/>
        </w:rPr>
        <w:t>Інформатика-</w:t>
      </w:r>
      <w:proofErr w:type="spellEnd"/>
      <w:r w:rsidRPr="00591229">
        <w:rPr>
          <w:rFonts w:ascii="Times New Roman" w:hAnsi="Times New Roman" w:cs="Times New Roman"/>
          <w:sz w:val="28"/>
          <w:szCs w:val="28"/>
        </w:rPr>
        <w:t xml:space="preserve">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lastRenderedPageBreak/>
        <w:t>Технології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Образотворче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Музичне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6 клас: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Українська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Зарубіжна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Математика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Пізнаємо природу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Географія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Історія України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Всесвітня історія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Громадянська освіта-0,5 год.</w:t>
      </w:r>
    </w:p>
    <w:p w:rsidR="00591229" w:rsidRPr="00591229" w:rsidRDefault="00591229" w:rsidP="00591229">
      <w:pPr>
        <w:jc w:val="both"/>
        <w:rPr>
          <w:rFonts w:ascii="Times New Roman" w:hAnsi="Times New Roman" w:cs="Times New Roman"/>
          <w:sz w:val="28"/>
          <w:szCs w:val="28"/>
        </w:rPr>
      </w:pPr>
      <w:proofErr w:type="spellStart"/>
      <w:r w:rsidRPr="00591229">
        <w:rPr>
          <w:rFonts w:ascii="Times New Roman" w:hAnsi="Times New Roman" w:cs="Times New Roman"/>
          <w:sz w:val="28"/>
          <w:szCs w:val="28"/>
        </w:rPr>
        <w:t>Інформатика-</w:t>
      </w:r>
      <w:proofErr w:type="spellEnd"/>
      <w:r w:rsidRPr="00591229">
        <w:rPr>
          <w:rFonts w:ascii="Times New Roman" w:hAnsi="Times New Roman" w:cs="Times New Roman"/>
          <w:sz w:val="28"/>
          <w:szCs w:val="28"/>
        </w:rPr>
        <w:t xml:space="preserve">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Технології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Образотворче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Музичне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7 клас: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Українська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Зарубіжна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Алгебра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Геометрія – 0,5 год.</w:t>
      </w:r>
    </w:p>
    <w:p w:rsidR="00591229" w:rsidRPr="00591229" w:rsidRDefault="00591229" w:rsidP="00591229">
      <w:pPr>
        <w:jc w:val="both"/>
        <w:rPr>
          <w:rFonts w:ascii="Times New Roman" w:hAnsi="Times New Roman" w:cs="Times New Roman"/>
          <w:sz w:val="28"/>
          <w:szCs w:val="28"/>
        </w:rPr>
      </w:pPr>
      <w:proofErr w:type="spellStart"/>
      <w:r w:rsidRPr="00591229">
        <w:rPr>
          <w:rFonts w:ascii="Times New Roman" w:hAnsi="Times New Roman" w:cs="Times New Roman"/>
          <w:sz w:val="28"/>
          <w:szCs w:val="28"/>
        </w:rPr>
        <w:t>Інформатика-</w:t>
      </w:r>
      <w:proofErr w:type="spellEnd"/>
      <w:r w:rsidRPr="00591229">
        <w:rPr>
          <w:rFonts w:ascii="Times New Roman" w:hAnsi="Times New Roman" w:cs="Times New Roman"/>
          <w:sz w:val="28"/>
          <w:szCs w:val="28"/>
        </w:rPr>
        <w:t xml:space="preserve">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Історія України-0,5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Всесвітня історія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Громадянська освіта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Образотворче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lastRenderedPageBreak/>
        <w:t>Музичне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7 клас: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Українська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Зарубіжна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Алгебра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Геометрія – 0,5 год.</w:t>
      </w:r>
    </w:p>
    <w:p w:rsidR="00591229" w:rsidRPr="00591229" w:rsidRDefault="00591229" w:rsidP="00591229">
      <w:pPr>
        <w:jc w:val="both"/>
        <w:rPr>
          <w:rFonts w:ascii="Times New Roman" w:hAnsi="Times New Roman" w:cs="Times New Roman"/>
          <w:sz w:val="28"/>
          <w:szCs w:val="28"/>
        </w:rPr>
      </w:pPr>
      <w:proofErr w:type="spellStart"/>
      <w:r w:rsidRPr="00591229">
        <w:rPr>
          <w:rFonts w:ascii="Times New Roman" w:hAnsi="Times New Roman" w:cs="Times New Roman"/>
          <w:sz w:val="28"/>
          <w:szCs w:val="28"/>
        </w:rPr>
        <w:t>Інформатика-</w:t>
      </w:r>
      <w:proofErr w:type="spellEnd"/>
      <w:r w:rsidRPr="00591229">
        <w:rPr>
          <w:rFonts w:ascii="Times New Roman" w:hAnsi="Times New Roman" w:cs="Times New Roman"/>
          <w:sz w:val="28"/>
          <w:szCs w:val="28"/>
        </w:rPr>
        <w:t xml:space="preserve">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Історія України-0,5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Всесвітня історія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Громадянська освіта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Образотворче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Музичне мистецтво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8 клас: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Українська література –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Зарубіжна література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Алгебра –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Геометрія – 0,5 год.</w:t>
      </w:r>
    </w:p>
    <w:p w:rsidR="00591229" w:rsidRPr="00591229" w:rsidRDefault="00591229" w:rsidP="00591229">
      <w:pPr>
        <w:jc w:val="both"/>
        <w:rPr>
          <w:rFonts w:ascii="Times New Roman" w:hAnsi="Times New Roman" w:cs="Times New Roman"/>
          <w:sz w:val="28"/>
          <w:szCs w:val="28"/>
        </w:rPr>
      </w:pPr>
      <w:proofErr w:type="spellStart"/>
      <w:r w:rsidRPr="00591229">
        <w:rPr>
          <w:rFonts w:ascii="Times New Roman" w:hAnsi="Times New Roman" w:cs="Times New Roman"/>
          <w:sz w:val="28"/>
          <w:szCs w:val="28"/>
        </w:rPr>
        <w:t>Інформатика-</w:t>
      </w:r>
      <w:proofErr w:type="spellEnd"/>
      <w:r w:rsidRPr="00591229">
        <w:rPr>
          <w:rFonts w:ascii="Times New Roman" w:hAnsi="Times New Roman" w:cs="Times New Roman"/>
          <w:sz w:val="28"/>
          <w:szCs w:val="28"/>
        </w:rPr>
        <w:t xml:space="preserve">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Історія України-1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Всесвітня історія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Громадянська освіта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Міжгалузеві інтегровані курси</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Курси соціального, емоційного та естетичного спрямування</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Етика 5,6 </w:t>
      </w:r>
      <w:proofErr w:type="spellStart"/>
      <w:r w:rsidRPr="00591229">
        <w:rPr>
          <w:rFonts w:ascii="Times New Roman" w:hAnsi="Times New Roman" w:cs="Times New Roman"/>
          <w:sz w:val="28"/>
          <w:szCs w:val="28"/>
        </w:rPr>
        <w:t>кл.-</w:t>
      </w:r>
      <w:proofErr w:type="spellEnd"/>
      <w:r w:rsidRPr="00591229">
        <w:rPr>
          <w:rFonts w:ascii="Times New Roman" w:hAnsi="Times New Roman" w:cs="Times New Roman"/>
          <w:sz w:val="28"/>
          <w:szCs w:val="28"/>
        </w:rPr>
        <w:t xml:space="preserve">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Курси мовно-літературні</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Українознавство </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lastRenderedPageBreak/>
        <w:t xml:space="preserve">6 кл – 1 </w:t>
      </w:r>
      <w:proofErr w:type="spellStart"/>
      <w:r w:rsidRPr="00591229">
        <w:rPr>
          <w:rFonts w:ascii="Times New Roman" w:hAnsi="Times New Roman" w:cs="Times New Roman"/>
          <w:sz w:val="28"/>
          <w:szCs w:val="28"/>
        </w:rPr>
        <w:t>год</w:t>
      </w:r>
      <w:proofErr w:type="spellEnd"/>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7 </w:t>
      </w:r>
      <w:proofErr w:type="spellStart"/>
      <w:r w:rsidRPr="00591229">
        <w:rPr>
          <w:rFonts w:ascii="Times New Roman" w:hAnsi="Times New Roman" w:cs="Times New Roman"/>
          <w:sz w:val="28"/>
          <w:szCs w:val="28"/>
        </w:rPr>
        <w:t>кл.-</w:t>
      </w:r>
      <w:proofErr w:type="spellEnd"/>
      <w:r w:rsidRPr="00591229">
        <w:rPr>
          <w:rFonts w:ascii="Times New Roman" w:hAnsi="Times New Roman" w:cs="Times New Roman"/>
          <w:sz w:val="28"/>
          <w:szCs w:val="28"/>
        </w:rPr>
        <w:t xml:space="preserve"> 1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Групові заняття</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Математика 6 </w:t>
      </w:r>
      <w:proofErr w:type="spellStart"/>
      <w:r w:rsidRPr="00591229">
        <w:rPr>
          <w:rFonts w:ascii="Times New Roman" w:hAnsi="Times New Roman" w:cs="Times New Roman"/>
          <w:sz w:val="28"/>
          <w:szCs w:val="28"/>
        </w:rPr>
        <w:t>кл.-</w:t>
      </w:r>
      <w:proofErr w:type="spellEnd"/>
      <w:r w:rsidRPr="00591229">
        <w:rPr>
          <w:rFonts w:ascii="Times New Roman" w:hAnsi="Times New Roman" w:cs="Times New Roman"/>
          <w:sz w:val="28"/>
          <w:szCs w:val="28"/>
        </w:rPr>
        <w:t xml:space="preserve"> 0,5 год.</w:t>
      </w:r>
    </w:p>
    <w:p w:rsidR="00591229" w:rsidRPr="00591229" w:rsidRDefault="00591229" w:rsidP="00591229">
      <w:pPr>
        <w:jc w:val="both"/>
        <w:rPr>
          <w:rFonts w:ascii="Times New Roman" w:hAnsi="Times New Roman" w:cs="Times New Roman"/>
          <w:sz w:val="28"/>
          <w:szCs w:val="28"/>
        </w:rPr>
      </w:pPr>
      <w:r w:rsidRPr="00591229">
        <w:rPr>
          <w:rFonts w:ascii="Times New Roman" w:hAnsi="Times New Roman" w:cs="Times New Roman"/>
          <w:sz w:val="28"/>
          <w:szCs w:val="28"/>
        </w:rPr>
        <w:t xml:space="preserve">Українська мова 5 </w:t>
      </w:r>
      <w:proofErr w:type="spellStart"/>
      <w:r w:rsidRPr="00591229">
        <w:rPr>
          <w:rFonts w:ascii="Times New Roman" w:hAnsi="Times New Roman" w:cs="Times New Roman"/>
          <w:sz w:val="28"/>
          <w:szCs w:val="28"/>
        </w:rPr>
        <w:t>кл.-</w:t>
      </w:r>
      <w:proofErr w:type="spellEnd"/>
      <w:r w:rsidRPr="00591229">
        <w:rPr>
          <w:rFonts w:ascii="Times New Roman" w:hAnsi="Times New Roman" w:cs="Times New Roman"/>
          <w:sz w:val="28"/>
          <w:szCs w:val="28"/>
        </w:rPr>
        <w:t xml:space="preserve"> 1 год.</w:t>
      </w:r>
    </w:p>
    <w:p w:rsidR="00591229" w:rsidRPr="008D1A9F" w:rsidRDefault="00591229" w:rsidP="008D1A9F">
      <w:pPr>
        <w:spacing w:after="0" w:line="240" w:lineRule="auto"/>
        <w:ind w:firstLine="284"/>
        <w:jc w:val="both"/>
        <w:rPr>
          <w:rFonts w:ascii="Times New Roman" w:eastAsia="Calibri"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rFonts w:ascii="Times New Roman" w:hAnsi="Times New Roman" w:cs="Times New Roman"/>
          <w:sz w:val="28"/>
          <w:szCs w:val="28"/>
        </w:rPr>
      </w:pPr>
    </w:p>
    <w:p w:rsidR="00591229" w:rsidRDefault="00591229" w:rsidP="008D1A9F">
      <w:pPr>
        <w:spacing w:after="0"/>
        <w:ind w:firstLine="284"/>
        <w:jc w:val="both"/>
        <w:rPr>
          <w:sz w:val="28"/>
          <w:szCs w:val="28"/>
        </w:rPr>
      </w:pPr>
    </w:p>
    <w:p w:rsidR="00591229" w:rsidRDefault="00591229" w:rsidP="008D1A9F">
      <w:pPr>
        <w:spacing w:after="0"/>
        <w:ind w:firstLine="284"/>
        <w:jc w:val="both"/>
        <w:rPr>
          <w:sz w:val="28"/>
          <w:szCs w:val="28"/>
        </w:rPr>
      </w:pPr>
    </w:p>
    <w:p w:rsidR="00591229" w:rsidRDefault="00591229" w:rsidP="008D1A9F">
      <w:pPr>
        <w:spacing w:after="0"/>
        <w:ind w:firstLine="284"/>
        <w:jc w:val="both"/>
        <w:rPr>
          <w:sz w:val="28"/>
          <w:szCs w:val="28"/>
        </w:rPr>
      </w:pPr>
    </w:p>
    <w:p w:rsidR="00636ECB" w:rsidRPr="008D1A9F" w:rsidRDefault="00636ECB" w:rsidP="008D1A9F">
      <w:pPr>
        <w:spacing w:after="0"/>
        <w:ind w:firstLine="284"/>
        <w:jc w:val="both"/>
        <w:rPr>
          <w:rFonts w:ascii="Times New Roman" w:hAnsi="Times New Roman" w:cs="Times New Roman"/>
          <w:sz w:val="28"/>
          <w:szCs w:val="28"/>
        </w:rPr>
      </w:pPr>
      <w:r>
        <w:rPr>
          <w:sz w:val="28"/>
          <w:szCs w:val="28"/>
        </w:rPr>
        <w:t xml:space="preserve">                              </w:t>
      </w:r>
      <w:r>
        <w:rPr>
          <w:b/>
          <w:sz w:val="28"/>
          <w:szCs w:val="28"/>
        </w:rPr>
        <w:t xml:space="preserve">                             </w:t>
      </w:r>
    </w:p>
    <w:p w:rsidR="00FF35E8" w:rsidRPr="00FF35E8" w:rsidRDefault="00FF35E8" w:rsidP="00EC2707">
      <w:pPr>
        <w:pStyle w:val="a9"/>
        <w:spacing w:before="67"/>
        <w:ind w:left="5387"/>
        <w:jc w:val="left"/>
        <w:rPr>
          <w:b/>
          <w:sz w:val="24"/>
        </w:rPr>
      </w:pPr>
      <w:r w:rsidRPr="00FF35E8">
        <w:rPr>
          <w:b/>
          <w:sz w:val="24"/>
        </w:rPr>
        <w:lastRenderedPageBreak/>
        <w:t>Додаток</w:t>
      </w:r>
      <w:r w:rsidR="00EC2707">
        <w:rPr>
          <w:b/>
          <w:sz w:val="24"/>
        </w:rPr>
        <w:t xml:space="preserve"> </w:t>
      </w:r>
      <w:r w:rsidRPr="00FF35E8">
        <w:rPr>
          <w:b/>
          <w:sz w:val="24"/>
        </w:rPr>
        <w:t>1</w:t>
      </w:r>
    </w:p>
    <w:p w:rsidR="00FF35E8" w:rsidRPr="00FF35E8" w:rsidRDefault="008B2693" w:rsidP="00EC2707">
      <w:pPr>
        <w:pStyle w:val="a9"/>
        <w:ind w:left="5387"/>
        <w:jc w:val="left"/>
        <w:rPr>
          <w:sz w:val="24"/>
        </w:rPr>
      </w:pPr>
      <w:r w:rsidRPr="00FF35E8">
        <w:rPr>
          <w:sz w:val="24"/>
        </w:rPr>
        <w:t>Д</w:t>
      </w:r>
      <w:r w:rsidR="00FF35E8" w:rsidRPr="00FF35E8">
        <w:rPr>
          <w:sz w:val="24"/>
        </w:rPr>
        <w:t>о</w:t>
      </w:r>
      <w:r w:rsidR="00EC2707">
        <w:rPr>
          <w:sz w:val="24"/>
        </w:rPr>
        <w:t xml:space="preserve"> </w:t>
      </w:r>
      <w:r w:rsidR="00FF35E8" w:rsidRPr="00FF35E8">
        <w:rPr>
          <w:sz w:val="24"/>
        </w:rPr>
        <w:t>освітньої програми І ступеня,</w:t>
      </w:r>
      <w:r w:rsidR="00EC2707">
        <w:rPr>
          <w:sz w:val="24"/>
        </w:rPr>
        <w:t xml:space="preserve"> </w:t>
      </w:r>
      <w:r w:rsidR="00FF35E8" w:rsidRPr="00FF35E8">
        <w:rPr>
          <w:sz w:val="24"/>
        </w:rPr>
        <w:t>складений відповідно до таблиці 1</w:t>
      </w:r>
      <w:r w:rsidR="00EC2707">
        <w:rPr>
          <w:sz w:val="24"/>
        </w:rPr>
        <w:t xml:space="preserve"> </w:t>
      </w:r>
      <w:r w:rsidR="00FF35E8" w:rsidRPr="00FF35E8">
        <w:rPr>
          <w:sz w:val="24"/>
        </w:rPr>
        <w:t>типової освітньої програми</w:t>
      </w:r>
      <w:r w:rsidR="00EC2707">
        <w:rPr>
          <w:sz w:val="24"/>
        </w:rPr>
        <w:t xml:space="preserve"> </w:t>
      </w:r>
      <w:r w:rsidR="00FF35E8" w:rsidRPr="00FF35E8">
        <w:rPr>
          <w:sz w:val="24"/>
        </w:rPr>
        <w:t>початкової</w:t>
      </w:r>
      <w:r w:rsidR="00EC2707">
        <w:rPr>
          <w:sz w:val="24"/>
        </w:rPr>
        <w:t xml:space="preserve"> </w:t>
      </w:r>
      <w:r w:rsidR="00FF35E8" w:rsidRPr="00FF35E8">
        <w:rPr>
          <w:sz w:val="24"/>
        </w:rPr>
        <w:t>освіти</w:t>
      </w:r>
      <w:r w:rsidR="00EC2707">
        <w:rPr>
          <w:sz w:val="24"/>
        </w:rPr>
        <w:t xml:space="preserve"> </w:t>
      </w:r>
      <w:r w:rsidR="00FF35E8" w:rsidRPr="00FF35E8">
        <w:rPr>
          <w:sz w:val="24"/>
        </w:rPr>
        <w:t>НУШ,</w:t>
      </w:r>
    </w:p>
    <w:p w:rsidR="00FF35E8" w:rsidRDefault="00FF35E8" w:rsidP="00EC2707">
      <w:pPr>
        <w:pStyle w:val="a9"/>
        <w:ind w:left="5387"/>
        <w:jc w:val="left"/>
        <w:rPr>
          <w:sz w:val="24"/>
        </w:rPr>
      </w:pPr>
      <w:r w:rsidRPr="00FF35E8">
        <w:rPr>
          <w:sz w:val="24"/>
        </w:rPr>
        <w:t xml:space="preserve">розробленою під керівництвом </w:t>
      </w:r>
    </w:p>
    <w:p w:rsidR="00FF35E8" w:rsidRPr="00FF35E8" w:rsidRDefault="008308D5" w:rsidP="00EC2707">
      <w:pPr>
        <w:pStyle w:val="a9"/>
        <w:ind w:left="5387"/>
        <w:jc w:val="left"/>
        <w:rPr>
          <w:sz w:val="24"/>
        </w:rPr>
      </w:pPr>
      <w:r>
        <w:rPr>
          <w:sz w:val="24"/>
        </w:rPr>
        <w:t>Савченко О.</w:t>
      </w:r>
      <w:r w:rsidRPr="008308D5">
        <w:rPr>
          <w:sz w:val="24"/>
        </w:rPr>
        <w:t>Я</w:t>
      </w:r>
      <w:r w:rsidR="00FF35E8" w:rsidRPr="00FF35E8">
        <w:rPr>
          <w:sz w:val="24"/>
        </w:rPr>
        <w:t>.,</w:t>
      </w:r>
      <w:r w:rsidR="00EC2707">
        <w:rPr>
          <w:sz w:val="24"/>
        </w:rPr>
        <w:t xml:space="preserve"> </w:t>
      </w:r>
      <w:r w:rsidR="00FF35E8" w:rsidRPr="00FF35E8">
        <w:rPr>
          <w:sz w:val="24"/>
        </w:rPr>
        <w:t>затвердженої</w:t>
      </w:r>
      <w:r w:rsidR="00EC2707">
        <w:rPr>
          <w:sz w:val="24"/>
        </w:rPr>
        <w:t xml:space="preserve"> </w:t>
      </w:r>
      <w:r w:rsidR="00FF35E8" w:rsidRPr="00FF35E8">
        <w:rPr>
          <w:sz w:val="24"/>
        </w:rPr>
        <w:t>Колегією</w:t>
      </w:r>
      <w:r w:rsidR="00EC2707">
        <w:rPr>
          <w:sz w:val="24"/>
        </w:rPr>
        <w:t xml:space="preserve"> </w:t>
      </w:r>
      <w:r w:rsidR="00FF35E8" w:rsidRPr="00FF35E8">
        <w:rPr>
          <w:sz w:val="24"/>
        </w:rPr>
        <w:t>МОН України</w:t>
      </w:r>
      <w:r w:rsidR="00EC2707">
        <w:rPr>
          <w:sz w:val="24"/>
        </w:rPr>
        <w:t xml:space="preserve"> </w:t>
      </w:r>
      <w:r w:rsidR="00FF35E8" w:rsidRPr="00FF35E8">
        <w:rPr>
          <w:sz w:val="24"/>
        </w:rPr>
        <w:t>від 23.02.2018</w:t>
      </w:r>
      <w:r w:rsidR="00EC2707">
        <w:rPr>
          <w:sz w:val="24"/>
        </w:rPr>
        <w:t xml:space="preserve"> </w:t>
      </w:r>
      <w:r w:rsidR="00FF35E8" w:rsidRPr="00FF35E8">
        <w:rPr>
          <w:sz w:val="24"/>
        </w:rPr>
        <w:t>(наказ</w:t>
      </w:r>
      <w:r w:rsidR="00EC2707">
        <w:rPr>
          <w:sz w:val="24"/>
        </w:rPr>
        <w:t xml:space="preserve"> </w:t>
      </w:r>
      <w:r w:rsidR="00FF35E8" w:rsidRPr="00FF35E8">
        <w:rPr>
          <w:sz w:val="24"/>
        </w:rPr>
        <w:t>МОН</w:t>
      </w:r>
      <w:r w:rsidR="00EC2707">
        <w:rPr>
          <w:sz w:val="24"/>
        </w:rPr>
        <w:t xml:space="preserve"> </w:t>
      </w:r>
      <w:r w:rsidR="00FF35E8" w:rsidRPr="00FF35E8">
        <w:rPr>
          <w:sz w:val="24"/>
        </w:rPr>
        <w:t>від</w:t>
      </w:r>
      <w:r w:rsidR="00EC2707">
        <w:rPr>
          <w:sz w:val="24"/>
        </w:rPr>
        <w:t xml:space="preserve"> </w:t>
      </w:r>
      <w:r w:rsidR="00FF35E8" w:rsidRPr="00FF35E8">
        <w:rPr>
          <w:sz w:val="24"/>
        </w:rPr>
        <w:t>08.10.2019</w:t>
      </w:r>
      <w:r w:rsidR="00EC2707">
        <w:rPr>
          <w:sz w:val="24"/>
        </w:rPr>
        <w:t xml:space="preserve"> </w:t>
      </w:r>
      <w:r w:rsidR="00FF35E8" w:rsidRPr="00FF35E8">
        <w:rPr>
          <w:sz w:val="24"/>
        </w:rPr>
        <w:t>№1272</w:t>
      </w:r>
      <w:r w:rsidR="00E47648">
        <w:rPr>
          <w:sz w:val="24"/>
        </w:rPr>
        <w:t xml:space="preserve"> для 1-2 кл. та </w:t>
      </w:r>
      <w:r w:rsidR="00E47648" w:rsidRPr="00FF35E8">
        <w:rPr>
          <w:sz w:val="24"/>
        </w:rPr>
        <w:t>наказ</w:t>
      </w:r>
      <w:r w:rsidR="00EC2707">
        <w:rPr>
          <w:sz w:val="24"/>
        </w:rPr>
        <w:t xml:space="preserve"> </w:t>
      </w:r>
      <w:r w:rsidR="00E47648" w:rsidRPr="00FF35E8">
        <w:rPr>
          <w:sz w:val="24"/>
        </w:rPr>
        <w:t>МОН</w:t>
      </w:r>
      <w:r w:rsidR="00EC2707">
        <w:rPr>
          <w:sz w:val="24"/>
        </w:rPr>
        <w:t xml:space="preserve"> </w:t>
      </w:r>
      <w:r w:rsidR="00E47648" w:rsidRPr="00FF35E8">
        <w:rPr>
          <w:sz w:val="24"/>
        </w:rPr>
        <w:t>від</w:t>
      </w:r>
      <w:r w:rsidR="00E47648">
        <w:rPr>
          <w:sz w:val="24"/>
        </w:rPr>
        <w:t xml:space="preserve"> 08.10.2019  №1273 для 3-4 кл.</w:t>
      </w:r>
      <w:r w:rsidR="00FF35E8" w:rsidRPr="00FF35E8">
        <w:rPr>
          <w:sz w:val="24"/>
        </w:rPr>
        <w:t>)</w:t>
      </w:r>
    </w:p>
    <w:p w:rsidR="00FF35E8" w:rsidRDefault="00FF35E8" w:rsidP="00FF35E8">
      <w:pPr>
        <w:pStyle w:val="1"/>
        <w:ind w:right="3"/>
        <w:jc w:val="center"/>
        <w:rPr>
          <w:rFonts w:ascii="Times New Roman" w:hAnsi="Times New Roman" w:cs="Times New Roman"/>
          <w:b/>
          <w:color w:val="000000" w:themeColor="text1"/>
          <w:sz w:val="28"/>
          <w:lang w:val="ru-RU"/>
        </w:rPr>
      </w:pPr>
      <w:proofErr w:type="spellStart"/>
      <w:r w:rsidRPr="008308D5">
        <w:rPr>
          <w:rFonts w:ascii="Times New Roman" w:hAnsi="Times New Roman" w:cs="Times New Roman"/>
          <w:b/>
          <w:color w:val="000000" w:themeColor="text1"/>
          <w:sz w:val="28"/>
          <w:lang w:val="ru-RU"/>
        </w:rPr>
        <w:t>Навчальний</w:t>
      </w:r>
      <w:proofErr w:type="spellEnd"/>
      <w:r w:rsidR="00EC2707">
        <w:rPr>
          <w:rFonts w:ascii="Times New Roman" w:hAnsi="Times New Roman" w:cs="Times New Roman"/>
          <w:b/>
          <w:color w:val="000000" w:themeColor="text1"/>
          <w:sz w:val="28"/>
          <w:lang w:val="ru-RU"/>
        </w:rPr>
        <w:t xml:space="preserve"> </w:t>
      </w:r>
      <w:r w:rsidRPr="008308D5">
        <w:rPr>
          <w:rFonts w:ascii="Times New Roman" w:hAnsi="Times New Roman" w:cs="Times New Roman"/>
          <w:b/>
          <w:color w:val="000000" w:themeColor="text1"/>
          <w:sz w:val="28"/>
          <w:lang w:val="ru-RU"/>
        </w:rPr>
        <w:t>план</w:t>
      </w:r>
      <w:r w:rsidR="00EC2707">
        <w:rPr>
          <w:rFonts w:ascii="Times New Roman" w:hAnsi="Times New Roman" w:cs="Times New Roman"/>
          <w:b/>
          <w:color w:val="000000" w:themeColor="text1"/>
          <w:sz w:val="28"/>
          <w:lang w:val="ru-RU"/>
        </w:rPr>
        <w:t xml:space="preserve"> </w:t>
      </w:r>
      <w:r w:rsidRPr="008308D5">
        <w:rPr>
          <w:rFonts w:ascii="Times New Roman" w:hAnsi="Times New Roman" w:cs="Times New Roman"/>
          <w:b/>
          <w:color w:val="000000" w:themeColor="text1"/>
          <w:sz w:val="28"/>
          <w:lang w:val="ru-RU"/>
        </w:rPr>
        <w:t>для</w:t>
      </w:r>
      <w:r w:rsidR="00EC2707">
        <w:rPr>
          <w:rFonts w:ascii="Times New Roman" w:hAnsi="Times New Roman" w:cs="Times New Roman"/>
          <w:b/>
          <w:color w:val="000000" w:themeColor="text1"/>
          <w:sz w:val="28"/>
          <w:lang w:val="ru-RU"/>
        </w:rPr>
        <w:t xml:space="preserve"> </w:t>
      </w:r>
      <w:r w:rsidR="000E2129">
        <w:rPr>
          <w:rFonts w:ascii="Times New Roman" w:hAnsi="Times New Roman" w:cs="Times New Roman"/>
          <w:b/>
          <w:color w:val="000000" w:themeColor="text1"/>
          <w:sz w:val="28"/>
          <w:lang w:val="ru-RU"/>
        </w:rPr>
        <w:t>1-4</w:t>
      </w:r>
      <w:r w:rsidR="00EC2707">
        <w:rPr>
          <w:rFonts w:ascii="Times New Roman" w:hAnsi="Times New Roman" w:cs="Times New Roman"/>
          <w:b/>
          <w:color w:val="000000" w:themeColor="text1"/>
          <w:sz w:val="28"/>
          <w:lang w:val="ru-RU"/>
        </w:rPr>
        <w:t xml:space="preserve"> </w:t>
      </w:r>
      <w:proofErr w:type="spellStart"/>
      <w:r w:rsidRPr="008308D5">
        <w:rPr>
          <w:rFonts w:ascii="Times New Roman" w:hAnsi="Times New Roman" w:cs="Times New Roman"/>
          <w:b/>
          <w:color w:val="000000" w:themeColor="text1"/>
          <w:sz w:val="28"/>
          <w:lang w:val="ru-RU"/>
        </w:rPr>
        <w:t>класі</w:t>
      </w:r>
      <w:proofErr w:type="gramStart"/>
      <w:r w:rsidRPr="008308D5">
        <w:rPr>
          <w:rFonts w:ascii="Times New Roman" w:hAnsi="Times New Roman" w:cs="Times New Roman"/>
          <w:b/>
          <w:color w:val="000000" w:themeColor="text1"/>
          <w:sz w:val="28"/>
          <w:lang w:val="ru-RU"/>
        </w:rPr>
        <w:t>в</w:t>
      </w:r>
      <w:proofErr w:type="spellEnd"/>
      <w:proofErr w:type="gramEnd"/>
    </w:p>
    <w:p w:rsidR="00636ECB" w:rsidRDefault="00636ECB" w:rsidP="00636ECB">
      <w:pPr>
        <w:rPr>
          <w:sz w:val="28"/>
          <w:szCs w:val="28"/>
        </w:rPr>
      </w:pPr>
    </w:p>
    <w:tbl>
      <w:tblPr>
        <w:tblW w:w="105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3240"/>
        <w:gridCol w:w="950"/>
        <w:gridCol w:w="992"/>
        <w:gridCol w:w="1418"/>
        <w:gridCol w:w="1028"/>
      </w:tblGrid>
      <w:tr w:rsidR="00636ECB" w:rsidRPr="00636ECB" w:rsidTr="00636ECB">
        <w:trPr>
          <w:trHeight w:val="285"/>
          <w:jc w:val="center"/>
        </w:trPr>
        <w:tc>
          <w:tcPr>
            <w:tcW w:w="2936" w:type="dxa"/>
            <w:vMerge w:val="restart"/>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Освітні галузі</w:t>
            </w:r>
          </w:p>
        </w:tc>
        <w:tc>
          <w:tcPr>
            <w:tcW w:w="3240" w:type="dxa"/>
            <w:vMerge w:val="restart"/>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Навчальні предмети</w:t>
            </w:r>
          </w:p>
        </w:tc>
        <w:tc>
          <w:tcPr>
            <w:tcW w:w="4388" w:type="dxa"/>
            <w:gridSpan w:val="4"/>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Кількість годин на тиждень у класах</w:t>
            </w:r>
          </w:p>
        </w:tc>
      </w:tr>
      <w:tr w:rsidR="00636ECB" w:rsidRPr="00636ECB" w:rsidTr="00636ECB">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6ECB" w:rsidRPr="00636ECB" w:rsidRDefault="00636ECB" w:rsidP="00636ECB">
            <w:pP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6ECB" w:rsidRPr="00636ECB" w:rsidRDefault="00636ECB" w:rsidP="00636ECB">
            <w:pPr>
              <w:rPr>
                <w:rFonts w:ascii="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4</w:t>
            </w:r>
          </w:p>
        </w:tc>
      </w:tr>
      <w:tr w:rsidR="00636ECB" w:rsidRPr="00636ECB" w:rsidTr="00636ECB">
        <w:trPr>
          <w:trHeight w:val="616"/>
          <w:jc w:val="center"/>
        </w:trPr>
        <w:tc>
          <w:tcPr>
            <w:tcW w:w="2936" w:type="dxa"/>
            <w:vMerge w:val="restart"/>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Мовно-літературна</w:t>
            </w: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 xml:space="preserve">Іншомовна </w:t>
            </w:r>
          </w:p>
        </w:tc>
        <w:tc>
          <w:tcPr>
            <w:tcW w:w="324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eastAsia="Times New Roman" w:hAnsi="Times New Roman" w:cs="Times New Roman"/>
                <w:sz w:val="24"/>
                <w:szCs w:val="24"/>
                <w:lang w:eastAsia="ru-RU"/>
              </w:rPr>
            </w:pPr>
            <w:r w:rsidRPr="00636ECB">
              <w:rPr>
                <w:rFonts w:ascii="Times New Roman" w:hAnsi="Times New Roman" w:cs="Times New Roman"/>
              </w:rPr>
              <w:t>Українська мова</w:t>
            </w:r>
          </w:p>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Літературне читання</w:t>
            </w: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7+1</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rPr>
              <w:t>7+1</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rPr>
              <w:t>7</w:t>
            </w:r>
            <w:r w:rsidRPr="00636ECB">
              <w:rPr>
                <w:rFonts w:ascii="Times New Roman" w:hAnsi="Times New Roman" w:cs="Times New Roman"/>
                <w:lang w:val="en-US"/>
              </w:rPr>
              <w:t>+1</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rPr>
              <w:t>7</w:t>
            </w:r>
            <w:r w:rsidRPr="00636ECB">
              <w:rPr>
                <w:rFonts w:ascii="Times New Roman" w:hAnsi="Times New Roman" w:cs="Times New Roman"/>
                <w:lang w:val="en-US"/>
              </w:rPr>
              <w:t>+1</w:t>
            </w:r>
          </w:p>
        </w:tc>
      </w:tr>
      <w:tr w:rsidR="00636ECB" w:rsidRPr="00636ECB" w:rsidTr="00636ECB">
        <w:trPr>
          <w:trHeight w:val="8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6ECB" w:rsidRPr="00636ECB" w:rsidRDefault="00636ECB" w:rsidP="00636ECB">
            <w:pPr>
              <w:rPr>
                <w:rFonts w:ascii="Times New Roman" w:hAnsi="Times New Roman" w:cs="Times New Roman"/>
                <w:sz w:val="24"/>
                <w:szCs w:val="24"/>
                <w:lang w:eastAsia="ru-RU"/>
              </w:rPr>
            </w:pPr>
          </w:p>
        </w:tc>
        <w:tc>
          <w:tcPr>
            <w:tcW w:w="324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Англійська  мова</w:t>
            </w:r>
          </w:p>
        </w:tc>
        <w:tc>
          <w:tcPr>
            <w:tcW w:w="95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2</w:t>
            </w:r>
          </w:p>
          <w:p w:rsidR="00636ECB" w:rsidRPr="00636ECB" w:rsidRDefault="00636ECB" w:rsidP="00636ECB">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3</w:t>
            </w:r>
          </w:p>
          <w:p w:rsidR="00636ECB" w:rsidRPr="00636ECB" w:rsidRDefault="00636ECB" w:rsidP="00636ECB">
            <w:pPr>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rPr>
                <w:rFonts w:ascii="Times New Roman" w:eastAsia="Times New Roman" w:hAnsi="Times New Roman" w:cs="Times New Roman"/>
                <w:sz w:val="24"/>
                <w:szCs w:val="24"/>
                <w:lang w:eastAsia="ru-RU"/>
              </w:rPr>
            </w:pPr>
            <w:r w:rsidRPr="00636ECB">
              <w:rPr>
                <w:rFonts w:ascii="Times New Roman" w:hAnsi="Times New Roman" w:cs="Times New Roman"/>
              </w:rPr>
              <w:t xml:space="preserve">          3</w:t>
            </w:r>
          </w:p>
          <w:p w:rsidR="00636ECB" w:rsidRPr="00636ECB" w:rsidRDefault="00636ECB" w:rsidP="00636ECB">
            <w:pPr>
              <w:jc w:val="center"/>
              <w:rPr>
                <w:rFonts w:ascii="Times New Roman" w:hAnsi="Times New Roman" w:cs="Times New Roman"/>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3</w:t>
            </w:r>
          </w:p>
          <w:p w:rsidR="00636ECB" w:rsidRPr="00636ECB" w:rsidRDefault="00636ECB" w:rsidP="00636ECB">
            <w:pPr>
              <w:jc w:val="center"/>
              <w:rPr>
                <w:rFonts w:ascii="Times New Roman" w:hAnsi="Times New Roman" w:cs="Times New Roman"/>
                <w:sz w:val="24"/>
                <w:szCs w:val="24"/>
                <w:lang w:eastAsia="ru-RU"/>
              </w:rPr>
            </w:pPr>
          </w:p>
        </w:tc>
      </w:tr>
      <w:tr w:rsidR="00636ECB" w:rsidRPr="00636ECB" w:rsidTr="00636ECB">
        <w:trPr>
          <w:trHeight w:val="677"/>
          <w:jc w:val="center"/>
        </w:trPr>
        <w:tc>
          <w:tcPr>
            <w:tcW w:w="2936"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Математична</w:t>
            </w:r>
          </w:p>
        </w:tc>
        <w:tc>
          <w:tcPr>
            <w:tcW w:w="324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Математика</w:t>
            </w: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lang w:val="en-US"/>
              </w:rPr>
              <w:t>5</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5</w:t>
            </w:r>
          </w:p>
        </w:tc>
      </w:tr>
      <w:tr w:rsidR="00636ECB" w:rsidRPr="00636ECB" w:rsidTr="00636ECB">
        <w:trPr>
          <w:trHeight w:val="1656"/>
          <w:jc w:val="center"/>
        </w:trPr>
        <w:tc>
          <w:tcPr>
            <w:tcW w:w="2936"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 xml:space="preserve">Я досліджую світ (природнича, громадянська й історична, соціальна, </w:t>
            </w:r>
            <w:proofErr w:type="spellStart"/>
            <w:r w:rsidRPr="00636ECB">
              <w:rPr>
                <w:rFonts w:ascii="Times New Roman" w:hAnsi="Times New Roman" w:cs="Times New Roman"/>
              </w:rPr>
              <w:t>здоровязбережувальна</w:t>
            </w:r>
            <w:proofErr w:type="spellEnd"/>
            <w:r w:rsidRPr="00636ECB">
              <w:rPr>
                <w:rFonts w:ascii="Times New Roman" w:hAnsi="Times New Roman" w:cs="Times New Roman"/>
              </w:rPr>
              <w:t xml:space="preserve"> галузі) </w:t>
            </w:r>
          </w:p>
        </w:tc>
        <w:tc>
          <w:tcPr>
            <w:tcW w:w="324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 xml:space="preserve"> </w:t>
            </w: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r>
      <w:tr w:rsidR="00636ECB" w:rsidRPr="00636ECB" w:rsidTr="00636ECB">
        <w:trPr>
          <w:trHeight w:val="972"/>
          <w:jc w:val="center"/>
        </w:trPr>
        <w:tc>
          <w:tcPr>
            <w:tcW w:w="2936"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Технологічна</w:t>
            </w:r>
          </w:p>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 xml:space="preserve">Інформативна </w:t>
            </w:r>
          </w:p>
        </w:tc>
        <w:tc>
          <w:tcPr>
            <w:tcW w:w="324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both"/>
              <w:rPr>
                <w:rFonts w:ascii="Times New Roman" w:eastAsia="Times New Roman" w:hAnsi="Times New Roman" w:cs="Times New Roman"/>
                <w:sz w:val="24"/>
                <w:szCs w:val="24"/>
                <w:lang w:eastAsia="ru-RU"/>
              </w:rPr>
            </w:pPr>
          </w:p>
          <w:p w:rsidR="00636ECB" w:rsidRPr="00636ECB" w:rsidRDefault="00636ECB" w:rsidP="00636ECB">
            <w:pPr>
              <w:jc w:val="both"/>
              <w:rPr>
                <w:rFonts w:ascii="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rPr>
                <w:rFonts w:ascii="Times New Roman" w:eastAsia="Times New Roman" w:hAnsi="Times New Roman" w:cs="Times New Roman"/>
                <w:sz w:val="24"/>
                <w:szCs w:val="24"/>
                <w:lang w:val="en-US" w:eastAsia="ru-RU"/>
              </w:rPr>
            </w:pPr>
            <w:r w:rsidRPr="00636ECB">
              <w:rPr>
                <w:rFonts w:ascii="Times New Roman" w:hAnsi="Times New Roman" w:cs="Times New Roman"/>
              </w:rPr>
              <w:t xml:space="preserve">        </w:t>
            </w:r>
            <w:r w:rsidRPr="00636ECB">
              <w:rPr>
                <w:rFonts w:ascii="Times New Roman" w:hAnsi="Times New Roman" w:cs="Times New Roman"/>
                <w:lang w:val="en-US"/>
              </w:rPr>
              <w:t>1</w:t>
            </w:r>
          </w:p>
          <w:p w:rsidR="00636ECB" w:rsidRPr="00636ECB" w:rsidRDefault="00636ECB" w:rsidP="00636ECB">
            <w:pPr>
              <w:rPr>
                <w:rFonts w:ascii="Times New Roman" w:hAnsi="Times New Roman" w:cs="Times New Roman"/>
                <w:sz w:val="24"/>
                <w:szCs w:val="24"/>
                <w:lang w:val="en-US" w:eastAsia="ru-RU"/>
              </w:rPr>
            </w:pPr>
            <w:r w:rsidRPr="00636ECB">
              <w:rPr>
                <w:rFonts w:ascii="Times New Roman" w:hAnsi="Times New Roman" w:cs="Times New Roman"/>
                <w:lang w:val="en-US"/>
              </w:rPr>
              <w:t xml:space="preserve">        1</w:t>
            </w:r>
          </w:p>
        </w:tc>
        <w:tc>
          <w:tcPr>
            <w:tcW w:w="102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rPr>
            </w:pPr>
            <w:r w:rsidRPr="00636ECB">
              <w:rPr>
                <w:rFonts w:ascii="Times New Roman" w:hAnsi="Times New Roman" w:cs="Times New Roman"/>
              </w:rPr>
              <w:t>1</w:t>
            </w:r>
          </w:p>
          <w:p w:rsidR="00636ECB" w:rsidRPr="00636ECB" w:rsidRDefault="00636ECB" w:rsidP="00636ECB">
            <w:pPr>
              <w:rPr>
                <w:rFonts w:ascii="Times New Roman" w:hAnsi="Times New Roman" w:cs="Times New Roman"/>
                <w:sz w:val="24"/>
                <w:szCs w:val="24"/>
                <w:lang w:val="en-US" w:eastAsia="ru-RU"/>
              </w:rPr>
            </w:pPr>
          </w:p>
        </w:tc>
      </w:tr>
      <w:tr w:rsidR="00636ECB" w:rsidRPr="00636ECB" w:rsidTr="00636ECB">
        <w:trPr>
          <w:trHeight w:val="875"/>
          <w:jc w:val="center"/>
        </w:trPr>
        <w:tc>
          <w:tcPr>
            <w:tcW w:w="2936"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Мистецька</w:t>
            </w:r>
          </w:p>
        </w:tc>
        <w:tc>
          <w:tcPr>
            <w:tcW w:w="324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both"/>
              <w:rPr>
                <w:rFonts w:ascii="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p>
        </w:tc>
      </w:tr>
      <w:tr w:rsidR="00636ECB" w:rsidRPr="00636ECB" w:rsidTr="00636ECB">
        <w:trPr>
          <w:trHeight w:val="586"/>
          <w:jc w:val="center"/>
        </w:trPr>
        <w:tc>
          <w:tcPr>
            <w:tcW w:w="2936"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 xml:space="preserve">Фізкультурна  </w:t>
            </w:r>
          </w:p>
        </w:tc>
        <w:tc>
          <w:tcPr>
            <w:tcW w:w="324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both"/>
              <w:rPr>
                <w:rFonts w:ascii="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lang w:val="en-US"/>
              </w:rPr>
              <w:t>3</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3</w:t>
            </w:r>
          </w:p>
        </w:tc>
      </w:tr>
      <w:tr w:rsidR="00636ECB" w:rsidRPr="00636ECB" w:rsidTr="00636ECB">
        <w:trPr>
          <w:trHeight w:val="329"/>
          <w:jc w:val="center"/>
        </w:trPr>
        <w:tc>
          <w:tcPr>
            <w:tcW w:w="6176" w:type="dxa"/>
            <w:gridSpan w:val="2"/>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 xml:space="preserve">Усього </w:t>
            </w: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vertAlign w:val="subscript"/>
                <w:lang w:eastAsia="ru-RU"/>
              </w:rPr>
            </w:pPr>
            <w:r w:rsidRPr="00636ECB">
              <w:rPr>
                <w:rFonts w:ascii="Times New Roman" w:hAnsi="Times New Roman" w:cs="Times New Roman"/>
              </w:rPr>
              <w:t>19+3</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w:t>
            </w:r>
            <w:r w:rsidRPr="00636ECB">
              <w:rPr>
                <w:rFonts w:ascii="Times New Roman" w:hAnsi="Times New Roman" w:cs="Times New Roman"/>
                <w:lang w:val="en-US"/>
              </w:rPr>
              <w:t>1</w:t>
            </w:r>
            <w:r w:rsidRPr="00636ECB">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lang w:val="en-US"/>
              </w:rPr>
              <w:t>22+3</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22+3</w:t>
            </w:r>
          </w:p>
        </w:tc>
      </w:tr>
      <w:tr w:rsidR="00636ECB" w:rsidRPr="00636ECB" w:rsidTr="00636ECB">
        <w:trPr>
          <w:trHeight w:val="855"/>
          <w:jc w:val="center"/>
        </w:trPr>
        <w:tc>
          <w:tcPr>
            <w:tcW w:w="6176" w:type="dxa"/>
            <w:gridSpan w:val="2"/>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rPr>
                <w:rFonts w:ascii="Times New Roman" w:hAnsi="Times New Roman" w:cs="Times New Roman"/>
                <w:sz w:val="24"/>
                <w:szCs w:val="24"/>
                <w:lang w:eastAsia="ru-RU"/>
              </w:rPr>
            </w:pPr>
            <w:r w:rsidRPr="00636ECB">
              <w:rPr>
                <w:rFonts w:ascii="Times New Roman" w:hAnsi="Times New Roman" w:cs="Times New Roman"/>
              </w:rPr>
              <w:t xml:space="preserve"> Додаткові години на вивчення  предметів інваріантної складової, курсів за вибором, проведення індивідуальних та групових   занять.</w:t>
            </w:r>
          </w:p>
        </w:tc>
        <w:tc>
          <w:tcPr>
            <w:tcW w:w="95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rPr>
                <w:rFonts w:ascii="Times New Roman" w:eastAsia="Times New Roman" w:hAnsi="Times New Roman" w:cs="Times New Roman"/>
                <w:sz w:val="24"/>
                <w:szCs w:val="24"/>
                <w:lang w:val="en-US" w:eastAsia="ru-RU"/>
              </w:rPr>
            </w:pPr>
            <w:r w:rsidRPr="00636ECB">
              <w:rPr>
                <w:rFonts w:ascii="Times New Roman" w:hAnsi="Times New Roman" w:cs="Times New Roman"/>
                <w:lang w:val="en-US"/>
              </w:rPr>
              <w:t xml:space="preserve">          1</w:t>
            </w:r>
          </w:p>
          <w:p w:rsidR="00636ECB" w:rsidRPr="00636ECB" w:rsidRDefault="00636ECB" w:rsidP="00636ECB">
            <w:pPr>
              <w:jc w:val="center"/>
              <w:rPr>
                <w:rFonts w:ascii="Times New Roman" w:hAnsi="Times New Roman" w:cs="Times New Roman"/>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1</w:t>
            </w:r>
          </w:p>
          <w:p w:rsidR="00636ECB" w:rsidRPr="00636ECB" w:rsidRDefault="00636ECB" w:rsidP="00636ECB">
            <w:pPr>
              <w:jc w:val="center"/>
              <w:rPr>
                <w:rFonts w:ascii="Times New Roman" w:hAnsi="Times New Roman" w:cs="Times New Roman"/>
                <w:sz w:val="24"/>
                <w:szCs w:val="24"/>
                <w:lang w:eastAsia="ru-RU"/>
              </w:rPr>
            </w:pPr>
          </w:p>
        </w:tc>
      </w:tr>
      <w:tr w:rsidR="00636ECB" w:rsidRPr="00636ECB" w:rsidTr="00636ECB">
        <w:trPr>
          <w:trHeight w:val="234"/>
          <w:jc w:val="center"/>
        </w:trPr>
        <w:tc>
          <w:tcPr>
            <w:tcW w:w="6176" w:type="dxa"/>
            <w:gridSpan w:val="2"/>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rPr>
                <w:rFonts w:ascii="Times New Roman" w:hAnsi="Times New Roman" w:cs="Times New Roman"/>
                <w:sz w:val="24"/>
                <w:szCs w:val="24"/>
                <w:lang w:eastAsia="ru-RU"/>
              </w:rPr>
            </w:pPr>
            <w:proofErr w:type="spellStart"/>
            <w:r w:rsidRPr="00636ECB">
              <w:rPr>
                <w:rFonts w:ascii="Times New Roman" w:hAnsi="Times New Roman" w:cs="Times New Roman"/>
                <w:lang w:val="en-US"/>
              </w:rPr>
              <w:t>Індивідуальні</w:t>
            </w:r>
            <w:proofErr w:type="spellEnd"/>
            <w:r w:rsidRPr="00636ECB">
              <w:rPr>
                <w:rFonts w:ascii="Times New Roman" w:hAnsi="Times New Roman" w:cs="Times New Roman"/>
                <w:lang w:val="en-US"/>
              </w:rPr>
              <w:t xml:space="preserve"> </w:t>
            </w:r>
            <w:r w:rsidRPr="00636ECB">
              <w:rPr>
                <w:rFonts w:ascii="Times New Roman" w:hAnsi="Times New Roman" w:cs="Times New Roman"/>
              </w:rPr>
              <w:t>та групові заняття</w:t>
            </w:r>
          </w:p>
        </w:tc>
        <w:tc>
          <w:tcPr>
            <w:tcW w:w="95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rPr>
                <w:rFonts w:ascii="Times New Roman" w:hAnsi="Times New Roman" w:cs="Times New Roman"/>
                <w:sz w:val="24"/>
                <w:szCs w:val="24"/>
                <w:lang w:val="en-US" w:eastAsia="ru-RU"/>
              </w:rPr>
            </w:pPr>
          </w:p>
        </w:tc>
        <w:tc>
          <w:tcPr>
            <w:tcW w:w="102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hAnsi="Times New Roman" w:cs="Times New Roman"/>
                <w:sz w:val="24"/>
                <w:szCs w:val="24"/>
                <w:lang w:eastAsia="ru-RU"/>
              </w:rPr>
            </w:pPr>
          </w:p>
        </w:tc>
      </w:tr>
      <w:tr w:rsidR="00636ECB" w:rsidRPr="00636ECB" w:rsidTr="00636ECB">
        <w:trPr>
          <w:trHeight w:val="445"/>
          <w:jc w:val="center"/>
        </w:trPr>
        <w:tc>
          <w:tcPr>
            <w:tcW w:w="6176" w:type="dxa"/>
            <w:gridSpan w:val="2"/>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b/>
                <w:sz w:val="24"/>
                <w:szCs w:val="24"/>
                <w:lang w:eastAsia="ru-RU"/>
              </w:rPr>
            </w:pPr>
            <w:r w:rsidRPr="00636ECB">
              <w:rPr>
                <w:rFonts w:ascii="Times New Roman" w:hAnsi="Times New Roman" w:cs="Times New Roman"/>
              </w:rPr>
              <w:lastRenderedPageBreak/>
              <w:t>Гранично допустиме навантаження на учня</w:t>
            </w:r>
          </w:p>
        </w:tc>
        <w:tc>
          <w:tcPr>
            <w:tcW w:w="950"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22</w:t>
            </w:r>
          </w:p>
        </w:tc>
        <w:tc>
          <w:tcPr>
            <w:tcW w:w="141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val="en-US" w:eastAsia="ru-RU"/>
              </w:rPr>
            </w:pPr>
            <w:r w:rsidRPr="00636ECB">
              <w:rPr>
                <w:rFonts w:ascii="Times New Roman" w:hAnsi="Times New Roman" w:cs="Times New Roman"/>
                <w:lang w:val="en-US"/>
              </w:rPr>
              <w:t>23</w:t>
            </w:r>
          </w:p>
        </w:tc>
        <w:tc>
          <w:tcPr>
            <w:tcW w:w="1028" w:type="dxa"/>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23</w:t>
            </w:r>
          </w:p>
        </w:tc>
      </w:tr>
      <w:tr w:rsidR="00636ECB" w:rsidRPr="00636ECB" w:rsidTr="00636ECB">
        <w:trPr>
          <w:trHeight w:val="450"/>
          <w:jc w:val="center"/>
        </w:trPr>
        <w:tc>
          <w:tcPr>
            <w:tcW w:w="6176" w:type="dxa"/>
            <w:gridSpan w:val="2"/>
            <w:tcBorders>
              <w:top w:val="single" w:sz="4" w:space="0" w:color="auto"/>
              <w:left w:val="single" w:sz="4" w:space="0" w:color="auto"/>
              <w:bottom w:val="single" w:sz="4" w:space="0" w:color="auto"/>
              <w:right w:val="single" w:sz="4" w:space="0" w:color="auto"/>
            </w:tcBorders>
            <w:hideMark/>
          </w:tcPr>
          <w:p w:rsidR="00636ECB" w:rsidRPr="00636ECB" w:rsidRDefault="00636ECB" w:rsidP="00636ECB">
            <w:pPr>
              <w:jc w:val="both"/>
              <w:rPr>
                <w:rFonts w:ascii="Times New Roman" w:hAnsi="Times New Roman" w:cs="Times New Roman"/>
                <w:sz w:val="24"/>
                <w:szCs w:val="24"/>
                <w:lang w:eastAsia="ru-RU"/>
              </w:rPr>
            </w:pPr>
            <w:r w:rsidRPr="00636ECB">
              <w:rPr>
                <w:rFonts w:ascii="Times New Roman" w:hAnsi="Times New Roman" w:cs="Times New Roman"/>
              </w:rPr>
              <w:t xml:space="preserve">Сумарна кількість навчальних годин </w:t>
            </w:r>
            <w:proofErr w:type="spellStart"/>
            <w:r w:rsidRPr="00636ECB">
              <w:rPr>
                <w:rFonts w:ascii="Times New Roman" w:hAnsi="Times New Roman" w:cs="Times New Roman"/>
              </w:rPr>
              <w:t>інваріативної</w:t>
            </w:r>
            <w:proofErr w:type="spellEnd"/>
            <w:r w:rsidRPr="00636ECB">
              <w:rPr>
                <w:rFonts w:ascii="Times New Roman" w:hAnsi="Times New Roman" w:cs="Times New Roman"/>
              </w:rPr>
              <w:t xml:space="preserve"> і варіативної складових (без врахування поділу класів на групи).</w:t>
            </w:r>
          </w:p>
        </w:tc>
        <w:tc>
          <w:tcPr>
            <w:tcW w:w="950"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23</w:t>
            </w:r>
          </w:p>
          <w:p w:rsidR="00636ECB" w:rsidRPr="00636ECB" w:rsidRDefault="00636ECB" w:rsidP="00636ECB">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25</w:t>
            </w:r>
          </w:p>
          <w:p w:rsidR="00636ECB" w:rsidRPr="00636ECB" w:rsidRDefault="00636ECB" w:rsidP="00636ECB">
            <w:pPr>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rPr>
                <w:rFonts w:ascii="Times New Roman" w:eastAsia="Times New Roman" w:hAnsi="Times New Roman" w:cs="Times New Roman"/>
                <w:sz w:val="24"/>
                <w:szCs w:val="24"/>
                <w:lang w:val="en-US" w:eastAsia="ru-RU"/>
              </w:rPr>
            </w:pPr>
            <w:r w:rsidRPr="00636ECB">
              <w:rPr>
                <w:rFonts w:ascii="Times New Roman" w:hAnsi="Times New Roman" w:cs="Times New Roman"/>
                <w:lang w:val="en-US"/>
              </w:rPr>
              <w:t xml:space="preserve">        26</w:t>
            </w:r>
          </w:p>
          <w:p w:rsidR="00636ECB" w:rsidRPr="00636ECB" w:rsidRDefault="00636ECB" w:rsidP="00636ECB">
            <w:pPr>
              <w:jc w:val="center"/>
              <w:rPr>
                <w:rFonts w:ascii="Times New Roman" w:hAnsi="Times New Roman" w:cs="Times New Roman"/>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636ECB" w:rsidRPr="00636ECB" w:rsidRDefault="00636ECB" w:rsidP="00636ECB">
            <w:pPr>
              <w:jc w:val="center"/>
              <w:rPr>
                <w:rFonts w:ascii="Times New Roman" w:eastAsia="Times New Roman" w:hAnsi="Times New Roman" w:cs="Times New Roman"/>
                <w:sz w:val="24"/>
                <w:szCs w:val="24"/>
                <w:lang w:eastAsia="ru-RU"/>
              </w:rPr>
            </w:pPr>
            <w:r w:rsidRPr="00636ECB">
              <w:rPr>
                <w:rFonts w:ascii="Times New Roman" w:hAnsi="Times New Roman" w:cs="Times New Roman"/>
              </w:rPr>
              <w:t>26</w:t>
            </w:r>
          </w:p>
          <w:p w:rsidR="00636ECB" w:rsidRPr="00636ECB" w:rsidRDefault="00636ECB" w:rsidP="00636ECB">
            <w:pPr>
              <w:jc w:val="center"/>
              <w:rPr>
                <w:rFonts w:ascii="Times New Roman" w:hAnsi="Times New Roman" w:cs="Times New Roman"/>
                <w:sz w:val="24"/>
                <w:szCs w:val="24"/>
                <w:lang w:eastAsia="ru-RU"/>
              </w:rPr>
            </w:pPr>
          </w:p>
        </w:tc>
      </w:tr>
    </w:tbl>
    <w:p w:rsidR="00636ECB" w:rsidRPr="00636ECB" w:rsidRDefault="00636ECB" w:rsidP="00636ECB">
      <w:pPr>
        <w:jc w:val="center"/>
        <w:rPr>
          <w:rFonts w:ascii="Times New Roman" w:hAnsi="Times New Roman" w:cs="Times New Roman"/>
          <w:sz w:val="24"/>
          <w:szCs w:val="24"/>
          <w:lang w:eastAsia="ru-RU"/>
        </w:rPr>
      </w:pPr>
      <w:r w:rsidRPr="00636ECB">
        <w:rPr>
          <w:rFonts w:ascii="Times New Roman" w:hAnsi="Times New Roman" w:cs="Times New Roman"/>
        </w:rPr>
        <w:t xml:space="preserve">   </w:t>
      </w: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rPr>
      </w:pPr>
    </w:p>
    <w:p w:rsidR="00636ECB" w:rsidRPr="00636ECB" w:rsidRDefault="00636ECB" w:rsidP="00636ECB">
      <w:pPr>
        <w:jc w:val="center"/>
        <w:rPr>
          <w:rFonts w:ascii="Times New Roman" w:hAnsi="Times New Roman" w:cs="Times New Roman"/>
        </w:rPr>
      </w:pPr>
    </w:p>
    <w:p w:rsidR="00636ECB" w:rsidRPr="00636ECB" w:rsidRDefault="00636ECB" w:rsidP="00636ECB">
      <w:pPr>
        <w:ind w:right="428"/>
        <w:jc w:val="center"/>
        <w:rPr>
          <w:rFonts w:ascii="Times New Roman" w:hAnsi="Times New Roman" w:cs="Times New Roman"/>
        </w:rPr>
      </w:pPr>
    </w:p>
    <w:p w:rsidR="00636ECB" w:rsidRDefault="00636ECB" w:rsidP="00636ECB">
      <w:pPr>
        <w:jc w:val="center"/>
      </w:pPr>
    </w:p>
    <w:p w:rsidR="00636ECB" w:rsidRDefault="00636ECB" w:rsidP="00636ECB">
      <w:pPr>
        <w:pStyle w:val="a9"/>
        <w:spacing w:before="67"/>
        <w:ind w:left="5387"/>
        <w:jc w:val="left"/>
        <w:rPr>
          <w:b/>
          <w:sz w:val="24"/>
        </w:rPr>
      </w:pPr>
    </w:p>
    <w:p w:rsidR="00636ECB" w:rsidRDefault="00636ECB" w:rsidP="00636ECB">
      <w:pPr>
        <w:pStyle w:val="a9"/>
        <w:spacing w:before="67"/>
        <w:ind w:left="5387"/>
        <w:jc w:val="left"/>
        <w:rPr>
          <w:b/>
          <w:sz w:val="24"/>
        </w:rPr>
      </w:pPr>
    </w:p>
    <w:p w:rsidR="00636ECB" w:rsidRDefault="00636ECB" w:rsidP="00636ECB">
      <w:pPr>
        <w:pStyle w:val="a9"/>
        <w:spacing w:before="67"/>
        <w:ind w:left="5387"/>
        <w:jc w:val="left"/>
        <w:rPr>
          <w:b/>
          <w:sz w:val="24"/>
        </w:rPr>
      </w:pPr>
    </w:p>
    <w:p w:rsidR="00636ECB" w:rsidRDefault="00636ECB" w:rsidP="00636ECB">
      <w:pPr>
        <w:pStyle w:val="a9"/>
        <w:spacing w:before="67"/>
        <w:ind w:left="5387"/>
        <w:jc w:val="left"/>
        <w:rPr>
          <w:b/>
          <w:sz w:val="24"/>
        </w:rPr>
      </w:pPr>
    </w:p>
    <w:p w:rsidR="00636ECB" w:rsidRPr="00636ECB" w:rsidRDefault="00636ECB" w:rsidP="00636ECB">
      <w:pPr>
        <w:rPr>
          <w:lang w:val="ru-RU" w:eastAsia="en-US"/>
        </w:rPr>
      </w:pPr>
    </w:p>
    <w:p w:rsidR="00FF35E8" w:rsidRPr="002D1DB7" w:rsidRDefault="00FF35E8" w:rsidP="00FF35E8">
      <w:pPr>
        <w:pStyle w:val="a9"/>
        <w:spacing w:before="5" w:after="1"/>
        <w:rPr>
          <w:b/>
          <w:szCs w:val="28"/>
        </w:rPr>
      </w:pPr>
    </w:p>
    <w:p w:rsidR="00FF35E8" w:rsidRDefault="00FF35E8" w:rsidP="00FF35E8">
      <w:pPr>
        <w:rPr>
          <w:sz w:val="24"/>
        </w:rPr>
        <w:sectPr w:rsidR="00FF35E8" w:rsidSect="00AA66A7">
          <w:pgSz w:w="11910" w:h="16840"/>
          <w:pgMar w:top="851" w:right="850" w:bottom="1134" w:left="1701" w:header="0" w:footer="654" w:gutter="0"/>
          <w:cols w:space="720"/>
          <w:docGrid w:linePitch="299"/>
        </w:sectPr>
      </w:pPr>
    </w:p>
    <w:p w:rsidR="00184D45" w:rsidRPr="00184D45" w:rsidRDefault="00184D45" w:rsidP="00184D45">
      <w:pPr>
        <w:ind w:hanging="567"/>
        <w:jc w:val="right"/>
        <w:rPr>
          <w:rFonts w:ascii="Times New Roman" w:hAnsi="Times New Roman" w:cs="Times New Roman"/>
          <w:b/>
          <w:sz w:val="28"/>
          <w:szCs w:val="28"/>
          <w:lang w:val="ru-RU"/>
        </w:rPr>
      </w:pPr>
      <w:r w:rsidRPr="00184D45">
        <w:rPr>
          <w:rFonts w:ascii="Times New Roman" w:hAnsi="Times New Roman" w:cs="Times New Roman"/>
          <w:sz w:val="28"/>
          <w:szCs w:val="28"/>
        </w:rPr>
        <w:lastRenderedPageBreak/>
        <w:t>Д</w:t>
      </w:r>
      <w:r w:rsidRPr="00184D45">
        <w:rPr>
          <w:rFonts w:ascii="Times New Roman" w:hAnsi="Times New Roman" w:cs="Times New Roman"/>
          <w:b/>
          <w:sz w:val="28"/>
          <w:szCs w:val="28"/>
        </w:rPr>
        <w:t>одаток 2</w:t>
      </w:r>
    </w:p>
    <w:p w:rsidR="00184D45" w:rsidRPr="00184D45" w:rsidRDefault="00184D45" w:rsidP="00184D45">
      <w:pPr>
        <w:ind w:hanging="567"/>
        <w:jc w:val="center"/>
        <w:rPr>
          <w:rFonts w:ascii="Times New Roman" w:hAnsi="Times New Roman" w:cs="Times New Roman"/>
          <w:b/>
          <w:sz w:val="28"/>
          <w:szCs w:val="28"/>
        </w:rPr>
      </w:pPr>
      <w:r w:rsidRPr="00184D45">
        <w:rPr>
          <w:rFonts w:ascii="Times New Roman" w:hAnsi="Times New Roman" w:cs="Times New Roman"/>
          <w:b/>
          <w:sz w:val="28"/>
          <w:szCs w:val="28"/>
        </w:rPr>
        <w:t>Річний навчальний план</w:t>
      </w:r>
    </w:p>
    <w:p w:rsidR="00184D45" w:rsidRPr="00184D45" w:rsidRDefault="00184D45" w:rsidP="00184D45">
      <w:pPr>
        <w:ind w:hanging="567"/>
        <w:jc w:val="center"/>
        <w:rPr>
          <w:rFonts w:ascii="Times New Roman" w:hAnsi="Times New Roman" w:cs="Times New Roman"/>
          <w:b/>
          <w:sz w:val="28"/>
          <w:szCs w:val="28"/>
        </w:rPr>
      </w:pPr>
      <w:r w:rsidRPr="00184D45">
        <w:rPr>
          <w:rFonts w:ascii="Times New Roman" w:hAnsi="Times New Roman" w:cs="Times New Roman"/>
          <w:b/>
          <w:sz w:val="28"/>
          <w:szCs w:val="28"/>
        </w:rPr>
        <w:t xml:space="preserve">для базової загальної середньої освіти </w:t>
      </w:r>
      <w:proofErr w:type="spellStart"/>
      <w:r w:rsidRPr="00184D45">
        <w:rPr>
          <w:rFonts w:ascii="Times New Roman" w:hAnsi="Times New Roman" w:cs="Times New Roman"/>
          <w:b/>
          <w:sz w:val="28"/>
          <w:szCs w:val="28"/>
        </w:rPr>
        <w:t>Зарічненської</w:t>
      </w:r>
      <w:proofErr w:type="spellEnd"/>
      <w:r w:rsidRPr="00184D45">
        <w:rPr>
          <w:rFonts w:ascii="Times New Roman" w:hAnsi="Times New Roman" w:cs="Times New Roman"/>
          <w:b/>
          <w:sz w:val="28"/>
          <w:szCs w:val="28"/>
        </w:rPr>
        <w:t xml:space="preserve"> гімназії</w:t>
      </w:r>
    </w:p>
    <w:p w:rsidR="00184D45" w:rsidRPr="00184D45" w:rsidRDefault="00184D45" w:rsidP="00184D45">
      <w:pPr>
        <w:ind w:hanging="567"/>
        <w:jc w:val="center"/>
        <w:rPr>
          <w:rFonts w:ascii="Times New Roman" w:hAnsi="Times New Roman" w:cs="Times New Roman"/>
          <w:b/>
          <w:sz w:val="28"/>
          <w:szCs w:val="28"/>
        </w:rPr>
      </w:pPr>
      <w:r w:rsidRPr="00184D45">
        <w:rPr>
          <w:rFonts w:ascii="Times New Roman" w:hAnsi="Times New Roman" w:cs="Times New Roman"/>
          <w:b/>
          <w:sz w:val="28"/>
          <w:szCs w:val="28"/>
        </w:rPr>
        <w:t>на 20</w:t>
      </w:r>
      <w:r w:rsidRPr="00184D45">
        <w:rPr>
          <w:rFonts w:ascii="Times New Roman" w:hAnsi="Times New Roman" w:cs="Times New Roman"/>
          <w:b/>
          <w:sz w:val="28"/>
          <w:szCs w:val="28"/>
          <w:lang w:val="en-US"/>
        </w:rPr>
        <w:t>25</w:t>
      </w:r>
      <w:r w:rsidRPr="00184D45">
        <w:rPr>
          <w:rFonts w:ascii="Times New Roman" w:hAnsi="Times New Roman" w:cs="Times New Roman"/>
          <w:b/>
          <w:sz w:val="28"/>
          <w:szCs w:val="28"/>
        </w:rPr>
        <w:t>-202</w:t>
      </w:r>
      <w:r w:rsidRPr="00184D45">
        <w:rPr>
          <w:rFonts w:ascii="Times New Roman" w:hAnsi="Times New Roman" w:cs="Times New Roman"/>
          <w:b/>
          <w:sz w:val="28"/>
          <w:szCs w:val="28"/>
          <w:lang w:val="en-US"/>
        </w:rPr>
        <w:t>6</w:t>
      </w:r>
      <w:r w:rsidRPr="00184D45">
        <w:rPr>
          <w:rFonts w:ascii="Times New Roman" w:hAnsi="Times New Roman" w:cs="Times New Roman"/>
          <w:b/>
          <w:sz w:val="28"/>
          <w:szCs w:val="28"/>
        </w:rPr>
        <w:t xml:space="preserve"> </w:t>
      </w:r>
      <w:proofErr w:type="spellStart"/>
      <w:r w:rsidRPr="00184D45">
        <w:rPr>
          <w:rFonts w:ascii="Times New Roman" w:hAnsi="Times New Roman" w:cs="Times New Roman"/>
          <w:b/>
          <w:sz w:val="28"/>
          <w:szCs w:val="28"/>
        </w:rPr>
        <w:t>н.р</w:t>
      </w:r>
      <w:proofErr w:type="spellEnd"/>
      <w:r w:rsidRPr="00184D45">
        <w:rPr>
          <w:rFonts w:ascii="Times New Roman" w:hAnsi="Times New Roman" w:cs="Times New Roman"/>
          <w:b/>
          <w:sz w:val="28"/>
          <w:szCs w:val="28"/>
        </w:rPr>
        <w:t>.</w:t>
      </w:r>
    </w:p>
    <w:p w:rsidR="00184D45" w:rsidRPr="00184D45" w:rsidRDefault="00184D45" w:rsidP="00184D45">
      <w:pPr>
        <w:ind w:hanging="567"/>
        <w:jc w:val="center"/>
        <w:rPr>
          <w:rFonts w:ascii="Times New Roman" w:hAnsi="Times New Roman" w:cs="Times New Roman"/>
          <w:b/>
          <w:sz w:val="28"/>
          <w:szCs w:val="28"/>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2410"/>
        <w:gridCol w:w="1559"/>
        <w:gridCol w:w="1417"/>
        <w:gridCol w:w="1418"/>
        <w:gridCol w:w="1276"/>
      </w:tblGrid>
      <w:tr w:rsidR="00184D45" w:rsidRPr="00184D45" w:rsidTr="00184D45">
        <w:trPr>
          <w:trHeight w:val="285"/>
        </w:trPr>
        <w:tc>
          <w:tcPr>
            <w:tcW w:w="3119" w:type="dxa"/>
            <w:vMerge w:val="restart"/>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 xml:space="preserve">Назва </w:t>
            </w:r>
            <w:proofErr w:type="spellStart"/>
            <w:r w:rsidRPr="00184D45">
              <w:rPr>
                <w:rFonts w:ascii="Times New Roman" w:hAnsi="Times New Roman" w:cs="Times New Roman"/>
                <w:sz w:val="28"/>
                <w:szCs w:val="28"/>
              </w:rPr>
              <w:t>освітн</w:t>
            </w:r>
            <w:r w:rsidRPr="00184D45">
              <w:rPr>
                <w:rFonts w:ascii="Times New Roman" w:hAnsi="Times New Roman" w:cs="Times New Roman"/>
                <w:sz w:val="28"/>
                <w:szCs w:val="28"/>
                <w:lang w:val="en-US"/>
              </w:rPr>
              <w:t>ьої</w:t>
            </w:r>
            <w:proofErr w:type="spellEnd"/>
            <w:r w:rsidRPr="00184D45">
              <w:rPr>
                <w:rFonts w:ascii="Times New Roman" w:hAnsi="Times New Roman" w:cs="Times New Roman"/>
                <w:sz w:val="28"/>
                <w:szCs w:val="28"/>
              </w:rPr>
              <w:t xml:space="preserve"> галузі</w:t>
            </w:r>
          </w:p>
        </w:tc>
        <w:tc>
          <w:tcPr>
            <w:tcW w:w="2410" w:type="dxa"/>
            <w:vMerge w:val="restart"/>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Навчальні предмети</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Кількість годин на тиждень у класах</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Кількість годин на тиждень у класах</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Кількість годин на тиждень у класах</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Кількість годин на тиждень у класах</w:t>
            </w:r>
          </w:p>
        </w:tc>
      </w:tr>
      <w:tr w:rsidR="00184D45" w:rsidRPr="00184D45" w:rsidTr="00184D45">
        <w:trPr>
          <w:trHeight w:val="360"/>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vMerge/>
          </w:tcPr>
          <w:p w:rsidR="00184D45" w:rsidRPr="00184D45" w:rsidRDefault="00184D45" w:rsidP="00B30AE6">
            <w:pPr>
              <w:jc w:val="center"/>
              <w:rPr>
                <w:rFonts w:ascii="Times New Roman" w:hAnsi="Times New Roman" w:cs="Times New Roman"/>
                <w:sz w:val="28"/>
                <w:szCs w:val="28"/>
              </w:rPr>
            </w:pP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6</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7</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lang w:val="en-US"/>
              </w:rPr>
              <w:t>8</w:t>
            </w:r>
          </w:p>
        </w:tc>
      </w:tr>
      <w:tr w:rsidR="00184D45" w:rsidRPr="00184D45" w:rsidTr="00184D45">
        <w:trPr>
          <w:trHeight w:val="255"/>
        </w:trPr>
        <w:tc>
          <w:tcPr>
            <w:tcW w:w="3119" w:type="dxa"/>
            <w:vMerge w:val="restart"/>
          </w:tcPr>
          <w:p w:rsidR="00184D45" w:rsidRPr="00184D45" w:rsidRDefault="00184D45" w:rsidP="00B30AE6">
            <w:pPr>
              <w:jc w:val="center"/>
              <w:rPr>
                <w:rFonts w:ascii="Times New Roman" w:hAnsi="Times New Roman" w:cs="Times New Roman"/>
                <w:sz w:val="28"/>
                <w:szCs w:val="28"/>
              </w:rPr>
            </w:pPr>
            <w:proofErr w:type="spellStart"/>
            <w:r w:rsidRPr="00184D45">
              <w:rPr>
                <w:rFonts w:ascii="Times New Roman" w:hAnsi="Times New Roman" w:cs="Times New Roman"/>
                <w:sz w:val="28"/>
                <w:szCs w:val="28"/>
              </w:rPr>
              <w:t>Мовно</w:t>
            </w:r>
            <w:proofErr w:type="spellEnd"/>
            <w:r w:rsidRPr="00184D45">
              <w:rPr>
                <w:rFonts w:ascii="Times New Roman" w:hAnsi="Times New Roman" w:cs="Times New Roman"/>
                <w:sz w:val="28"/>
                <w:szCs w:val="28"/>
              </w:rPr>
              <w:t xml:space="preserve"> - літературна </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Українська мова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4</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4</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r>
      <w:tr w:rsidR="00184D45" w:rsidRPr="00184D45" w:rsidTr="00184D45">
        <w:trPr>
          <w:trHeight w:val="330"/>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Українська література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r>
      <w:tr w:rsidR="00184D45" w:rsidRPr="00184D45" w:rsidTr="00184D45">
        <w:trPr>
          <w:trHeight w:val="345"/>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Англійська  мова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3,5</w:t>
            </w:r>
          </w:p>
        </w:tc>
      </w:tr>
      <w:tr w:rsidR="00184D45" w:rsidRPr="00184D45" w:rsidTr="00184D45">
        <w:trPr>
          <w:trHeight w:val="341"/>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Зарубіжна література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r>
      <w:tr w:rsidR="00184D45" w:rsidRPr="00184D45" w:rsidTr="00184D45">
        <w:trPr>
          <w:trHeight w:val="293"/>
        </w:trPr>
        <w:tc>
          <w:tcPr>
            <w:tcW w:w="3119" w:type="dxa"/>
            <w:vMerge w:val="restart"/>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Математична </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Математика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4+1</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4+1</w:t>
            </w: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67"/>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Алгебра</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2,5+0,5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2,5+0,5</w:t>
            </w:r>
          </w:p>
        </w:tc>
      </w:tr>
      <w:tr w:rsidR="00184D45" w:rsidRPr="00184D45" w:rsidTr="00184D45">
        <w:trPr>
          <w:trHeight w:val="264"/>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Геометрія </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r>
      <w:tr w:rsidR="00184D45" w:rsidRPr="00184D45" w:rsidTr="00184D45">
        <w:trPr>
          <w:trHeight w:val="534"/>
        </w:trPr>
        <w:tc>
          <w:tcPr>
            <w:tcW w:w="3119" w:type="dxa"/>
            <w:vMerge w:val="restart"/>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Природнича</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Інтегрований курс природничої освітньої  галузі</w:t>
            </w:r>
          </w:p>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 Пізнаємо природу</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88"/>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Географія</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r>
      <w:tr w:rsidR="00184D45" w:rsidRPr="00184D45" w:rsidTr="00184D45">
        <w:trPr>
          <w:trHeight w:val="231"/>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Біологія </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r>
      <w:tr w:rsidR="00184D45" w:rsidRPr="00184D45" w:rsidTr="00184D45">
        <w:trPr>
          <w:trHeight w:val="288"/>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Фізика</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r>
      <w:tr w:rsidR="00184D45" w:rsidRPr="00184D45" w:rsidTr="00184D45">
        <w:trPr>
          <w:trHeight w:val="267"/>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Хімія </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2</w:t>
            </w:r>
          </w:p>
        </w:tc>
      </w:tr>
      <w:tr w:rsidR="00184D45" w:rsidRPr="00184D45" w:rsidTr="00184D45">
        <w:trPr>
          <w:trHeight w:val="1688"/>
        </w:trPr>
        <w:tc>
          <w:tcPr>
            <w:tcW w:w="3119" w:type="dxa"/>
            <w:vMerge w:val="restart"/>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Соціальна і </w:t>
            </w:r>
            <w:proofErr w:type="spellStart"/>
            <w:r w:rsidRPr="00184D45">
              <w:rPr>
                <w:rFonts w:ascii="Times New Roman" w:hAnsi="Times New Roman" w:cs="Times New Roman"/>
                <w:sz w:val="28"/>
                <w:szCs w:val="28"/>
              </w:rPr>
              <w:t>здоровязбережувальна</w:t>
            </w:r>
            <w:proofErr w:type="spellEnd"/>
            <w:r w:rsidRPr="00184D45">
              <w:rPr>
                <w:rFonts w:ascii="Times New Roman" w:hAnsi="Times New Roman" w:cs="Times New Roman"/>
                <w:sz w:val="28"/>
                <w:szCs w:val="28"/>
              </w:rPr>
              <w:t xml:space="preserve">  </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Інтегрований курс соціальної і </w:t>
            </w:r>
            <w:proofErr w:type="spellStart"/>
            <w:r w:rsidRPr="00184D45">
              <w:rPr>
                <w:rFonts w:ascii="Times New Roman" w:hAnsi="Times New Roman" w:cs="Times New Roman"/>
                <w:sz w:val="28"/>
                <w:szCs w:val="28"/>
              </w:rPr>
              <w:t>здоров’язбережувальної</w:t>
            </w:r>
            <w:proofErr w:type="spellEnd"/>
            <w:r w:rsidRPr="00184D45">
              <w:rPr>
                <w:rFonts w:ascii="Times New Roman" w:hAnsi="Times New Roman" w:cs="Times New Roman"/>
                <w:sz w:val="28"/>
                <w:szCs w:val="28"/>
              </w:rPr>
              <w:t xml:space="preserve"> освітньої галузі «Здоров’я, безпека та добробут»</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r>
      <w:tr w:rsidR="00184D45" w:rsidRPr="00184D45" w:rsidTr="00184D45">
        <w:trPr>
          <w:trHeight w:val="514"/>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Підприємництво та фінансова грамотність</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r>
      <w:tr w:rsidR="00184D45" w:rsidRPr="00184D45" w:rsidTr="00184D45">
        <w:trPr>
          <w:gridAfter w:val="5"/>
          <w:wAfter w:w="8080" w:type="dxa"/>
          <w:trHeight w:val="593"/>
        </w:trPr>
        <w:tc>
          <w:tcPr>
            <w:tcW w:w="3119" w:type="dxa"/>
            <w:vMerge/>
          </w:tcPr>
          <w:p w:rsidR="00184D45" w:rsidRPr="00184D45" w:rsidRDefault="00184D45" w:rsidP="00B30AE6">
            <w:pPr>
              <w:rPr>
                <w:rFonts w:ascii="Times New Roman" w:hAnsi="Times New Roman" w:cs="Times New Roman"/>
                <w:sz w:val="28"/>
                <w:szCs w:val="28"/>
              </w:rPr>
            </w:pPr>
          </w:p>
        </w:tc>
      </w:tr>
      <w:tr w:rsidR="00184D45" w:rsidRPr="00184D45" w:rsidTr="00184D45">
        <w:trPr>
          <w:gridAfter w:val="5"/>
          <w:wAfter w:w="8080" w:type="dxa"/>
          <w:trHeight w:val="593"/>
        </w:trPr>
        <w:tc>
          <w:tcPr>
            <w:tcW w:w="3119" w:type="dxa"/>
            <w:vMerge/>
          </w:tcPr>
          <w:p w:rsidR="00184D45" w:rsidRPr="00184D45" w:rsidRDefault="00184D45" w:rsidP="00B30AE6">
            <w:pPr>
              <w:rPr>
                <w:rFonts w:ascii="Times New Roman" w:hAnsi="Times New Roman" w:cs="Times New Roman"/>
                <w:sz w:val="28"/>
                <w:szCs w:val="28"/>
              </w:rPr>
            </w:pPr>
          </w:p>
        </w:tc>
      </w:tr>
      <w:tr w:rsidR="00184D45" w:rsidRPr="00184D45" w:rsidTr="00184D45">
        <w:trPr>
          <w:trHeight w:val="596"/>
        </w:trPr>
        <w:tc>
          <w:tcPr>
            <w:tcW w:w="3119" w:type="dxa"/>
            <w:vMerge w:val="restart"/>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Громадянська та історична</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Інтегрований курс </w:t>
            </w:r>
          </w:p>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Вступ до історії України та громадянської освіти</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46"/>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Історія України</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r>
      <w:tr w:rsidR="00184D45" w:rsidRPr="00184D45" w:rsidTr="00184D45">
        <w:trPr>
          <w:trHeight w:val="272"/>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Всесвітня історія</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r>
      <w:tr w:rsidR="00184D45" w:rsidRPr="00184D45" w:rsidTr="00184D45">
        <w:trPr>
          <w:trHeight w:val="535"/>
        </w:trPr>
        <w:tc>
          <w:tcPr>
            <w:tcW w:w="3119" w:type="dxa"/>
            <w:vMerge/>
          </w:tcPr>
          <w:p w:rsidR="00184D45" w:rsidRPr="00184D45" w:rsidRDefault="00184D45" w:rsidP="00B30AE6">
            <w:pPr>
              <w:jc w:val="cente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Громадянська освіта</w:t>
            </w:r>
          </w:p>
          <w:p w:rsidR="00184D45" w:rsidRPr="00184D45" w:rsidRDefault="00184D45" w:rsidP="00B30AE6">
            <w:pPr>
              <w:jc w:val="both"/>
              <w:rPr>
                <w:rFonts w:ascii="Times New Roman" w:hAnsi="Times New Roman" w:cs="Times New Roman"/>
                <w:sz w:val="28"/>
                <w:szCs w:val="28"/>
              </w:rPr>
            </w:pP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r>
      <w:tr w:rsidR="00184D45" w:rsidRPr="00184D45" w:rsidTr="00184D45">
        <w:trPr>
          <w:gridAfter w:val="5"/>
          <w:wAfter w:w="8080" w:type="dxa"/>
          <w:trHeight w:val="593"/>
        </w:trPr>
        <w:tc>
          <w:tcPr>
            <w:tcW w:w="3119" w:type="dxa"/>
            <w:vMerge/>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22"/>
        </w:trPr>
        <w:tc>
          <w:tcPr>
            <w:tcW w:w="3119"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w:t>
            </w:r>
            <w:proofErr w:type="spellStart"/>
            <w:r w:rsidRPr="00184D45">
              <w:rPr>
                <w:rFonts w:ascii="Times New Roman" w:hAnsi="Times New Roman" w:cs="Times New Roman"/>
                <w:sz w:val="28"/>
                <w:szCs w:val="28"/>
              </w:rPr>
              <w:t>Інформатична</w:t>
            </w:r>
            <w:proofErr w:type="spellEnd"/>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Інформатика</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1,5+0,5</w:t>
            </w:r>
          </w:p>
        </w:tc>
      </w:tr>
      <w:tr w:rsidR="00184D45" w:rsidRPr="00184D45" w:rsidTr="00184D45">
        <w:trPr>
          <w:trHeight w:val="270"/>
        </w:trPr>
        <w:tc>
          <w:tcPr>
            <w:tcW w:w="3119"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Технологічна</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Технології </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1+1</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57"/>
        </w:trPr>
        <w:tc>
          <w:tcPr>
            <w:tcW w:w="3119" w:type="dxa"/>
            <w:vMerge w:val="restart"/>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Мистецька </w:t>
            </w:r>
          </w:p>
        </w:tc>
        <w:tc>
          <w:tcPr>
            <w:tcW w:w="2410"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Інтегрований курс «Мистецтво»</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r>
      <w:tr w:rsidR="00184D45" w:rsidRPr="00184D45" w:rsidTr="00184D45">
        <w:trPr>
          <w:trHeight w:val="291"/>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Образотворче мистецтво</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66"/>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Музичне мистецтво</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0,5+0,5</w:t>
            </w: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308"/>
        </w:trPr>
        <w:tc>
          <w:tcPr>
            <w:tcW w:w="3119"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Фізична культура</w:t>
            </w: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Фізична культура </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w:t>
            </w:r>
          </w:p>
        </w:tc>
      </w:tr>
      <w:tr w:rsidR="00184D45" w:rsidRPr="00184D45" w:rsidTr="00184D45">
        <w:trPr>
          <w:trHeight w:val="282"/>
        </w:trPr>
        <w:tc>
          <w:tcPr>
            <w:tcW w:w="3119" w:type="dxa"/>
            <w:vMerge w:val="restart"/>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Міжгалузеві інтегровані </w:t>
            </w:r>
          </w:p>
          <w:p w:rsidR="00184D45" w:rsidRPr="00184D45" w:rsidRDefault="00184D45" w:rsidP="00B30AE6">
            <w:pPr>
              <w:jc w:val="both"/>
              <w:rPr>
                <w:rFonts w:ascii="Times New Roman" w:hAnsi="Times New Roman" w:cs="Times New Roman"/>
                <w:sz w:val="28"/>
                <w:szCs w:val="28"/>
              </w:rPr>
            </w:pPr>
          </w:p>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курси</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840"/>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Курси соціального, емоційного та етичного спрямування</w:t>
            </w:r>
          </w:p>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Етика </w:t>
            </w:r>
          </w:p>
        </w:tc>
        <w:tc>
          <w:tcPr>
            <w:tcW w:w="1559" w:type="dxa"/>
          </w:tcPr>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w:t>
            </w:r>
          </w:p>
        </w:tc>
        <w:tc>
          <w:tcPr>
            <w:tcW w:w="1417" w:type="dxa"/>
          </w:tcPr>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w:t>
            </w: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300"/>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Курси </w:t>
            </w:r>
            <w:proofErr w:type="spellStart"/>
            <w:r w:rsidRPr="00184D45">
              <w:rPr>
                <w:rFonts w:ascii="Times New Roman" w:hAnsi="Times New Roman" w:cs="Times New Roman"/>
                <w:sz w:val="28"/>
                <w:szCs w:val="28"/>
              </w:rPr>
              <w:t>мовно-</w:t>
            </w:r>
            <w:proofErr w:type="spellEnd"/>
            <w:r w:rsidRPr="00184D45">
              <w:rPr>
                <w:rFonts w:ascii="Times New Roman" w:hAnsi="Times New Roman" w:cs="Times New Roman"/>
                <w:sz w:val="28"/>
                <w:szCs w:val="28"/>
              </w:rPr>
              <w:t xml:space="preserve"> літературні</w:t>
            </w:r>
          </w:p>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Українознавство</w:t>
            </w:r>
          </w:p>
        </w:tc>
        <w:tc>
          <w:tcPr>
            <w:tcW w:w="1559" w:type="dxa"/>
          </w:tcPr>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418" w:type="dxa"/>
          </w:tcPr>
          <w:p w:rsidR="00184D45" w:rsidRPr="00184D45" w:rsidRDefault="00184D45" w:rsidP="00B30AE6">
            <w:pPr>
              <w:jc w:val="cente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276" w:type="dxa"/>
          </w:tcPr>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74"/>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Групові заняття</w:t>
            </w: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265"/>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Математика</w:t>
            </w:r>
          </w:p>
          <w:p w:rsidR="00184D45" w:rsidRPr="00184D45" w:rsidRDefault="00184D45" w:rsidP="00B30AE6">
            <w:pPr>
              <w:jc w:val="both"/>
              <w:rPr>
                <w:rFonts w:ascii="Times New Roman" w:hAnsi="Times New Roman" w:cs="Times New Roman"/>
                <w:sz w:val="28"/>
                <w:szCs w:val="28"/>
              </w:rPr>
            </w:pPr>
          </w:p>
          <w:p w:rsidR="00184D45" w:rsidRPr="00184D45" w:rsidRDefault="00184D45" w:rsidP="00B30AE6">
            <w:pPr>
              <w:jc w:val="both"/>
              <w:rPr>
                <w:rFonts w:ascii="Times New Roman" w:hAnsi="Times New Roman" w:cs="Times New Roman"/>
                <w:sz w:val="28"/>
                <w:szCs w:val="28"/>
              </w:rPr>
            </w:pPr>
          </w:p>
        </w:tc>
        <w:tc>
          <w:tcPr>
            <w:tcW w:w="1559" w:type="dxa"/>
          </w:tcPr>
          <w:p w:rsidR="00184D45" w:rsidRPr="00184D45" w:rsidRDefault="00184D45" w:rsidP="00B30AE6">
            <w:pPr>
              <w:jc w:val="center"/>
              <w:rPr>
                <w:rFonts w:ascii="Times New Roman" w:hAnsi="Times New Roman" w:cs="Times New Roman"/>
                <w:sz w:val="28"/>
                <w:szCs w:val="28"/>
              </w:rPr>
            </w:pP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0,5</w:t>
            </w: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562"/>
        </w:trPr>
        <w:tc>
          <w:tcPr>
            <w:tcW w:w="3119" w:type="dxa"/>
            <w:vMerge/>
          </w:tcPr>
          <w:p w:rsidR="00184D45" w:rsidRPr="00184D45" w:rsidRDefault="00184D45" w:rsidP="00B30AE6">
            <w:pPr>
              <w:rPr>
                <w:rFonts w:ascii="Times New Roman" w:hAnsi="Times New Roman" w:cs="Times New Roman"/>
                <w:sz w:val="28"/>
                <w:szCs w:val="28"/>
              </w:rPr>
            </w:pPr>
          </w:p>
        </w:tc>
        <w:tc>
          <w:tcPr>
            <w:tcW w:w="2410" w:type="dxa"/>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Українська мова</w:t>
            </w:r>
          </w:p>
          <w:p w:rsidR="00184D45" w:rsidRPr="00184D45" w:rsidRDefault="00184D45" w:rsidP="00B30AE6">
            <w:pPr>
              <w:jc w:val="both"/>
              <w:rPr>
                <w:rFonts w:ascii="Times New Roman" w:hAnsi="Times New Roman" w:cs="Times New Roman"/>
                <w:sz w:val="28"/>
                <w:szCs w:val="28"/>
              </w:rPr>
            </w:pP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1</w:t>
            </w:r>
          </w:p>
        </w:tc>
        <w:tc>
          <w:tcPr>
            <w:tcW w:w="1417" w:type="dxa"/>
          </w:tcPr>
          <w:p w:rsidR="00184D45" w:rsidRPr="00184D45" w:rsidRDefault="00184D45" w:rsidP="00B30AE6">
            <w:pPr>
              <w:jc w:val="center"/>
              <w:rPr>
                <w:rFonts w:ascii="Times New Roman" w:hAnsi="Times New Roman" w:cs="Times New Roman"/>
                <w:sz w:val="28"/>
                <w:szCs w:val="28"/>
              </w:rPr>
            </w:pPr>
          </w:p>
        </w:tc>
        <w:tc>
          <w:tcPr>
            <w:tcW w:w="1418" w:type="dxa"/>
          </w:tcPr>
          <w:p w:rsidR="00184D45" w:rsidRPr="00184D45" w:rsidRDefault="00184D45" w:rsidP="00B30AE6">
            <w:pPr>
              <w:jc w:val="center"/>
              <w:rPr>
                <w:rFonts w:ascii="Times New Roman" w:hAnsi="Times New Roman" w:cs="Times New Roman"/>
                <w:sz w:val="28"/>
                <w:szCs w:val="28"/>
              </w:rPr>
            </w:pPr>
          </w:p>
        </w:tc>
        <w:tc>
          <w:tcPr>
            <w:tcW w:w="1276" w:type="dxa"/>
          </w:tcPr>
          <w:p w:rsidR="00184D45" w:rsidRPr="00184D45" w:rsidRDefault="00184D45" w:rsidP="00B30AE6">
            <w:pPr>
              <w:jc w:val="center"/>
              <w:rPr>
                <w:rFonts w:ascii="Times New Roman" w:hAnsi="Times New Roman" w:cs="Times New Roman"/>
                <w:sz w:val="28"/>
                <w:szCs w:val="28"/>
              </w:rPr>
            </w:pPr>
          </w:p>
        </w:tc>
      </w:tr>
      <w:tr w:rsidR="00184D45" w:rsidRPr="00184D45" w:rsidTr="00184D45">
        <w:trPr>
          <w:trHeight w:val="570"/>
        </w:trPr>
        <w:tc>
          <w:tcPr>
            <w:tcW w:w="5529" w:type="dxa"/>
            <w:gridSpan w:val="2"/>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 xml:space="preserve"> Години навчального навантаження для перерозподілу між освітніми компонентами</w:t>
            </w:r>
          </w:p>
        </w:tc>
        <w:tc>
          <w:tcPr>
            <w:tcW w:w="1559"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7,5</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9,5</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6,5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6,5</w:t>
            </w:r>
          </w:p>
        </w:tc>
      </w:tr>
      <w:tr w:rsidR="00184D45" w:rsidRPr="00184D45" w:rsidTr="00184D45">
        <w:trPr>
          <w:trHeight w:val="285"/>
        </w:trPr>
        <w:tc>
          <w:tcPr>
            <w:tcW w:w="5529" w:type="dxa"/>
            <w:gridSpan w:val="2"/>
          </w:tcPr>
          <w:p w:rsidR="00184D45" w:rsidRPr="00184D45" w:rsidRDefault="00184D45" w:rsidP="00B30AE6">
            <w:pPr>
              <w:jc w:val="both"/>
              <w:rPr>
                <w:rFonts w:ascii="Times New Roman" w:hAnsi="Times New Roman" w:cs="Times New Roman"/>
                <w:sz w:val="28"/>
                <w:szCs w:val="28"/>
                <w:lang w:val="ru-RU"/>
              </w:rPr>
            </w:pPr>
            <w:proofErr w:type="spellStart"/>
            <w:r w:rsidRPr="00184D45">
              <w:rPr>
                <w:rFonts w:ascii="Times New Roman" w:hAnsi="Times New Roman" w:cs="Times New Roman"/>
                <w:sz w:val="28"/>
                <w:szCs w:val="28"/>
              </w:rPr>
              <w:lastRenderedPageBreak/>
              <w:t>Загальнорічна</w:t>
            </w:r>
            <w:proofErr w:type="spellEnd"/>
            <w:r w:rsidRPr="00184D45">
              <w:rPr>
                <w:rFonts w:ascii="Times New Roman" w:hAnsi="Times New Roman" w:cs="Times New Roman"/>
                <w:sz w:val="28"/>
                <w:szCs w:val="28"/>
              </w:rPr>
              <w:t xml:space="preserve"> кількість навчальних годин, що фінансуються з бюджету( без урахування поділу на групи)</w:t>
            </w:r>
          </w:p>
        </w:tc>
        <w:tc>
          <w:tcPr>
            <w:tcW w:w="1559"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ru-RU"/>
              </w:rPr>
              <w:t>31</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34</w:t>
            </w:r>
          </w:p>
        </w:tc>
        <w:tc>
          <w:tcPr>
            <w:tcW w:w="1418"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35</w:t>
            </w:r>
          </w:p>
        </w:tc>
        <w:tc>
          <w:tcPr>
            <w:tcW w:w="1276"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rPr>
              <w:t>36</w:t>
            </w:r>
          </w:p>
        </w:tc>
      </w:tr>
      <w:tr w:rsidR="00184D45" w:rsidRPr="00184D45" w:rsidTr="00184D45">
        <w:trPr>
          <w:trHeight w:val="285"/>
        </w:trPr>
        <w:tc>
          <w:tcPr>
            <w:tcW w:w="5529" w:type="dxa"/>
            <w:gridSpan w:val="2"/>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Гранично допустиме навчальне навантаження</w:t>
            </w:r>
          </w:p>
        </w:tc>
        <w:tc>
          <w:tcPr>
            <w:tcW w:w="1559" w:type="dxa"/>
          </w:tcPr>
          <w:p w:rsidR="00184D45" w:rsidRPr="00184D45" w:rsidRDefault="00184D45" w:rsidP="00B30AE6">
            <w:pPr>
              <w:rPr>
                <w:rFonts w:ascii="Times New Roman" w:hAnsi="Times New Roman" w:cs="Times New Roman"/>
                <w:sz w:val="28"/>
                <w:szCs w:val="28"/>
                <w:lang w:val="ru-RU"/>
              </w:rPr>
            </w:pPr>
            <w:r w:rsidRPr="00184D45">
              <w:rPr>
                <w:rFonts w:ascii="Times New Roman" w:hAnsi="Times New Roman" w:cs="Times New Roman"/>
                <w:sz w:val="28"/>
                <w:szCs w:val="28"/>
                <w:lang w:val="ru-RU"/>
              </w:rPr>
              <w:t xml:space="preserve">        </w:t>
            </w:r>
            <w:r w:rsidRPr="00184D45">
              <w:rPr>
                <w:rFonts w:ascii="Times New Roman" w:hAnsi="Times New Roman" w:cs="Times New Roman"/>
                <w:sz w:val="28"/>
                <w:szCs w:val="28"/>
              </w:rPr>
              <w:t>28</w:t>
            </w:r>
          </w:p>
        </w:tc>
        <w:tc>
          <w:tcPr>
            <w:tcW w:w="1417"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en-US"/>
              </w:rPr>
              <w:t>31</w:t>
            </w:r>
          </w:p>
        </w:tc>
        <w:tc>
          <w:tcPr>
            <w:tcW w:w="1418"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en-US"/>
              </w:rPr>
              <w:t>32</w:t>
            </w:r>
          </w:p>
        </w:tc>
        <w:tc>
          <w:tcPr>
            <w:tcW w:w="1276"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ru-RU"/>
              </w:rPr>
              <w:t>33</w:t>
            </w:r>
          </w:p>
        </w:tc>
      </w:tr>
      <w:tr w:rsidR="00184D45" w:rsidRPr="00184D45" w:rsidTr="00184D45">
        <w:trPr>
          <w:trHeight w:val="270"/>
        </w:trPr>
        <w:tc>
          <w:tcPr>
            <w:tcW w:w="5529" w:type="dxa"/>
            <w:gridSpan w:val="2"/>
          </w:tcPr>
          <w:p w:rsidR="00184D45" w:rsidRPr="00184D45" w:rsidRDefault="00184D45" w:rsidP="00B30AE6">
            <w:pPr>
              <w:jc w:val="both"/>
              <w:rPr>
                <w:rFonts w:ascii="Times New Roman" w:hAnsi="Times New Roman" w:cs="Times New Roman"/>
                <w:sz w:val="28"/>
                <w:szCs w:val="28"/>
              </w:rPr>
            </w:pPr>
            <w:r w:rsidRPr="00184D45">
              <w:rPr>
                <w:rFonts w:ascii="Times New Roman" w:hAnsi="Times New Roman" w:cs="Times New Roman"/>
                <w:sz w:val="28"/>
                <w:szCs w:val="28"/>
              </w:rPr>
              <w:t xml:space="preserve">Усього (без фізичної </w:t>
            </w:r>
            <w:proofErr w:type="spellStart"/>
            <w:r w:rsidRPr="00184D45">
              <w:rPr>
                <w:rFonts w:ascii="Times New Roman" w:hAnsi="Times New Roman" w:cs="Times New Roman"/>
                <w:sz w:val="28"/>
                <w:szCs w:val="28"/>
              </w:rPr>
              <w:t>культури+фізична</w:t>
            </w:r>
            <w:proofErr w:type="spellEnd"/>
            <w:r w:rsidRPr="00184D45">
              <w:rPr>
                <w:rFonts w:ascii="Times New Roman" w:hAnsi="Times New Roman" w:cs="Times New Roman"/>
                <w:sz w:val="28"/>
                <w:szCs w:val="28"/>
              </w:rPr>
              <w:t xml:space="preserve"> культура; без урахування поділу класів на групи)</w:t>
            </w:r>
          </w:p>
        </w:tc>
        <w:tc>
          <w:tcPr>
            <w:tcW w:w="1559" w:type="dxa"/>
          </w:tcPr>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lang w:val="ru-RU"/>
              </w:rPr>
              <w:t xml:space="preserve">        </w:t>
            </w:r>
            <w:r w:rsidRPr="00184D45">
              <w:rPr>
                <w:rFonts w:ascii="Times New Roman" w:hAnsi="Times New Roman" w:cs="Times New Roman"/>
                <w:sz w:val="28"/>
                <w:szCs w:val="28"/>
              </w:rPr>
              <w:t>28+3</w:t>
            </w:r>
          </w:p>
        </w:tc>
        <w:tc>
          <w:tcPr>
            <w:tcW w:w="1417" w:type="dxa"/>
          </w:tcPr>
          <w:p w:rsidR="00184D45" w:rsidRPr="00184D45" w:rsidRDefault="00184D45" w:rsidP="00B30AE6">
            <w:pPr>
              <w:jc w:val="center"/>
              <w:rPr>
                <w:rFonts w:ascii="Times New Roman" w:hAnsi="Times New Roman" w:cs="Times New Roman"/>
                <w:sz w:val="28"/>
                <w:szCs w:val="28"/>
              </w:rPr>
            </w:pPr>
            <w:r w:rsidRPr="00184D45">
              <w:rPr>
                <w:rFonts w:ascii="Times New Roman" w:hAnsi="Times New Roman" w:cs="Times New Roman"/>
                <w:sz w:val="28"/>
                <w:szCs w:val="28"/>
                <w:lang w:val="en-US"/>
              </w:rPr>
              <w:t>3</w:t>
            </w:r>
            <w:r w:rsidRPr="00184D45">
              <w:rPr>
                <w:rFonts w:ascii="Times New Roman" w:hAnsi="Times New Roman" w:cs="Times New Roman"/>
                <w:sz w:val="28"/>
                <w:szCs w:val="28"/>
              </w:rPr>
              <w:t>1+3</w:t>
            </w:r>
          </w:p>
        </w:tc>
        <w:tc>
          <w:tcPr>
            <w:tcW w:w="1418"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ru-RU"/>
              </w:rPr>
              <w:t>32+3</w:t>
            </w:r>
          </w:p>
        </w:tc>
        <w:tc>
          <w:tcPr>
            <w:tcW w:w="1276" w:type="dxa"/>
          </w:tcPr>
          <w:p w:rsidR="00184D45" w:rsidRPr="00184D45" w:rsidRDefault="00184D45" w:rsidP="00B30AE6">
            <w:pPr>
              <w:jc w:val="center"/>
              <w:rPr>
                <w:rFonts w:ascii="Times New Roman" w:hAnsi="Times New Roman" w:cs="Times New Roman"/>
                <w:sz w:val="28"/>
                <w:szCs w:val="28"/>
                <w:lang w:val="ru-RU"/>
              </w:rPr>
            </w:pPr>
            <w:r w:rsidRPr="00184D45">
              <w:rPr>
                <w:rFonts w:ascii="Times New Roman" w:hAnsi="Times New Roman" w:cs="Times New Roman"/>
                <w:sz w:val="28"/>
                <w:szCs w:val="28"/>
                <w:lang w:val="ru-RU"/>
              </w:rPr>
              <w:t>33+3</w:t>
            </w:r>
          </w:p>
        </w:tc>
      </w:tr>
      <w:tr w:rsidR="00184D45" w:rsidRPr="00184D45" w:rsidTr="00184D45">
        <w:trPr>
          <w:trHeight w:val="540"/>
        </w:trPr>
        <w:tc>
          <w:tcPr>
            <w:tcW w:w="11199" w:type="dxa"/>
            <w:gridSpan w:val="6"/>
            <w:tcBorders>
              <w:top w:val="nil"/>
              <w:left w:val="nil"/>
              <w:bottom w:val="nil"/>
              <w:right w:val="nil"/>
            </w:tcBorders>
          </w:tcPr>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p>
          <w:p w:rsidR="00184D45" w:rsidRPr="00184D45" w:rsidRDefault="00184D45" w:rsidP="00B30AE6">
            <w:pPr>
              <w:rPr>
                <w:rFonts w:ascii="Times New Roman" w:hAnsi="Times New Roman" w:cs="Times New Roman"/>
                <w:sz w:val="28"/>
                <w:szCs w:val="28"/>
              </w:rPr>
            </w:pPr>
            <w:r w:rsidRPr="00184D45">
              <w:rPr>
                <w:rFonts w:ascii="Times New Roman" w:hAnsi="Times New Roman" w:cs="Times New Roman"/>
                <w:sz w:val="28"/>
                <w:szCs w:val="28"/>
              </w:rPr>
              <w:t>Директор гімназії                                            Любов ПЕРЕХОДЬКО</w:t>
            </w:r>
          </w:p>
          <w:p w:rsidR="00184D45" w:rsidRPr="00184D45" w:rsidRDefault="00184D45" w:rsidP="00B30AE6">
            <w:pPr>
              <w:rPr>
                <w:rFonts w:ascii="Times New Roman" w:hAnsi="Times New Roman" w:cs="Times New Roman"/>
                <w:sz w:val="28"/>
                <w:szCs w:val="28"/>
                <w:lang w:val="ru-RU"/>
              </w:rPr>
            </w:pPr>
          </w:p>
          <w:p w:rsidR="00184D45" w:rsidRPr="00184D45" w:rsidRDefault="00184D45" w:rsidP="00B30AE6">
            <w:pPr>
              <w:jc w:val="center"/>
              <w:rPr>
                <w:rFonts w:ascii="Times New Roman" w:hAnsi="Times New Roman" w:cs="Times New Roman"/>
                <w:sz w:val="28"/>
                <w:szCs w:val="28"/>
              </w:rPr>
            </w:pPr>
          </w:p>
        </w:tc>
      </w:tr>
    </w:tbl>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184D45" w:rsidRDefault="00184D45" w:rsidP="00184D45">
      <w:pPr>
        <w:ind w:hanging="567"/>
        <w:jc w:val="right"/>
        <w:rPr>
          <w:b/>
          <w:sz w:val="28"/>
          <w:szCs w:val="28"/>
          <w:lang w:val="ru-RU"/>
        </w:rPr>
      </w:pPr>
    </w:p>
    <w:p w:rsidR="00636ECB" w:rsidRDefault="00636ECB" w:rsidP="00184D45">
      <w:pPr>
        <w:ind w:right="425" w:hanging="567"/>
        <w:jc w:val="right"/>
        <w:rPr>
          <w:sz w:val="28"/>
          <w:szCs w:val="28"/>
        </w:rPr>
      </w:pPr>
    </w:p>
    <w:p w:rsidR="004D2D91" w:rsidRPr="004D2D91" w:rsidRDefault="004D2D91" w:rsidP="004D2D91">
      <w:pPr>
        <w:spacing w:after="0"/>
        <w:jc w:val="center"/>
        <w:rPr>
          <w:rFonts w:ascii="Times New Roman" w:hAnsi="Times New Roman" w:cs="Times New Roman"/>
          <w:b/>
          <w:sz w:val="28"/>
          <w:szCs w:val="24"/>
        </w:rPr>
      </w:pPr>
      <w:r w:rsidRPr="004D2D91">
        <w:rPr>
          <w:rFonts w:ascii="Times New Roman" w:hAnsi="Times New Roman" w:cs="Times New Roman"/>
          <w:b/>
          <w:sz w:val="28"/>
          <w:szCs w:val="24"/>
        </w:rPr>
        <w:t xml:space="preserve"> </w:t>
      </w:r>
    </w:p>
    <w:p w:rsidR="00636ECB" w:rsidRDefault="00636ECB" w:rsidP="00184D45">
      <w:pPr>
        <w:spacing w:after="0"/>
        <w:rPr>
          <w:rFonts w:ascii="Times New Roman" w:hAnsi="Times New Roman" w:cs="Times New Roman"/>
          <w:b/>
          <w:sz w:val="28"/>
          <w:szCs w:val="28"/>
        </w:rPr>
      </w:pPr>
    </w:p>
    <w:p w:rsidR="004D2D91" w:rsidRDefault="004D2D91" w:rsidP="004D2D91">
      <w:pPr>
        <w:spacing w:after="0"/>
        <w:jc w:val="center"/>
        <w:rPr>
          <w:rFonts w:ascii="Times New Roman" w:hAnsi="Times New Roman" w:cs="Times New Roman"/>
          <w:b/>
          <w:sz w:val="28"/>
          <w:szCs w:val="28"/>
        </w:rPr>
      </w:pPr>
    </w:p>
    <w:p w:rsidR="00A25CAE" w:rsidRPr="00A25CAE" w:rsidRDefault="00A25CAE" w:rsidP="00A25CAE">
      <w:pPr>
        <w:pStyle w:val="1"/>
        <w:keepNext w:val="0"/>
        <w:keepLines w:val="0"/>
        <w:widowControl w:val="0"/>
        <w:tabs>
          <w:tab w:val="left" w:pos="0"/>
        </w:tabs>
        <w:autoSpaceDE w:val="0"/>
        <w:autoSpaceDN w:val="0"/>
        <w:spacing w:before="0"/>
        <w:jc w:val="both"/>
        <w:rPr>
          <w:b/>
          <w:caps/>
          <w:color w:val="000000" w:themeColor="text1"/>
          <w:lang w:val="uk-UA"/>
        </w:rPr>
      </w:pPr>
      <w:r>
        <w:rPr>
          <w:rFonts w:ascii="Times New Roman" w:eastAsia="Calibri" w:hAnsi="Times New Roman" w:cs="Times New Roman"/>
          <w:b/>
          <w:caps/>
          <w:color w:val="000000" w:themeColor="text1"/>
          <w:sz w:val="28"/>
          <w:szCs w:val="28"/>
        </w:rPr>
        <w:lastRenderedPageBreak/>
        <w:t>IV</w:t>
      </w:r>
      <w:r>
        <w:rPr>
          <w:rFonts w:ascii="Times New Roman" w:eastAsia="Calibri" w:hAnsi="Times New Roman" w:cs="Times New Roman"/>
          <w:b/>
          <w:caps/>
          <w:color w:val="000000" w:themeColor="text1"/>
          <w:sz w:val="28"/>
          <w:szCs w:val="28"/>
          <w:lang w:val="uk-UA"/>
        </w:rPr>
        <w:t xml:space="preserve">. </w:t>
      </w:r>
      <w:r w:rsidRPr="00A25CAE">
        <w:rPr>
          <w:rFonts w:ascii="Times New Roman" w:eastAsia="Calibri" w:hAnsi="Times New Roman" w:cs="Times New Roman"/>
          <w:b/>
          <w:caps/>
          <w:color w:val="000000" w:themeColor="text1"/>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w:t>
      </w:r>
    </w:p>
    <w:p w:rsid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rsidR="00A25CAE" w:rsidRP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1"/>
        <w:tblW w:w="0" w:type="auto"/>
        <w:tblLayout w:type="fixed"/>
        <w:tblLook w:val="01E0"/>
      </w:tblPr>
      <w:tblGrid>
        <w:gridCol w:w="2802"/>
        <w:gridCol w:w="6950"/>
      </w:tblGrid>
      <w:tr w:rsidR="00A25CAE" w:rsidTr="00EE29E1">
        <w:trPr>
          <w:cnfStyle w:val="100000000000"/>
          <w:trHeight w:val="534"/>
        </w:trPr>
        <w:tc>
          <w:tcPr>
            <w:cnfStyle w:val="001000000000"/>
            <w:tcW w:w="2802" w:type="dxa"/>
          </w:tcPr>
          <w:p w:rsidR="00A25CAE" w:rsidRPr="00A25CAE" w:rsidRDefault="00753FA3" w:rsidP="00753FA3">
            <w:pPr>
              <w:pStyle w:val="TableParagraph"/>
              <w:jc w:val="center"/>
              <w:rPr>
                <w:sz w:val="24"/>
              </w:rPr>
            </w:pPr>
            <w:r w:rsidRPr="00753FA3">
              <w:rPr>
                <w:sz w:val="36"/>
              </w:rPr>
              <w:t>Предмет</w:t>
            </w:r>
          </w:p>
        </w:tc>
        <w:tc>
          <w:tcPr>
            <w:cnfStyle w:val="000100000000"/>
            <w:tcW w:w="6950" w:type="dxa"/>
          </w:tcPr>
          <w:p w:rsidR="00A25CAE" w:rsidRPr="00A25CAE" w:rsidRDefault="00753FA3" w:rsidP="00753FA3">
            <w:pPr>
              <w:pStyle w:val="TableParagraph"/>
              <w:spacing w:line="393" w:lineRule="exact"/>
              <w:ind w:left="2504"/>
              <w:rPr>
                <w:sz w:val="36"/>
              </w:rPr>
            </w:pPr>
            <w:r w:rsidRPr="00753FA3">
              <w:rPr>
                <w:sz w:val="36"/>
              </w:rPr>
              <w:t>Програма</w:t>
            </w:r>
          </w:p>
        </w:tc>
      </w:tr>
      <w:tr w:rsidR="00753FA3" w:rsidTr="00753FA3">
        <w:trPr>
          <w:cnfStyle w:val="000000100000"/>
          <w:trHeight w:val="574"/>
        </w:trPr>
        <w:tc>
          <w:tcPr>
            <w:cnfStyle w:val="001000000000"/>
            <w:tcW w:w="9752" w:type="dxa"/>
            <w:gridSpan w:val="2"/>
            <w:shd w:val="clear" w:color="auto" w:fill="FFFFCC"/>
          </w:tcPr>
          <w:p w:rsidR="00753FA3" w:rsidRPr="00753FA3" w:rsidRDefault="00753FA3" w:rsidP="00A25CAE">
            <w:pPr>
              <w:pStyle w:val="TableParagraph"/>
              <w:spacing w:before="118"/>
              <w:ind w:right="33"/>
              <w:jc w:val="center"/>
              <w:rPr>
                <w:sz w:val="28"/>
              </w:rPr>
            </w:pPr>
            <w:r w:rsidRPr="00753FA3">
              <w:rPr>
                <w:sz w:val="36"/>
              </w:rPr>
              <w:t>1 клас</w:t>
            </w:r>
          </w:p>
        </w:tc>
      </w:tr>
      <w:tr w:rsidR="00A25CAE" w:rsidTr="00EE29E1">
        <w:trPr>
          <w:trHeight w:val="519"/>
        </w:trPr>
        <w:tc>
          <w:tcPr>
            <w:cnfStyle w:val="001000000000"/>
            <w:tcW w:w="2802" w:type="dxa"/>
          </w:tcPr>
          <w:p w:rsidR="00A25CAE" w:rsidRPr="00A25CAE" w:rsidRDefault="00A25CAE" w:rsidP="00753FA3">
            <w:pPr>
              <w:pStyle w:val="TableParagraph"/>
              <w:spacing w:before="111"/>
              <w:ind w:left="200"/>
              <w:rPr>
                <w:sz w:val="24"/>
              </w:rPr>
            </w:pPr>
            <w:proofErr w:type="spellStart"/>
            <w:r w:rsidRPr="00A25CAE">
              <w:rPr>
                <w:sz w:val="24"/>
              </w:rPr>
              <w:t>Українськамова</w:t>
            </w:r>
            <w:proofErr w:type="spellEnd"/>
          </w:p>
        </w:tc>
        <w:tc>
          <w:tcPr>
            <w:cnfStyle w:val="000100000000"/>
            <w:tcW w:w="6950" w:type="dxa"/>
            <w:vMerge w:val="restart"/>
          </w:tcPr>
          <w:p w:rsidR="00C47266" w:rsidRDefault="00A25CAE" w:rsidP="00C47266">
            <w:pPr>
              <w:pStyle w:val="TableParagraph"/>
              <w:ind w:left="445" w:right="197"/>
              <w:jc w:val="both"/>
              <w:rPr>
                <w:b w:val="0"/>
                <w:bCs w:val="0"/>
                <w:sz w:val="24"/>
              </w:rPr>
            </w:pPr>
            <w:r w:rsidRPr="00A25CAE">
              <w:rPr>
                <w:sz w:val="24"/>
              </w:rPr>
              <w:t>Типова</w:t>
            </w:r>
            <w:r w:rsidR="00636ECB">
              <w:rPr>
                <w:sz w:val="24"/>
              </w:rPr>
              <w:t xml:space="preserve"> </w:t>
            </w:r>
            <w:r w:rsidRPr="00A25CAE">
              <w:rPr>
                <w:sz w:val="24"/>
              </w:rPr>
              <w:t>освітня</w:t>
            </w:r>
            <w:r w:rsidR="00636ECB">
              <w:rPr>
                <w:sz w:val="24"/>
              </w:rPr>
              <w:t xml:space="preserve"> </w:t>
            </w:r>
            <w:r w:rsidRPr="00A25CAE">
              <w:rPr>
                <w:sz w:val="24"/>
              </w:rPr>
              <w:t>програма</w:t>
            </w:r>
            <w:r w:rsidR="00636ECB">
              <w:rPr>
                <w:sz w:val="24"/>
              </w:rPr>
              <w:t xml:space="preserve"> </w:t>
            </w:r>
            <w:r w:rsidRPr="00A25CAE">
              <w:rPr>
                <w:sz w:val="24"/>
              </w:rPr>
              <w:t>для</w:t>
            </w:r>
            <w:r w:rsidR="00636ECB">
              <w:rPr>
                <w:sz w:val="24"/>
              </w:rPr>
              <w:t xml:space="preserve"> </w:t>
            </w:r>
            <w:r w:rsidRPr="00A25CAE">
              <w:rPr>
                <w:sz w:val="24"/>
              </w:rPr>
              <w:t>закладів</w:t>
            </w:r>
            <w:r w:rsidR="00636ECB">
              <w:rPr>
                <w:sz w:val="24"/>
              </w:rPr>
              <w:t xml:space="preserve"> </w:t>
            </w:r>
            <w:r w:rsidRPr="00A25CAE">
              <w:rPr>
                <w:sz w:val="24"/>
              </w:rPr>
              <w:t>загальної</w:t>
            </w:r>
            <w:r w:rsidR="00636ECB">
              <w:rPr>
                <w:sz w:val="24"/>
              </w:rPr>
              <w:t xml:space="preserve"> </w:t>
            </w:r>
            <w:r w:rsidRPr="00A25CAE">
              <w:rPr>
                <w:sz w:val="24"/>
              </w:rPr>
              <w:t>середньої</w:t>
            </w:r>
            <w:r w:rsidR="00636ECB">
              <w:rPr>
                <w:sz w:val="24"/>
              </w:rPr>
              <w:t xml:space="preserve"> </w:t>
            </w:r>
            <w:r w:rsidRPr="00A25CAE">
              <w:rPr>
                <w:sz w:val="24"/>
              </w:rPr>
              <w:t>освіти,розроблен</w:t>
            </w:r>
            <w:r>
              <w:rPr>
                <w:sz w:val="24"/>
              </w:rPr>
              <w:t>а під керівництв</w:t>
            </w:r>
            <w:r w:rsidR="00C76826">
              <w:rPr>
                <w:sz w:val="24"/>
              </w:rPr>
              <w:t xml:space="preserve">ом </w:t>
            </w:r>
          </w:p>
          <w:p w:rsidR="00A25CAE" w:rsidRDefault="00C76826" w:rsidP="00C47266">
            <w:pPr>
              <w:pStyle w:val="TableParagraph"/>
              <w:ind w:left="445" w:right="197"/>
              <w:rPr>
                <w:sz w:val="24"/>
              </w:rPr>
            </w:pPr>
            <w:r>
              <w:rPr>
                <w:sz w:val="24"/>
              </w:rPr>
              <w:t>О. Я. Савченко (1-</w:t>
            </w:r>
            <w:r w:rsidR="00A25CAE">
              <w:rPr>
                <w:sz w:val="24"/>
              </w:rPr>
              <w:t>2класи). Видавництво</w:t>
            </w:r>
            <w:r w:rsidR="007A1115">
              <w:rPr>
                <w:sz w:val="24"/>
              </w:rPr>
              <w:t xml:space="preserve"> </w:t>
            </w:r>
            <w:proofErr w:type="spellStart"/>
            <w:r w:rsidR="00A25CAE">
              <w:rPr>
                <w:sz w:val="24"/>
              </w:rPr>
              <w:t>Київ.ТД«Освіта–Центрплюс».НаказМОН</w:t>
            </w:r>
            <w:proofErr w:type="spellEnd"/>
            <w:r w:rsidR="007A1115">
              <w:rPr>
                <w:sz w:val="24"/>
              </w:rPr>
              <w:t xml:space="preserve"> </w:t>
            </w:r>
            <w:r w:rsidR="00A25CAE">
              <w:rPr>
                <w:sz w:val="24"/>
              </w:rPr>
              <w:t>України</w:t>
            </w:r>
            <w:r w:rsidR="007A1115">
              <w:rPr>
                <w:sz w:val="24"/>
              </w:rPr>
              <w:t xml:space="preserve"> </w:t>
            </w:r>
            <w:r w:rsidR="00A25CAE">
              <w:rPr>
                <w:sz w:val="24"/>
              </w:rPr>
              <w:t>від</w:t>
            </w:r>
            <w:r w:rsidR="007A1115">
              <w:rPr>
                <w:sz w:val="24"/>
              </w:rPr>
              <w:t xml:space="preserve"> </w:t>
            </w:r>
            <w:r w:rsidR="00A25CAE">
              <w:rPr>
                <w:sz w:val="24"/>
              </w:rPr>
              <w:t>08.10.2018№1272</w:t>
            </w:r>
          </w:p>
        </w:tc>
      </w:tr>
      <w:tr w:rsidR="00A25CAE" w:rsidTr="00EE29E1">
        <w:trPr>
          <w:cnfStyle w:val="000000100000"/>
          <w:trHeight w:val="575"/>
        </w:trPr>
        <w:tc>
          <w:tcPr>
            <w:cnfStyle w:val="001000000000"/>
            <w:tcW w:w="2802" w:type="dxa"/>
          </w:tcPr>
          <w:p w:rsidR="00A25CAE" w:rsidRDefault="00A25CAE" w:rsidP="00753FA3">
            <w:pPr>
              <w:pStyle w:val="TableParagraph"/>
              <w:spacing w:before="110"/>
              <w:ind w:left="200"/>
              <w:rPr>
                <w:sz w:val="24"/>
              </w:rPr>
            </w:pPr>
            <w:r>
              <w:rPr>
                <w:sz w:val="24"/>
              </w:rPr>
              <w:t>Математика</w:t>
            </w:r>
          </w:p>
        </w:tc>
        <w:tc>
          <w:tcPr>
            <w:cnfStyle w:val="000100000000"/>
            <w:tcW w:w="6950" w:type="dxa"/>
            <w:vMerge/>
          </w:tcPr>
          <w:p w:rsidR="00A25CAE" w:rsidRDefault="00A25CAE" w:rsidP="00753FA3">
            <w:pPr>
              <w:rPr>
                <w:sz w:val="2"/>
                <w:szCs w:val="2"/>
              </w:rPr>
            </w:pPr>
          </w:p>
        </w:tc>
      </w:tr>
      <w:tr w:rsidR="00A25CAE" w:rsidTr="00EE29E1">
        <w:trPr>
          <w:trHeight w:val="458"/>
        </w:trPr>
        <w:tc>
          <w:tcPr>
            <w:cnfStyle w:val="001000000000"/>
            <w:tcW w:w="2802" w:type="dxa"/>
          </w:tcPr>
          <w:p w:rsidR="00A25CAE" w:rsidRDefault="00A25CAE" w:rsidP="00753FA3">
            <w:pPr>
              <w:pStyle w:val="TableParagraph"/>
              <w:spacing w:before="50"/>
              <w:ind w:left="200"/>
              <w:rPr>
                <w:sz w:val="24"/>
              </w:rPr>
            </w:pPr>
            <w:proofErr w:type="spellStart"/>
            <w:r>
              <w:rPr>
                <w:sz w:val="24"/>
              </w:rPr>
              <w:t>Англійськамова</w:t>
            </w:r>
            <w:proofErr w:type="spellEnd"/>
          </w:p>
        </w:tc>
        <w:tc>
          <w:tcPr>
            <w:cnfStyle w:val="000100000000"/>
            <w:tcW w:w="6950" w:type="dxa"/>
            <w:vMerge/>
          </w:tcPr>
          <w:p w:rsidR="00A25CAE" w:rsidRDefault="00A25CAE" w:rsidP="00753FA3">
            <w:pPr>
              <w:pStyle w:val="TableParagraph"/>
              <w:rPr>
                <w:sz w:val="24"/>
              </w:rPr>
            </w:pPr>
          </w:p>
        </w:tc>
      </w:tr>
      <w:tr w:rsidR="00A25CAE" w:rsidTr="00EE29E1">
        <w:trPr>
          <w:cnfStyle w:val="000000100000"/>
          <w:trHeight w:val="517"/>
        </w:trPr>
        <w:tc>
          <w:tcPr>
            <w:cnfStyle w:val="001000000000"/>
            <w:tcW w:w="2802" w:type="dxa"/>
          </w:tcPr>
          <w:p w:rsidR="00A25CAE" w:rsidRDefault="00A25CAE" w:rsidP="00753FA3">
            <w:pPr>
              <w:pStyle w:val="TableParagraph"/>
              <w:spacing w:before="110"/>
              <w:ind w:left="200"/>
              <w:rPr>
                <w:sz w:val="24"/>
              </w:rPr>
            </w:pPr>
            <w:r>
              <w:rPr>
                <w:sz w:val="24"/>
              </w:rPr>
              <w:t>«</w:t>
            </w:r>
            <w:proofErr w:type="spellStart"/>
            <w:r>
              <w:rPr>
                <w:sz w:val="24"/>
              </w:rPr>
              <w:t>Ядосліджую</w:t>
            </w:r>
            <w:proofErr w:type="spellEnd"/>
            <w:r>
              <w:rPr>
                <w:sz w:val="24"/>
              </w:rPr>
              <w:t xml:space="preserve"> світ»</w:t>
            </w:r>
          </w:p>
        </w:tc>
        <w:tc>
          <w:tcPr>
            <w:cnfStyle w:val="000100000000"/>
            <w:tcW w:w="6950" w:type="dxa"/>
            <w:vMerge/>
          </w:tcPr>
          <w:p w:rsidR="00A25CAE" w:rsidRDefault="00A25CAE" w:rsidP="00753FA3">
            <w:pPr>
              <w:pStyle w:val="TableParagraph"/>
              <w:rPr>
                <w:sz w:val="24"/>
              </w:rPr>
            </w:pPr>
          </w:p>
        </w:tc>
      </w:tr>
      <w:tr w:rsidR="00A25CAE" w:rsidTr="00EE29E1">
        <w:trPr>
          <w:trHeight w:val="517"/>
        </w:trPr>
        <w:tc>
          <w:tcPr>
            <w:cnfStyle w:val="001000000000"/>
            <w:tcW w:w="2802" w:type="dxa"/>
          </w:tcPr>
          <w:p w:rsidR="00A25CAE" w:rsidRDefault="00A25CAE" w:rsidP="00753FA3">
            <w:pPr>
              <w:pStyle w:val="TableParagraph"/>
              <w:spacing w:before="109"/>
              <w:ind w:left="200"/>
              <w:rPr>
                <w:sz w:val="24"/>
              </w:rPr>
            </w:pPr>
            <w:r>
              <w:rPr>
                <w:sz w:val="24"/>
              </w:rPr>
              <w:t>«Мистецтво»</w:t>
            </w:r>
          </w:p>
        </w:tc>
        <w:tc>
          <w:tcPr>
            <w:cnfStyle w:val="000100000000"/>
            <w:tcW w:w="6950" w:type="dxa"/>
            <w:vMerge/>
          </w:tcPr>
          <w:p w:rsidR="00A25CAE" w:rsidRDefault="00A25CAE" w:rsidP="00753FA3">
            <w:pPr>
              <w:pStyle w:val="TableParagraph"/>
              <w:rPr>
                <w:sz w:val="24"/>
              </w:rPr>
            </w:pPr>
          </w:p>
        </w:tc>
      </w:tr>
      <w:tr w:rsidR="00A25CAE" w:rsidTr="00EE29E1">
        <w:trPr>
          <w:cnfStyle w:val="000000100000"/>
          <w:trHeight w:val="522"/>
        </w:trPr>
        <w:tc>
          <w:tcPr>
            <w:cnfStyle w:val="001000000000"/>
            <w:tcW w:w="2802" w:type="dxa"/>
          </w:tcPr>
          <w:p w:rsidR="00A25CAE" w:rsidRDefault="00A25CAE" w:rsidP="00753FA3">
            <w:pPr>
              <w:pStyle w:val="TableParagraph"/>
              <w:spacing w:before="110"/>
              <w:ind w:left="200"/>
              <w:rPr>
                <w:sz w:val="24"/>
              </w:rPr>
            </w:pPr>
            <w:proofErr w:type="spellStart"/>
            <w:r>
              <w:rPr>
                <w:sz w:val="24"/>
              </w:rPr>
              <w:t>Фізичнакультура</w:t>
            </w:r>
            <w:proofErr w:type="spellEnd"/>
          </w:p>
        </w:tc>
        <w:tc>
          <w:tcPr>
            <w:cnfStyle w:val="000100000000"/>
            <w:tcW w:w="6950" w:type="dxa"/>
            <w:vMerge/>
          </w:tcPr>
          <w:p w:rsidR="00A25CAE" w:rsidRDefault="00A25CAE" w:rsidP="00753FA3">
            <w:pPr>
              <w:pStyle w:val="TableParagraph"/>
              <w:rPr>
                <w:sz w:val="24"/>
              </w:rPr>
            </w:pPr>
          </w:p>
        </w:tc>
      </w:tr>
      <w:tr w:rsidR="00753FA3" w:rsidTr="00753FA3">
        <w:trPr>
          <w:trHeight w:val="662"/>
        </w:trPr>
        <w:tc>
          <w:tcPr>
            <w:cnfStyle w:val="001000000000"/>
            <w:tcW w:w="9752" w:type="dxa"/>
            <w:gridSpan w:val="2"/>
            <w:shd w:val="clear" w:color="auto" w:fill="FFFFCC"/>
          </w:tcPr>
          <w:p w:rsidR="00753FA3" w:rsidRDefault="00753FA3" w:rsidP="00753FA3">
            <w:pPr>
              <w:pStyle w:val="TableParagraph"/>
              <w:spacing w:before="109"/>
              <w:jc w:val="center"/>
              <w:rPr>
                <w:sz w:val="36"/>
              </w:rPr>
            </w:pPr>
            <w:r>
              <w:rPr>
                <w:sz w:val="36"/>
              </w:rPr>
              <w:t>2 клас</w:t>
            </w:r>
          </w:p>
        </w:tc>
      </w:tr>
      <w:tr w:rsidR="00753FA3" w:rsidTr="00EE29E1">
        <w:trPr>
          <w:cnfStyle w:val="000000100000"/>
          <w:trHeight w:val="525"/>
        </w:trPr>
        <w:tc>
          <w:tcPr>
            <w:cnfStyle w:val="001000000000"/>
            <w:tcW w:w="2802" w:type="dxa"/>
          </w:tcPr>
          <w:p w:rsidR="00753FA3" w:rsidRDefault="00753FA3" w:rsidP="00753FA3">
            <w:pPr>
              <w:pStyle w:val="TableParagraph"/>
              <w:spacing w:before="117"/>
              <w:ind w:left="200"/>
              <w:rPr>
                <w:sz w:val="24"/>
              </w:rPr>
            </w:pPr>
            <w:proofErr w:type="spellStart"/>
            <w:r>
              <w:rPr>
                <w:sz w:val="24"/>
              </w:rPr>
              <w:t>Українськамова</w:t>
            </w:r>
            <w:proofErr w:type="spellEnd"/>
          </w:p>
        </w:tc>
        <w:tc>
          <w:tcPr>
            <w:cnfStyle w:val="000100000000"/>
            <w:tcW w:w="6950" w:type="dxa"/>
            <w:vMerge w:val="restart"/>
          </w:tcPr>
          <w:p w:rsidR="00E17DFB" w:rsidRDefault="00753FA3" w:rsidP="00636ECB">
            <w:pPr>
              <w:pStyle w:val="TableParagraph"/>
              <w:ind w:left="372" w:right="200"/>
              <w:rPr>
                <w:b w:val="0"/>
                <w:bCs w:val="0"/>
                <w:sz w:val="24"/>
              </w:rPr>
            </w:pPr>
            <w:r>
              <w:rPr>
                <w:sz w:val="24"/>
              </w:rPr>
              <w:t>Типова</w:t>
            </w:r>
            <w:r w:rsidR="00636ECB">
              <w:rPr>
                <w:sz w:val="24"/>
              </w:rPr>
              <w:t xml:space="preserve"> </w:t>
            </w:r>
            <w:r>
              <w:rPr>
                <w:sz w:val="24"/>
              </w:rPr>
              <w:t>освітня</w:t>
            </w:r>
            <w:r w:rsidR="00636ECB">
              <w:rPr>
                <w:sz w:val="24"/>
              </w:rPr>
              <w:t xml:space="preserve"> </w:t>
            </w:r>
            <w:r>
              <w:rPr>
                <w:sz w:val="24"/>
              </w:rPr>
              <w:t>програма</w:t>
            </w:r>
            <w:r w:rsidR="00636ECB">
              <w:rPr>
                <w:sz w:val="24"/>
              </w:rPr>
              <w:t xml:space="preserve"> </w:t>
            </w:r>
            <w:r>
              <w:rPr>
                <w:sz w:val="24"/>
              </w:rPr>
              <w:t>для</w:t>
            </w:r>
            <w:r w:rsidR="00636ECB">
              <w:rPr>
                <w:sz w:val="24"/>
              </w:rPr>
              <w:t xml:space="preserve"> </w:t>
            </w:r>
            <w:r>
              <w:rPr>
                <w:sz w:val="24"/>
              </w:rPr>
              <w:t>закладів</w:t>
            </w:r>
            <w:r w:rsidR="00636ECB">
              <w:rPr>
                <w:sz w:val="24"/>
              </w:rPr>
              <w:t xml:space="preserve"> </w:t>
            </w:r>
            <w:r>
              <w:rPr>
                <w:sz w:val="24"/>
              </w:rPr>
              <w:t>загальної</w:t>
            </w:r>
            <w:r w:rsidR="00636ECB">
              <w:rPr>
                <w:sz w:val="24"/>
              </w:rPr>
              <w:t xml:space="preserve"> </w:t>
            </w:r>
            <w:r>
              <w:rPr>
                <w:sz w:val="24"/>
              </w:rPr>
              <w:t>середньої</w:t>
            </w:r>
            <w:r w:rsidR="00636ECB">
              <w:rPr>
                <w:sz w:val="24"/>
              </w:rPr>
              <w:t xml:space="preserve"> </w:t>
            </w:r>
            <w:r>
              <w:rPr>
                <w:sz w:val="24"/>
              </w:rPr>
              <w:t xml:space="preserve">освіти,розроблена під керівництвом </w:t>
            </w:r>
          </w:p>
          <w:p w:rsidR="00753FA3" w:rsidRDefault="00C76826" w:rsidP="00636ECB">
            <w:pPr>
              <w:pStyle w:val="TableParagraph"/>
              <w:ind w:left="372" w:right="200"/>
              <w:rPr>
                <w:b w:val="0"/>
                <w:bCs w:val="0"/>
                <w:sz w:val="24"/>
              </w:rPr>
            </w:pPr>
            <w:r>
              <w:rPr>
                <w:sz w:val="24"/>
              </w:rPr>
              <w:t>О.Я.Савченко (1-</w:t>
            </w:r>
            <w:r w:rsidR="00753FA3">
              <w:rPr>
                <w:sz w:val="24"/>
              </w:rPr>
              <w:t xml:space="preserve">2класи). Видавництво </w:t>
            </w:r>
            <w:proofErr w:type="spellStart"/>
            <w:r w:rsidR="00753FA3">
              <w:rPr>
                <w:sz w:val="24"/>
              </w:rPr>
              <w:t>Київ.ТД«ОсвітаЦентрплюс».НаказМОН</w:t>
            </w:r>
            <w:proofErr w:type="spellEnd"/>
            <w:r w:rsidR="007A1115">
              <w:rPr>
                <w:sz w:val="24"/>
              </w:rPr>
              <w:t xml:space="preserve"> </w:t>
            </w:r>
            <w:r w:rsidR="00753FA3">
              <w:rPr>
                <w:sz w:val="24"/>
              </w:rPr>
              <w:t>України</w:t>
            </w:r>
            <w:r w:rsidR="007A1115">
              <w:rPr>
                <w:sz w:val="24"/>
              </w:rPr>
              <w:t xml:space="preserve"> </w:t>
            </w:r>
            <w:r w:rsidR="00753FA3">
              <w:rPr>
                <w:sz w:val="24"/>
              </w:rPr>
              <w:t>від08.10.2018№1272</w:t>
            </w:r>
          </w:p>
          <w:p w:rsidR="00753FA3" w:rsidRDefault="00753FA3" w:rsidP="00E17DFB">
            <w:pPr>
              <w:rPr>
                <w:rFonts w:ascii="Times New Roman" w:eastAsia="Times New Roman" w:hAnsi="Times New Roman" w:cs="Times New Roman"/>
                <w:sz w:val="24"/>
                <w:lang w:eastAsia="en-US"/>
              </w:rPr>
            </w:pPr>
          </w:p>
          <w:p w:rsidR="00753FA3" w:rsidRDefault="00753FA3" w:rsidP="00753FA3">
            <w:pPr>
              <w:pStyle w:val="TableParagraph"/>
              <w:tabs>
                <w:tab w:val="left" w:pos="200"/>
              </w:tabs>
              <w:spacing w:before="110" w:line="276" w:lineRule="auto"/>
              <w:ind w:right="33"/>
              <w:rPr>
                <w:sz w:val="24"/>
              </w:rPr>
            </w:pPr>
          </w:p>
        </w:tc>
      </w:tr>
      <w:tr w:rsidR="00753FA3" w:rsidTr="00EE29E1">
        <w:trPr>
          <w:trHeight w:val="575"/>
        </w:trPr>
        <w:tc>
          <w:tcPr>
            <w:cnfStyle w:val="001000000000"/>
            <w:tcW w:w="2802" w:type="dxa"/>
          </w:tcPr>
          <w:p w:rsidR="00753FA3" w:rsidRDefault="00753FA3" w:rsidP="00753FA3">
            <w:pPr>
              <w:pStyle w:val="TableParagraph"/>
              <w:spacing w:before="110"/>
              <w:ind w:left="200"/>
              <w:rPr>
                <w:sz w:val="24"/>
              </w:rPr>
            </w:pPr>
            <w:r>
              <w:rPr>
                <w:sz w:val="24"/>
              </w:rPr>
              <w:t>Математика</w:t>
            </w:r>
          </w:p>
        </w:tc>
        <w:tc>
          <w:tcPr>
            <w:cnfStyle w:val="000100000000"/>
            <w:tcW w:w="6950" w:type="dxa"/>
            <w:vMerge/>
          </w:tcPr>
          <w:p w:rsidR="00753FA3" w:rsidRDefault="00753FA3" w:rsidP="00753FA3">
            <w:pPr>
              <w:pStyle w:val="TableParagraph"/>
              <w:tabs>
                <w:tab w:val="left" w:pos="200"/>
              </w:tabs>
              <w:spacing w:before="110" w:line="276" w:lineRule="auto"/>
              <w:ind w:right="33"/>
              <w:rPr>
                <w:sz w:val="2"/>
                <w:szCs w:val="2"/>
              </w:rPr>
            </w:pPr>
          </w:p>
        </w:tc>
      </w:tr>
      <w:tr w:rsidR="00753FA3" w:rsidTr="00EE29E1">
        <w:trPr>
          <w:cnfStyle w:val="000000100000"/>
          <w:trHeight w:val="458"/>
        </w:trPr>
        <w:tc>
          <w:tcPr>
            <w:cnfStyle w:val="001000000000"/>
            <w:tcW w:w="2802" w:type="dxa"/>
          </w:tcPr>
          <w:p w:rsidR="00753FA3" w:rsidRDefault="00753FA3" w:rsidP="00753FA3">
            <w:pPr>
              <w:pStyle w:val="TableParagraph"/>
              <w:spacing w:before="50"/>
              <w:ind w:left="200"/>
              <w:rPr>
                <w:sz w:val="24"/>
              </w:rPr>
            </w:pPr>
            <w:proofErr w:type="spellStart"/>
            <w:r>
              <w:rPr>
                <w:sz w:val="24"/>
              </w:rPr>
              <w:t>Англійськамова</w:t>
            </w:r>
            <w:proofErr w:type="spellEnd"/>
          </w:p>
        </w:tc>
        <w:tc>
          <w:tcPr>
            <w:cnfStyle w:val="000100000000"/>
            <w:tcW w:w="6950" w:type="dxa"/>
            <w:vMerge/>
          </w:tcPr>
          <w:p w:rsidR="00753FA3" w:rsidRDefault="00753FA3" w:rsidP="00753FA3">
            <w:pPr>
              <w:pStyle w:val="TableParagraph"/>
              <w:tabs>
                <w:tab w:val="left" w:pos="200"/>
              </w:tabs>
              <w:spacing w:before="110" w:line="276" w:lineRule="auto"/>
              <w:ind w:right="33"/>
              <w:rPr>
                <w:sz w:val="24"/>
              </w:rPr>
            </w:pPr>
          </w:p>
        </w:tc>
      </w:tr>
      <w:tr w:rsidR="00753FA3" w:rsidTr="00EE29E1">
        <w:trPr>
          <w:trHeight w:val="518"/>
        </w:trPr>
        <w:tc>
          <w:tcPr>
            <w:cnfStyle w:val="001000000000"/>
            <w:tcW w:w="2802" w:type="dxa"/>
          </w:tcPr>
          <w:p w:rsidR="00753FA3" w:rsidRDefault="00753FA3" w:rsidP="00753FA3">
            <w:pPr>
              <w:pStyle w:val="TableParagraph"/>
              <w:spacing w:before="110"/>
              <w:ind w:left="200"/>
              <w:rPr>
                <w:sz w:val="24"/>
              </w:rPr>
            </w:pPr>
            <w:r>
              <w:rPr>
                <w:sz w:val="24"/>
              </w:rPr>
              <w:t>«</w:t>
            </w:r>
            <w:proofErr w:type="spellStart"/>
            <w:r>
              <w:rPr>
                <w:sz w:val="24"/>
              </w:rPr>
              <w:t>Ядосліджую</w:t>
            </w:r>
            <w:proofErr w:type="spellEnd"/>
            <w:r>
              <w:rPr>
                <w:sz w:val="24"/>
              </w:rPr>
              <w:t xml:space="preserve"> світ»</w:t>
            </w:r>
          </w:p>
        </w:tc>
        <w:tc>
          <w:tcPr>
            <w:cnfStyle w:val="000100000000"/>
            <w:tcW w:w="6950" w:type="dxa"/>
            <w:vMerge/>
          </w:tcPr>
          <w:p w:rsidR="00753FA3" w:rsidRDefault="00753FA3" w:rsidP="00753FA3">
            <w:pPr>
              <w:pStyle w:val="TableParagraph"/>
              <w:tabs>
                <w:tab w:val="left" w:pos="200"/>
              </w:tabs>
              <w:spacing w:before="110" w:line="276" w:lineRule="auto"/>
              <w:ind w:right="33"/>
              <w:rPr>
                <w:sz w:val="24"/>
              </w:rPr>
            </w:pPr>
          </w:p>
        </w:tc>
      </w:tr>
      <w:tr w:rsidR="00753FA3" w:rsidTr="00EE29E1">
        <w:trPr>
          <w:cnfStyle w:val="000000100000"/>
          <w:trHeight w:val="517"/>
        </w:trPr>
        <w:tc>
          <w:tcPr>
            <w:cnfStyle w:val="001000000000"/>
            <w:tcW w:w="2802" w:type="dxa"/>
          </w:tcPr>
          <w:p w:rsidR="00753FA3" w:rsidRDefault="00753FA3" w:rsidP="00753FA3">
            <w:pPr>
              <w:pStyle w:val="TableParagraph"/>
              <w:spacing w:before="110"/>
              <w:ind w:left="200"/>
              <w:rPr>
                <w:sz w:val="24"/>
              </w:rPr>
            </w:pPr>
            <w:r>
              <w:rPr>
                <w:sz w:val="24"/>
              </w:rPr>
              <w:t>«Мистецтво»</w:t>
            </w:r>
          </w:p>
        </w:tc>
        <w:tc>
          <w:tcPr>
            <w:cnfStyle w:val="000100000000"/>
            <w:tcW w:w="6950" w:type="dxa"/>
            <w:vMerge/>
          </w:tcPr>
          <w:p w:rsidR="00753FA3" w:rsidRDefault="00753FA3" w:rsidP="00753FA3">
            <w:pPr>
              <w:pStyle w:val="TableParagraph"/>
              <w:tabs>
                <w:tab w:val="left" w:pos="200"/>
              </w:tabs>
              <w:spacing w:before="110" w:line="276" w:lineRule="auto"/>
              <w:ind w:right="33"/>
              <w:rPr>
                <w:sz w:val="24"/>
              </w:rPr>
            </w:pPr>
          </w:p>
        </w:tc>
      </w:tr>
      <w:tr w:rsidR="00753FA3" w:rsidTr="00EE29E1">
        <w:trPr>
          <w:trHeight w:val="517"/>
        </w:trPr>
        <w:tc>
          <w:tcPr>
            <w:cnfStyle w:val="001000000000"/>
            <w:tcW w:w="2802" w:type="dxa"/>
          </w:tcPr>
          <w:p w:rsidR="00753FA3" w:rsidRDefault="00753FA3" w:rsidP="00753FA3">
            <w:pPr>
              <w:pStyle w:val="TableParagraph"/>
              <w:spacing w:before="109"/>
              <w:ind w:left="200"/>
              <w:rPr>
                <w:sz w:val="24"/>
              </w:rPr>
            </w:pPr>
            <w:proofErr w:type="spellStart"/>
            <w:r>
              <w:rPr>
                <w:sz w:val="24"/>
              </w:rPr>
              <w:t>Фізичнакультура</w:t>
            </w:r>
            <w:proofErr w:type="spellEnd"/>
          </w:p>
        </w:tc>
        <w:tc>
          <w:tcPr>
            <w:cnfStyle w:val="000100000000"/>
            <w:tcW w:w="6950" w:type="dxa"/>
            <w:vMerge/>
          </w:tcPr>
          <w:p w:rsidR="00753FA3" w:rsidRDefault="00753FA3" w:rsidP="00753FA3">
            <w:pPr>
              <w:pStyle w:val="TableParagraph"/>
              <w:tabs>
                <w:tab w:val="left" w:pos="200"/>
              </w:tabs>
              <w:spacing w:before="110" w:line="276" w:lineRule="auto"/>
              <w:ind w:right="33"/>
              <w:rPr>
                <w:sz w:val="24"/>
              </w:rPr>
            </w:pPr>
          </w:p>
        </w:tc>
      </w:tr>
      <w:tr w:rsidR="00753FA3" w:rsidTr="00EE29E1">
        <w:trPr>
          <w:cnfStyle w:val="000000100000"/>
          <w:trHeight w:val="511"/>
        </w:trPr>
        <w:tc>
          <w:tcPr>
            <w:cnfStyle w:val="001000000000"/>
            <w:tcW w:w="2802" w:type="dxa"/>
          </w:tcPr>
          <w:p w:rsidR="00753FA3" w:rsidRDefault="00753FA3" w:rsidP="00753FA3">
            <w:pPr>
              <w:pStyle w:val="TableParagraph"/>
              <w:spacing w:before="110" w:line="276" w:lineRule="auto"/>
              <w:ind w:right="33"/>
              <w:rPr>
                <w:spacing w:val="-2"/>
                <w:sz w:val="24"/>
              </w:rPr>
            </w:pPr>
            <w:r>
              <w:rPr>
                <w:sz w:val="24"/>
              </w:rPr>
              <w:t xml:space="preserve">Я досліджую </w:t>
            </w:r>
            <w:r>
              <w:rPr>
                <w:spacing w:val="-2"/>
                <w:sz w:val="24"/>
              </w:rPr>
              <w:t>світ</w:t>
            </w:r>
          </w:p>
          <w:p w:rsidR="00753FA3" w:rsidRDefault="00753FA3" w:rsidP="00753FA3">
            <w:pPr>
              <w:pStyle w:val="TableParagraph"/>
              <w:tabs>
                <w:tab w:val="left" w:pos="709"/>
              </w:tabs>
              <w:spacing w:before="110" w:line="276" w:lineRule="auto"/>
              <w:ind w:right="33"/>
              <w:rPr>
                <w:sz w:val="24"/>
              </w:rPr>
            </w:pPr>
            <w:r>
              <w:rPr>
                <w:sz w:val="24"/>
              </w:rPr>
              <w:t>(інформатика)</w:t>
            </w:r>
          </w:p>
        </w:tc>
        <w:tc>
          <w:tcPr>
            <w:cnfStyle w:val="000100000000"/>
            <w:tcW w:w="6950" w:type="dxa"/>
            <w:vMerge/>
          </w:tcPr>
          <w:p w:rsidR="00753FA3" w:rsidRDefault="00753FA3" w:rsidP="00753FA3">
            <w:pPr>
              <w:pStyle w:val="TableParagraph"/>
              <w:tabs>
                <w:tab w:val="left" w:pos="200"/>
              </w:tabs>
              <w:spacing w:before="110" w:line="276" w:lineRule="auto"/>
              <w:ind w:right="33"/>
              <w:rPr>
                <w:b w:val="0"/>
                <w:bCs w:val="0"/>
                <w:sz w:val="24"/>
              </w:rPr>
            </w:pPr>
          </w:p>
        </w:tc>
      </w:tr>
      <w:tr w:rsidR="00753FA3" w:rsidTr="00753FA3">
        <w:trPr>
          <w:trHeight w:val="662"/>
        </w:trPr>
        <w:tc>
          <w:tcPr>
            <w:cnfStyle w:val="001000000000"/>
            <w:tcW w:w="9752" w:type="dxa"/>
            <w:gridSpan w:val="2"/>
            <w:shd w:val="clear" w:color="auto" w:fill="FFFFCC"/>
          </w:tcPr>
          <w:p w:rsidR="00753FA3" w:rsidRDefault="00753FA3" w:rsidP="00753FA3">
            <w:pPr>
              <w:pStyle w:val="TableParagraph"/>
              <w:spacing w:before="108"/>
              <w:jc w:val="center"/>
              <w:rPr>
                <w:sz w:val="36"/>
              </w:rPr>
            </w:pPr>
            <w:r>
              <w:rPr>
                <w:sz w:val="36"/>
              </w:rPr>
              <w:t>3 клас</w:t>
            </w:r>
          </w:p>
        </w:tc>
      </w:tr>
      <w:tr w:rsidR="00753FA3" w:rsidTr="00EE29E1">
        <w:trPr>
          <w:cnfStyle w:val="000000100000"/>
          <w:trHeight w:val="675"/>
        </w:trPr>
        <w:tc>
          <w:tcPr>
            <w:cnfStyle w:val="001000000000"/>
            <w:tcW w:w="2802" w:type="dxa"/>
          </w:tcPr>
          <w:p w:rsidR="00753FA3" w:rsidRDefault="00753FA3" w:rsidP="00753FA3">
            <w:pPr>
              <w:pStyle w:val="TableParagraph"/>
              <w:spacing w:before="118"/>
              <w:ind w:left="200"/>
              <w:rPr>
                <w:sz w:val="24"/>
              </w:rPr>
            </w:pPr>
            <w:proofErr w:type="spellStart"/>
            <w:r>
              <w:rPr>
                <w:sz w:val="24"/>
              </w:rPr>
              <w:t>Українськамова</w:t>
            </w:r>
            <w:proofErr w:type="spellEnd"/>
          </w:p>
        </w:tc>
        <w:tc>
          <w:tcPr>
            <w:cnfStyle w:val="000100000000"/>
            <w:tcW w:w="6950" w:type="dxa"/>
            <w:vMerge w:val="restart"/>
          </w:tcPr>
          <w:p w:rsidR="00B8471B" w:rsidRDefault="00753FA3" w:rsidP="007A1115">
            <w:pPr>
              <w:pStyle w:val="TableParagraph"/>
              <w:ind w:left="372" w:right="200"/>
              <w:rPr>
                <w:b w:val="0"/>
                <w:bCs w:val="0"/>
                <w:sz w:val="24"/>
              </w:rPr>
            </w:pPr>
            <w:r>
              <w:rPr>
                <w:sz w:val="24"/>
              </w:rPr>
              <w:t>Типова</w:t>
            </w:r>
            <w:r w:rsidR="007A1115">
              <w:rPr>
                <w:sz w:val="24"/>
              </w:rPr>
              <w:t xml:space="preserve"> </w:t>
            </w:r>
            <w:r>
              <w:rPr>
                <w:sz w:val="24"/>
              </w:rPr>
              <w:t>освітня</w:t>
            </w:r>
            <w:r w:rsidR="007A1115">
              <w:rPr>
                <w:sz w:val="24"/>
              </w:rPr>
              <w:t xml:space="preserve"> </w:t>
            </w:r>
            <w:r>
              <w:rPr>
                <w:sz w:val="24"/>
              </w:rPr>
              <w:t>програма</w:t>
            </w:r>
            <w:r w:rsidR="007A1115">
              <w:rPr>
                <w:sz w:val="24"/>
              </w:rPr>
              <w:t xml:space="preserve"> </w:t>
            </w:r>
            <w:r>
              <w:rPr>
                <w:sz w:val="24"/>
              </w:rPr>
              <w:t>для</w:t>
            </w:r>
            <w:r w:rsidR="007A1115">
              <w:rPr>
                <w:sz w:val="24"/>
              </w:rPr>
              <w:t xml:space="preserve"> </w:t>
            </w:r>
            <w:r>
              <w:rPr>
                <w:sz w:val="24"/>
              </w:rPr>
              <w:t>закладів</w:t>
            </w:r>
            <w:r w:rsidR="007A1115">
              <w:rPr>
                <w:sz w:val="24"/>
              </w:rPr>
              <w:t xml:space="preserve"> </w:t>
            </w:r>
            <w:r>
              <w:rPr>
                <w:sz w:val="24"/>
              </w:rPr>
              <w:t>загальної</w:t>
            </w:r>
            <w:r w:rsidR="007A1115">
              <w:rPr>
                <w:sz w:val="24"/>
              </w:rPr>
              <w:t xml:space="preserve"> </w:t>
            </w:r>
            <w:r>
              <w:rPr>
                <w:sz w:val="24"/>
              </w:rPr>
              <w:t>середньої</w:t>
            </w:r>
            <w:r w:rsidR="007A1115">
              <w:rPr>
                <w:sz w:val="24"/>
              </w:rPr>
              <w:t xml:space="preserve"> </w:t>
            </w:r>
            <w:r>
              <w:rPr>
                <w:sz w:val="24"/>
              </w:rPr>
              <w:t xml:space="preserve">освіти,розроблена </w:t>
            </w:r>
            <w:r w:rsidR="00C76826">
              <w:rPr>
                <w:sz w:val="24"/>
              </w:rPr>
              <w:t xml:space="preserve">під керівництвом </w:t>
            </w:r>
          </w:p>
          <w:p w:rsidR="00753FA3" w:rsidRDefault="00C76826" w:rsidP="007A1115">
            <w:pPr>
              <w:pStyle w:val="TableParagraph"/>
              <w:ind w:left="372" w:right="200"/>
              <w:rPr>
                <w:sz w:val="24"/>
              </w:rPr>
            </w:pPr>
            <w:r>
              <w:rPr>
                <w:sz w:val="24"/>
              </w:rPr>
              <w:t>О.Я.Савченко 3-</w:t>
            </w:r>
            <w:r w:rsidR="00753FA3">
              <w:rPr>
                <w:sz w:val="24"/>
              </w:rPr>
              <w:t xml:space="preserve">4 класи. Видавництво </w:t>
            </w:r>
            <w:proofErr w:type="spellStart"/>
            <w:r w:rsidR="00753FA3">
              <w:rPr>
                <w:sz w:val="24"/>
              </w:rPr>
              <w:t>Київ.ТД«ОсвітаЦентрплюс».НаказМОН</w:t>
            </w:r>
            <w:proofErr w:type="spellEnd"/>
            <w:r w:rsidR="007A1115">
              <w:rPr>
                <w:sz w:val="24"/>
              </w:rPr>
              <w:t xml:space="preserve"> </w:t>
            </w:r>
            <w:r w:rsidR="00753FA3">
              <w:rPr>
                <w:sz w:val="24"/>
              </w:rPr>
              <w:t>України</w:t>
            </w:r>
            <w:r w:rsidR="007A1115">
              <w:rPr>
                <w:sz w:val="24"/>
              </w:rPr>
              <w:t xml:space="preserve"> </w:t>
            </w:r>
            <w:r w:rsidR="00753FA3">
              <w:rPr>
                <w:sz w:val="24"/>
              </w:rPr>
              <w:t>від</w:t>
            </w:r>
            <w:r w:rsidR="007A1115">
              <w:rPr>
                <w:sz w:val="24"/>
              </w:rPr>
              <w:t xml:space="preserve"> </w:t>
            </w:r>
            <w:r w:rsidR="00753FA3">
              <w:rPr>
                <w:sz w:val="24"/>
              </w:rPr>
              <w:t>08.10.2018№1273</w:t>
            </w:r>
          </w:p>
        </w:tc>
      </w:tr>
      <w:tr w:rsidR="00A25CAE" w:rsidTr="00EE29E1">
        <w:trPr>
          <w:trHeight w:val="576"/>
        </w:trPr>
        <w:tc>
          <w:tcPr>
            <w:cnfStyle w:val="001000000000"/>
            <w:tcW w:w="2802" w:type="dxa"/>
          </w:tcPr>
          <w:p w:rsidR="00A25CAE" w:rsidRDefault="00A25CAE" w:rsidP="00753FA3">
            <w:pPr>
              <w:pStyle w:val="TableParagraph"/>
              <w:spacing w:before="110"/>
              <w:ind w:left="200"/>
              <w:rPr>
                <w:sz w:val="24"/>
              </w:rPr>
            </w:pPr>
            <w:r>
              <w:rPr>
                <w:sz w:val="24"/>
              </w:rPr>
              <w:t>Математика</w:t>
            </w:r>
          </w:p>
        </w:tc>
        <w:tc>
          <w:tcPr>
            <w:cnfStyle w:val="000100000000"/>
            <w:tcW w:w="6950" w:type="dxa"/>
            <w:vMerge/>
          </w:tcPr>
          <w:p w:rsidR="00A25CAE" w:rsidRDefault="00A25CAE" w:rsidP="00753FA3">
            <w:pPr>
              <w:rPr>
                <w:sz w:val="2"/>
                <w:szCs w:val="2"/>
              </w:rPr>
            </w:pPr>
          </w:p>
        </w:tc>
      </w:tr>
      <w:tr w:rsidR="00A25CAE" w:rsidTr="00EE29E1">
        <w:trPr>
          <w:cnfStyle w:val="000000100000"/>
          <w:trHeight w:val="458"/>
        </w:trPr>
        <w:tc>
          <w:tcPr>
            <w:cnfStyle w:val="001000000000"/>
            <w:tcW w:w="2802" w:type="dxa"/>
          </w:tcPr>
          <w:p w:rsidR="00A25CAE" w:rsidRDefault="00A25CAE" w:rsidP="00753FA3">
            <w:pPr>
              <w:pStyle w:val="TableParagraph"/>
              <w:spacing w:before="50"/>
              <w:ind w:left="200"/>
              <w:rPr>
                <w:sz w:val="24"/>
              </w:rPr>
            </w:pPr>
            <w:proofErr w:type="spellStart"/>
            <w:r>
              <w:rPr>
                <w:sz w:val="24"/>
              </w:rPr>
              <w:t>Англійськамова</w:t>
            </w:r>
            <w:proofErr w:type="spellEnd"/>
          </w:p>
        </w:tc>
        <w:tc>
          <w:tcPr>
            <w:cnfStyle w:val="000100000000"/>
            <w:tcW w:w="6950" w:type="dxa"/>
            <w:vMerge/>
          </w:tcPr>
          <w:p w:rsidR="00A25CAE" w:rsidRDefault="00A25CAE" w:rsidP="00753FA3">
            <w:pPr>
              <w:pStyle w:val="TableParagraph"/>
              <w:rPr>
                <w:sz w:val="24"/>
              </w:rPr>
            </w:pPr>
          </w:p>
        </w:tc>
      </w:tr>
      <w:tr w:rsidR="00A25CAE" w:rsidTr="00EE29E1">
        <w:trPr>
          <w:trHeight w:val="517"/>
        </w:trPr>
        <w:tc>
          <w:tcPr>
            <w:cnfStyle w:val="001000000000"/>
            <w:tcW w:w="2802" w:type="dxa"/>
          </w:tcPr>
          <w:p w:rsidR="00A25CAE" w:rsidRDefault="00A25CAE" w:rsidP="00753FA3">
            <w:pPr>
              <w:pStyle w:val="TableParagraph"/>
              <w:spacing w:before="110"/>
              <w:ind w:left="200"/>
              <w:rPr>
                <w:sz w:val="24"/>
              </w:rPr>
            </w:pPr>
            <w:r>
              <w:rPr>
                <w:sz w:val="24"/>
              </w:rPr>
              <w:t>«</w:t>
            </w:r>
            <w:proofErr w:type="spellStart"/>
            <w:r>
              <w:rPr>
                <w:sz w:val="24"/>
              </w:rPr>
              <w:t>Ядосліджую</w:t>
            </w:r>
            <w:proofErr w:type="spellEnd"/>
            <w:r>
              <w:rPr>
                <w:sz w:val="24"/>
              </w:rPr>
              <w:t xml:space="preserve"> світ»</w:t>
            </w:r>
          </w:p>
        </w:tc>
        <w:tc>
          <w:tcPr>
            <w:cnfStyle w:val="000100000000"/>
            <w:tcW w:w="6950" w:type="dxa"/>
            <w:vMerge/>
          </w:tcPr>
          <w:p w:rsidR="00A25CAE" w:rsidRDefault="00A25CAE" w:rsidP="00753FA3">
            <w:pPr>
              <w:pStyle w:val="TableParagraph"/>
              <w:rPr>
                <w:sz w:val="24"/>
              </w:rPr>
            </w:pPr>
          </w:p>
        </w:tc>
      </w:tr>
      <w:tr w:rsidR="00A25CAE" w:rsidTr="00EE29E1">
        <w:trPr>
          <w:cnfStyle w:val="000000100000"/>
          <w:trHeight w:val="517"/>
        </w:trPr>
        <w:tc>
          <w:tcPr>
            <w:cnfStyle w:val="001000000000"/>
            <w:tcW w:w="2802" w:type="dxa"/>
          </w:tcPr>
          <w:p w:rsidR="00A25CAE" w:rsidRDefault="00A25CAE" w:rsidP="00753FA3">
            <w:pPr>
              <w:pStyle w:val="TableParagraph"/>
              <w:spacing w:before="109"/>
              <w:ind w:left="200"/>
              <w:rPr>
                <w:sz w:val="24"/>
              </w:rPr>
            </w:pPr>
            <w:r>
              <w:rPr>
                <w:sz w:val="24"/>
              </w:rPr>
              <w:lastRenderedPageBreak/>
              <w:t>«Мистецтво»</w:t>
            </w:r>
          </w:p>
        </w:tc>
        <w:tc>
          <w:tcPr>
            <w:cnfStyle w:val="000100000000"/>
            <w:tcW w:w="6950" w:type="dxa"/>
            <w:vMerge/>
          </w:tcPr>
          <w:p w:rsidR="00A25CAE" w:rsidRDefault="00A25CAE" w:rsidP="00753FA3">
            <w:pPr>
              <w:pStyle w:val="TableParagraph"/>
              <w:rPr>
                <w:sz w:val="24"/>
              </w:rPr>
            </w:pPr>
          </w:p>
        </w:tc>
      </w:tr>
      <w:tr w:rsidR="00A25CAE" w:rsidTr="00EE29E1">
        <w:trPr>
          <w:trHeight w:val="518"/>
        </w:trPr>
        <w:tc>
          <w:tcPr>
            <w:cnfStyle w:val="001000000000"/>
            <w:tcW w:w="2802" w:type="dxa"/>
          </w:tcPr>
          <w:p w:rsidR="00A25CAE" w:rsidRDefault="00A25CAE" w:rsidP="00753FA3">
            <w:pPr>
              <w:pStyle w:val="TableParagraph"/>
              <w:spacing w:before="110"/>
              <w:ind w:left="200"/>
              <w:rPr>
                <w:sz w:val="24"/>
              </w:rPr>
            </w:pPr>
            <w:proofErr w:type="spellStart"/>
            <w:r>
              <w:rPr>
                <w:sz w:val="24"/>
              </w:rPr>
              <w:t>Фізичнакультура</w:t>
            </w:r>
            <w:proofErr w:type="spellEnd"/>
          </w:p>
        </w:tc>
        <w:tc>
          <w:tcPr>
            <w:cnfStyle w:val="000100000000"/>
            <w:tcW w:w="6950" w:type="dxa"/>
            <w:vMerge/>
          </w:tcPr>
          <w:p w:rsidR="00A25CAE" w:rsidRDefault="00A25CAE" w:rsidP="00753FA3">
            <w:pPr>
              <w:pStyle w:val="TableParagraph"/>
              <w:rPr>
                <w:sz w:val="24"/>
              </w:rPr>
            </w:pPr>
          </w:p>
        </w:tc>
      </w:tr>
      <w:tr w:rsidR="00A25CAE" w:rsidTr="00EE29E1">
        <w:trPr>
          <w:cnfStyle w:val="000000100000"/>
          <w:trHeight w:val="521"/>
        </w:trPr>
        <w:tc>
          <w:tcPr>
            <w:cnfStyle w:val="001000000000"/>
            <w:tcW w:w="2802" w:type="dxa"/>
          </w:tcPr>
          <w:p w:rsidR="00A25CAE" w:rsidRDefault="00A25CAE" w:rsidP="00753FA3">
            <w:pPr>
              <w:pStyle w:val="TableParagraph"/>
              <w:spacing w:before="110"/>
              <w:ind w:left="200"/>
              <w:rPr>
                <w:sz w:val="24"/>
              </w:rPr>
            </w:pPr>
            <w:r>
              <w:rPr>
                <w:sz w:val="24"/>
              </w:rPr>
              <w:t>Інформатика</w:t>
            </w:r>
          </w:p>
        </w:tc>
        <w:tc>
          <w:tcPr>
            <w:cnfStyle w:val="000100000000"/>
            <w:tcW w:w="6950" w:type="dxa"/>
          </w:tcPr>
          <w:p w:rsidR="00A25CAE" w:rsidRDefault="00A25CAE" w:rsidP="00753FA3">
            <w:pPr>
              <w:pStyle w:val="TableParagraph"/>
              <w:rPr>
                <w:sz w:val="24"/>
              </w:rPr>
            </w:pPr>
          </w:p>
        </w:tc>
      </w:tr>
      <w:tr w:rsidR="00753FA3" w:rsidTr="00753FA3">
        <w:trPr>
          <w:trHeight w:val="527"/>
        </w:trPr>
        <w:tc>
          <w:tcPr>
            <w:cnfStyle w:val="001000000000"/>
            <w:tcW w:w="9752" w:type="dxa"/>
            <w:gridSpan w:val="2"/>
            <w:shd w:val="clear" w:color="auto" w:fill="FFFFCC"/>
          </w:tcPr>
          <w:p w:rsidR="00753FA3" w:rsidRDefault="00753FA3" w:rsidP="00753FA3">
            <w:pPr>
              <w:pStyle w:val="TableParagraph"/>
              <w:spacing w:before="108" w:line="400" w:lineRule="exact"/>
              <w:jc w:val="center"/>
              <w:rPr>
                <w:sz w:val="36"/>
              </w:rPr>
            </w:pPr>
            <w:r>
              <w:rPr>
                <w:sz w:val="36"/>
              </w:rPr>
              <w:t>4 клас</w:t>
            </w:r>
          </w:p>
        </w:tc>
      </w:tr>
      <w:tr w:rsidR="00A25CAE" w:rsidTr="00EE29E1">
        <w:trPr>
          <w:cnfStyle w:val="000000100000"/>
          <w:trHeight w:val="392"/>
        </w:trPr>
        <w:tc>
          <w:tcPr>
            <w:cnfStyle w:val="001000000000"/>
            <w:tcW w:w="2802" w:type="dxa"/>
          </w:tcPr>
          <w:p w:rsidR="00A25CAE" w:rsidRDefault="00A25CAE" w:rsidP="00753FA3">
            <w:pPr>
              <w:pStyle w:val="TableParagraph"/>
              <w:spacing w:line="263" w:lineRule="exact"/>
              <w:ind w:left="200"/>
              <w:rPr>
                <w:sz w:val="24"/>
              </w:rPr>
            </w:pPr>
            <w:proofErr w:type="spellStart"/>
            <w:r>
              <w:rPr>
                <w:sz w:val="24"/>
              </w:rPr>
              <w:t>Українськамова</w:t>
            </w:r>
            <w:proofErr w:type="spellEnd"/>
          </w:p>
        </w:tc>
        <w:tc>
          <w:tcPr>
            <w:cnfStyle w:val="000100000000"/>
            <w:tcW w:w="6950" w:type="dxa"/>
            <w:vMerge w:val="restart"/>
          </w:tcPr>
          <w:p w:rsidR="00686C5E" w:rsidRDefault="00A25CAE" w:rsidP="00553F1C">
            <w:pPr>
              <w:pStyle w:val="TableParagraph"/>
              <w:ind w:left="372" w:right="197"/>
              <w:jc w:val="both"/>
              <w:rPr>
                <w:b w:val="0"/>
                <w:bCs w:val="0"/>
                <w:sz w:val="24"/>
              </w:rPr>
            </w:pPr>
            <w:r>
              <w:rPr>
                <w:sz w:val="24"/>
              </w:rPr>
              <w:t>Типова</w:t>
            </w:r>
            <w:r w:rsidR="007A1115">
              <w:rPr>
                <w:sz w:val="24"/>
              </w:rPr>
              <w:t xml:space="preserve"> </w:t>
            </w:r>
            <w:r>
              <w:rPr>
                <w:sz w:val="24"/>
              </w:rPr>
              <w:t>освітня</w:t>
            </w:r>
            <w:r w:rsidR="007A1115">
              <w:rPr>
                <w:sz w:val="24"/>
              </w:rPr>
              <w:t xml:space="preserve"> </w:t>
            </w:r>
            <w:r>
              <w:rPr>
                <w:sz w:val="24"/>
              </w:rPr>
              <w:t>програма</w:t>
            </w:r>
            <w:r w:rsidR="007A1115">
              <w:rPr>
                <w:sz w:val="24"/>
              </w:rPr>
              <w:t xml:space="preserve"> </w:t>
            </w:r>
            <w:r>
              <w:rPr>
                <w:sz w:val="24"/>
              </w:rPr>
              <w:t>для</w:t>
            </w:r>
            <w:r w:rsidR="007A1115">
              <w:rPr>
                <w:sz w:val="24"/>
              </w:rPr>
              <w:t xml:space="preserve"> </w:t>
            </w:r>
            <w:r>
              <w:rPr>
                <w:sz w:val="24"/>
              </w:rPr>
              <w:t>закладів</w:t>
            </w:r>
            <w:r w:rsidR="007A1115">
              <w:rPr>
                <w:sz w:val="24"/>
              </w:rPr>
              <w:t xml:space="preserve"> </w:t>
            </w:r>
            <w:r>
              <w:rPr>
                <w:sz w:val="24"/>
              </w:rPr>
              <w:t>загальної</w:t>
            </w:r>
            <w:r w:rsidR="007A1115">
              <w:rPr>
                <w:sz w:val="24"/>
              </w:rPr>
              <w:t xml:space="preserve"> </w:t>
            </w:r>
            <w:r>
              <w:rPr>
                <w:sz w:val="24"/>
              </w:rPr>
              <w:t>середньої</w:t>
            </w:r>
            <w:r w:rsidR="007A1115">
              <w:rPr>
                <w:sz w:val="24"/>
              </w:rPr>
              <w:t xml:space="preserve"> </w:t>
            </w:r>
            <w:r>
              <w:rPr>
                <w:sz w:val="24"/>
              </w:rPr>
              <w:t xml:space="preserve">освіти,розроблена </w:t>
            </w:r>
            <w:r w:rsidR="00C76826">
              <w:rPr>
                <w:sz w:val="24"/>
              </w:rPr>
              <w:t xml:space="preserve">під керівництвом </w:t>
            </w:r>
          </w:p>
          <w:p w:rsidR="00A25CAE" w:rsidRDefault="00C76826" w:rsidP="00553F1C">
            <w:pPr>
              <w:pStyle w:val="TableParagraph"/>
              <w:ind w:left="372" w:right="197"/>
              <w:jc w:val="both"/>
              <w:rPr>
                <w:sz w:val="24"/>
              </w:rPr>
            </w:pPr>
            <w:r>
              <w:rPr>
                <w:sz w:val="24"/>
              </w:rPr>
              <w:t>О.Я</w:t>
            </w:r>
            <w:r w:rsidR="00686C5E">
              <w:rPr>
                <w:sz w:val="24"/>
              </w:rPr>
              <w:t>.</w:t>
            </w:r>
            <w:r>
              <w:rPr>
                <w:sz w:val="24"/>
              </w:rPr>
              <w:t>Савченко 3-</w:t>
            </w:r>
            <w:r w:rsidR="00A25CAE">
              <w:rPr>
                <w:sz w:val="24"/>
              </w:rPr>
              <w:t xml:space="preserve">4 класи. Видавництво </w:t>
            </w:r>
            <w:proofErr w:type="spellStart"/>
            <w:r w:rsidR="00A25CAE">
              <w:rPr>
                <w:sz w:val="24"/>
              </w:rPr>
              <w:t>Київ.ТД«Освіта–Центрплюс».НаказМОН</w:t>
            </w:r>
            <w:proofErr w:type="spellEnd"/>
            <w:r w:rsidR="007A1115">
              <w:rPr>
                <w:sz w:val="24"/>
              </w:rPr>
              <w:t xml:space="preserve"> </w:t>
            </w:r>
            <w:r w:rsidR="00A25CAE">
              <w:rPr>
                <w:sz w:val="24"/>
              </w:rPr>
              <w:t>України</w:t>
            </w:r>
            <w:r w:rsidR="007A1115">
              <w:rPr>
                <w:sz w:val="24"/>
              </w:rPr>
              <w:t xml:space="preserve"> </w:t>
            </w:r>
            <w:r w:rsidR="00A25CAE">
              <w:rPr>
                <w:sz w:val="24"/>
              </w:rPr>
              <w:t>від</w:t>
            </w:r>
            <w:r w:rsidR="007A1115">
              <w:rPr>
                <w:sz w:val="24"/>
              </w:rPr>
              <w:t xml:space="preserve"> </w:t>
            </w:r>
            <w:r w:rsidR="00A25CAE">
              <w:rPr>
                <w:sz w:val="24"/>
              </w:rPr>
              <w:t>08.10.2018№1273</w:t>
            </w:r>
          </w:p>
        </w:tc>
      </w:tr>
      <w:tr w:rsidR="00A25CAE" w:rsidTr="00EE29E1">
        <w:trPr>
          <w:trHeight w:val="576"/>
        </w:trPr>
        <w:tc>
          <w:tcPr>
            <w:cnfStyle w:val="001000000000"/>
            <w:tcW w:w="2802" w:type="dxa"/>
          </w:tcPr>
          <w:p w:rsidR="00A25CAE" w:rsidRDefault="00A25CAE" w:rsidP="00753FA3">
            <w:pPr>
              <w:pStyle w:val="TableParagraph"/>
              <w:spacing w:before="113"/>
              <w:ind w:left="200"/>
              <w:rPr>
                <w:sz w:val="24"/>
              </w:rPr>
            </w:pPr>
            <w:r>
              <w:rPr>
                <w:sz w:val="24"/>
              </w:rPr>
              <w:t>Математика</w:t>
            </w:r>
          </w:p>
        </w:tc>
        <w:tc>
          <w:tcPr>
            <w:cnfStyle w:val="000100000000"/>
            <w:tcW w:w="6950" w:type="dxa"/>
            <w:vMerge/>
          </w:tcPr>
          <w:p w:rsidR="00A25CAE" w:rsidRDefault="00A25CAE" w:rsidP="00753FA3">
            <w:pPr>
              <w:rPr>
                <w:sz w:val="2"/>
                <w:szCs w:val="2"/>
              </w:rPr>
            </w:pPr>
          </w:p>
        </w:tc>
      </w:tr>
      <w:tr w:rsidR="00A25CAE" w:rsidTr="00EE29E1">
        <w:trPr>
          <w:cnfStyle w:val="000000100000"/>
          <w:trHeight w:val="458"/>
        </w:trPr>
        <w:tc>
          <w:tcPr>
            <w:cnfStyle w:val="001000000000"/>
            <w:tcW w:w="2802" w:type="dxa"/>
          </w:tcPr>
          <w:p w:rsidR="00A25CAE" w:rsidRDefault="00A25CAE" w:rsidP="00753FA3">
            <w:pPr>
              <w:pStyle w:val="TableParagraph"/>
              <w:spacing w:before="53"/>
              <w:ind w:left="200"/>
              <w:rPr>
                <w:sz w:val="24"/>
              </w:rPr>
            </w:pPr>
            <w:proofErr w:type="spellStart"/>
            <w:r>
              <w:rPr>
                <w:sz w:val="24"/>
              </w:rPr>
              <w:t>Англійськамова</w:t>
            </w:r>
            <w:proofErr w:type="spellEnd"/>
          </w:p>
        </w:tc>
        <w:tc>
          <w:tcPr>
            <w:cnfStyle w:val="000100000000"/>
            <w:tcW w:w="6950" w:type="dxa"/>
            <w:vMerge/>
          </w:tcPr>
          <w:p w:rsidR="00A25CAE" w:rsidRDefault="00A25CAE" w:rsidP="00753FA3">
            <w:pPr>
              <w:pStyle w:val="TableParagraph"/>
              <w:rPr>
                <w:sz w:val="24"/>
              </w:rPr>
            </w:pPr>
          </w:p>
        </w:tc>
      </w:tr>
      <w:tr w:rsidR="00A25CAE" w:rsidTr="00EE29E1">
        <w:trPr>
          <w:trHeight w:val="518"/>
        </w:trPr>
        <w:tc>
          <w:tcPr>
            <w:cnfStyle w:val="001000000000"/>
            <w:tcW w:w="2802" w:type="dxa"/>
          </w:tcPr>
          <w:p w:rsidR="00A25CAE" w:rsidRDefault="00A25CAE" w:rsidP="00753FA3">
            <w:pPr>
              <w:pStyle w:val="TableParagraph"/>
              <w:spacing w:before="113"/>
              <w:ind w:left="200"/>
              <w:rPr>
                <w:sz w:val="24"/>
              </w:rPr>
            </w:pPr>
            <w:r>
              <w:rPr>
                <w:sz w:val="24"/>
              </w:rPr>
              <w:t>«</w:t>
            </w:r>
            <w:proofErr w:type="spellStart"/>
            <w:r>
              <w:rPr>
                <w:sz w:val="24"/>
              </w:rPr>
              <w:t>Ядосліджую</w:t>
            </w:r>
            <w:proofErr w:type="spellEnd"/>
            <w:r>
              <w:rPr>
                <w:sz w:val="24"/>
              </w:rPr>
              <w:t xml:space="preserve"> світ»</w:t>
            </w:r>
          </w:p>
        </w:tc>
        <w:tc>
          <w:tcPr>
            <w:cnfStyle w:val="000100000000"/>
            <w:tcW w:w="6950" w:type="dxa"/>
            <w:vMerge/>
          </w:tcPr>
          <w:p w:rsidR="00A25CAE" w:rsidRDefault="00A25CAE" w:rsidP="00753FA3">
            <w:pPr>
              <w:pStyle w:val="TableParagraph"/>
              <w:rPr>
                <w:sz w:val="24"/>
              </w:rPr>
            </w:pPr>
          </w:p>
        </w:tc>
      </w:tr>
      <w:tr w:rsidR="00A25CAE" w:rsidTr="00EE29E1">
        <w:trPr>
          <w:cnfStyle w:val="000000100000"/>
          <w:trHeight w:val="517"/>
        </w:trPr>
        <w:tc>
          <w:tcPr>
            <w:cnfStyle w:val="001000000000"/>
            <w:tcW w:w="2802" w:type="dxa"/>
          </w:tcPr>
          <w:p w:rsidR="00A25CAE" w:rsidRDefault="00A25CAE" w:rsidP="00753FA3">
            <w:pPr>
              <w:pStyle w:val="TableParagraph"/>
              <w:spacing w:before="113"/>
              <w:ind w:left="200"/>
              <w:rPr>
                <w:sz w:val="24"/>
              </w:rPr>
            </w:pPr>
            <w:r>
              <w:rPr>
                <w:sz w:val="24"/>
              </w:rPr>
              <w:t>«Мистецтво»</w:t>
            </w:r>
          </w:p>
        </w:tc>
        <w:tc>
          <w:tcPr>
            <w:cnfStyle w:val="000100000000"/>
            <w:tcW w:w="6950" w:type="dxa"/>
            <w:vMerge/>
          </w:tcPr>
          <w:p w:rsidR="00A25CAE" w:rsidRDefault="00A25CAE" w:rsidP="00753FA3">
            <w:pPr>
              <w:pStyle w:val="TableParagraph"/>
              <w:rPr>
                <w:sz w:val="24"/>
              </w:rPr>
            </w:pPr>
          </w:p>
        </w:tc>
      </w:tr>
      <w:tr w:rsidR="00A25CAE" w:rsidTr="00EE29E1">
        <w:trPr>
          <w:trHeight w:val="517"/>
        </w:trPr>
        <w:tc>
          <w:tcPr>
            <w:cnfStyle w:val="001000000000"/>
            <w:tcW w:w="2802" w:type="dxa"/>
          </w:tcPr>
          <w:p w:rsidR="00A25CAE" w:rsidRDefault="00A25CAE" w:rsidP="00753FA3">
            <w:pPr>
              <w:pStyle w:val="TableParagraph"/>
              <w:spacing w:before="112"/>
              <w:ind w:left="200"/>
              <w:rPr>
                <w:sz w:val="24"/>
              </w:rPr>
            </w:pPr>
            <w:proofErr w:type="spellStart"/>
            <w:r>
              <w:rPr>
                <w:sz w:val="24"/>
              </w:rPr>
              <w:t>Фізичнакультура</w:t>
            </w:r>
            <w:proofErr w:type="spellEnd"/>
          </w:p>
        </w:tc>
        <w:tc>
          <w:tcPr>
            <w:cnfStyle w:val="000100000000"/>
            <w:tcW w:w="6950" w:type="dxa"/>
            <w:vMerge/>
          </w:tcPr>
          <w:p w:rsidR="00A25CAE" w:rsidRDefault="00A25CAE" w:rsidP="00753FA3">
            <w:pPr>
              <w:pStyle w:val="TableParagraph"/>
              <w:rPr>
                <w:sz w:val="24"/>
              </w:rPr>
            </w:pPr>
          </w:p>
        </w:tc>
      </w:tr>
      <w:tr w:rsidR="00A25CAE" w:rsidTr="00EE29E1">
        <w:trPr>
          <w:cnfStyle w:val="010000000000"/>
          <w:trHeight w:val="392"/>
        </w:trPr>
        <w:tc>
          <w:tcPr>
            <w:cnfStyle w:val="001000000000"/>
            <w:tcW w:w="2802" w:type="dxa"/>
          </w:tcPr>
          <w:p w:rsidR="00A25CAE" w:rsidRDefault="00A25CAE" w:rsidP="00753FA3">
            <w:pPr>
              <w:pStyle w:val="TableParagraph"/>
              <w:spacing w:before="113" w:line="259" w:lineRule="exact"/>
              <w:ind w:left="200"/>
              <w:rPr>
                <w:sz w:val="24"/>
              </w:rPr>
            </w:pPr>
            <w:r>
              <w:rPr>
                <w:sz w:val="24"/>
              </w:rPr>
              <w:t>Інформатика</w:t>
            </w:r>
          </w:p>
        </w:tc>
        <w:tc>
          <w:tcPr>
            <w:cnfStyle w:val="000100000000"/>
            <w:tcW w:w="6950" w:type="dxa"/>
            <w:vMerge/>
          </w:tcPr>
          <w:p w:rsidR="00A25CAE" w:rsidRDefault="00A25CAE" w:rsidP="00753FA3">
            <w:pPr>
              <w:pStyle w:val="TableParagraph"/>
              <w:rPr>
                <w:sz w:val="24"/>
              </w:rPr>
            </w:pPr>
          </w:p>
        </w:tc>
      </w:tr>
    </w:tbl>
    <w:p w:rsidR="00A25CAE" w:rsidRDefault="00A25CAE" w:rsidP="00A25CAE">
      <w:pPr>
        <w:pStyle w:val="a9"/>
        <w:rPr>
          <w:b/>
          <w:sz w:val="20"/>
        </w:rPr>
      </w:pPr>
    </w:p>
    <w:p w:rsidR="00A25CAE" w:rsidRDefault="00A25CAE" w:rsidP="00A25CAE">
      <w:pPr>
        <w:pStyle w:val="a9"/>
        <w:spacing w:before="3"/>
        <w:rPr>
          <w:b/>
          <w:sz w:val="21"/>
        </w:rPr>
      </w:pPr>
    </w:p>
    <w:p w:rsidR="00753FA3" w:rsidRDefault="00753FA3" w:rsidP="00A25CAE">
      <w:pPr>
        <w:spacing w:before="85" w:after="20"/>
        <w:ind w:left="2026" w:right="2137"/>
        <w:jc w:val="center"/>
        <w:rPr>
          <w:b/>
          <w:sz w:val="36"/>
        </w:rPr>
      </w:pPr>
      <w:r>
        <w:rPr>
          <w:b/>
          <w:sz w:val="36"/>
        </w:rPr>
        <w:br w:type="page"/>
      </w:r>
    </w:p>
    <w:p w:rsidR="00A25CAE" w:rsidRDefault="00A25CAE" w:rsidP="00A25CAE">
      <w:pPr>
        <w:spacing w:before="85" w:after="20"/>
        <w:ind w:left="2026" w:right="2137"/>
        <w:jc w:val="center"/>
        <w:rPr>
          <w:rFonts w:ascii="Times New Roman" w:hAnsi="Times New Roman" w:cs="Times New Roman"/>
          <w:b/>
          <w:caps/>
          <w:sz w:val="28"/>
        </w:rPr>
      </w:pPr>
      <w:r w:rsidRPr="00753FA3">
        <w:rPr>
          <w:rFonts w:ascii="Times New Roman" w:hAnsi="Times New Roman" w:cs="Times New Roman"/>
          <w:b/>
          <w:caps/>
          <w:sz w:val="28"/>
        </w:rPr>
        <w:lastRenderedPageBreak/>
        <w:t>ІІ</w:t>
      </w:r>
      <w:r w:rsidR="00AE79F4">
        <w:rPr>
          <w:rFonts w:ascii="Times New Roman" w:hAnsi="Times New Roman" w:cs="Times New Roman"/>
          <w:b/>
          <w:caps/>
          <w:sz w:val="28"/>
        </w:rPr>
        <w:t xml:space="preserve"> </w:t>
      </w:r>
      <w:r w:rsidRPr="00753FA3">
        <w:rPr>
          <w:rFonts w:ascii="Times New Roman" w:hAnsi="Times New Roman" w:cs="Times New Roman"/>
          <w:b/>
          <w:caps/>
          <w:sz w:val="28"/>
        </w:rPr>
        <w:t>ступінь</w:t>
      </w:r>
    </w:p>
    <w:p w:rsidR="00833915" w:rsidRDefault="00833915" w:rsidP="00A25CAE">
      <w:pPr>
        <w:spacing w:before="85" w:after="20"/>
        <w:ind w:left="2026" w:right="2137"/>
        <w:jc w:val="center"/>
        <w:rPr>
          <w:rFonts w:ascii="Times New Roman" w:hAnsi="Times New Roman" w:cs="Times New Roman"/>
          <w:caps/>
          <w:sz w:val="20"/>
        </w:rPr>
      </w:pPr>
    </w:p>
    <w:p w:rsidR="00833915" w:rsidRPr="00DE1190" w:rsidRDefault="00833915" w:rsidP="00553F1C">
      <w:pPr>
        <w:pStyle w:val="a9"/>
        <w:tabs>
          <w:tab w:val="left" w:pos="3780"/>
          <w:tab w:val="center" w:pos="4677"/>
        </w:tabs>
        <w:spacing w:before="5"/>
        <w:jc w:val="center"/>
        <w:rPr>
          <w:color w:val="000000"/>
          <w:szCs w:val="28"/>
          <w:bdr w:val="none" w:sz="0" w:space="0" w:color="auto" w:frame="1"/>
          <w:shd w:val="clear" w:color="auto" w:fill="FFFFFF"/>
        </w:rPr>
      </w:pPr>
      <w:r w:rsidRPr="008868D6">
        <w:rPr>
          <w:b/>
          <w:szCs w:val="28"/>
        </w:rPr>
        <w:t>Модельні навчальні програми</w:t>
      </w:r>
      <w:r w:rsidRPr="008868D6">
        <w:rPr>
          <w:b/>
          <w:bCs/>
          <w:szCs w:val="28"/>
        </w:rPr>
        <w:tab/>
        <w:t xml:space="preserve"> для 5</w:t>
      </w:r>
      <w:r w:rsidR="00DE1190">
        <w:rPr>
          <w:b/>
          <w:bCs/>
          <w:szCs w:val="28"/>
          <w:lang w:val="ru-RU"/>
        </w:rPr>
        <w:t>-6</w:t>
      </w:r>
      <w:r w:rsidRPr="008868D6">
        <w:rPr>
          <w:b/>
          <w:bCs/>
          <w:szCs w:val="28"/>
        </w:rPr>
        <w:t xml:space="preserve"> клас</w:t>
      </w:r>
      <w:proofErr w:type="spellStart"/>
      <w:r w:rsidR="00DE1190">
        <w:rPr>
          <w:b/>
          <w:bCs/>
          <w:szCs w:val="28"/>
          <w:lang w:val="ru-RU"/>
        </w:rPr>
        <w:t>ів</w:t>
      </w:r>
      <w:proofErr w:type="spellEnd"/>
      <w:r w:rsidR="00DE1190">
        <w:rPr>
          <w:b/>
          <w:bCs/>
          <w:szCs w:val="28"/>
          <w:lang w:val="ru-RU"/>
        </w:rPr>
        <w:t xml:space="preserve"> НУШ</w:t>
      </w:r>
    </w:p>
    <w:p w:rsidR="00833915" w:rsidRPr="008868D6" w:rsidRDefault="00833915" w:rsidP="00553F1C">
      <w:pPr>
        <w:pStyle w:val="a9"/>
        <w:tabs>
          <w:tab w:val="left" w:pos="3780"/>
          <w:tab w:val="center" w:pos="4677"/>
        </w:tabs>
        <w:spacing w:before="5"/>
        <w:jc w:val="center"/>
        <w:rPr>
          <w:b/>
          <w:bCs/>
          <w:szCs w:val="28"/>
        </w:rPr>
      </w:pPr>
      <w:r w:rsidRPr="008868D6">
        <w:rPr>
          <w:rStyle w:val="aff3"/>
          <w:rFonts w:eastAsiaTheme="majorEastAsia"/>
          <w:color w:val="000000"/>
          <w:szCs w:val="28"/>
          <w:bdr w:val="none" w:sz="0" w:space="0" w:color="auto" w:frame="1"/>
          <w:shd w:val="clear" w:color="auto" w:fill="FFFFFF"/>
        </w:rPr>
        <w:t>«Рекомендовано</w:t>
      </w:r>
      <w:r w:rsidR="001C1EE2">
        <w:rPr>
          <w:rStyle w:val="aff3"/>
          <w:rFonts w:eastAsiaTheme="majorEastAsia"/>
          <w:color w:val="000000"/>
          <w:szCs w:val="28"/>
          <w:bdr w:val="none" w:sz="0" w:space="0" w:color="auto" w:frame="1"/>
          <w:shd w:val="clear" w:color="auto" w:fill="FFFFFF"/>
          <w:lang w:val="ru-RU"/>
        </w:rPr>
        <w:t xml:space="preserve"> </w:t>
      </w:r>
      <w:r w:rsidRPr="008868D6">
        <w:rPr>
          <w:rStyle w:val="aff3"/>
          <w:rFonts w:eastAsiaTheme="majorEastAsia"/>
          <w:color w:val="000000"/>
          <w:szCs w:val="28"/>
          <w:bdr w:val="none" w:sz="0" w:space="0" w:color="auto" w:frame="1"/>
          <w:shd w:val="clear" w:color="auto" w:fill="FFFFFF"/>
        </w:rPr>
        <w:t>Міністерством освіти і науки України»</w:t>
      </w:r>
    </w:p>
    <w:tbl>
      <w:tblPr>
        <w:tblStyle w:val="-451"/>
        <w:tblpPr w:leftFromText="180" w:rightFromText="180" w:vertAnchor="text" w:horzAnchor="page" w:tblpX="877" w:tblpY="181"/>
        <w:tblW w:w="10598" w:type="dxa"/>
        <w:tblLayout w:type="fixed"/>
        <w:tblLook w:val="01E0"/>
      </w:tblPr>
      <w:tblGrid>
        <w:gridCol w:w="2235"/>
        <w:gridCol w:w="4252"/>
        <w:gridCol w:w="4111"/>
      </w:tblGrid>
      <w:tr w:rsidR="00833915" w:rsidRPr="00396D13" w:rsidTr="00DA3E2E">
        <w:trPr>
          <w:cnfStyle w:val="100000000000"/>
          <w:trHeight w:val="550"/>
        </w:trPr>
        <w:tc>
          <w:tcPr>
            <w:cnfStyle w:val="001000000000"/>
            <w:tcW w:w="2235" w:type="dxa"/>
            <w:vMerge w:val="restart"/>
            <w:tcBorders>
              <w:right w:val="single" w:sz="4" w:space="0" w:color="auto"/>
            </w:tcBorders>
            <w:hideMark/>
          </w:tcPr>
          <w:p w:rsidR="00833915" w:rsidRDefault="00833915" w:rsidP="005E49A8">
            <w:pPr>
              <w:pStyle w:val="TableParagraph"/>
              <w:ind w:left="107" w:right="150"/>
              <w:rPr>
                <w:sz w:val="24"/>
                <w:szCs w:val="24"/>
                <w:lang w:val="ru-RU"/>
              </w:rPr>
            </w:pPr>
          </w:p>
          <w:p w:rsidR="00833915" w:rsidRDefault="00833915" w:rsidP="005E49A8">
            <w:pPr>
              <w:pStyle w:val="TableParagraph"/>
              <w:ind w:left="107" w:right="150"/>
              <w:rPr>
                <w:sz w:val="24"/>
                <w:szCs w:val="24"/>
                <w:lang w:val="ru-RU"/>
              </w:rPr>
            </w:pPr>
          </w:p>
          <w:p w:rsidR="00833915" w:rsidRDefault="00833915" w:rsidP="005E49A8">
            <w:pPr>
              <w:pStyle w:val="TableParagraph"/>
              <w:ind w:left="107" w:right="150"/>
              <w:rPr>
                <w:sz w:val="24"/>
                <w:szCs w:val="24"/>
                <w:lang w:val="ru-RU"/>
              </w:rPr>
            </w:pPr>
            <w:proofErr w:type="spellStart"/>
            <w:r>
              <w:rPr>
                <w:sz w:val="24"/>
                <w:szCs w:val="24"/>
                <w:lang w:val="ru-RU"/>
              </w:rPr>
              <w:t>Освітнягалузь</w:t>
            </w:r>
            <w:proofErr w:type="spellEnd"/>
          </w:p>
          <w:p w:rsidR="00833915" w:rsidRPr="00396D13" w:rsidRDefault="00833915" w:rsidP="005E49A8">
            <w:pPr>
              <w:pStyle w:val="TableParagraph"/>
              <w:ind w:left="107" w:right="150"/>
              <w:rPr>
                <w:sz w:val="24"/>
                <w:szCs w:val="24"/>
              </w:rPr>
            </w:pPr>
          </w:p>
        </w:tc>
        <w:tc>
          <w:tcPr>
            <w:cnfStyle w:val="000010000000"/>
            <w:tcW w:w="4252" w:type="dxa"/>
            <w:tcBorders>
              <w:left w:val="single" w:sz="4" w:space="0" w:color="auto"/>
              <w:bottom w:val="single" w:sz="4" w:space="0" w:color="auto"/>
            </w:tcBorders>
            <w:hideMark/>
          </w:tcPr>
          <w:p w:rsidR="00833915" w:rsidRDefault="00833915" w:rsidP="005E49A8">
            <w:pPr>
              <w:pStyle w:val="TableParagraph"/>
              <w:spacing w:line="256" w:lineRule="exact"/>
              <w:ind w:left="105"/>
              <w:rPr>
                <w:sz w:val="24"/>
                <w:szCs w:val="24"/>
                <w:lang w:val="ru-RU"/>
              </w:rPr>
            </w:pPr>
          </w:p>
          <w:p w:rsidR="00833915" w:rsidRPr="00BF6154" w:rsidRDefault="00833915" w:rsidP="005E49A8">
            <w:pPr>
              <w:pStyle w:val="TableParagraph"/>
              <w:spacing w:line="256" w:lineRule="exact"/>
              <w:ind w:left="105"/>
              <w:rPr>
                <w:sz w:val="24"/>
                <w:szCs w:val="24"/>
              </w:rPr>
            </w:pPr>
            <w:r w:rsidRPr="00757120">
              <w:rPr>
                <w:sz w:val="24"/>
                <w:szCs w:val="24"/>
              </w:rPr>
              <w:t>Модельна навчальна програма</w:t>
            </w:r>
          </w:p>
        </w:tc>
        <w:tc>
          <w:tcPr>
            <w:cnfStyle w:val="000100000000"/>
            <w:tcW w:w="4111" w:type="dxa"/>
            <w:tcBorders>
              <w:bottom w:val="single" w:sz="4" w:space="0" w:color="auto"/>
            </w:tcBorders>
          </w:tcPr>
          <w:p w:rsidR="00833915" w:rsidRDefault="00833915" w:rsidP="005E49A8">
            <w:pPr>
              <w:pStyle w:val="TableParagraph"/>
              <w:jc w:val="center"/>
              <w:rPr>
                <w:sz w:val="24"/>
                <w:lang w:val="ru-RU"/>
              </w:rPr>
            </w:pPr>
          </w:p>
          <w:p w:rsidR="00833915" w:rsidRPr="00C145C2" w:rsidRDefault="00833915" w:rsidP="005E49A8">
            <w:pPr>
              <w:pStyle w:val="TableParagraph"/>
              <w:jc w:val="center"/>
              <w:rPr>
                <w:sz w:val="24"/>
                <w:lang w:val="ru-RU"/>
              </w:rPr>
            </w:pPr>
          </w:p>
        </w:tc>
      </w:tr>
      <w:tr w:rsidR="00833915" w:rsidRPr="00396D13" w:rsidTr="00DA3E2E">
        <w:trPr>
          <w:cnfStyle w:val="000000100000"/>
          <w:trHeight w:val="544"/>
        </w:trPr>
        <w:tc>
          <w:tcPr>
            <w:cnfStyle w:val="001000000000"/>
            <w:tcW w:w="2235" w:type="dxa"/>
            <w:vMerge/>
            <w:tcBorders>
              <w:bottom w:val="single" w:sz="4" w:space="0" w:color="auto"/>
              <w:right w:val="single" w:sz="4" w:space="0" w:color="auto"/>
            </w:tcBorders>
            <w:hideMark/>
          </w:tcPr>
          <w:p w:rsidR="00833915" w:rsidRDefault="00833915" w:rsidP="005E49A8">
            <w:pPr>
              <w:pStyle w:val="TableParagraph"/>
              <w:ind w:left="107" w:right="150"/>
              <w:rPr>
                <w:sz w:val="24"/>
                <w:szCs w:val="24"/>
                <w:lang w:val="ru-RU"/>
              </w:rPr>
            </w:pPr>
          </w:p>
        </w:tc>
        <w:tc>
          <w:tcPr>
            <w:cnfStyle w:val="000010000000"/>
            <w:tcW w:w="4252" w:type="dxa"/>
            <w:tcBorders>
              <w:top w:val="single" w:sz="4" w:space="0" w:color="auto"/>
              <w:left w:val="single" w:sz="4" w:space="0" w:color="auto"/>
              <w:bottom w:val="single" w:sz="4" w:space="0" w:color="auto"/>
            </w:tcBorders>
            <w:hideMark/>
          </w:tcPr>
          <w:p w:rsidR="00833915" w:rsidRDefault="00833915" w:rsidP="005E49A8">
            <w:pPr>
              <w:pStyle w:val="TableParagraph"/>
              <w:spacing w:line="256" w:lineRule="exact"/>
              <w:ind w:left="105"/>
              <w:rPr>
                <w:sz w:val="24"/>
                <w:szCs w:val="24"/>
                <w:lang w:val="ru-RU"/>
              </w:rPr>
            </w:pPr>
          </w:p>
          <w:p w:rsidR="00833915" w:rsidRPr="00A528B6" w:rsidRDefault="00833915" w:rsidP="005E49A8">
            <w:pPr>
              <w:pStyle w:val="TableParagraph"/>
              <w:spacing w:line="256" w:lineRule="exact"/>
              <w:ind w:left="105"/>
              <w:rPr>
                <w:b/>
                <w:sz w:val="24"/>
                <w:szCs w:val="24"/>
                <w:lang w:val="ru-RU"/>
              </w:rPr>
            </w:pPr>
            <w:proofErr w:type="spellStart"/>
            <w:r w:rsidRPr="00A528B6">
              <w:rPr>
                <w:b/>
                <w:sz w:val="24"/>
                <w:szCs w:val="24"/>
                <w:lang w:val="ru-RU"/>
              </w:rPr>
              <w:t>Назва</w:t>
            </w:r>
            <w:proofErr w:type="spellEnd"/>
          </w:p>
        </w:tc>
        <w:tc>
          <w:tcPr>
            <w:cnfStyle w:val="000100000000"/>
            <w:tcW w:w="4111" w:type="dxa"/>
            <w:tcBorders>
              <w:top w:val="single" w:sz="4" w:space="0" w:color="auto"/>
            </w:tcBorders>
          </w:tcPr>
          <w:p w:rsidR="00833915" w:rsidRDefault="00833915" w:rsidP="005E49A8">
            <w:pPr>
              <w:pStyle w:val="TableParagraph"/>
              <w:jc w:val="center"/>
              <w:rPr>
                <w:sz w:val="24"/>
                <w:lang w:val="ru-RU"/>
              </w:rPr>
            </w:pPr>
          </w:p>
          <w:p w:rsidR="00833915" w:rsidRDefault="00833915" w:rsidP="005E49A8">
            <w:pPr>
              <w:pStyle w:val="TableParagraph"/>
              <w:jc w:val="center"/>
              <w:rPr>
                <w:sz w:val="24"/>
                <w:lang w:val="ru-RU"/>
              </w:rPr>
            </w:pPr>
            <w:r>
              <w:rPr>
                <w:sz w:val="24"/>
                <w:lang w:val="ru-RU"/>
              </w:rPr>
              <w:t>Автор</w:t>
            </w:r>
          </w:p>
        </w:tc>
      </w:tr>
      <w:tr w:rsidR="00833915" w:rsidRPr="00396D13" w:rsidTr="00DA3E2E">
        <w:trPr>
          <w:trHeight w:val="278"/>
        </w:trPr>
        <w:tc>
          <w:tcPr>
            <w:cnfStyle w:val="001000000000"/>
            <w:tcW w:w="2235" w:type="dxa"/>
            <w:vMerge w:val="restart"/>
            <w:tcBorders>
              <w:top w:val="single" w:sz="4" w:space="0" w:color="auto"/>
            </w:tcBorders>
            <w:hideMark/>
          </w:tcPr>
          <w:p w:rsidR="00833915" w:rsidRDefault="00833915" w:rsidP="00C35D5B">
            <w:pPr>
              <w:pStyle w:val="TableParagraph"/>
              <w:ind w:left="107" w:right="150"/>
              <w:rPr>
                <w:sz w:val="24"/>
                <w:szCs w:val="24"/>
                <w:lang w:val="ru-RU"/>
              </w:rPr>
            </w:pPr>
          </w:p>
          <w:p w:rsidR="00833915" w:rsidRDefault="00833915" w:rsidP="00C35D5B">
            <w:pPr>
              <w:pStyle w:val="TableParagraph"/>
              <w:ind w:left="107" w:right="150"/>
              <w:rPr>
                <w:sz w:val="24"/>
                <w:szCs w:val="24"/>
                <w:lang w:val="ru-RU"/>
              </w:rPr>
            </w:pPr>
          </w:p>
          <w:p w:rsidR="00833915" w:rsidRPr="00396D13" w:rsidRDefault="00833915" w:rsidP="00C35D5B">
            <w:pPr>
              <w:pStyle w:val="TableParagraph"/>
              <w:ind w:left="107" w:right="150"/>
              <w:rPr>
                <w:sz w:val="24"/>
                <w:szCs w:val="24"/>
              </w:rPr>
            </w:pPr>
            <w:r w:rsidRPr="00396D13">
              <w:rPr>
                <w:sz w:val="24"/>
                <w:szCs w:val="24"/>
              </w:rPr>
              <w:t>Мовно-літературна</w:t>
            </w:r>
          </w:p>
        </w:tc>
        <w:tc>
          <w:tcPr>
            <w:cnfStyle w:val="000010000000"/>
            <w:tcW w:w="4252" w:type="dxa"/>
            <w:tcBorders>
              <w:top w:val="single" w:sz="4" w:space="0" w:color="auto"/>
            </w:tcBorders>
            <w:hideMark/>
          </w:tcPr>
          <w:p w:rsidR="00833915" w:rsidRPr="00BF6154" w:rsidRDefault="00833915" w:rsidP="00C35D5B">
            <w:pPr>
              <w:pStyle w:val="TableParagraph"/>
              <w:spacing w:before="1" w:line="257" w:lineRule="exact"/>
              <w:ind w:left="105"/>
              <w:rPr>
                <w:sz w:val="24"/>
                <w:szCs w:val="24"/>
              </w:rPr>
            </w:pPr>
            <w:r>
              <w:rPr>
                <w:sz w:val="24"/>
                <w:szCs w:val="24"/>
              </w:rPr>
              <w:t>«</w:t>
            </w:r>
            <w:r w:rsidRPr="00BF6154">
              <w:rPr>
                <w:sz w:val="24"/>
                <w:szCs w:val="24"/>
              </w:rPr>
              <w:t>Українська</w:t>
            </w:r>
            <w:r w:rsidR="001C1EE2">
              <w:rPr>
                <w:sz w:val="24"/>
                <w:szCs w:val="24"/>
                <w:lang w:val="ru-RU"/>
              </w:rPr>
              <w:t xml:space="preserve"> </w:t>
            </w:r>
            <w:r w:rsidRPr="00BF6154">
              <w:rPr>
                <w:sz w:val="24"/>
                <w:szCs w:val="24"/>
              </w:rPr>
              <w:t>мова</w:t>
            </w:r>
            <w:r>
              <w:rPr>
                <w:sz w:val="24"/>
                <w:szCs w:val="24"/>
              </w:rPr>
              <w:t>. 5-6 класи» для закладів загальної середньої освіти</w:t>
            </w:r>
          </w:p>
        </w:tc>
        <w:tc>
          <w:tcPr>
            <w:cnfStyle w:val="000100000000"/>
            <w:tcW w:w="4111" w:type="dxa"/>
          </w:tcPr>
          <w:p w:rsidR="00833915" w:rsidRPr="00C85897" w:rsidRDefault="00833915" w:rsidP="00C35D5B">
            <w:pPr>
              <w:pStyle w:val="TableParagraph"/>
              <w:rPr>
                <w:b w:val="0"/>
                <w:sz w:val="24"/>
                <w:szCs w:val="24"/>
                <w:lang w:val="ru-RU"/>
              </w:rPr>
            </w:pPr>
            <w:r w:rsidRPr="00C85897">
              <w:rPr>
                <w:b w:val="0"/>
                <w:sz w:val="24"/>
                <w:szCs w:val="24"/>
                <w:shd w:val="clear" w:color="auto" w:fill="FFFFFF"/>
              </w:rPr>
              <w:t xml:space="preserve">Заболотний О. В., Заболотний В. В., </w:t>
            </w:r>
            <w:proofErr w:type="spellStart"/>
            <w:r w:rsidRPr="00C85897">
              <w:rPr>
                <w:b w:val="0"/>
                <w:sz w:val="24"/>
                <w:szCs w:val="24"/>
                <w:shd w:val="clear" w:color="auto" w:fill="FFFFFF"/>
              </w:rPr>
              <w:t>Лавринчук</w:t>
            </w:r>
            <w:proofErr w:type="spellEnd"/>
            <w:r w:rsidRPr="00C85897">
              <w:rPr>
                <w:b w:val="0"/>
                <w:sz w:val="24"/>
                <w:szCs w:val="24"/>
                <w:shd w:val="clear" w:color="auto" w:fill="FFFFFF"/>
              </w:rPr>
              <w:t xml:space="preserve"> В. П., </w:t>
            </w:r>
            <w:proofErr w:type="spellStart"/>
            <w:r w:rsidRPr="00C85897">
              <w:rPr>
                <w:b w:val="0"/>
                <w:sz w:val="24"/>
                <w:szCs w:val="24"/>
                <w:shd w:val="clear" w:color="auto" w:fill="FFFFFF"/>
              </w:rPr>
              <w:t>Плівачук</w:t>
            </w:r>
            <w:proofErr w:type="spellEnd"/>
            <w:r w:rsidRPr="00C85897">
              <w:rPr>
                <w:b w:val="0"/>
                <w:sz w:val="24"/>
                <w:szCs w:val="24"/>
                <w:shd w:val="clear" w:color="auto" w:fill="FFFFFF"/>
              </w:rPr>
              <w:t xml:space="preserve"> К. В., Попова Т. Д.</w:t>
            </w:r>
          </w:p>
        </w:tc>
      </w:tr>
      <w:tr w:rsidR="00833915" w:rsidRPr="00396D13" w:rsidTr="00DA3E2E">
        <w:trPr>
          <w:cnfStyle w:val="000000100000"/>
          <w:trHeight w:val="278"/>
        </w:trPr>
        <w:tc>
          <w:tcPr>
            <w:cnfStyle w:val="001000000000"/>
            <w:tcW w:w="2235"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4252" w:type="dxa"/>
            <w:hideMark/>
          </w:tcPr>
          <w:p w:rsidR="00833915" w:rsidRPr="00BF6154" w:rsidRDefault="00833915" w:rsidP="00C35D5B">
            <w:pPr>
              <w:pStyle w:val="TableParagraph"/>
              <w:spacing w:before="1" w:line="257" w:lineRule="exact"/>
              <w:ind w:left="105"/>
              <w:rPr>
                <w:sz w:val="24"/>
                <w:szCs w:val="24"/>
              </w:rPr>
            </w:pPr>
            <w:r>
              <w:rPr>
                <w:sz w:val="24"/>
                <w:szCs w:val="24"/>
              </w:rPr>
              <w:t>«</w:t>
            </w:r>
            <w:r w:rsidRPr="00BF6154">
              <w:rPr>
                <w:sz w:val="24"/>
                <w:szCs w:val="24"/>
              </w:rPr>
              <w:t>Українська</w:t>
            </w:r>
            <w:r w:rsidR="001C1EE2">
              <w:rPr>
                <w:sz w:val="24"/>
                <w:szCs w:val="24"/>
                <w:lang w:val="ru-RU"/>
              </w:rPr>
              <w:t xml:space="preserve"> </w:t>
            </w:r>
            <w:r w:rsidRPr="00BF6154">
              <w:rPr>
                <w:sz w:val="24"/>
                <w:szCs w:val="24"/>
              </w:rPr>
              <w:t>література</w:t>
            </w:r>
            <w:r>
              <w:rPr>
                <w:sz w:val="24"/>
                <w:szCs w:val="24"/>
              </w:rPr>
              <w:t>. 5-6 класи» для закладів загальної середньої освіти</w:t>
            </w:r>
          </w:p>
        </w:tc>
        <w:tc>
          <w:tcPr>
            <w:cnfStyle w:val="000100000000"/>
            <w:tcW w:w="4111" w:type="dxa"/>
            <w:shd w:val="clear" w:color="auto" w:fill="FFFFFF" w:themeFill="background1"/>
          </w:tcPr>
          <w:p w:rsidR="002E547D" w:rsidRDefault="00833915" w:rsidP="00C35D5B">
            <w:pPr>
              <w:pStyle w:val="TableParagraph"/>
              <w:rPr>
                <w:bCs w:val="0"/>
                <w:sz w:val="24"/>
                <w:szCs w:val="24"/>
                <w:shd w:val="clear" w:color="auto" w:fill="FFFFFF"/>
              </w:rPr>
            </w:pPr>
            <w:r w:rsidRPr="00C85897">
              <w:rPr>
                <w:b w:val="0"/>
                <w:sz w:val="24"/>
                <w:szCs w:val="24"/>
                <w:shd w:val="clear" w:color="auto" w:fill="FFFFFF"/>
              </w:rPr>
              <w:t xml:space="preserve">Архипова В.П., </w:t>
            </w:r>
            <w:proofErr w:type="spellStart"/>
            <w:r w:rsidRPr="00C85897">
              <w:rPr>
                <w:b w:val="0"/>
                <w:sz w:val="24"/>
                <w:szCs w:val="24"/>
                <w:shd w:val="clear" w:color="auto" w:fill="FFFFFF"/>
              </w:rPr>
              <w:t>Січкар</w:t>
            </w:r>
            <w:proofErr w:type="spellEnd"/>
            <w:r w:rsidRPr="00C85897">
              <w:rPr>
                <w:b w:val="0"/>
                <w:sz w:val="24"/>
                <w:szCs w:val="24"/>
                <w:shd w:val="clear" w:color="auto" w:fill="FFFFFF"/>
              </w:rPr>
              <w:t xml:space="preserve"> С.І.,</w:t>
            </w:r>
          </w:p>
          <w:p w:rsidR="00833915" w:rsidRPr="002E547D" w:rsidRDefault="00833915" w:rsidP="00C35D5B">
            <w:pPr>
              <w:pStyle w:val="TableParagraph"/>
              <w:rPr>
                <w:bCs w:val="0"/>
                <w:sz w:val="24"/>
                <w:szCs w:val="24"/>
                <w:shd w:val="clear" w:color="auto" w:fill="FFFFFF"/>
              </w:rPr>
            </w:pPr>
            <w:r w:rsidRPr="00C85897">
              <w:rPr>
                <w:b w:val="0"/>
                <w:sz w:val="24"/>
                <w:szCs w:val="24"/>
                <w:shd w:val="clear" w:color="auto" w:fill="FFFFFF"/>
              </w:rPr>
              <w:t>Шило С. Б.</w:t>
            </w:r>
          </w:p>
        </w:tc>
      </w:tr>
      <w:tr w:rsidR="00833915" w:rsidRPr="00396D13" w:rsidTr="00DA3E2E">
        <w:trPr>
          <w:trHeight w:val="275"/>
        </w:trPr>
        <w:tc>
          <w:tcPr>
            <w:cnfStyle w:val="001000000000"/>
            <w:tcW w:w="2235"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4252" w:type="dxa"/>
            <w:hideMark/>
          </w:tcPr>
          <w:p w:rsidR="00833915" w:rsidRPr="00BF6154" w:rsidRDefault="00833915" w:rsidP="00C35D5B">
            <w:pPr>
              <w:pStyle w:val="TableParagraph"/>
              <w:spacing w:line="256" w:lineRule="exact"/>
              <w:ind w:left="105"/>
              <w:rPr>
                <w:sz w:val="24"/>
                <w:szCs w:val="24"/>
              </w:rPr>
            </w:pPr>
            <w:r>
              <w:rPr>
                <w:sz w:val="24"/>
                <w:szCs w:val="24"/>
              </w:rPr>
              <w:t>«</w:t>
            </w:r>
            <w:r w:rsidRPr="00BF6154">
              <w:rPr>
                <w:sz w:val="24"/>
                <w:szCs w:val="24"/>
              </w:rPr>
              <w:t>Зарубіжна</w:t>
            </w:r>
            <w:r w:rsidR="001C1EE2">
              <w:rPr>
                <w:sz w:val="24"/>
                <w:szCs w:val="24"/>
                <w:lang w:val="ru-RU"/>
              </w:rPr>
              <w:t xml:space="preserve"> </w:t>
            </w:r>
            <w:r w:rsidRPr="00BF6154">
              <w:rPr>
                <w:sz w:val="24"/>
                <w:szCs w:val="24"/>
              </w:rPr>
              <w:t>література</w:t>
            </w:r>
            <w:r>
              <w:rPr>
                <w:sz w:val="24"/>
                <w:szCs w:val="24"/>
              </w:rPr>
              <w:t>. 5-6 класи» для закладів загальної середньої освіти</w:t>
            </w:r>
          </w:p>
        </w:tc>
        <w:tc>
          <w:tcPr>
            <w:cnfStyle w:val="000100000000"/>
            <w:tcW w:w="4111" w:type="dxa"/>
          </w:tcPr>
          <w:p w:rsidR="00BA4E92" w:rsidRDefault="00833915" w:rsidP="00C35D5B">
            <w:pPr>
              <w:pStyle w:val="TableParagraph"/>
              <w:rPr>
                <w:bCs w:val="0"/>
                <w:sz w:val="24"/>
                <w:szCs w:val="24"/>
                <w:shd w:val="clear" w:color="auto" w:fill="FFFFFF"/>
              </w:rPr>
            </w:pPr>
            <w:proofErr w:type="spellStart"/>
            <w:r w:rsidRPr="00C85897">
              <w:rPr>
                <w:b w:val="0"/>
                <w:sz w:val="24"/>
                <w:szCs w:val="24"/>
                <w:shd w:val="clear" w:color="auto" w:fill="FFFFFF"/>
              </w:rPr>
              <w:t>Ніколенко</w:t>
            </w:r>
            <w:proofErr w:type="spellEnd"/>
            <w:r w:rsidRPr="00C85897">
              <w:rPr>
                <w:b w:val="0"/>
                <w:sz w:val="24"/>
                <w:szCs w:val="24"/>
                <w:shd w:val="clear" w:color="auto" w:fill="FFFFFF"/>
              </w:rPr>
              <w:t xml:space="preserve"> О., Ісаєва О.,</w:t>
            </w:r>
          </w:p>
          <w:p w:rsidR="00833915" w:rsidRPr="00C85897" w:rsidRDefault="00833915" w:rsidP="00C35D5B">
            <w:pPr>
              <w:pStyle w:val="TableParagraph"/>
              <w:rPr>
                <w:b w:val="0"/>
                <w:sz w:val="24"/>
                <w:szCs w:val="24"/>
              </w:rPr>
            </w:pPr>
            <w:r w:rsidRPr="00C85897">
              <w:rPr>
                <w:b w:val="0"/>
                <w:sz w:val="24"/>
                <w:szCs w:val="24"/>
                <w:shd w:val="clear" w:color="auto" w:fill="FFFFFF"/>
              </w:rPr>
              <w:t xml:space="preserve">Клименко Ж., </w:t>
            </w:r>
            <w:proofErr w:type="spellStart"/>
            <w:r w:rsidRPr="00C85897">
              <w:rPr>
                <w:b w:val="0"/>
                <w:sz w:val="24"/>
                <w:szCs w:val="24"/>
                <w:shd w:val="clear" w:color="auto" w:fill="FFFFFF"/>
              </w:rPr>
              <w:t>Мацевко-Бекерська</w:t>
            </w:r>
            <w:proofErr w:type="spellEnd"/>
            <w:r w:rsidRPr="00C85897">
              <w:rPr>
                <w:b w:val="0"/>
                <w:sz w:val="24"/>
                <w:szCs w:val="24"/>
                <w:shd w:val="clear" w:color="auto" w:fill="FFFFFF"/>
              </w:rPr>
              <w:t xml:space="preserve"> Л., </w:t>
            </w:r>
            <w:proofErr w:type="spellStart"/>
            <w:r w:rsidRPr="00C85897">
              <w:rPr>
                <w:b w:val="0"/>
                <w:sz w:val="24"/>
                <w:szCs w:val="24"/>
                <w:shd w:val="clear" w:color="auto" w:fill="FFFFFF"/>
              </w:rPr>
              <w:t>Юлдашева</w:t>
            </w:r>
            <w:proofErr w:type="spellEnd"/>
            <w:r w:rsidRPr="00C85897">
              <w:rPr>
                <w:b w:val="0"/>
                <w:sz w:val="24"/>
                <w:szCs w:val="24"/>
                <w:shd w:val="clear" w:color="auto" w:fill="FFFFFF"/>
              </w:rPr>
              <w:t xml:space="preserve"> Л., </w:t>
            </w:r>
            <w:proofErr w:type="spellStart"/>
            <w:r w:rsidRPr="00C85897">
              <w:rPr>
                <w:b w:val="0"/>
                <w:sz w:val="24"/>
                <w:szCs w:val="24"/>
                <w:shd w:val="clear" w:color="auto" w:fill="FFFFFF"/>
              </w:rPr>
              <w:t>Рудніцька</w:t>
            </w:r>
            <w:proofErr w:type="spellEnd"/>
            <w:r w:rsidRPr="00C85897">
              <w:rPr>
                <w:b w:val="0"/>
                <w:sz w:val="24"/>
                <w:szCs w:val="24"/>
                <w:shd w:val="clear" w:color="auto" w:fill="FFFFFF"/>
              </w:rPr>
              <w:t xml:space="preserve"> Н., </w:t>
            </w:r>
            <w:proofErr w:type="spellStart"/>
            <w:r w:rsidRPr="00C85897">
              <w:rPr>
                <w:b w:val="0"/>
                <w:sz w:val="24"/>
                <w:szCs w:val="24"/>
                <w:shd w:val="clear" w:color="auto" w:fill="FFFFFF"/>
              </w:rPr>
              <w:t>Туряниця</w:t>
            </w:r>
            <w:proofErr w:type="spellEnd"/>
            <w:r w:rsidRPr="00C85897">
              <w:rPr>
                <w:b w:val="0"/>
                <w:sz w:val="24"/>
                <w:szCs w:val="24"/>
                <w:shd w:val="clear" w:color="auto" w:fill="FFFFFF"/>
              </w:rPr>
              <w:t xml:space="preserve"> В, </w:t>
            </w:r>
            <w:proofErr w:type="spellStart"/>
            <w:r w:rsidRPr="00C85897">
              <w:rPr>
                <w:b w:val="0"/>
                <w:sz w:val="24"/>
                <w:szCs w:val="24"/>
                <w:shd w:val="clear" w:color="auto" w:fill="FFFFFF"/>
              </w:rPr>
              <w:t>Тіхоненко</w:t>
            </w:r>
            <w:proofErr w:type="spellEnd"/>
            <w:r w:rsidRPr="00C85897">
              <w:rPr>
                <w:b w:val="0"/>
                <w:sz w:val="24"/>
                <w:szCs w:val="24"/>
                <w:shd w:val="clear" w:color="auto" w:fill="FFFFFF"/>
              </w:rPr>
              <w:t xml:space="preserve"> С., Вітко М., </w:t>
            </w:r>
            <w:proofErr w:type="spellStart"/>
            <w:r w:rsidRPr="00C85897">
              <w:rPr>
                <w:b w:val="0"/>
                <w:sz w:val="24"/>
                <w:szCs w:val="24"/>
                <w:shd w:val="clear" w:color="auto" w:fill="FFFFFF"/>
              </w:rPr>
              <w:t>Джангобекова</w:t>
            </w:r>
            <w:proofErr w:type="spellEnd"/>
            <w:r w:rsidRPr="00C85897">
              <w:rPr>
                <w:b w:val="0"/>
                <w:sz w:val="24"/>
                <w:szCs w:val="24"/>
                <w:shd w:val="clear" w:color="auto" w:fill="FFFFFF"/>
              </w:rPr>
              <w:t xml:space="preserve"> Т.</w:t>
            </w:r>
          </w:p>
        </w:tc>
      </w:tr>
      <w:tr w:rsidR="00833915" w:rsidRPr="00396D13" w:rsidTr="00DA3E2E">
        <w:trPr>
          <w:cnfStyle w:val="000000100000"/>
          <w:trHeight w:val="370"/>
        </w:trPr>
        <w:tc>
          <w:tcPr>
            <w:cnfStyle w:val="001000000000"/>
            <w:tcW w:w="2235"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4252" w:type="dxa"/>
          </w:tcPr>
          <w:p w:rsidR="00833915" w:rsidRPr="00BF6154" w:rsidRDefault="00833915" w:rsidP="00C35D5B">
            <w:pPr>
              <w:pStyle w:val="TableParagraph"/>
              <w:spacing w:line="256" w:lineRule="exact"/>
              <w:ind w:left="105"/>
              <w:rPr>
                <w:sz w:val="24"/>
                <w:szCs w:val="24"/>
              </w:rPr>
            </w:pPr>
            <w:r>
              <w:rPr>
                <w:sz w:val="24"/>
                <w:szCs w:val="24"/>
              </w:rPr>
              <w:t>«</w:t>
            </w:r>
            <w:r w:rsidRPr="00BF6154">
              <w:rPr>
                <w:sz w:val="24"/>
                <w:szCs w:val="24"/>
              </w:rPr>
              <w:t>Іноземна</w:t>
            </w:r>
            <w:r w:rsidR="001C1EE2">
              <w:rPr>
                <w:sz w:val="24"/>
                <w:szCs w:val="24"/>
                <w:lang w:val="ru-RU"/>
              </w:rPr>
              <w:t xml:space="preserve"> </w:t>
            </w:r>
            <w:r w:rsidRPr="00BF6154">
              <w:rPr>
                <w:sz w:val="24"/>
                <w:szCs w:val="24"/>
              </w:rPr>
              <w:t>мова</w:t>
            </w:r>
            <w:r>
              <w:rPr>
                <w:sz w:val="24"/>
                <w:szCs w:val="24"/>
              </w:rPr>
              <w:t>. 5-9 класи» для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 xml:space="preserve">Редько В. Г., </w:t>
            </w:r>
            <w:proofErr w:type="spellStart"/>
            <w:r w:rsidRPr="002D4EBD">
              <w:rPr>
                <w:b w:val="0"/>
                <w:color w:val="000000"/>
                <w:sz w:val="24"/>
                <w:szCs w:val="24"/>
                <w:shd w:val="clear" w:color="auto" w:fill="FFFFFF"/>
              </w:rPr>
              <w:t>Шаленко</w:t>
            </w:r>
            <w:proofErr w:type="spellEnd"/>
            <w:r w:rsidRPr="002D4EBD">
              <w:rPr>
                <w:b w:val="0"/>
                <w:color w:val="000000"/>
                <w:sz w:val="24"/>
                <w:szCs w:val="24"/>
                <w:shd w:val="clear" w:color="auto" w:fill="FFFFFF"/>
              </w:rPr>
              <w:t xml:space="preserve"> О. П., Сотникова С. І., Коваленко О. Я., </w:t>
            </w:r>
            <w:proofErr w:type="spellStart"/>
            <w:r w:rsidRPr="002D4EBD">
              <w:rPr>
                <w:b w:val="0"/>
                <w:color w:val="000000"/>
                <w:sz w:val="24"/>
                <w:szCs w:val="24"/>
                <w:shd w:val="clear" w:color="auto" w:fill="FFFFFF"/>
              </w:rPr>
              <w:t>Коропецька</w:t>
            </w:r>
            <w:proofErr w:type="spellEnd"/>
            <w:r w:rsidRPr="002D4EBD">
              <w:rPr>
                <w:b w:val="0"/>
                <w:color w:val="000000"/>
                <w:sz w:val="24"/>
                <w:szCs w:val="24"/>
                <w:shd w:val="clear" w:color="auto" w:fill="FFFFFF"/>
              </w:rPr>
              <w:t xml:space="preserve"> І. Б., Якоб О. М., </w:t>
            </w:r>
            <w:proofErr w:type="spellStart"/>
            <w:r w:rsidRPr="002D4EBD">
              <w:rPr>
                <w:b w:val="0"/>
                <w:color w:val="000000"/>
                <w:sz w:val="24"/>
                <w:szCs w:val="24"/>
                <w:shd w:val="clear" w:color="auto" w:fill="FFFFFF"/>
              </w:rPr>
              <w:t>Самойлюкевич</w:t>
            </w:r>
            <w:proofErr w:type="spellEnd"/>
            <w:r w:rsidRPr="002D4EBD">
              <w:rPr>
                <w:b w:val="0"/>
                <w:color w:val="000000"/>
                <w:sz w:val="24"/>
                <w:szCs w:val="24"/>
                <w:shd w:val="clear" w:color="auto" w:fill="FFFFFF"/>
              </w:rPr>
              <w:t xml:space="preserve"> І. В., Добра О. М., </w:t>
            </w:r>
            <w:proofErr w:type="spellStart"/>
            <w:r w:rsidRPr="002D4EBD">
              <w:rPr>
                <w:b w:val="0"/>
                <w:color w:val="000000"/>
                <w:sz w:val="24"/>
                <w:szCs w:val="24"/>
                <w:shd w:val="clear" w:color="auto" w:fill="FFFFFF"/>
              </w:rPr>
              <w:t>Кіор</w:t>
            </w:r>
            <w:proofErr w:type="spellEnd"/>
            <w:r w:rsidRPr="002D4EBD">
              <w:rPr>
                <w:b w:val="0"/>
                <w:color w:val="000000"/>
                <w:sz w:val="24"/>
                <w:szCs w:val="24"/>
                <w:shd w:val="clear" w:color="auto" w:fill="FFFFFF"/>
              </w:rPr>
              <w:t xml:space="preserve"> Т. М.</w:t>
            </w:r>
          </w:p>
        </w:tc>
      </w:tr>
      <w:tr w:rsidR="00833915" w:rsidRPr="00396D13" w:rsidTr="00DA3E2E">
        <w:trPr>
          <w:trHeight w:val="419"/>
        </w:trPr>
        <w:tc>
          <w:tcPr>
            <w:cnfStyle w:val="001000000000"/>
            <w:tcW w:w="2235" w:type="dxa"/>
            <w:hideMark/>
          </w:tcPr>
          <w:p w:rsidR="00833915" w:rsidRPr="00396D13" w:rsidRDefault="00833915" w:rsidP="00C35D5B">
            <w:pPr>
              <w:pStyle w:val="TableParagraph"/>
              <w:spacing w:before="1"/>
              <w:ind w:left="107"/>
              <w:rPr>
                <w:sz w:val="24"/>
                <w:szCs w:val="24"/>
              </w:rPr>
            </w:pPr>
            <w:r w:rsidRPr="00396D13">
              <w:rPr>
                <w:sz w:val="24"/>
                <w:szCs w:val="24"/>
              </w:rPr>
              <w:t>Математична</w:t>
            </w:r>
          </w:p>
        </w:tc>
        <w:tc>
          <w:tcPr>
            <w:cnfStyle w:val="000010000000"/>
            <w:tcW w:w="4252" w:type="dxa"/>
          </w:tcPr>
          <w:p w:rsidR="00833915" w:rsidRPr="00BF6154" w:rsidRDefault="00833915" w:rsidP="00C35D5B">
            <w:pPr>
              <w:pStyle w:val="TableParagraph"/>
              <w:spacing w:before="1"/>
              <w:ind w:left="105"/>
              <w:rPr>
                <w:sz w:val="24"/>
                <w:szCs w:val="24"/>
              </w:rPr>
            </w:pPr>
            <w:r>
              <w:rPr>
                <w:sz w:val="24"/>
                <w:szCs w:val="24"/>
              </w:rPr>
              <w:t>«</w:t>
            </w:r>
            <w:r w:rsidRPr="00BF6154">
              <w:rPr>
                <w:sz w:val="24"/>
                <w:szCs w:val="24"/>
              </w:rPr>
              <w:t>Математика</w:t>
            </w:r>
            <w:r>
              <w:rPr>
                <w:sz w:val="24"/>
                <w:szCs w:val="24"/>
              </w:rPr>
              <w:t>. 5-6 класи» для закладів загальної середньої освіти</w:t>
            </w:r>
          </w:p>
        </w:tc>
        <w:tc>
          <w:tcPr>
            <w:cnfStyle w:val="000100000000"/>
            <w:tcW w:w="4111" w:type="dxa"/>
            <w:shd w:val="clear" w:color="auto" w:fill="FFFFFF" w:themeFill="background1"/>
          </w:tcPr>
          <w:p w:rsidR="00833915" w:rsidRPr="002D4EBD" w:rsidRDefault="007A1115" w:rsidP="00C35D5B">
            <w:pPr>
              <w:pStyle w:val="TableParagraph"/>
              <w:rPr>
                <w:b w:val="0"/>
                <w:sz w:val="24"/>
                <w:szCs w:val="24"/>
                <w:lang w:val="ru-RU"/>
              </w:rPr>
            </w:pPr>
            <w:r>
              <w:rPr>
                <w:b w:val="0"/>
                <w:color w:val="000000"/>
                <w:sz w:val="24"/>
                <w:szCs w:val="24"/>
                <w:shd w:val="clear" w:color="auto" w:fill="FFFFFF"/>
              </w:rPr>
              <w:t>Мерзляк А.Г.</w:t>
            </w:r>
          </w:p>
        </w:tc>
      </w:tr>
      <w:tr w:rsidR="00833915" w:rsidRPr="00396D13" w:rsidTr="00DA3E2E">
        <w:trPr>
          <w:cnfStyle w:val="000000100000"/>
          <w:trHeight w:val="566"/>
        </w:trPr>
        <w:tc>
          <w:tcPr>
            <w:cnfStyle w:val="001000000000"/>
            <w:tcW w:w="2235" w:type="dxa"/>
            <w:hideMark/>
          </w:tcPr>
          <w:p w:rsidR="00833915" w:rsidRPr="00396D13" w:rsidRDefault="00833915" w:rsidP="00C35D5B">
            <w:pPr>
              <w:pStyle w:val="TableParagraph"/>
              <w:spacing w:line="275" w:lineRule="exact"/>
              <w:ind w:left="107"/>
              <w:rPr>
                <w:sz w:val="24"/>
                <w:szCs w:val="24"/>
              </w:rPr>
            </w:pPr>
            <w:r w:rsidRPr="00396D13">
              <w:rPr>
                <w:sz w:val="24"/>
                <w:szCs w:val="24"/>
              </w:rPr>
              <w:t>Природнича</w:t>
            </w:r>
          </w:p>
        </w:tc>
        <w:tc>
          <w:tcPr>
            <w:cnfStyle w:val="000010000000"/>
            <w:tcW w:w="4252" w:type="dxa"/>
          </w:tcPr>
          <w:p w:rsidR="00833915" w:rsidRPr="00757120" w:rsidRDefault="00833915" w:rsidP="00C35D5B">
            <w:pPr>
              <w:pStyle w:val="TableParagraph"/>
              <w:spacing w:line="256" w:lineRule="exact"/>
              <w:ind w:left="105"/>
              <w:rPr>
                <w:color w:val="000000" w:themeColor="text1"/>
                <w:sz w:val="24"/>
                <w:lang w:val="ru-RU"/>
              </w:rPr>
            </w:pPr>
            <w:r w:rsidRPr="00757120">
              <w:rPr>
                <w:color w:val="000000" w:themeColor="text1"/>
                <w:sz w:val="24"/>
                <w:lang w:val="ru-RU"/>
              </w:rPr>
              <w:t>«</w:t>
            </w:r>
            <w:proofErr w:type="spellStart"/>
            <w:proofErr w:type="gramStart"/>
            <w:r w:rsidRPr="00757120">
              <w:rPr>
                <w:color w:val="000000" w:themeColor="text1"/>
                <w:sz w:val="24"/>
                <w:lang w:val="ru-RU"/>
              </w:rPr>
              <w:t>П</w:t>
            </w:r>
            <w:proofErr w:type="gramEnd"/>
            <w:r w:rsidRPr="00757120">
              <w:rPr>
                <w:color w:val="000000" w:themeColor="text1"/>
                <w:sz w:val="24"/>
                <w:lang w:val="ru-RU"/>
              </w:rPr>
              <w:t>ізнаємо</w:t>
            </w:r>
            <w:proofErr w:type="spellEnd"/>
            <w:r w:rsidRPr="00757120">
              <w:rPr>
                <w:color w:val="000000" w:themeColor="text1"/>
                <w:sz w:val="24"/>
                <w:lang w:val="ru-RU"/>
              </w:rPr>
              <w:t xml:space="preserve"> природу</w:t>
            </w:r>
            <w:r>
              <w:rPr>
                <w:color w:val="000000" w:themeColor="text1"/>
                <w:sz w:val="24"/>
                <w:lang w:val="ru-RU"/>
              </w:rPr>
              <w:t xml:space="preserve">. 5-6 </w:t>
            </w:r>
            <w:proofErr w:type="spellStart"/>
            <w:r>
              <w:rPr>
                <w:color w:val="000000" w:themeColor="text1"/>
                <w:sz w:val="24"/>
                <w:lang w:val="ru-RU"/>
              </w:rPr>
              <w:t>класи</w:t>
            </w:r>
            <w:proofErr w:type="spellEnd"/>
            <w:r>
              <w:rPr>
                <w:color w:val="000000" w:themeColor="text1"/>
                <w:sz w:val="24"/>
                <w:lang w:val="ru-RU"/>
              </w:rPr>
              <w:t>(</w:t>
            </w:r>
            <w:proofErr w:type="spellStart"/>
            <w:r>
              <w:rPr>
                <w:color w:val="000000" w:themeColor="text1"/>
                <w:sz w:val="24"/>
                <w:lang w:val="ru-RU"/>
              </w:rPr>
              <w:t>і</w:t>
            </w:r>
            <w:r w:rsidRPr="00757120">
              <w:rPr>
                <w:color w:val="000000" w:themeColor="text1"/>
                <w:sz w:val="24"/>
                <w:lang w:val="ru-RU"/>
              </w:rPr>
              <w:t>нтегрований</w:t>
            </w:r>
            <w:proofErr w:type="spellEnd"/>
            <w:r w:rsidRPr="00757120">
              <w:rPr>
                <w:color w:val="000000" w:themeColor="text1"/>
                <w:sz w:val="24"/>
                <w:lang w:val="ru-RU"/>
              </w:rPr>
              <w:t xml:space="preserve"> курс</w:t>
            </w:r>
            <w:r>
              <w:rPr>
                <w:color w:val="000000" w:themeColor="text1"/>
                <w:sz w:val="24"/>
                <w:lang w:val="ru-RU"/>
              </w:rPr>
              <w:t>)</w:t>
            </w:r>
            <w:r w:rsidRPr="00757120">
              <w:rPr>
                <w:color w:val="000000" w:themeColor="text1"/>
                <w:sz w:val="24"/>
                <w:lang w:val="ru-RU"/>
              </w:rPr>
              <w:t>»</w:t>
            </w:r>
            <w:r>
              <w:rPr>
                <w:sz w:val="24"/>
                <w:szCs w:val="24"/>
              </w:rPr>
              <w:t xml:space="preserve"> для закладів загальної середньої освіти</w:t>
            </w:r>
          </w:p>
        </w:tc>
        <w:tc>
          <w:tcPr>
            <w:cnfStyle w:val="000100000000"/>
            <w:tcW w:w="4111" w:type="dxa"/>
            <w:shd w:val="clear" w:color="auto" w:fill="FFFFFF" w:themeFill="background1"/>
          </w:tcPr>
          <w:p w:rsidR="007144D3" w:rsidRDefault="00833915" w:rsidP="00C35D5B">
            <w:pPr>
              <w:pStyle w:val="TableParagraph"/>
              <w:rPr>
                <w:bCs w:val="0"/>
                <w:color w:val="000000"/>
                <w:sz w:val="24"/>
                <w:szCs w:val="24"/>
                <w:shd w:val="clear" w:color="auto" w:fill="FFFFFF"/>
              </w:rPr>
            </w:pPr>
            <w:r w:rsidRPr="002D4EBD">
              <w:rPr>
                <w:b w:val="0"/>
                <w:color w:val="000000"/>
                <w:sz w:val="24"/>
                <w:szCs w:val="24"/>
                <w:shd w:val="clear" w:color="auto" w:fill="FFFFFF"/>
              </w:rPr>
              <w:t xml:space="preserve">Біда Д. Д., </w:t>
            </w:r>
            <w:proofErr w:type="spellStart"/>
            <w:r w:rsidRPr="002D4EBD">
              <w:rPr>
                <w:b w:val="0"/>
                <w:color w:val="000000"/>
                <w:sz w:val="24"/>
                <w:szCs w:val="24"/>
                <w:shd w:val="clear" w:color="auto" w:fill="FFFFFF"/>
              </w:rPr>
              <w:t>Гільберг</w:t>
            </w:r>
            <w:proofErr w:type="spellEnd"/>
            <w:r w:rsidRPr="002D4EBD">
              <w:rPr>
                <w:b w:val="0"/>
                <w:color w:val="000000"/>
                <w:sz w:val="24"/>
                <w:szCs w:val="24"/>
                <w:shd w:val="clear" w:color="auto" w:fill="FFFFFF"/>
              </w:rPr>
              <w:t xml:space="preserve"> Т. Г.,</w:t>
            </w:r>
          </w:p>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Колісник Я. І.</w:t>
            </w:r>
          </w:p>
        </w:tc>
      </w:tr>
      <w:tr w:rsidR="00833915" w:rsidRPr="00396D13" w:rsidTr="00DA3E2E">
        <w:trPr>
          <w:trHeight w:val="275"/>
        </w:trPr>
        <w:tc>
          <w:tcPr>
            <w:cnfStyle w:val="001000000000"/>
            <w:tcW w:w="2235" w:type="dxa"/>
            <w:vMerge w:val="restart"/>
            <w:hideMark/>
          </w:tcPr>
          <w:p w:rsidR="00833915" w:rsidRPr="00396D13" w:rsidRDefault="00833915" w:rsidP="00C35D5B">
            <w:pPr>
              <w:pStyle w:val="TableParagraph"/>
              <w:ind w:left="107" w:right="264"/>
              <w:rPr>
                <w:sz w:val="24"/>
                <w:szCs w:val="24"/>
              </w:rPr>
            </w:pPr>
            <w:r w:rsidRPr="00396D13">
              <w:rPr>
                <w:sz w:val="24"/>
                <w:szCs w:val="24"/>
              </w:rPr>
              <w:t xml:space="preserve">Соціальна і </w:t>
            </w:r>
            <w:proofErr w:type="spellStart"/>
            <w:r w:rsidRPr="00396D13">
              <w:rPr>
                <w:sz w:val="24"/>
                <w:szCs w:val="24"/>
              </w:rPr>
              <w:t>здоров’я</w:t>
            </w:r>
            <w:r w:rsidR="00686C5E">
              <w:rPr>
                <w:sz w:val="24"/>
                <w:szCs w:val="24"/>
              </w:rPr>
              <w:t>-</w:t>
            </w:r>
            <w:r w:rsidRPr="00396D13">
              <w:rPr>
                <w:sz w:val="24"/>
                <w:szCs w:val="24"/>
              </w:rPr>
              <w:t>збережувальна</w:t>
            </w:r>
            <w:proofErr w:type="spellEnd"/>
          </w:p>
        </w:tc>
        <w:tc>
          <w:tcPr>
            <w:cnfStyle w:val="000010000000"/>
            <w:tcW w:w="4252" w:type="dxa"/>
          </w:tcPr>
          <w:p w:rsidR="00833915" w:rsidRPr="00396D13" w:rsidRDefault="00833915" w:rsidP="00C35D5B">
            <w:pPr>
              <w:pStyle w:val="TableParagraph"/>
              <w:spacing w:line="256" w:lineRule="exact"/>
              <w:ind w:left="105"/>
              <w:rPr>
                <w:sz w:val="24"/>
                <w:lang w:val="ru-RU"/>
              </w:rPr>
            </w:pPr>
            <w:r w:rsidRPr="00396D13">
              <w:rPr>
                <w:lang w:val="ru-RU"/>
              </w:rPr>
              <w:t>«</w:t>
            </w:r>
            <w:proofErr w:type="spellStart"/>
            <w:r w:rsidRPr="00396D13">
              <w:rPr>
                <w:lang w:val="ru-RU"/>
              </w:rPr>
              <w:t>Здоров’я</w:t>
            </w:r>
            <w:proofErr w:type="spellEnd"/>
            <w:r w:rsidRPr="00396D13">
              <w:rPr>
                <w:lang w:val="ru-RU"/>
              </w:rPr>
              <w:t xml:space="preserve">, </w:t>
            </w:r>
            <w:proofErr w:type="spellStart"/>
            <w:r w:rsidRPr="00396D13">
              <w:rPr>
                <w:lang w:val="ru-RU"/>
              </w:rPr>
              <w:t>безпека</w:t>
            </w:r>
            <w:proofErr w:type="spellEnd"/>
            <w:r w:rsidRPr="00396D13">
              <w:rPr>
                <w:lang w:val="ru-RU"/>
              </w:rPr>
              <w:t xml:space="preserve"> та </w:t>
            </w:r>
            <w:proofErr w:type="spellStart"/>
            <w:r w:rsidRPr="00396D13">
              <w:rPr>
                <w:lang w:val="ru-RU"/>
              </w:rPr>
              <w:t>добробут</w:t>
            </w:r>
            <w:proofErr w:type="spellEnd"/>
            <w:r>
              <w:rPr>
                <w:lang w:val="ru-RU"/>
              </w:rPr>
              <w:t xml:space="preserve"> .</w:t>
            </w:r>
            <w:r>
              <w:rPr>
                <w:sz w:val="24"/>
                <w:szCs w:val="24"/>
              </w:rPr>
              <w:t>5-6 клас</w:t>
            </w:r>
            <w:proofErr w:type="gramStart"/>
            <w:r>
              <w:rPr>
                <w:sz w:val="24"/>
                <w:szCs w:val="24"/>
              </w:rPr>
              <w:t>и</w:t>
            </w:r>
            <w:r>
              <w:rPr>
                <w:lang w:val="ru-RU"/>
              </w:rPr>
              <w:t>(</w:t>
            </w:r>
            <w:proofErr w:type="spellStart"/>
            <w:proofErr w:type="gramEnd"/>
            <w:r>
              <w:rPr>
                <w:lang w:val="ru-RU"/>
              </w:rPr>
              <w:t>і</w:t>
            </w:r>
            <w:r w:rsidRPr="00396D13">
              <w:rPr>
                <w:lang w:val="ru-RU"/>
              </w:rPr>
              <w:t>нтегрований</w:t>
            </w:r>
            <w:proofErr w:type="spellEnd"/>
            <w:r w:rsidRPr="00396D13">
              <w:rPr>
                <w:lang w:val="ru-RU"/>
              </w:rPr>
              <w:t xml:space="preserve"> курс</w:t>
            </w:r>
            <w:r>
              <w:rPr>
                <w:lang w:val="ru-RU"/>
              </w:rPr>
              <w:t>)»</w:t>
            </w:r>
            <w:r>
              <w:rPr>
                <w:sz w:val="24"/>
                <w:szCs w:val="24"/>
              </w:rPr>
              <w:t xml:space="preserve"> для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p>
        </w:tc>
      </w:tr>
      <w:tr w:rsidR="00833915" w:rsidRPr="00396D13" w:rsidTr="00DA3E2E">
        <w:trPr>
          <w:cnfStyle w:val="000000100000"/>
          <w:trHeight w:val="807"/>
        </w:trPr>
        <w:tc>
          <w:tcPr>
            <w:cnfStyle w:val="001000000000"/>
            <w:tcW w:w="2235"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4252" w:type="dxa"/>
          </w:tcPr>
          <w:p w:rsidR="00833915" w:rsidRPr="00375193" w:rsidRDefault="00833915" w:rsidP="00C35D5B">
            <w:pPr>
              <w:pStyle w:val="TableParagraph"/>
              <w:spacing w:line="256" w:lineRule="exact"/>
              <w:ind w:left="105"/>
              <w:rPr>
                <w:sz w:val="24"/>
              </w:rPr>
            </w:pPr>
            <w:r w:rsidRPr="002D4EBD">
              <w:t>«Етика.</w:t>
            </w:r>
            <w:r>
              <w:rPr>
                <w:sz w:val="24"/>
                <w:szCs w:val="24"/>
              </w:rPr>
              <w:t>5-6 класи» для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bCs w:val="0"/>
                <w:sz w:val="24"/>
                <w:szCs w:val="24"/>
              </w:rPr>
            </w:pPr>
            <w:proofErr w:type="spellStart"/>
            <w:r w:rsidRPr="002D4EBD">
              <w:rPr>
                <w:b w:val="0"/>
                <w:color w:val="000000"/>
                <w:sz w:val="24"/>
                <w:szCs w:val="24"/>
                <w:shd w:val="clear" w:color="auto" w:fill="FFFFFF"/>
              </w:rPr>
              <w:t>Ашортіа</w:t>
            </w:r>
            <w:proofErr w:type="spellEnd"/>
            <w:r w:rsidRPr="002D4EBD">
              <w:rPr>
                <w:b w:val="0"/>
                <w:color w:val="000000"/>
                <w:sz w:val="24"/>
                <w:szCs w:val="24"/>
                <w:shd w:val="clear" w:color="auto" w:fill="FFFFFF"/>
              </w:rPr>
              <w:t xml:space="preserve"> Є., </w:t>
            </w:r>
            <w:proofErr w:type="spellStart"/>
            <w:r w:rsidRPr="002D4EBD">
              <w:rPr>
                <w:b w:val="0"/>
                <w:color w:val="000000"/>
                <w:sz w:val="24"/>
                <w:szCs w:val="24"/>
                <w:shd w:val="clear" w:color="auto" w:fill="FFFFFF"/>
              </w:rPr>
              <w:t>Бакка</w:t>
            </w:r>
            <w:proofErr w:type="spellEnd"/>
            <w:r w:rsidRPr="002D4EBD">
              <w:rPr>
                <w:b w:val="0"/>
                <w:color w:val="000000"/>
                <w:sz w:val="24"/>
                <w:szCs w:val="24"/>
                <w:shd w:val="clear" w:color="auto" w:fill="FFFFFF"/>
              </w:rPr>
              <w:t xml:space="preserve"> Т., </w:t>
            </w:r>
            <w:proofErr w:type="spellStart"/>
            <w:r w:rsidRPr="002D4EBD">
              <w:rPr>
                <w:b w:val="0"/>
                <w:color w:val="000000"/>
                <w:sz w:val="24"/>
                <w:szCs w:val="24"/>
                <w:shd w:val="clear" w:color="auto" w:fill="FFFFFF"/>
              </w:rPr>
              <w:t>Желіба</w:t>
            </w:r>
            <w:proofErr w:type="spellEnd"/>
            <w:r w:rsidRPr="002D4EBD">
              <w:rPr>
                <w:b w:val="0"/>
                <w:color w:val="000000"/>
                <w:sz w:val="24"/>
                <w:szCs w:val="24"/>
                <w:shd w:val="clear" w:color="auto" w:fill="FFFFFF"/>
              </w:rPr>
              <w:t xml:space="preserve"> О., </w:t>
            </w:r>
            <w:proofErr w:type="spellStart"/>
            <w:r w:rsidRPr="002D4EBD">
              <w:rPr>
                <w:b w:val="0"/>
                <w:color w:val="000000"/>
                <w:sz w:val="24"/>
                <w:szCs w:val="24"/>
                <w:shd w:val="clear" w:color="auto" w:fill="FFFFFF"/>
              </w:rPr>
              <w:t>Козіна</w:t>
            </w:r>
            <w:proofErr w:type="spellEnd"/>
            <w:r w:rsidRPr="002D4EBD">
              <w:rPr>
                <w:b w:val="0"/>
                <w:color w:val="000000"/>
                <w:sz w:val="24"/>
                <w:szCs w:val="24"/>
                <w:shd w:val="clear" w:color="auto" w:fill="FFFFFF"/>
              </w:rPr>
              <w:t xml:space="preserve"> Л., Мелещенко Т., Щупак І.</w:t>
            </w:r>
          </w:p>
        </w:tc>
      </w:tr>
      <w:tr w:rsidR="00833915" w:rsidRPr="00396D13" w:rsidTr="00DA3E2E">
        <w:trPr>
          <w:trHeight w:val="604"/>
        </w:trPr>
        <w:tc>
          <w:tcPr>
            <w:cnfStyle w:val="001000000000"/>
            <w:tcW w:w="2235" w:type="dxa"/>
            <w:hideMark/>
          </w:tcPr>
          <w:p w:rsidR="00833915" w:rsidRPr="00396D13" w:rsidRDefault="00833915" w:rsidP="00C35D5B">
            <w:pPr>
              <w:pStyle w:val="TableParagraph"/>
              <w:spacing w:before="1"/>
              <w:ind w:left="107"/>
              <w:rPr>
                <w:sz w:val="24"/>
                <w:szCs w:val="24"/>
              </w:rPr>
            </w:pPr>
            <w:r w:rsidRPr="00396D13">
              <w:rPr>
                <w:sz w:val="24"/>
                <w:szCs w:val="24"/>
              </w:rPr>
              <w:t>Громадянська та історична</w:t>
            </w:r>
          </w:p>
        </w:tc>
        <w:tc>
          <w:tcPr>
            <w:cnfStyle w:val="000010000000"/>
            <w:tcW w:w="4252" w:type="dxa"/>
          </w:tcPr>
          <w:p w:rsidR="00833915" w:rsidRPr="00A528B6" w:rsidRDefault="00833915" w:rsidP="00C35D5B">
            <w:pPr>
              <w:pStyle w:val="TableParagraph"/>
              <w:spacing w:before="1" w:line="257" w:lineRule="exact"/>
              <w:ind w:left="105"/>
              <w:rPr>
                <w:sz w:val="24"/>
              </w:rPr>
            </w:pPr>
            <w:r w:rsidRPr="00A528B6">
              <w:t xml:space="preserve">«Вступ до історії України та громадянської освіти. </w:t>
            </w:r>
            <w:r>
              <w:t>5 клас»</w:t>
            </w:r>
            <w:r>
              <w:rPr>
                <w:sz w:val="24"/>
                <w:szCs w:val="24"/>
              </w:rPr>
              <w:t xml:space="preserve">  для закладів загальної середньої освіти</w:t>
            </w:r>
          </w:p>
        </w:tc>
        <w:tc>
          <w:tcPr>
            <w:cnfStyle w:val="000100000000"/>
            <w:tcW w:w="4111" w:type="dxa"/>
            <w:shd w:val="clear" w:color="auto" w:fill="FFFFFF" w:themeFill="background1"/>
          </w:tcPr>
          <w:p w:rsidR="008948CC" w:rsidRDefault="00833915" w:rsidP="00C35D5B">
            <w:pPr>
              <w:pStyle w:val="TableParagraph"/>
              <w:rPr>
                <w:bCs w:val="0"/>
                <w:color w:val="000000"/>
                <w:sz w:val="24"/>
                <w:szCs w:val="24"/>
                <w:shd w:val="clear" w:color="auto" w:fill="FFFFFF"/>
              </w:rPr>
            </w:pPr>
            <w:r w:rsidRPr="002D4EBD">
              <w:rPr>
                <w:b w:val="0"/>
                <w:color w:val="000000"/>
                <w:sz w:val="24"/>
                <w:szCs w:val="24"/>
                <w:shd w:val="clear" w:color="auto" w:fill="FFFFFF"/>
              </w:rPr>
              <w:t>Бурлака О. В., Власова Н. С.,</w:t>
            </w:r>
          </w:p>
          <w:p w:rsidR="00833915" w:rsidRPr="002D4EBD" w:rsidRDefault="00833915" w:rsidP="00C35D5B">
            <w:pPr>
              <w:pStyle w:val="TableParagraph"/>
              <w:rPr>
                <w:b w:val="0"/>
                <w:sz w:val="24"/>
                <w:szCs w:val="24"/>
              </w:rPr>
            </w:pPr>
            <w:proofErr w:type="spellStart"/>
            <w:r w:rsidRPr="002D4EBD">
              <w:rPr>
                <w:b w:val="0"/>
                <w:color w:val="000000"/>
                <w:sz w:val="24"/>
                <w:szCs w:val="24"/>
                <w:shd w:val="clear" w:color="auto" w:fill="FFFFFF"/>
              </w:rPr>
              <w:t>Желіба</w:t>
            </w:r>
            <w:proofErr w:type="spellEnd"/>
            <w:r w:rsidRPr="002D4EBD">
              <w:rPr>
                <w:b w:val="0"/>
                <w:color w:val="000000"/>
                <w:sz w:val="24"/>
                <w:szCs w:val="24"/>
                <w:shd w:val="clear" w:color="auto" w:fill="FFFFFF"/>
              </w:rPr>
              <w:t xml:space="preserve"> О. В., Майорський В. В., </w:t>
            </w:r>
            <w:proofErr w:type="spellStart"/>
            <w:r w:rsidRPr="002D4EBD">
              <w:rPr>
                <w:b w:val="0"/>
                <w:color w:val="000000"/>
                <w:sz w:val="24"/>
                <w:szCs w:val="24"/>
                <w:shd w:val="clear" w:color="auto" w:fill="FFFFFF"/>
              </w:rPr>
              <w:t>Піскарьова</w:t>
            </w:r>
            <w:proofErr w:type="spellEnd"/>
            <w:r w:rsidRPr="002D4EBD">
              <w:rPr>
                <w:b w:val="0"/>
                <w:color w:val="000000"/>
                <w:sz w:val="24"/>
                <w:szCs w:val="24"/>
                <w:shd w:val="clear" w:color="auto" w:fill="FFFFFF"/>
              </w:rPr>
              <w:t xml:space="preserve"> І. О., Щупак І. Я</w:t>
            </w:r>
          </w:p>
        </w:tc>
      </w:tr>
      <w:tr w:rsidR="00833915" w:rsidRPr="00396D13" w:rsidTr="00DA3E2E">
        <w:trPr>
          <w:cnfStyle w:val="000000100000"/>
          <w:trHeight w:val="316"/>
        </w:trPr>
        <w:tc>
          <w:tcPr>
            <w:cnfStyle w:val="001000000000"/>
            <w:tcW w:w="2235" w:type="dxa"/>
          </w:tcPr>
          <w:p w:rsidR="00833915" w:rsidRPr="00396D13" w:rsidRDefault="00833915" w:rsidP="00C35D5B">
            <w:pPr>
              <w:ind w:left="107"/>
              <w:rPr>
                <w:rFonts w:ascii="Times New Roman" w:hAnsi="Times New Roman" w:cs="Times New Roman"/>
                <w:sz w:val="24"/>
                <w:szCs w:val="24"/>
              </w:rPr>
            </w:pPr>
            <w:proofErr w:type="spellStart"/>
            <w:r w:rsidRPr="00396D13">
              <w:rPr>
                <w:rFonts w:ascii="Times New Roman" w:hAnsi="Times New Roman" w:cs="Times New Roman"/>
                <w:sz w:val="24"/>
                <w:szCs w:val="24"/>
              </w:rPr>
              <w:t>Інформатична</w:t>
            </w:r>
            <w:proofErr w:type="spellEnd"/>
          </w:p>
        </w:tc>
        <w:tc>
          <w:tcPr>
            <w:cnfStyle w:val="000010000000"/>
            <w:tcW w:w="4252" w:type="dxa"/>
          </w:tcPr>
          <w:p w:rsidR="00833915" w:rsidRPr="00396D13" w:rsidRDefault="00833915" w:rsidP="00C35D5B">
            <w:pPr>
              <w:pStyle w:val="TableParagraph"/>
              <w:spacing w:line="275" w:lineRule="exact"/>
              <w:ind w:left="105"/>
              <w:rPr>
                <w:sz w:val="24"/>
              </w:rPr>
            </w:pPr>
            <w:r>
              <w:t>«</w:t>
            </w:r>
            <w:r w:rsidRPr="00396D13">
              <w:t>Інформатика</w:t>
            </w:r>
            <w:r>
              <w:t xml:space="preserve">. </w:t>
            </w:r>
            <w:r>
              <w:rPr>
                <w:sz w:val="24"/>
                <w:szCs w:val="24"/>
              </w:rPr>
              <w:t>5-6 класи» для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color w:val="000000" w:themeColor="text1"/>
                <w:sz w:val="24"/>
                <w:szCs w:val="24"/>
              </w:rPr>
            </w:pPr>
            <w:proofErr w:type="spellStart"/>
            <w:r w:rsidRPr="002D4EBD">
              <w:rPr>
                <w:b w:val="0"/>
                <w:color w:val="000000"/>
                <w:sz w:val="24"/>
                <w:szCs w:val="24"/>
                <w:shd w:val="clear" w:color="auto" w:fill="FFFFFF"/>
              </w:rPr>
              <w:t>Ривкінд</w:t>
            </w:r>
            <w:proofErr w:type="spellEnd"/>
            <w:r w:rsidRPr="002D4EBD">
              <w:rPr>
                <w:b w:val="0"/>
                <w:color w:val="000000"/>
                <w:sz w:val="24"/>
                <w:szCs w:val="24"/>
                <w:shd w:val="clear" w:color="auto" w:fill="FFFFFF"/>
              </w:rPr>
              <w:t xml:space="preserve"> Й. Я., Лисенко Т. І., </w:t>
            </w:r>
            <w:proofErr w:type="spellStart"/>
            <w:r w:rsidRPr="002D4EBD">
              <w:rPr>
                <w:b w:val="0"/>
                <w:color w:val="000000"/>
                <w:sz w:val="24"/>
                <w:szCs w:val="24"/>
                <w:shd w:val="clear" w:color="auto" w:fill="FFFFFF"/>
              </w:rPr>
              <w:t>Чернікова</w:t>
            </w:r>
            <w:proofErr w:type="spellEnd"/>
            <w:r w:rsidRPr="002D4EBD">
              <w:rPr>
                <w:b w:val="0"/>
                <w:color w:val="000000"/>
                <w:sz w:val="24"/>
                <w:szCs w:val="24"/>
                <w:shd w:val="clear" w:color="auto" w:fill="FFFFFF"/>
              </w:rPr>
              <w:t xml:space="preserve"> Л. А., </w:t>
            </w:r>
            <w:proofErr w:type="spellStart"/>
            <w:r w:rsidRPr="002D4EBD">
              <w:rPr>
                <w:b w:val="0"/>
                <w:color w:val="000000"/>
                <w:sz w:val="24"/>
                <w:szCs w:val="24"/>
                <w:shd w:val="clear" w:color="auto" w:fill="FFFFFF"/>
              </w:rPr>
              <w:t>Шакотько</w:t>
            </w:r>
            <w:proofErr w:type="spellEnd"/>
            <w:r w:rsidRPr="002D4EBD">
              <w:rPr>
                <w:b w:val="0"/>
                <w:color w:val="000000"/>
                <w:sz w:val="24"/>
                <w:szCs w:val="24"/>
                <w:shd w:val="clear" w:color="auto" w:fill="FFFFFF"/>
              </w:rPr>
              <w:t xml:space="preserve"> В. В.</w:t>
            </w:r>
          </w:p>
        </w:tc>
      </w:tr>
      <w:tr w:rsidR="00833915" w:rsidRPr="00396D13" w:rsidTr="00DA3E2E">
        <w:trPr>
          <w:trHeight w:val="316"/>
        </w:trPr>
        <w:tc>
          <w:tcPr>
            <w:cnfStyle w:val="001000000000"/>
            <w:tcW w:w="2235" w:type="dxa"/>
          </w:tcPr>
          <w:p w:rsidR="00833915" w:rsidRPr="00396D13" w:rsidRDefault="00833915" w:rsidP="00C35D5B">
            <w:pPr>
              <w:ind w:left="107"/>
              <w:rPr>
                <w:rFonts w:ascii="Times New Roman" w:hAnsi="Times New Roman" w:cs="Times New Roman"/>
                <w:sz w:val="24"/>
                <w:szCs w:val="24"/>
              </w:rPr>
            </w:pPr>
            <w:r w:rsidRPr="00396D13">
              <w:rPr>
                <w:rFonts w:ascii="Times New Roman" w:hAnsi="Times New Roman" w:cs="Times New Roman"/>
                <w:sz w:val="24"/>
                <w:szCs w:val="24"/>
              </w:rPr>
              <w:t>Технологічна</w:t>
            </w:r>
          </w:p>
        </w:tc>
        <w:tc>
          <w:tcPr>
            <w:cnfStyle w:val="000010000000"/>
            <w:tcW w:w="4252" w:type="dxa"/>
          </w:tcPr>
          <w:p w:rsidR="00833915" w:rsidRPr="00396D13" w:rsidRDefault="00833915" w:rsidP="00C35D5B">
            <w:pPr>
              <w:pStyle w:val="TableParagraph"/>
              <w:spacing w:line="275" w:lineRule="exact"/>
              <w:ind w:left="105"/>
              <w:rPr>
                <w:sz w:val="24"/>
              </w:rPr>
            </w:pPr>
            <w:r>
              <w:rPr>
                <w:sz w:val="24"/>
              </w:rPr>
              <w:t>«</w:t>
            </w:r>
            <w:r w:rsidRPr="00396D13">
              <w:rPr>
                <w:sz w:val="24"/>
              </w:rPr>
              <w:t>Технології</w:t>
            </w:r>
            <w:r>
              <w:rPr>
                <w:sz w:val="24"/>
              </w:rPr>
              <w:t xml:space="preserve">. </w:t>
            </w:r>
            <w:r>
              <w:rPr>
                <w:sz w:val="24"/>
                <w:szCs w:val="24"/>
              </w:rPr>
              <w:t>5-6 класи» для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color w:val="000000" w:themeColor="text1"/>
                <w:sz w:val="24"/>
                <w:szCs w:val="24"/>
                <w:lang w:val="ru-RU"/>
              </w:rPr>
            </w:pPr>
            <w:proofErr w:type="spellStart"/>
            <w:r w:rsidRPr="002D4EBD">
              <w:rPr>
                <w:b w:val="0"/>
                <w:color w:val="000000"/>
                <w:sz w:val="24"/>
                <w:szCs w:val="24"/>
                <w:shd w:val="clear" w:color="auto" w:fill="FFFFFF"/>
              </w:rPr>
              <w:t>Ходзицька</w:t>
            </w:r>
            <w:proofErr w:type="spellEnd"/>
            <w:r w:rsidRPr="002D4EBD">
              <w:rPr>
                <w:b w:val="0"/>
                <w:color w:val="000000"/>
                <w:sz w:val="24"/>
                <w:szCs w:val="24"/>
                <w:shd w:val="clear" w:color="auto" w:fill="FFFFFF"/>
              </w:rPr>
              <w:t xml:space="preserve"> І. Ю, </w:t>
            </w:r>
            <w:proofErr w:type="spellStart"/>
            <w:r w:rsidRPr="002D4EBD">
              <w:rPr>
                <w:b w:val="0"/>
                <w:color w:val="000000"/>
                <w:sz w:val="24"/>
                <w:szCs w:val="24"/>
                <w:shd w:val="clear" w:color="auto" w:fill="FFFFFF"/>
              </w:rPr>
              <w:t>Горобець.О</w:t>
            </w:r>
            <w:proofErr w:type="spellEnd"/>
            <w:r w:rsidRPr="002D4EBD">
              <w:rPr>
                <w:b w:val="0"/>
                <w:color w:val="000000"/>
                <w:sz w:val="24"/>
                <w:szCs w:val="24"/>
                <w:shd w:val="clear" w:color="auto" w:fill="FFFFFF"/>
              </w:rPr>
              <w:t xml:space="preserve">. В, </w:t>
            </w:r>
            <w:proofErr w:type="spellStart"/>
            <w:r w:rsidRPr="002D4EBD">
              <w:rPr>
                <w:b w:val="0"/>
                <w:color w:val="000000"/>
                <w:sz w:val="24"/>
                <w:szCs w:val="24"/>
                <w:shd w:val="clear" w:color="auto" w:fill="FFFFFF"/>
              </w:rPr>
              <w:t>Медвідь</w:t>
            </w:r>
            <w:proofErr w:type="spellEnd"/>
            <w:r w:rsidRPr="002D4EBD">
              <w:rPr>
                <w:b w:val="0"/>
                <w:color w:val="000000"/>
                <w:sz w:val="24"/>
                <w:szCs w:val="24"/>
                <w:shd w:val="clear" w:color="auto" w:fill="FFFFFF"/>
              </w:rPr>
              <w:t xml:space="preserve"> О. Ю., Пасічна Т. С., Приходько Ю. М.</w:t>
            </w:r>
          </w:p>
        </w:tc>
      </w:tr>
      <w:tr w:rsidR="00833915" w:rsidRPr="00396D13" w:rsidTr="00DA3E2E">
        <w:trPr>
          <w:cnfStyle w:val="000000100000"/>
          <w:trHeight w:val="316"/>
        </w:trPr>
        <w:tc>
          <w:tcPr>
            <w:cnfStyle w:val="001000000000"/>
            <w:tcW w:w="2235" w:type="dxa"/>
          </w:tcPr>
          <w:p w:rsidR="00833915" w:rsidRPr="00396D13" w:rsidRDefault="00833915" w:rsidP="00C35D5B">
            <w:pPr>
              <w:ind w:left="107"/>
              <w:rPr>
                <w:rFonts w:ascii="Times New Roman" w:hAnsi="Times New Roman" w:cs="Times New Roman"/>
                <w:sz w:val="24"/>
                <w:szCs w:val="24"/>
              </w:rPr>
            </w:pPr>
            <w:r w:rsidRPr="00396D13">
              <w:rPr>
                <w:rFonts w:ascii="Times New Roman" w:hAnsi="Times New Roman" w:cs="Times New Roman"/>
                <w:sz w:val="24"/>
                <w:szCs w:val="24"/>
              </w:rPr>
              <w:t>Мистецька</w:t>
            </w:r>
          </w:p>
        </w:tc>
        <w:tc>
          <w:tcPr>
            <w:cnfStyle w:val="000010000000"/>
            <w:tcW w:w="4252" w:type="dxa"/>
          </w:tcPr>
          <w:p w:rsidR="00833915" w:rsidRPr="00396D13" w:rsidRDefault="00833915" w:rsidP="00C35D5B">
            <w:pPr>
              <w:pStyle w:val="TableParagraph"/>
              <w:spacing w:line="275" w:lineRule="exact"/>
              <w:ind w:left="105"/>
              <w:rPr>
                <w:sz w:val="12"/>
                <w:szCs w:val="12"/>
              </w:rPr>
            </w:pPr>
            <w:r w:rsidRPr="00396D13">
              <w:rPr>
                <w:sz w:val="24"/>
                <w:lang w:val="ru-RU"/>
              </w:rPr>
              <w:t>«</w:t>
            </w:r>
            <w:proofErr w:type="spellStart"/>
            <w:r w:rsidRPr="00396D13">
              <w:rPr>
                <w:sz w:val="24"/>
                <w:lang w:val="ru-RU"/>
              </w:rPr>
              <w:t>Мистецтво</w:t>
            </w:r>
            <w:proofErr w:type="spellEnd"/>
            <w:r>
              <w:rPr>
                <w:sz w:val="24"/>
                <w:lang w:val="ru-RU"/>
              </w:rPr>
              <w:t>.</w:t>
            </w:r>
            <w:r>
              <w:rPr>
                <w:sz w:val="24"/>
                <w:szCs w:val="24"/>
              </w:rPr>
              <w:t>5-6 класи</w:t>
            </w:r>
            <w:r>
              <w:rPr>
                <w:sz w:val="24"/>
                <w:lang w:val="ru-RU"/>
              </w:rPr>
              <w:t xml:space="preserve"> (</w:t>
            </w:r>
            <w:proofErr w:type="spellStart"/>
            <w:r>
              <w:rPr>
                <w:sz w:val="24"/>
                <w:lang w:val="ru-RU"/>
              </w:rPr>
              <w:t>і</w:t>
            </w:r>
            <w:r w:rsidRPr="00396D13">
              <w:rPr>
                <w:sz w:val="24"/>
                <w:lang w:val="ru-RU"/>
              </w:rPr>
              <w:t>нтегрований</w:t>
            </w:r>
            <w:proofErr w:type="spellEnd"/>
            <w:r w:rsidRPr="00396D13">
              <w:rPr>
                <w:sz w:val="24"/>
                <w:lang w:val="ru-RU"/>
              </w:rPr>
              <w:t xml:space="preserve"> курс</w:t>
            </w:r>
            <w:r>
              <w:rPr>
                <w:sz w:val="24"/>
                <w:lang w:val="ru-RU"/>
              </w:rPr>
              <w:t>)</w:t>
            </w:r>
            <w:r w:rsidRPr="00396D13">
              <w:rPr>
                <w:sz w:val="24"/>
                <w:lang w:val="ru-RU"/>
              </w:rPr>
              <w:t>»</w:t>
            </w:r>
            <w:r>
              <w:rPr>
                <w:sz w:val="24"/>
                <w:szCs w:val="24"/>
              </w:rPr>
              <w:t xml:space="preserve"> </w:t>
            </w:r>
            <w:proofErr w:type="gramStart"/>
            <w:r>
              <w:rPr>
                <w:sz w:val="24"/>
                <w:szCs w:val="24"/>
              </w:rPr>
              <w:t>для</w:t>
            </w:r>
            <w:proofErr w:type="gramEnd"/>
            <w:r>
              <w:rPr>
                <w:sz w:val="24"/>
                <w:szCs w:val="24"/>
              </w:rPr>
              <w:t xml:space="preserve">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tabs>
                <w:tab w:val="left" w:pos="360"/>
              </w:tabs>
              <w:rPr>
                <w:b w:val="0"/>
                <w:color w:val="000000" w:themeColor="text1"/>
                <w:sz w:val="24"/>
                <w:szCs w:val="24"/>
                <w:lang w:val="ru-RU"/>
              </w:rPr>
            </w:pPr>
            <w:r w:rsidRPr="002D4EBD">
              <w:rPr>
                <w:b w:val="0"/>
                <w:color w:val="000000"/>
                <w:sz w:val="24"/>
                <w:szCs w:val="24"/>
                <w:shd w:val="clear" w:color="auto" w:fill="FFFFFF"/>
              </w:rPr>
              <w:t>Кондратова Л. Г.</w:t>
            </w:r>
          </w:p>
        </w:tc>
      </w:tr>
      <w:tr w:rsidR="00833915" w:rsidRPr="00396D13" w:rsidTr="00DA3E2E">
        <w:trPr>
          <w:cnfStyle w:val="010000000000"/>
          <w:trHeight w:val="316"/>
        </w:trPr>
        <w:tc>
          <w:tcPr>
            <w:cnfStyle w:val="001000000000"/>
            <w:tcW w:w="2235" w:type="dxa"/>
          </w:tcPr>
          <w:p w:rsidR="00833915" w:rsidRPr="00396D13" w:rsidRDefault="00833915" w:rsidP="00C35D5B">
            <w:pPr>
              <w:ind w:left="107"/>
              <w:rPr>
                <w:rFonts w:ascii="Times New Roman" w:hAnsi="Times New Roman" w:cs="Times New Roman"/>
                <w:sz w:val="24"/>
                <w:szCs w:val="24"/>
              </w:rPr>
            </w:pPr>
            <w:r w:rsidRPr="00396D13">
              <w:rPr>
                <w:rFonts w:ascii="Times New Roman" w:hAnsi="Times New Roman" w:cs="Times New Roman"/>
                <w:sz w:val="24"/>
                <w:szCs w:val="24"/>
              </w:rPr>
              <w:t>Фізична культура</w:t>
            </w:r>
          </w:p>
        </w:tc>
        <w:tc>
          <w:tcPr>
            <w:cnfStyle w:val="000010000000"/>
            <w:tcW w:w="4252" w:type="dxa"/>
          </w:tcPr>
          <w:p w:rsidR="00833915" w:rsidRPr="002D4EBD" w:rsidRDefault="00833915" w:rsidP="00C35D5B">
            <w:pPr>
              <w:pStyle w:val="TableParagraph"/>
              <w:spacing w:line="275" w:lineRule="exact"/>
              <w:ind w:left="105"/>
              <w:rPr>
                <w:b w:val="0"/>
                <w:sz w:val="24"/>
              </w:rPr>
            </w:pPr>
            <w:r w:rsidRPr="002D4EBD">
              <w:rPr>
                <w:b w:val="0"/>
                <w:sz w:val="24"/>
              </w:rPr>
              <w:t xml:space="preserve">«Фізична культура. </w:t>
            </w:r>
            <w:r w:rsidRPr="002D4EBD">
              <w:rPr>
                <w:b w:val="0"/>
                <w:sz w:val="24"/>
                <w:szCs w:val="24"/>
              </w:rPr>
              <w:t>5-6 класи» для закладів загальної середньої освіти</w:t>
            </w:r>
          </w:p>
        </w:tc>
        <w:tc>
          <w:tcPr>
            <w:cnfStyle w:val="000100000000"/>
            <w:tcW w:w="4111" w:type="dxa"/>
            <w:shd w:val="clear" w:color="auto" w:fill="FFFFFF" w:themeFill="background1"/>
          </w:tcPr>
          <w:p w:rsidR="008948CC" w:rsidRDefault="00833915" w:rsidP="00C35D5B">
            <w:pPr>
              <w:pStyle w:val="TableParagraph"/>
              <w:rPr>
                <w:bCs w:val="0"/>
                <w:color w:val="000000"/>
                <w:sz w:val="24"/>
                <w:szCs w:val="24"/>
                <w:shd w:val="clear" w:color="auto" w:fill="FFFFFF"/>
              </w:rPr>
            </w:pPr>
            <w:proofErr w:type="spellStart"/>
            <w:r w:rsidRPr="002D4EBD">
              <w:rPr>
                <w:b w:val="0"/>
                <w:color w:val="000000"/>
                <w:sz w:val="24"/>
                <w:szCs w:val="24"/>
                <w:shd w:val="clear" w:color="auto" w:fill="FFFFFF"/>
              </w:rPr>
              <w:t>Педан</w:t>
            </w:r>
            <w:proofErr w:type="spellEnd"/>
            <w:r w:rsidRPr="002D4EBD">
              <w:rPr>
                <w:b w:val="0"/>
                <w:color w:val="000000"/>
                <w:sz w:val="24"/>
                <w:szCs w:val="24"/>
                <w:shd w:val="clear" w:color="auto" w:fill="FFFFFF"/>
              </w:rPr>
              <w:t xml:space="preserve"> О. С. </w:t>
            </w:r>
            <w:proofErr w:type="spellStart"/>
            <w:r w:rsidRPr="002D4EBD">
              <w:rPr>
                <w:b w:val="0"/>
                <w:color w:val="000000"/>
                <w:sz w:val="24"/>
                <w:szCs w:val="24"/>
                <w:shd w:val="clear" w:color="auto" w:fill="FFFFFF"/>
              </w:rPr>
              <w:t>Коломоєць</w:t>
            </w:r>
            <w:proofErr w:type="spellEnd"/>
            <w:r w:rsidRPr="002D4EBD">
              <w:rPr>
                <w:b w:val="0"/>
                <w:color w:val="000000"/>
                <w:sz w:val="24"/>
                <w:szCs w:val="24"/>
                <w:shd w:val="clear" w:color="auto" w:fill="FFFFFF"/>
              </w:rPr>
              <w:t xml:space="preserve"> Г. А.,</w:t>
            </w:r>
          </w:p>
          <w:p w:rsidR="00833915" w:rsidRPr="002D4EBD" w:rsidRDefault="00833915" w:rsidP="00C35D5B">
            <w:pPr>
              <w:pStyle w:val="TableParagraph"/>
              <w:rPr>
                <w:b w:val="0"/>
                <w:sz w:val="24"/>
                <w:szCs w:val="24"/>
                <w:lang w:val="ru-RU"/>
              </w:rPr>
            </w:pPr>
            <w:proofErr w:type="spellStart"/>
            <w:r w:rsidRPr="002D4EBD">
              <w:rPr>
                <w:b w:val="0"/>
                <w:color w:val="000000"/>
                <w:sz w:val="24"/>
                <w:szCs w:val="24"/>
                <w:shd w:val="clear" w:color="auto" w:fill="FFFFFF"/>
              </w:rPr>
              <w:t>Боляк</w:t>
            </w:r>
            <w:proofErr w:type="spellEnd"/>
            <w:r w:rsidRPr="002D4EBD">
              <w:rPr>
                <w:b w:val="0"/>
                <w:color w:val="000000"/>
                <w:sz w:val="24"/>
                <w:szCs w:val="24"/>
                <w:shd w:val="clear" w:color="auto" w:fill="FFFFFF"/>
              </w:rPr>
              <w:t xml:space="preserve"> А. А. та ін.</w:t>
            </w:r>
          </w:p>
        </w:tc>
      </w:tr>
    </w:tbl>
    <w:p w:rsidR="00833915" w:rsidRDefault="00833915" w:rsidP="00C35D5B">
      <w:pPr>
        <w:pStyle w:val="a9"/>
        <w:tabs>
          <w:tab w:val="left" w:pos="3780"/>
          <w:tab w:val="center" w:pos="4677"/>
        </w:tabs>
        <w:spacing w:before="5"/>
        <w:jc w:val="left"/>
        <w:rPr>
          <w:rFonts w:eastAsiaTheme="minorEastAsia"/>
          <w:b/>
          <w:sz w:val="24"/>
          <w:szCs w:val="24"/>
          <w:lang w:eastAsia="uk-UA"/>
        </w:rPr>
      </w:pPr>
    </w:p>
    <w:p w:rsidR="00833915" w:rsidRDefault="00833915" w:rsidP="00C35D5B">
      <w:pPr>
        <w:pStyle w:val="a9"/>
        <w:tabs>
          <w:tab w:val="left" w:pos="3780"/>
          <w:tab w:val="center" w:pos="4677"/>
        </w:tabs>
        <w:spacing w:before="5"/>
        <w:jc w:val="left"/>
        <w:rPr>
          <w:rFonts w:eastAsiaTheme="minorEastAsia"/>
          <w:b/>
          <w:sz w:val="24"/>
          <w:szCs w:val="24"/>
          <w:lang w:eastAsia="uk-UA"/>
        </w:rPr>
      </w:pPr>
    </w:p>
    <w:p w:rsidR="00833915" w:rsidRDefault="00833915" w:rsidP="00833915">
      <w:pPr>
        <w:pStyle w:val="a9"/>
        <w:tabs>
          <w:tab w:val="left" w:pos="3780"/>
          <w:tab w:val="center" w:pos="4677"/>
        </w:tabs>
        <w:spacing w:before="5"/>
        <w:jc w:val="left"/>
        <w:rPr>
          <w:rFonts w:eastAsiaTheme="minorEastAsia"/>
          <w:b/>
          <w:sz w:val="24"/>
          <w:szCs w:val="24"/>
          <w:lang w:eastAsia="uk-UA"/>
        </w:rPr>
      </w:pPr>
    </w:p>
    <w:p w:rsidR="00833915" w:rsidRDefault="00833915" w:rsidP="00833915">
      <w:pPr>
        <w:pStyle w:val="a9"/>
        <w:tabs>
          <w:tab w:val="left" w:pos="3780"/>
          <w:tab w:val="center" w:pos="4677"/>
        </w:tabs>
        <w:spacing w:before="5"/>
        <w:jc w:val="left"/>
        <w:rPr>
          <w:rFonts w:eastAsiaTheme="minorEastAsia"/>
          <w:b/>
          <w:sz w:val="24"/>
          <w:szCs w:val="24"/>
          <w:lang w:eastAsia="uk-UA"/>
        </w:rPr>
      </w:pPr>
    </w:p>
    <w:tbl>
      <w:tblPr>
        <w:tblStyle w:val="-451"/>
        <w:tblpPr w:leftFromText="180" w:rightFromText="180" w:vertAnchor="text" w:horzAnchor="page" w:tblpX="877" w:tblpY="181"/>
        <w:tblW w:w="10740" w:type="dxa"/>
        <w:tblLayout w:type="fixed"/>
        <w:tblLook w:val="01E0"/>
      </w:tblPr>
      <w:tblGrid>
        <w:gridCol w:w="817"/>
        <w:gridCol w:w="5812"/>
        <w:gridCol w:w="4111"/>
      </w:tblGrid>
      <w:tr w:rsidR="00833915" w:rsidRPr="00396D13" w:rsidTr="00FB4DD9">
        <w:trPr>
          <w:cnfStyle w:val="100000000000"/>
          <w:trHeight w:val="550"/>
        </w:trPr>
        <w:tc>
          <w:tcPr>
            <w:cnfStyle w:val="001000000000"/>
            <w:tcW w:w="817" w:type="dxa"/>
            <w:vMerge w:val="restart"/>
            <w:tcBorders>
              <w:right w:val="single" w:sz="4" w:space="0" w:color="auto"/>
            </w:tcBorders>
            <w:hideMark/>
          </w:tcPr>
          <w:p w:rsidR="00833915" w:rsidRDefault="00833915" w:rsidP="005E49A8">
            <w:pPr>
              <w:pStyle w:val="TableParagraph"/>
              <w:ind w:left="107" w:right="150"/>
              <w:rPr>
                <w:sz w:val="24"/>
                <w:szCs w:val="24"/>
                <w:lang w:val="ru-RU"/>
              </w:rPr>
            </w:pPr>
          </w:p>
          <w:p w:rsidR="00833915" w:rsidRDefault="00833915" w:rsidP="005E49A8">
            <w:pPr>
              <w:pStyle w:val="TableParagraph"/>
              <w:ind w:left="107" w:right="150"/>
              <w:rPr>
                <w:sz w:val="24"/>
                <w:szCs w:val="24"/>
                <w:lang w:val="ru-RU"/>
              </w:rPr>
            </w:pPr>
          </w:p>
          <w:p w:rsidR="00833915" w:rsidRDefault="00833915" w:rsidP="005E49A8">
            <w:pPr>
              <w:pStyle w:val="TableParagraph"/>
              <w:ind w:left="107" w:right="150"/>
              <w:rPr>
                <w:sz w:val="24"/>
                <w:szCs w:val="24"/>
                <w:lang w:val="ru-RU"/>
              </w:rPr>
            </w:pPr>
            <w:r>
              <w:rPr>
                <w:sz w:val="24"/>
                <w:szCs w:val="24"/>
                <w:lang w:val="ru-RU"/>
              </w:rPr>
              <w:t>№</w:t>
            </w:r>
          </w:p>
          <w:p w:rsidR="00833915" w:rsidRPr="00396D13" w:rsidRDefault="00833915" w:rsidP="005E49A8">
            <w:pPr>
              <w:pStyle w:val="TableParagraph"/>
              <w:ind w:left="107" w:right="150"/>
              <w:rPr>
                <w:sz w:val="24"/>
                <w:szCs w:val="24"/>
              </w:rPr>
            </w:pPr>
          </w:p>
        </w:tc>
        <w:tc>
          <w:tcPr>
            <w:cnfStyle w:val="000010000000"/>
            <w:tcW w:w="5812" w:type="dxa"/>
            <w:tcBorders>
              <w:left w:val="single" w:sz="4" w:space="0" w:color="auto"/>
              <w:bottom w:val="single" w:sz="4" w:space="0" w:color="auto"/>
            </w:tcBorders>
            <w:hideMark/>
          </w:tcPr>
          <w:p w:rsidR="00833915" w:rsidRDefault="00833915" w:rsidP="005E49A8">
            <w:pPr>
              <w:pStyle w:val="TableParagraph"/>
              <w:spacing w:line="256" w:lineRule="exact"/>
              <w:ind w:left="105"/>
              <w:rPr>
                <w:sz w:val="24"/>
                <w:szCs w:val="24"/>
                <w:lang w:val="ru-RU"/>
              </w:rPr>
            </w:pPr>
          </w:p>
          <w:p w:rsidR="00833915" w:rsidRPr="008868D6" w:rsidRDefault="00833915" w:rsidP="005E49A8">
            <w:pPr>
              <w:pStyle w:val="a9"/>
              <w:tabs>
                <w:tab w:val="left" w:pos="3780"/>
                <w:tab w:val="center" w:pos="4677"/>
              </w:tabs>
              <w:spacing w:before="5"/>
              <w:jc w:val="left"/>
              <w:rPr>
                <w:szCs w:val="28"/>
              </w:rPr>
            </w:pPr>
            <w:r w:rsidRPr="008868D6">
              <w:rPr>
                <w:rFonts w:eastAsiaTheme="minorEastAsia"/>
                <w:szCs w:val="28"/>
                <w:lang w:eastAsia="uk-UA"/>
              </w:rPr>
              <w:t xml:space="preserve"> Підручники</w:t>
            </w:r>
            <w:r w:rsidRPr="008868D6">
              <w:rPr>
                <w:szCs w:val="28"/>
              </w:rPr>
              <w:t xml:space="preserve"> для 5</w:t>
            </w:r>
            <w:r w:rsidR="00DE1190">
              <w:rPr>
                <w:szCs w:val="28"/>
              </w:rPr>
              <w:t xml:space="preserve"> клас</w:t>
            </w:r>
            <w:r w:rsidR="00975482">
              <w:rPr>
                <w:szCs w:val="28"/>
              </w:rPr>
              <w:t>у</w:t>
            </w:r>
            <w:r w:rsidR="00DE1190">
              <w:rPr>
                <w:szCs w:val="28"/>
              </w:rPr>
              <w:t xml:space="preserve"> НУШ</w:t>
            </w:r>
          </w:p>
          <w:p w:rsidR="00833915" w:rsidRPr="00BF6154" w:rsidRDefault="00833915" w:rsidP="005E49A8">
            <w:pPr>
              <w:pStyle w:val="TableParagraph"/>
              <w:spacing w:line="256" w:lineRule="exact"/>
              <w:ind w:left="105"/>
              <w:rPr>
                <w:sz w:val="24"/>
                <w:szCs w:val="24"/>
              </w:rPr>
            </w:pPr>
          </w:p>
        </w:tc>
        <w:tc>
          <w:tcPr>
            <w:cnfStyle w:val="000100000000"/>
            <w:tcW w:w="4111" w:type="dxa"/>
            <w:tcBorders>
              <w:bottom w:val="single" w:sz="4" w:space="0" w:color="auto"/>
            </w:tcBorders>
          </w:tcPr>
          <w:p w:rsidR="00833915" w:rsidRDefault="00833915" w:rsidP="005E49A8">
            <w:pPr>
              <w:pStyle w:val="TableParagraph"/>
              <w:jc w:val="center"/>
              <w:rPr>
                <w:sz w:val="24"/>
                <w:lang w:val="ru-RU"/>
              </w:rPr>
            </w:pPr>
          </w:p>
          <w:p w:rsidR="00833915" w:rsidRPr="00C145C2" w:rsidRDefault="00833915" w:rsidP="005E49A8">
            <w:pPr>
              <w:pStyle w:val="TableParagraph"/>
              <w:jc w:val="center"/>
              <w:rPr>
                <w:sz w:val="24"/>
                <w:lang w:val="ru-RU"/>
              </w:rPr>
            </w:pPr>
          </w:p>
        </w:tc>
      </w:tr>
      <w:tr w:rsidR="00833915" w:rsidRPr="00396D13" w:rsidTr="00FB4DD9">
        <w:trPr>
          <w:cnfStyle w:val="000000100000"/>
          <w:trHeight w:val="544"/>
        </w:trPr>
        <w:tc>
          <w:tcPr>
            <w:cnfStyle w:val="001000000000"/>
            <w:tcW w:w="817" w:type="dxa"/>
            <w:vMerge/>
            <w:tcBorders>
              <w:bottom w:val="single" w:sz="4" w:space="0" w:color="auto"/>
              <w:right w:val="single" w:sz="4" w:space="0" w:color="auto"/>
            </w:tcBorders>
            <w:hideMark/>
          </w:tcPr>
          <w:p w:rsidR="00833915" w:rsidRDefault="00833915" w:rsidP="005E49A8">
            <w:pPr>
              <w:pStyle w:val="TableParagraph"/>
              <w:ind w:left="107" w:right="150"/>
              <w:rPr>
                <w:sz w:val="24"/>
                <w:szCs w:val="24"/>
                <w:lang w:val="ru-RU"/>
              </w:rPr>
            </w:pPr>
          </w:p>
        </w:tc>
        <w:tc>
          <w:tcPr>
            <w:cnfStyle w:val="000010000000"/>
            <w:tcW w:w="5812" w:type="dxa"/>
            <w:tcBorders>
              <w:top w:val="single" w:sz="4" w:space="0" w:color="auto"/>
              <w:left w:val="single" w:sz="4" w:space="0" w:color="auto"/>
              <w:bottom w:val="single" w:sz="4" w:space="0" w:color="auto"/>
            </w:tcBorders>
            <w:hideMark/>
          </w:tcPr>
          <w:p w:rsidR="00833915" w:rsidRDefault="00833915" w:rsidP="005E49A8">
            <w:pPr>
              <w:pStyle w:val="TableParagraph"/>
              <w:spacing w:line="256" w:lineRule="exact"/>
              <w:ind w:left="105"/>
              <w:rPr>
                <w:sz w:val="24"/>
                <w:szCs w:val="24"/>
                <w:lang w:val="ru-RU"/>
              </w:rPr>
            </w:pPr>
          </w:p>
          <w:p w:rsidR="00833915" w:rsidRPr="00A528B6" w:rsidRDefault="00833915" w:rsidP="005E49A8">
            <w:pPr>
              <w:pStyle w:val="TableParagraph"/>
              <w:spacing w:line="256" w:lineRule="exact"/>
              <w:ind w:left="105"/>
              <w:rPr>
                <w:b/>
                <w:sz w:val="24"/>
                <w:szCs w:val="24"/>
                <w:lang w:val="ru-RU"/>
              </w:rPr>
            </w:pPr>
            <w:proofErr w:type="spellStart"/>
            <w:r w:rsidRPr="00A528B6">
              <w:rPr>
                <w:b/>
                <w:sz w:val="24"/>
                <w:szCs w:val="24"/>
                <w:lang w:val="ru-RU"/>
              </w:rPr>
              <w:t>Назва</w:t>
            </w:r>
            <w:proofErr w:type="spellEnd"/>
          </w:p>
        </w:tc>
        <w:tc>
          <w:tcPr>
            <w:cnfStyle w:val="000100000000"/>
            <w:tcW w:w="4111" w:type="dxa"/>
            <w:tcBorders>
              <w:top w:val="single" w:sz="4" w:space="0" w:color="auto"/>
            </w:tcBorders>
          </w:tcPr>
          <w:p w:rsidR="00833915" w:rsidRDefault="00833915" w:rsidP="005E49A8">
            <w:pPr>
              <w:pStyle w:val="TableParagraph"/>
              <w:jc w:val="center"/>
              <w:rPr>
                <w:sz w:val="24"/>
                <w:lang w:val="ru-RU"/>
              </w:rPr>
            </w:pPr>
          </w:p>
          <w:p w:rsidR="00833915" w:rsidRDefault="00833915" w:rsidP="005E49A8">
            <w:pPr>
              <w:pStyle w:val="TableParagraph"/>
              <w:jc w:val="center"/>
              <w:rPr>
                <w:sz w:val="24"/>
                <w:lang w:val="ru-RU"/>
              </w:rPr>
            </w:pPr>
            <w:r>
              <w:rPr>
                <w:sz w:val="24"/>
                <w:lang w:val="ru-RU"/>
              </w:rPr>
              <w:t>Автор</w:t>
            </w:r>
          </w:p>
        </w:tc>
      </w:tr>
      <w:tr w:rsidR="00833915" w:rsidRPr="00396D13" w:rsidTr="00FB4DD9">
        <w:trPr>
          <w:trHeight w:val="278"/>
        </w:trPr>
        <w:tc>
          <w:tcPr>
            <w:cnfStyle w:val="001000000000"/>
            <w:tcW w:w="817" w:type="dxa"/>
            <w:vMerge w:val="restart"/>
            <w:tcBorders>
              <w:top w:val="single" w:sz="4" w:space="0" w:color="auto"/>
            </w:tcBorders>
            <w:hideMark/>
          </w:tcPr>
          <w:p w:rsidR="00833915" w:rsidRPr="00396D13" w:rsidRDefault="00833915" w:rsidP="00C35D5B">
            <w:pPr>
              <w:pStyle w:val="TableParagraph"/>
              <w:ind w:left="107" w:right="150"/>
              <w:rPr>
                <w:sz w:val="24"/>
                <w:szCs w:val="24"/>
              </w:rPr>
            </w:pPr>
          </w:p>
        </w:tc>
        <w:tc>
          <w:tcPr>
            <w:cnfStyle w:val="000010000000"/>
            <w:tcW w:w="5812" w:type="dxa"/>
            <w:tcBorders>
              <w:top w:val="single" w:sz="4" w:space="0" w:color="auto"/>
            </w:tcBorders>
            <w:hideMark/>
          </w:tcPr>
          <w:p w:rsidR="00833915" w:rsidRPr="00BF6154" w:rsidRDefault="00833915" w:rsidP="00C35D5B">
            <w:pPr>
              <w:pStyle w:val="TableParagraph"/>
              <w:spacing w:before="1" w:line="257" w:lineRule="exact"/>
              <w:ind w:left="105"/>
              <w:rPr>
                <w:sz w:val="24"/>
                <w:szCs w:val="24"/>
              </w:rPr>
            </w:pPr>
            <w:r>
              <w:rPr>
                <w:sz w:val="24"/>
                <w:szCs w:val="24"/>
              </w:rPr>
              <w:t>«</w:t>
            </w:r>
            <w:r w:rsidRPr="00BF6154">
              <w:rPr>
                <w:sz w:val="24"/>
                <w:szCs w:val="24"/>
              </w:rPr>
              <w:t>Українська</w:t>
            </w:r>
            <w:r w:rsidR="00EA089B">
              <w:rPr>
                <w:sz w:val="24"/>
                <w:szCs w:val="24"/>
                <w:lang w:val="ru-RU"/>
              </w:rPr>
              <w:t xml:space="preserve"> </w:t>
            </w:r>
            <w:r w:rsidRPr="00BF6154">
              <w:rPr>
                <w:sz w:val="24"/>
                <w:szCs w:val="24"/>
              </w:rPr>
              <w:t>мова</w:t>
            </w:r>
            <w:r>
              <w:rPr>
                <w:sz w:val="24"/>
                <w:szCs w:val="24"/>
              </w:rPr>
              <w:t xml:space="preserve">» </w:t>
            </w:r>
            <w:r w:rsidRPr="00AC23F0">
              <w:rPr>
                <w:sz w:val="24"/>
                <w:szCs w:val="24"/>
              </w:rPr>
              <w:t>підручник</w:t>
            </w:r>
            <w:r>
              <w:rPr>
                <w:sz w:val="24"/>
                <w:szCs w:val="24"/>
              </w:rPr>
              <w:t xml:space="preserve"> для 5 класу закладів  загальної середньої освіти</w:t>
            </w:r>
          </w:p>
        </w:tc>
        <w:tc>
          <w:tcPr>
            <w:cnfStyle w:val="000100000000"/>
            <w:tcW w:w="4111" w:type="dxa"/>
            <w:shd w:val="clear" w:color="auto" w:fill="FFFFFF" w:themeFill="background1"/>
          </w:tcPr>
          <w:p w:rsidR="00833915" w:rsidRPr="00C85897" w:rsidRDefault="00833915" w:rsidP="00C35D5B">
            <w:pPr>
              <w:pStyle w:val="TableParagraph"/>
              <w:rPr>
                <w:b w:val="0"/>
                <w:sz w:val="24"/>
                <w:szCs w:val="24"/>
                <w:lang w:val="ru-RU"/>
              </w:rPr>
            </w:pPr>
            <w:r>
              <w:rPr>
                <w:b w:val="0"/>
                <w:sz w:val="24"/>
                <w:szCs w:val="24"/>
                <w:shd w:val="clear" w:color="auto" w:fill="FFFFFF"/>
              </w:rPr>
              <w:t>Заболотний О. В., Заболотний В.</w:t>
            </w:r>
            <w:r w:rsidRPr="00C85897">
              <w:rPr>
                <w:b w:val="0"/>
                <w:sz w:val="24"/>
                <w:szCs w:val="24"/>
                <w:shd w:val="clear" w:color="auto" w:fill="FFFFFF"/>
              </w:rPr>
              <w:t>В.</w:t>
            </w:r>
          </w:p>
        </w:tc>
      </w:tr>
      <w:tr w:rsidR="00833915" w:rsidRPr="00396D13" w:rsidTr="00FB4DD9">
        <w:trPr>
          <w:cnfStyle w:val="000000100000"/>
          <w:trHeight w:val="278"/>
        </w:trPr>
        <w:tc>
          <w:tcPr>
            <w:cnfStyle w:val="001000000000"/>
            <w:tcW w:w="817"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5812" w:type="dxa"/>
            <w:hideMark/>
          </w:tcPr>
          <w:p w:rsidR="00833915" w:rsidRPr="00BF6154" w:rsidRDefault="00833915" w:rsidP="00C35D5B">
            <w:pPr>
              <w:pStyle w:val="TableParagraph"/>
              <w:spacing w:before="1" w:line="257" w:lineRule="exact"/>
              <w:ind w:left="105"/>
              <w:rPr>
                <w:sz w:val="24"/>
                <w:szCs w:val="24"/>
              </w:rPr>
            </w:pPr>
            <w:r>
              <w:rPr>
                <w:sz w:val="24"/>
                <w:szCs w:val="24"/>
              </w:rPr>
              <w:t>«</w:t>
            </w:r>
            <w:r w:rsidRPr="00BF6154">
              <w:rPr>
                <w:sz w:val="24"/>
                <w:szCs w:val="24"/>
              </w:rPr>
              <w:t>Українська</w:t>
            </w:r>
            <w:r w:rsidR="00EA089B">
              <w:rPr>
                <w:sz w:val="24"/>
                <w:szCs w:val="24"/>
                <w:lang w:val="ru-RU"/>
              </w:rPr>
              <w:t xml:space="preserve"> </w:t>
            </w:r>
            <w:r w:rsidRPr="00BF6154">
              <w:rPr>
                <w:sz w:val="24"/>
                <w:szCs w:val="24"/>
              </w:rPr>
              <w:t>література</w:t>
            </w:r>
            <w:r>
              <w:rPr>
                <w:sz w:val="24"/>
                <w:szCs w:val="24"/>
              </w:rPr>
              <w:t>» підручник для 5 класу закладів загальної середньої освіти</w:t>
            </w:r>
          </w:p>
        </w:tc>
        <w:tc>
          <w:tcPr>
            <w:cnfStyle w:val="000100000000"/>
            <w:tcW w:w="4111" w:type="dxa"/>
            <w:shd w:val="clear" w:color="auto" w:fill="FFFFFF" w:themeFill="background1"/>
          </w:tcPr>
          <w:p w:rsidR="0070376D" w:rsidRDefault="00833915" w:rsidP="00C35D5B">
            <w:pPr>
              <w:pStyle w:val="TableParagraph"/>
              <w:rPr>
                <w:bCs w:val="0"/>
                <w:sz w:val="24"/>
                <w:szCs w:val="24"/>
                <w:shd w:val="clear" w:color="auto" w:fill="FFFFFF"/>
              </w:rPr>
            </w:pPr>
            <w:r w:rsidRPr="00C85897">
              <w:rPr>
                <w:b w:val="0"/>
                <w:sz w:val="24"/>
                <w:szCs w:val="24"/>
                <w:shd w:val="clear" w:color="auto" w:fill="FFFFFF"/>
              </w:rPr>
              <w:t xml:space="preserve">Архипова В.П., </w:t>
            </w:r>
            <w:proofErr w:type="spellStart"/>
            <w:r w:rsidRPr="00C85897">
              <w:rPr>
                <w:b w:val="0"/>
                <w:sz w:val="24"/>
                <w:szCs w:val="24"/>
                <w:shd w:val="clear" w:color="auto" w:fill="FFFFFF"/>
              </w:rPr>
              <w:t>Січкар</w:t>
            </w:r>
            <w:proofErr w:type="spellEnd"/>
            <w:r w:rsidRPr="00C85897">
              <w:rPr>
                <w:b w:val="0"/>
                <w:sz w:val="24"/>
                <w:szCs w:val="24"/>
                <w:shd w:val="clear" w:color="auto" w:fill="FFFFFF"/>
              </w:rPr>
              <w:t xml:space="preserve"> С.І., </w:t>
            </w:r>
          </w:p>
          <w:p w:rsidR="00833915" w:rsidRPr="00375193" w:rsidRDefault="00833915" w:rsidP="00C35D5B">
            <w:pPr>
              <w:pStyle w:val="TableParagraph"/>
              <w:rPr>
                <w:b w:val="0"/>
                <w:sz w:val="24"/>
                <w:szCs w:val="24"/>
              </w:rPr>
            </w:pPr>
            <w:r w:rsidRPr="00C85897">
              <w:rPr>
                <w:b w:val="0"/>
                <w:sz w:val="24"/>
                <w:szCs w:val="24"/>
                <w:shd w:val="clear" w:color="auto" w:fill="FFFFFF"/>
              </w:rPr>
              <w:t>Шило С. Б</w:t>
            </w:r>
            <w:r>
              <w:rPr>
                <w:b w:val="0"/>
                <w:sz w:val="24"/>
                <w:szCs w:val="24"/>
                <w:shd w:val="clear" w:color="auto" w:fill="FFFFFF"/>
              </w:rPr>
              <w:t>.</w:t>
            </w:r>
          </w:p>
        </w:tc>
      </w:tr>
      <w:tr w:rsidR="00833915" w:rsidRPr="00396D13" w:rsidTr="00FB4DD9">
        <w:trPr>
          <w:trHeight w:val="275"/>
        </w:trPr>
        <w:tc>
          <w:tcPr>
            <w:cnfStyle w:val="001000000000"/>
            <w:tcW w:w="817"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5812" w:type="dxa"/>
            <w:hideMark/>
          </w:tcPr>
          <w:p w:rsidR="00833915" w:rsidRPr="00BF6154" w:rsidRDefault="00833915" w:rsidP="00C35D5B">
            <w:pPr>
              <w:pStyle w:val="TableParagraph"/>
              <w:spacing w:line="256" w:lineRule="exact"/>
              <w:ind w:left="105"/>
              <w:rPr>
                <w:sz w:val="24"/>
                <w:szCs w:val="24"/>
              </w:rPr>
            </w:pPr>
            <w:r>
              <w:rPr>
                <w:sz w:val="24"/>
                <w:szCs w:val="24"/>
              </w:rPr>
              <w:t>«</w:t>
            </w:r>
            <w:r w:rsidRPr="00BF6154">
              <w:rPr>
                <w:sz w:val="24"/>
                <w:szCs w:val="24"/>
              </w:rPr>
              <w:t>Зарубіжна</w:t>
            </w:r>
            <w:r w:rsidR="00EA089B">
              <w:rPr>
                <w:sz w:val="24"/>
                <w:szCs w:val="24"/>
                <w:lang w:val="ru-RU"/>
              </w:rPr>
              <w:t xml:space="preserve"> </w:t>
            </w:r>
            <w:proofErr w:type="spellStart"/>
            <w:r w:rsidRPr="00BF6154">
              <w:rPr>
                <w:sz w:val="24"/>
                <w:szCs w:val="24"/>
              </w:rPr>
              <w:t>література</w:t>
            </w:r>
            <w:r>
              <w:rPr>
                <w:sz w:val="24"/>
                <w:szCs w:val="24"/>
              </w:rPr>
              <w:t>»підручник</w:t>
            </w:r>
            <w:proofErr w:type="spellEnd"/>
            <w:r>
              <w:rPr>
                <w:sz w:val="24"/>
                <w:szCs w:val="24"/>
              </w:rPr>
              <w:t xml:space="preserve"> для 5 класу закладів  загальної середньої освіти</w:t>
            </w:r>
          </w:p>
        </w:tc>
        <w:tc>
          <w:tcPr>
            <w:cnfStyle w:val="000100000000"/>
            <w:tcW w:w="4111" w:type="dxa"/>
            <w:shd w:val="clear" w:color="auto" w:fill="FFFFFF" w:themeFill="background1"/>
          </w:tcPr>
          <w:p w:rsidR="00FB4DD9" w:rsidRDefault="00833915" w:rsidP="00C35D5B">
            <w:pPr>
              <w:pStyle w:val="TableParagraph"/>
              <w:rPr>
                <w:bCs w:val="0"/>
                <w:color w:val="010101"/>
                <w:sz w:val="24"/>
                <w:szCs w:val="24"/>
              </w:rPr>
            </w:pPr>
            <w:proofErr w:type="spellStart"/>
            <w:r w:rsidRPr="00E72BCF">
              <w:rPr>
                <w:b w:val="0"/>
                <w:color w:val="010101"/>
                <w:sz w:val="24"/>
                <w:szCs w:val="24"/>
              </w:rPr>
              <w:t>Ніколенко</w:t>
            </w:r>
            <w:proofErr w:type="spellEnd"/>
            <w:r w:rsidRPr="00E72BCF">
              <w:rPr>
                <w:b w:val="0"/>
                <w:color w:val="010101"/>
                <w:sz w:val="24"/>
                <w:szCs w:val="24"/>
              </w:rPr>
              <w:t xml:space="preserve"> О. М., </w:t>
            </w:r>
            <w:proofErr w:type="spellStart"/>
            <w:r w:rsidR="00FB4DD9" w:rsidRPr="00E72BCF">
              <w:rPr>
                <w:b w:val="0"/>
                <w:color w:val="010101"/>
                <w:sz w:val="24"/>
                <w:szCs w:val="24"/>
              </w:rPr>
              <w:t>Рудніцька</w:t>
            </w:r>
            <w:proofErr w:type="spellEnd"/>
            <w:r w:rsidR="00FB4DD9" w:rsidRPr="00E72BCF">
              <w:rPr>
                <w:b w:val="0"/>
                <w:color w:val="010101"/>
                <w:sz w:val="24"/>
                <w:szCs w:val="24"/>
              </w:rPr>
              <w:t xml:space="preserve"> Н. П.,</w:t>
            </w:r>
          </w:p>
          <w:p w:rsidR="00FB4DD9" w:rsidRDefault="00833915" w:rsidP="00C35D5B">
            <w:pPr>
              <w:pStyle w:val="TableParagraph"/>
              <w:rPr>
                <w:bCs w:val="0"/>
                <w:color w:val="010101"/>
                <w:sz w:val="24"/>
                <w:szCs w:val="24"/>
              </w:rPr>
            </w:pPr>
            <w:proofErr w:type="spellStart"/>
            <w:r w:rsidRPr="00E72BCF">
              <w:rPr>
                <w:b w:val="0"/>
                <w:color w:val="010101"/>
                <w:sz w:val="24"/>
                <w:szCs w:val="24"/>
              </w:rPr>
              <w:t>Мацевко-Бекерська</w:t>
            </w:r>
            <w:proofErr w:type="spellEnd"/>
            <w:r w:rsidRPr="00E72BCF">
              <w:rPr>
                <w:b w:val="0"/>
                <w:color w:val="010101"/>
                <w:sz w:val="24"/>
                <w:szCs w:val="24"/>
              </w:rPr>
              <w:t xml:space="preserve"> Л</w:t>
            </w:r>
            <w:r w:rsidR="00FB4DD9">
              <w:rPr>
                <w:b w:val="0"/>
                <w:color w:val="010101"/>
                <w:sz w:val="24"/>
                <w:szCs w:val="24"/>
              </w:rPr>
              <w:t>.</w:t>
            </w:r>
            <w:r w:rsidRPr="00E72BCF">
              <w:rPr>
                <w:b w:val="0"/>
                <w:color w:val="010101"/>
                <w:sz w:val="24"/>
                <w:szCs w:val="24"/>
              </w:rPr>
              <w:t xml:space="preserve"> В., </w:t>
            </w:r>
          </w:p>
          <w:p w:rsidR="00833915" w:rsidRPr="00E72BCF" w:rsidRDefault="00833915" w:rsidP="00C35D5B">
            <w:pPr>
              <w:pStyle w:val="TableParagraph"/>
              <w:rPr>
                <w:b w:val="0"/>
                <w:sz w:val="24"/>
                <w:szCs w:val="24"/>
              </w:rPr>
            </w:pPr>
            <w:r w:rsidRPr="00E72BCF">
              <w:rPr>
                <w:b w:val="0"/>
                <w:color w:val="010101"/>
                <w:sz w:val="24"/>
                <w:szCs w:val="24"/>
              </w:rPr>
              <w:t xml:space="preserve">Ковальова Л. Л., Орлова О. В., </w:t>
            </w:r>
            <w:proofErr w:type="spellStart"/>
            <w:r w:rsidRPr="00E72BCF">
              <w:rPr>
                <w:b w:val="0"/>
                <w:color w:val="010101"/>
                <w:sz w:val="24"/>
                <w:szCs w:val="24"/>
              </w:rPr>
              <w:t>Юлдашева</w:t>
            </w:r>
            <w:proofErr w:type="spellEnd"/>
            <w:r w:rsidRPr="00E72BCF">
              <w:rPr>
                <w:b w:val="0"/>
                <w:color w:val="010101"/>
                <w:sz w:val="24"/>
                <w:szCs w:val="24"/>
              </w:rPr>
              <w:t xml:space="preserve"> Л. П., </w:t>
            </w:r>
            <w:proofErr w:type="spellStart"/>
            <w:r w:rsidRPr="00E72BCF">
              <w:rPr>
                <w:b w:val="0"/>
                <w:color w:val="010101"/>
                <w:sz w:val="24"/>
                <w:szCs w:val="24"/>
              </w:rPr>
              <w:t>Туряниця</w:t>
            </w:r>
            <w:proofErr w:type="spellEnd"/>
            <w:r w:rsidRPr="00E72BCF">
              <w:rPr>
                <w:b w:val="0"/>
                <w:color w:val="010101"/>
                <w:sz w:val="24"/>
                <w:szCs w:val="24"/>
              </w:rPr>
              <w:t xml:space="preserve"> В. Г., </w:t>
            </w:r>
            <w:proofErr w:type="spellStart"/>
            <w:r w:rsidRPr="00E72BCF">
              <w:rPr>
                <w:b w:val="0"/>
                <w:color w:val="010101"/>
                <w:sz w:val="24"/>
                <w:szCs w:val="24"/>
              </w:rPr>
              <w:t>Лебедь</w:t>
            </w:r>
            <w:proofErr w:type="spellEnd"/>
            <w:r w:rsidRPr="00E72BCF">
              <w:rPr>
                <w:b w:val="0"/>
                <w:color w:val="010101"/>
                <w:sz w:val="24"/>
                <w:szCs w:val="24"/>
              </w:rPr>
              <w:t xml:space="preserve"> Д. О.</w:t>
            </w:r>
          </w:p>
        </w:tc>
      </w:tr>
      <w:tr w:rsidR="00833915" w:rsidRPr="00396D13" w:rsidTr="00FB4DD9">
        <w:trPr>
          <w:cnfStyle w:val="000000100000"/>
          <w:trHeight w:val="370"/>
        </w:trPr>
        <w:tc>
          <w:tcPr>
            <w:cnfStyle w:val="001000000000"/>
            <w:tcW w:w="817"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5812" w:type="dxa"/>
          </w:tcPr>
          <w:p w:rsidR="00833915" w:rsidRPr="00BF6154" w:rsidRDefault="00833915" w:rsidP="00C35D5B">
            <w:pPr>
              <w:pStyle w:val="TableParagraph"/>
              <w:spacing w:line="256" w:lineRule="exact"/>
              <w:ind w:left="105"/>
              <w:rPr>
                <w:sz w:val="24"/>
                <w:szCs w:val="24"/>
              </w:rPr>
            </w:pPr>
            <w:r>
              <w:rPr>
                <w:sz w:val="24"/>
                <w:szCs w:val="24"/>
              </w:rPr>
              <w:t xml:space="preserve">«Англійська </w:t>
            </w:r>
            <w:r w:rsidRPr="00BF6154">
              <w:rPr>
                <w:sz w:val="24"/>
                <w:szCs w:val="24"/>
              </w:rPr>
              <w:t>мова</w:t>
            </w:r>
            <w:r w:rsidRPr="00CC38EA">
              <w:rPr>
                <w:rFonts w:ascii="ProximaNova" w:hAnsi="ProximaNova"/>
                <w:color w:val="010101"/>
                <w:sz w:val="24"/>
                <w:szCs w:val="24"/>
              </w:rPr>
              <w:t>(5-й рік навчання)</w:t>
            </w:r>
            <w:r w:rsidRPr="00CC38EA">
              <w:rPr>
                <w:sz w:val="24"/>
                <w:szCs w:val="24"/>
              </w:rPr>
              <w:t>»</w:t>
            </w:r>
            <w:r>
              <w:rPr>
                <w:sz w:val="24"/>
                <w:szCs w:val="24"/>
              </w:rPr>
              <w:t>підручник для 5 класу закладів  загальної середньої освіти</w:t>
            </w:r>
            <w:r w:rsidRPr="00CC38EA">
              <w:rPr>
                <w:color w:val="010101"/>
                <w:sz w:val="24"/>
                <w:szCs w:val="24"/>
              </w:rPr>
              <w:t xml:space="preserve">(з </w:t>
            </w:r>
            <w:proofErr w:type="spellStart"/>
            <w:r w:rsidRPr="00CC38EA">
              <w:rPr>
                <w:color w:val="010101"/>
                <w:sz w:val="24"/>
                <w:szCs w:val="24"/>
              </w:rPr>
              <w:t>аудіосупроводом</w:t>
            </w:r>
            <w:proofErr w:type="spellEnd"/>
            <w:r w:rsidRPr="00CC38EA">
              <w:rPr>
                <w:color w:val="010101"/>
                <w:sz w:val="24"/>
                <w:szCs w:val="24"/>
              </w:rPr>
              <w:t>)</w:t>
            </w:r>
            <w:r>
              <w:rPr>
                <w:rFonts w:ascii="ProximaNova" w:hAnsi="ProximaNova"/>
                <w:color w:val="010101"/>
                <w:sz w:val="30"/>
                <w:szCs w:val="30"/>
              </w:rPr>
              <w:t> </w:t>
            </w:r>
          </w:p>
        </w:tc>
        <w:tc>
          <w:tcPr>
            <w:cnfStyle w:val="000100000000"/>
            <w:tcW w:w="4111" w:type="dxa"/>
            <w:shd w:val="clear" w:color="auto" w:fill="FFFFFF" w:themeFill="background1"/>
          </w:tcPr>
          <w:p w:rsidR="00833915" w:rsidRPr="00CC38EA" w:rsidRDefault="00833915" w:rsidP="00C35D5B">
            <w:pPr>
              <w:pStyle w:val="TableParagraph"/>
              <w:rPr>
                <w:b w:val="0"/>
                <w:sz w:val="24"/>
                <w:szCs w:val="24"/>
                <w:lang w:val="ru-RU"/>
              </w:rPr>
            </w:pPr>
            <w:proofErr w:type="spellStart"/>
            <w:r>
              <w:rPr>
                <w:b w:val="0"/>
                <w:color w:val="010101"/>
                <w:sz w:val="24"/>
                <w:szCs w:val="24"/>
              </w:rPr>
              <w:t>Карпюк</w:t>
            </w:r>
            <w:proofErr w:type="spellEnd"/>
            <w:r>
              <w:rPr>
                <w:b w:val="0"/>
                <w:color w:val="010101"/>
                <w:sz w:val="24"/>
                <w:szCs w:val="24"/>
              </w:rPr>
              <w:t xml:space="preserve"> О</w:t>
            </w:r>
            <w:r w:rsidRPr="00CC38EA">
              <w:rPr>
                <w:b w:val="0"/>
                <w:color w:val="010101"/>
                <w:sz w:val="24"/>
                <w:szCs w:val="24"/>
              </w:rPr>
              <w:t xml:space="preserve">. Д., </w:t>
            </w:r>
            <w:proofErr w:type="spellStart"/>
            <w:r w:rsidRPr="00CC38EA">
              <w:rPr>
                <w:b w:val="0"/>
                <w:color w:val="010101"/>
                <w:sz w:val="24"/>
                <w:szCs w:val="24"/>
              </w:rPr>
              <w:t>Карпюк</w:t>
            </w:r>
            <w:proofErr w:type="spellEnd"/>
            <w:r w:rsidRPr="00CC38EA">
              <w:rPr>
                <w:b w:val="0"/>
                <w:color w:val="010101"/>
                <w:sz w:val="24"/>
                <w:szCs w:val="24"/>
              </w:rPr>
              <w:t xml:space="preserve"> К. Т.</w:t>
            </w:r>
          </w:p>
        </w:tc>
      </w:tr>
      <w:tr w:rsidR="00833915" w:rsidRPr="00396D13" w:rsidTr="00FB4DD9">
        <w:trPr>
          <w:trHeight w:val="419"/>
        </w:trPr>
        <w:tc>
          <w:tcPr>
            <w:cnfStyle w:val="001000000000"/>
            <w:tcW w:w="817" w:type="dxa"/>
            <w:hideMark/>
          </w:tcPr>
          <w:p w:rsidR="00833915" w:rsidRPr="00396D13" w:rsidRDefault="00833915" w:rsidP="00C35D5B">
            <w:pPr>
              <w:pStyle w:val="TableParagraph"/>
              <w:spacing w:before="1"/>
              <w:ind w:left="107"/>
              <w:rPr>
                <w:sz w:val="24"/>
                <w:szCs w:val="24"/>
              </w:rPr>
            </w:pPr>
          </w:p>
        </w:tc>
        <w:tc>
          <w:tcPr>
            <w:cnfStyle w:val="000010000000"/>
            <w:tcW w:w="5812" w:type="dxa"/>
          </w:tcPr>
          <w:p w:rsidR="00833915" w:rsidRPr="00BF6154" w:rsidRDefault="00833915" w:rsidP="00C35D5B">
            <w:pPr>
              <w:pStyle w:val="TableParagraph"/>
              <w:spacing w:before="1"/>
              <w:ind w:left="105"/>
              <w:rPr>
                <w:sz w:val="24"/>
                <w:szCs w:val="24"/>
              </w:rPr>
            </w:pPr>
            <w:r>
              <w:rPr>
                <w:sz w:val="24"/>
                <w:szCs w:val="24"/>
              </w:rPr>
              <w:t>«</w:t>
            </w:r>
            <w:r w:rsidRPr="00BF6154">
              <w:rPr>
                <w:sz w:val="24"/>
                <w:szCs w:val="24"/>
              </w:rPr>
              <w:t>Математика</w:t>
            </w:r>
            <w:r>
              <w:rPr>
                <w:sz w:val="24"/>
                <w:szCs w:val="24"/>
              </w:rPr>
              <w:t>»  підручник для 5 класу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 </w:t>
            </w:r>
            <w:r w:rsidR="007A1115">
              <w:rPr>
                <w:b w:val="0"/>
                <w:color w:val="000000"/>
                <w:sz w:val="24"/>
                <w:szCs w:val="24"/>
                <w:shd w:val="clear" w:color="auto" w:fill="FFFFFF"/>
              </w:rPr>
              <w:t>Мерзляк А.Г.</w:t>
            </w:r>
          </w:p>
        </w:tc>
      </w:tr>
      <w:tr w:rsidR="00833915" w:rsidRPr="00396D13" w:rsidTr="00FB4DD9">
        <w:trPr>
          <w:cnfStyle w:val="000000100000"/>
          <w:trHeight w:val="566"/>
        </w:trPr>
        <w:tc>
          <w:tcPr>
            <w:cnfStyle w:val="001000000000"/>
            <w:tcW w:w="817" w:type="dxa"/>
            <w:hideMark/>
          </w:tcPr>
          <w:p w:rsidR="00833915" w:rsidRPr="00396D13" w:rsidRDefault="00833915" w:rsidP="00C35D5B">
            <w:pPr>
              <w:pStyle w:val="TableParagraph"/>
              <w:spacing w:line="275" w:lineRule="exact"/>
              <w:ind w:left="107"/>
              <w:rPr>
                <w:sz w:val="24"/>
                <w:szCs w:val="24"/>
              </w:rPr>
            </w:pPr>
          </w:p>
        </w:tc>
        <w:tc>
          <w:tcPr>
            <w:cnfStyle w:val="000010000000"/>
            <w:tcW w:w="5812" w:type="dxa"/>
          </w:tcPr>
          <w:p w:rsidR="00833915" w:rsidRPr="00757120" w:rsidRDefault="00833915" w:rsidP="00C35D5B">
            <w:pPr>
              <w:pStyle w:val="TableParagraph"/>
              <w:spacing w:line="256" w:lineRule="exact"/>
              <w:ind w:left="105"/>
              <w:rPr>
                <w:color w:val="000000" w:themeColor="text1"/>
                <w:sz w:val="24"/>
                <w:lang w:val="ru-RU"/>
              </w:rPr>
            </w:pPr>
            <w:r w:rsidRPr="00757120">
              <w:rPr>
                <w:color w:val="000000" w:themeColor="text1"/>
                <w:sz w:val="24"/>
                <w:lang w:val="ru-RU"/>
              </w:rPr>
              <w:t xml:space="preserve"> «</w:t>
            </w:r>
            <w:proofErr w:type="spellStart"/>
            <w:proofErr w:type="gramStart"/>
            <w:r w:rsidRPr="00757120">
              <w:rPr>
                <w:color w:val="000000" w:themeColor="text1"/>
                <w:sz w:val="24"/>
                <w:lang w:val="ru-RU"/>
              </w:rPr>
              <w:t>П</w:t>
            </w:r>
            <w:proofErr w:type="gramEnd"/>
            <w:r w:rsidRPr="00757120">
              <w:rPr>
                <w:color w:val="000000" w:themeColor="text1"/>
                <w:sz w:val="24"/>
                <w:lang w:val="ru-RU"/>
              </w:rPr>
              <w:t>ізнаємо</w:t>
            </w:r>
            <w:proofErr w:type="spellEnd"/>
            <w:r w:rsidRPr="00757120">
              <w:rPr>
                <w:color w:val="000000" w:themeColor="text1"/>
                <w:sz w:val="24"/>
                <w:lang w:val="ru-RU"/>
              </w:rPr>
              <w:t xml:space="preserve"> природу</w:t>
            </w:r>
            <w:r>
              <w:rPr>
                <w:color w:val="000000" w:themeColor="text1"/>
                <w:sz w:val="24"/>
                <w:lang w:val="ru-RU"/>
              </w:rPr>
              <w:t>»</w:t>
            </w:r>
            <w:r w:rsidRPr="00AC23F0">
              <w:rPr>
                <w:color w:val="010101"/>
                <w:sz w:val="24"/>
                <w:szCs w:val="24"/>
              </w:rPr>
              <w:t>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FB4DD9" w:rsidRDefault="00833915" w:rsidP="00C35D5B">
            <w:pPr>
              <w:pStyle w:val="TableParagraph"/>
              <w:rPr>
                <w:bCs w:val="0"/>
                <w:color w:val="000000"/>
                <w:sz w:val="24"/>
                <w:szCs w:val="24"/>
                <w:shd w:val="clear" w:color="auto" w:fill="FFFFFF"/>
              </w:rPr>
            </w:pPr>
            <w:r w:rsidRPr="002D4EBD">
              <w:rPr>
                <w:b w:val="0"/>
                <w:color w:val="000000"/>
                <w:sz w:val="24"/>
                <w:szCs w:val="24"/>
                <w:shd w:val="clear" w:color="auto" w:fill="FFFFFF"/>
              </w:rPr>
              <w:t xml:space="preserve">Біда Д. Д., </w:t>
            </w:r>
            <w:proofErr w:type="spellStart"/>
            <w:r w:rsidRPr="002D4EBD">
              <w:rPr>
                <w:b w:val="0"/>
                <w:color w:val="000000"/>
                <w:sz w:val="24"/>
                <w:szCs w:val="24"/>
                <w:shd w:val="clear" w:color="auto" w:fill="FFFFFF"/>
              </w:rPr>
              <w:t>Гільберг</w:t>
            </w:r>
            <w:proofErr w:type="spellEnd"/>
            <w:r w:rsidRPr="002D4EBD">
              <w:rPr>
                <w:b w:val="0"/>
                <w:color w:val="000000"/>
                <w:sz w:val="24"/>
                <w:szCs w:val="24"/>
                <w:shd w:val="clear" w:color="auto" w:fill="FFFFFF"/>
              </w:rPr>
              <w:t xml:space="preserve"> Т. Г., </w:t>
            </w:r>
          </w:p>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Колісник Я. І.</w:t>
            </w:r>
          </w:p>
        </w:tc>
      </w:tr>
      <w:tr w:rsidR="00833915" w:rsidRPr="00396D13" w:rsidTr="00FB4DD9">
        <w:trPr>
          <w:trHeight w:val="275"/>
        </w:trPr>
        <w:tc>
          <w:tcPr>
            <w:cnfStyle w:val="001000000000"/>
            <w:tcW w:w="817" w:type="dxa"/>
            <w:vMerge w:val="restart"/>
            <w:hideMark/>
          </w:tcPr>
          <w:p w:rsidR="00833915" w:rsidRPr="00396D13" w:rsidRDefault="00833915" w:rsidP="00C35D5B">
            <w:pPr>
              <w:pStyle w:val="TableParagraph"/>
              <w:ind w:left="107" w:right="264"/>
              <w:rPr>
                <w:sz w:val="24"/>
                <w:szCs w:val="24"/>
              </w:rPr>
            </w:pPr>
          </w:p>
        </w:tc>
        <w:tc>
          <w:tcPr>
            <w:cnfStyle w:val="000010000000"/>
            <w:tcW w:w="5812" w:type="dxa"/>
          </w:tcPr>
          <w:p w:rsidR="00833915" w:rsidRPr="00396D13" w:rsidRDefault="00833915" w:rsidP="00C35D5B">
            <w:pPr>
              <w:pStyle w:val="TableParagraph"/>
              <w:spacing w:line="256" w:lineRule="exact"/>
              <w:ind w:left="105"/>
              <w:rPr>
                <w:sz w:val="24"/>
                <w:lang w:val="ru-RU"/>
              </w:rPr>
            </w:pPr>
            <w:r w:rsidRPr="00396D13">
              <w:rPr>
                <w:lang w:val="ru-RU"/>
              </w:rPr>
              <w:t xml:space="preserve"> «</w:t>
            </w:r>
            <w:proofErr w:type="spellStart"/>
            <w:r w:rsidRPr="00396D13">
              <w:rPr>
                <w:lang w:val="ru-RU"/>
              </w:rPr>
              <w:t>Здоров’я</w:t>
            </w:r>
            <w:proofErr w:type="spellEnd"/>
            <w:r w:rsidRPr="00396D13">
              <w:rPr>
                <w:lang w:val="ru-RU"/>
              </w:rPr>
              <w:t xml:space="preserve">, </w:t>
            </w:r>
            <w:proofErr w:type="spellStart"/>
            <w:r w:rsidRPr="00396D13">
              <w:rPr>
                <w:lang w:val="ru-RU"/>
              </w:rPr>
              <w:t>безпека</w:t>
            </w:r>
            <w:proofErr w:type="spellEnd"/>
            <w:r w:rsidRPr="00396D13">
              <w:rPr>
                <w:lang w:val="ru-RU"/>
              </w:rPr>
              <w:t xml:space="preserve"> та </w:t>
            </w:r>
            <w:proofErr w:type="spellStart"/>
            <w:r w:rsidRPr="00396D13">
              <w:rPr>
                <w:lang w:val="ru-RU"/>
              </w:rPr>
              <w:t>добробут</w:t>
            </w:r>
            <w:proofErr w:type="spellEnd"/>
            <w:r w:rsidRPr="00446EB3">
              <w:rPr>
                <w:sz w:val="24"/>
                <w:szCs w:val="24"/>
                <w:lang w:val="ru-RU"/>
              </w:rPr>
              <w:t xml:space="preserve">»  </w:t>
            </w:r>
            <w:proofErr w:type="gramStart"/>
            <w:r w:rsidRPr="00446EB3">
              <w:rPr>
                <w:color w:val="010101"/>
                <w:sz w:val="24"/>
                <w:szCs w:val="24"/>
              </w:rPr>
              <w:t>п</w:t>
            </w:r>
            <w:proofErr w:type="gramEnd"/>
            <w:r w:rsidRPr="00446EB3">
              <w:rPr>
                <w:color w:val="010101"/>
                <w:sz w:val="24"/>
                <w:szCs w:val="24"/>
              </w:rPr>
              <w:t>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p>
        </w:tc>
      </w:tr>
      <w:tr w:rsidR="00833915" w:rsidRPr="00396D13" w:rsidTr="00FB4DD9">
        <w:trPr>
          <w:cnfStyle w:val="000000100000"/>
          <w:trHeight w:val="807"/>
        </w:trPr>
        <w:tc>
          <w:tcPr>
            <w:cnfStyle w:val="001000000000"/>
            <w:tcW w:w="817" w:type="dxa"/>
            <w:vMerge/>
            <w:hideMark/>
          </w:tcPr>
          <w:p w:rsidR="00833915" w:rsidRPr="00396D13" w:rsidRDefault="00833915" w:rsidP="00C35D5B">
            <w:pPr>
              <w:ind w:left="107"/>
              <w:rPr>
                <w:rFonts w:ascii="Times New Roman" w:hAnsi="Times New Roman" w:cs="Times New Roman"/>
                <w:sz w:val="24"/>
                <w:szCs w:val="24"/>
              </w:rPr>
            </w:pPr>
          </w:p>
        </w:tc>
        <w:tc>
          <w:tcPr>
            <w:cnfStyle w:val="000010000000"/>
            <w:tcW w:w="5812" w:type="dxa"/>
          </w:tcPr>
          <w:p w:rsidR="00833915" w:rsidRPr="00375193" w:rsidRDefault="00833915" w:rsidP="00C35D5B">
            <w:pPr>
              <w:pStyle w:val="TableParagraph"/>
              <w:spacing w:line="256" w:lineRule="exact"/>
              <w:ind w:left="105"/>
              <w:rPr>
                <w:sz w:val="24"/>
              </w:rPr>
            </w:pPr>
            <w:r w:rsidRPr="00AC23F0">
              <w:t>«Етика</w:t>
            </w:r>
            <w:r>
              <w:t>»</w:t>
            </w:r>
            <w:r>
              <w:rPr>
                <w:sz w:val="24"/>
                <w:szCs w:val="24"/>
              </w:rPr>
              <w:t xml:space="preserve"> підручник для 5 класу закладів  загальної середньої освіти</w:t>
            </w:r>
          </w:p>
        </w:tc>
        <w:tc>
          <w:tcPr>
            <w:cnfStyle w:val="000100000000"/>
            <w:tcW w:w="4111" w:type="dxa"/>
            <w:shd w:val="clear" w:color="auto" w:fill="FFFFFF" w:themeFill="background1"/>
          </w:tcPr>
          <w:p w:rsidR="00FB4DD9" w:rsidRDefault="00833915" w:rsidP="00C35D5B">
            <w:pPr>
              <w:pStyle w:val="TableParagraph"/>
              <w:rPr>
                <w:bCs w:val="0"/>
                <w:color w:val="010101"/>
                <w:sz w:val="24"/>
                <w:szCs w:val="24"/>
              </w:rPr>
            </w:pPr>
            <w:r w:rsidRPr="00446EB3">
              <w:rPr>
                <w:b w:val="0"/>
                <w:color w:val="010101"/>
                <w:sz w:val="24"/>
                <w:szCs w:val="24"/>
              </w:rPr>
              <w:t xml:space="preserve">Мелещенко Т. В., </w:t>
            </w:r>
            <w:proofErr w:type="spellStart"/>
            <w:r w:rsidRPr="00446EB3">
              <w:rPr>
                <w:b w:val="0"/>
                <w:color w:val="010101"/>
                <w:sz w:val="24"/>
                <w:szCs w:val="24"/>
              </w:rPr>
              <w:t>Желіба</w:t>
            </w:r>
            <w:proofErr w:type="spellEnd"/>
            <w:r w:rsidRPr="00446EB3">
              <w:rPr>
                <w:b w:val="0"/>
                <w:color w:val="010101"/>
                <w:sz w:val="24"/>
                <w:szCs w:val="24"/>
              </w:rPr>
              <w:t xml:space="preserve"> О. В.,</w:t>
            </w:r>
          </w:p>
          <w:p w:rsidR="00FB4DD9" w:rsidRDefault="00833915" w:rsidP="00C35D5B">
            <w:pPr>
              <w:pStyle w:val="TableParagraph"/>
              <w:rPr>
                <w:bCs w:val="0"/>
                <w:color w:val="010101"/>
                <w:sz w:val="24"/>
                <w:szCs w:val="24"/>
              </w:rPr>
            </w:pPr>
            <w:proofErr w:type="spellStart"/>
            <w:r w:rsidRPr="00446EB3">
              <w:rPr>
                <w:b w:val="0"/>
                <w:color w:val="010101"/>
                <w:sz w:val="24"/>
                <w:szCs w:val="24"/>
              </w:rPr>
              <w:t>Бакка</w:t>
            </w:r>
            <w:proofErr w:type="spellEnd"/>
            <w:r w:rsidRPr="00446EB3">
              <w:rPr>
                <w:b w:val="0"/>
                <w:color w:val="010101"/>
                <w:sz w:val="24"/>
                <w:szCs w:val="24"/>
              </w:rPr>
              <w:t xml:space="preserve"> Т. В., </w:t>
            </w:r>
            <w:proofErr w:type="spellStart"/>
            <w:r w:rsidRPr="00446EB3">
              <w:rPr>
                <w:b w:val="0"/>
                <w:color w:val="010101"/>
                <w:sz w:val="24"/>
                <w:szCs w:val="24"/>
              </w:rPr>
              <w:t>Аиюртіа</w:t>
            </w:r>
            <w:proofErr w:type="spellEnd"/>
            <w:r w:rsidRPr="00446EB3">
              <w:rPr>
                <w:b w:val="0"/>
                <w:color w:val="010101"/>
                <w:sz w:val="24"/>
                <w:szCs w:val="24"/>
              </w:rPr>
              <w:t xml:space="preserve"> Е. Д.,</w:t>
            </w:r>
          </w:p>
          <w:p w:rsidR="00833915" w:rsidRPr="00446EB3" w:rsidRDefault="00833915" w:rsidP="00C35D5B">
            <w:pPr>
              <w:pStyle w:val="TableParagraph"/>
              <w:rPr>
                <w:b w:val="0"/>
                <w:bCs w:val="0"/>
                <w:sz w:val="24"/>
                <w:szCs w:val="24"/>
              </w:rPr>
            </w:pPr>
            <w:proofErr w:type="spellStart"/>
            <w:r w:rsidRPr="00446EB3">
              <w:rPr>
                <w:b w:val="0"/>
                <w:color w:val="010101"/>
                <w:sz w:val="24"/>
                <w:szCs w:val="24"/>
              </w:rPr>
              <w:t>Козіна</w:t>
            </w:r>
            <w:proofErr w:type="spellEnd"/>
            <w:r w:rsidRPr="00446EB3">
              <w:rPr>
                <w:b w:val="0"/>
                <w:color w:val="010101"/>
                <w:sz w:val="24"/>
                <w:szCs w:val="24"/>
              </w:rPr>
              <w:t xml:space="preserve"> Л. Є.</w:t>
            </w:r>
          </w:p>
        </w:tc>
      </w:tr>
      <w:tr w:rsidR="00833915" w:rsidRPr="00396D13" w:rsidTr="00FB4DD9">
        <w:trPr>
          <w:trHeight w:val="604"/>
        </w:trPr>
        <w:tc>
          <w:tcPr>
            <w:cnfStyle w:val="001000000000"/>
            <w:tcW w:w="817" w:type="dxa"/>
            <w:hideMark/>
          </w:tcPr>
          <w:p w:rsidR="00833915" w:rsidRPr="00396D13" w:rsidRDefault="00833915" w:rsidP="00C35D5B">
            <w:pPr>
              <w:pStyle w:val="TableParagraph"/>
              <w:spacing w:before="1"/>
              <w:ind w:left="107"/>
              <w:rPr>
                <w:sz w:val="24"/>
                <w:szCs w:val="24"/>
              </w:rPr>
            </w:pPr>
          </w:p>
        </w:tc>
        <w:tc>
          <w:tcPr>
            <w:cnfStyle w:val="000010000000"/>
            <w:tcW w:w="5812" w:type="dxa"/>
          </w:tcPr>
          <w:p w:rsidR="00833915" w:rsidRPr="00A528B6" w:rsidRDefault="00833915" w:rsidP="00C35D5B">
            <w:pPr>
              <w:pStyle w:val="TableParagraph"/>
              <w:spacing w:before="1" w:line="257" w:lineRule="exact"/>
              <w:ind w:left="105"/>
              <w:rPr>
                <w:sz w:val="24"/>
              </w:rPr>
            </w:pPr>
            <w:r w:rsidRPr="00A528B6">
              <w:t>«Вступ до історії України та громадянської освіти</w:t>
            </w:r>
            <w:r>
              <w:t>»</w:t>
            </w:r>
            <w:r>
              <w:rPr>
                <w:sz w:val="24"/>
                <w:szCs w:val="24"/>
              </w:rPr>
              <w:t xml:space="preserve"> підручник для 5 класу закладів  загальної середньої освіти</w:t>
            </w:r>
          </w:p>
        </w:tc>
        <w:tc>
          <w:tcPr>
            <w:cnfStyle w:val="000100000000"/>
            <w:tcW w:w="4111" w:type="dxa"/>
            <w:shd w:val="clear" w:color="auto" w:fill="FFFFFF" w:themeFill="background1"/>
          </w:tcPr>
          <w:p w:rsidR="00833915" w:rsidRPr="00B20E00" w:rsidRDefault="00833915" w:rsidP="00C35D5B">
            <w:pPr>
              <w:pStyle w:val="TableParagraph"/>
              <w:rPr>
                <w:b w:val="0"/>
                <w:sz w:val="24"/>
                <w:szCs w:val="24"/>
              </w:rPr>
            </w:pPr>
            <w:r w:rsidRPr="00B20E00">
              <w:rPr>
                <w:b w:val="0"/>
                <w:color w:val="010101"/>
                <w:sz w:val="24"/>
                <w:szCs w:val="24"/>
              </w:rPr>
              <w:t xml:space="preserve">Власов В. С., </w:t>
            </w:r>
            <w:proofErr w:type="spellStart"/>
            <w:r w:rsidRPr="00B20E00">
              <w:rPr>
                <w:b w:val="0"/>
                <w:color w:val="010101"/>
                <w:sz w:val="24"/>
                <w:szCs w:val="24"/>
              </w:rPr>
              <w:t>Гирич</w:t>
            </w:r>
            <w:proofErr w:type="spellEnd"/>
            <w:r w:rsidRPr="00B20E00">
              <w:rPr>
                <w:b w:val="0"/>
                <w:color w:val="010101"/>
                <w:sz w:val="24"/>
                <w:szCs w:val="24"/>
              </w:rPr>
              <w:t xml:space="preserve"> І. Б., Данилевська О. М.</w:t>
            </w:r>
          </w:p>
        </w:tc>
      </w:tr>
      <w:tr w:rsidR="00833915" w:rsidRPr="00396D13" w:rsidTr="00FB4DD9">
        <w:trPr>
          <w:cnfStyle w:val="000000100000"/>
          <w:trHeight w:val="316"/>
        </w:trPr>
        <w:tc>
          <w:tcPr>
            <w:cnfStyle w:val="001000000000"/>
            <w:tcW w:w="817" w:type="dxa"/>
          </w:tcPr>
          <w:p w:rsidR="00833915" w:rsidRPr="00396D13" w:rsidRDefault="00833915" w:rsidP="00C35D5B">
            <w:pPr>
              <w:ind w:left="107"/>
              <w:rPr>
                <w:rFonts w:ascii="Times New Roman" w:hAnsi="Times New Roman" w:cs="Times New Roman"/>
                <w:sz w:val="24"/>
                <w:szCs w:val="24"/>
              </w:rPr>
            </w:pPr>
          </w:p>
        </w:tc>
        <w:tc>
          <w:tcPr>
            <w:cnfStyle w:val="000010000000"/>
            <w:tcW w:w="5812" w:type="dxa"/>
          </w:tcPr>
          <w:p w:rsidR="00833915" w:rsidRPr="00396D13" w:rsidRDefault="00833915" w:rsidP="00C35D5B">
            <w:pPr>
              <w:pStyle w:val="TableParagraph"/>
              <w:spacing w:line="275" w:lineRule="exact"/>
              <w:ind w:left="105"/>
              <w:rPr>
                <w:sz w:val="24"/>
              </w:rPr>
            </w:pPr>
            <w:r>
              <w:t>«</w:t>
            </w:r>
            <w:r w:rsidRPr="00396D13">
              <w:t>Інформатика</w:t>
            </w:r>
            <w:r>
              <w:t xml:space="preserve">» </w:t>
            </w:r>
            <w:r>
              <w:rPr>
                <w:sz w:val="24"/>
                <w:szCs w:val="24"/>
              </w:rPr>
              <w:t>підручник для 5 класу закладів  загальної середньої освіти</w:t>
            </w:r>
          </w:p>
        </w:tc>
        <w:tc>
          <w:tcPr>
            <w:cnfStyle w:val="000100000000"/>
            <w:tcW w:w="4111" w:type="dxa"/>
            <w:shd w:val="clear" w:color="auto" w:fill="FFFFFF" w:themeFill="background1"/>
          </w:tcPr>
          <w:p w:rsidR="00833915" w:rsidRPr="002D4EBD" w:rsidRDefault="00833915" w:rsidP="00C35D5B">
            <w:pPr>
              <w:pStyle w:val="TableParagraph"/>
              <w:rPr>
                <w:b w:val="0"/>
                <w:color w:val="000000" w:themeColor="text1"/>
                <w:sz w:val="24"/>
                <w:szCs w:val="24"/>
              </w:rPr>
            </w:pPr>
            <w:r w:rsidRPr="002D4EBD">
              <w:rPr>
                <w:b w:val="0"/>
                <w:color w:val="000000"/>
                <w:sz w:val="24"/>
                <w:szCs w:val="24"/>
                <w:shd w:val="clear" w:color="auto" w:fill="FFFFFF"/>
              </w:rPr>
              <w:t> </w:t>
            </w:r>
            <w:proofErr w:type="spellStart"/>
            <w:r w:rsidRPr="002D4EBD">
              <w:rPr>
                <w:b w:val="0"/>
                <w:color w:val="000000"/>
                <w:sz w:val="24"/>
                <w:szCs w:val="24"/>
                <w:shd w:val="clear" w:color="auto" w:fill="FFFFFF"/>
              </w:rPr>
              <w:t>Ривкінд</w:t>
            </w:r>
            <w:proofErr w:type="spellEnd"/>
            <w:r w:rsidRPr="002D4EBD">
              <w:rPr>
                <w:b w:val="0"/>
                <w:color w:val="000000"/>
                <w:sz w:val="24"/>
                <w:szCs w:val="24"/>
                <w:shd w:val="clear" w:color="auto" w:fill="FFFFFF"/>
              </w:rPr>
              <w:t xml:space="preserve"> Й. Я., Лисенко Т. І., </w:t>
            </w:r>
            <w:proofErr w:type="spellStart"/>
            <w:r w:rsidRPr="002D4EBD">
              <w:rPr>
                <w:b w:val="0"/>
                <w:color w:val="000000"/>
                <w:sz w:val="24"/>
                <w:szCs w:val="24"/>
                <w:shd w:val="clear" w:color="auto" w:fill="FFFFFF"/>
              </w:rPr>
              <w:t>Чернікова</w:t>
            </w:r>
            <w:proofErr w:type="spellEnd"/>
            <w:r w:rsidRPr="002D4EBD">
              <w:rPr>
                <w:b w:val="0"/>
                <w:color w:val="000000"/>
                <w:sz w:val="24"/>
                <w:szCs w:val="24"/>
                <w:shd w:val="clear" w:color="auto" w:fill="FFFFFF"/>
              </w:rPr>
              <w:t xml:space="preserve"> Л. А., </w:t>
            </w:r>
            <w:proofErr w:type="spellStart"/>
            <w:r w:rsidRPr="002D4EBD">
              <w:rPr>
                <w:b w:val="0"/>
                <w:color w:val="000000"/>
                <w:sz w:val="24"/>
                <w:szCs w:val="24"/>
                <w:shd w:val="clear" w:color="auto" w:fill="FFFFFF"/>
              </w:rPr>
              <w:t>Шакотько</w:t>
            </w:r>
            <w:proofErr w:type="spellEnd"/>
            <w:r w:rsidRPr="002D4EBD">
              <w:rPr>
                <w:b w:val="0"/>
                <w:color w:val="000000"/>
                <w:sz w:val="24"/>
                <w:szCs w:val="24"/>
                <w:shd w:val="clear" w:color="auto" w:fill="FFFFFF"/>
              </w:rPr>
              <w:t xml:space="preserve"> В. В.</w:t>
            </w:r>
          </w:p>
        </w:tc>
      </w:tr>
      <w:tr w:rsidR="00833915" w:rsidRPr="00396D13" w:rsidTr="00FB4DD9">
        <w:trPr>
          <w:trHeight w:val="316"/>
        </w:trPr>
        <w:tc>
          <w:tcPr>
            <w:cnfStyle w:val="001000000000"/>
            <w:tcW w:w="817" w:type="dxa"/>
          </w:tcPr>
          <w:p w:rsidR="00833915" w:rsidRPr="00396D13" w:rsidRDefault="00833915" w:rsidP="00C35D5B">
            <w:pPr>
              <w:ind w:left="107"/>
              <w:rPr>
                <w:rFonts w:ascii="Times New Roman" w:hAnsi="Times New Roman" w:cs="Times New Roman"/>
                <w:sz w:val="24"/>
                <w:szCs w:val="24"/>
              </w:rPr>
            </w:pPr>
          </w:p>
        </w:tc>
        <w:tc>
          <w:tcPr>
            <w:cnfStyle w:val="000010000000"/>
            <w:tcW w:w="5812" w:type="dxa"/>
          </w:tcPr>
          <w:p w:rsidR="00833915" w:rsidRPr="00396D13" w:rsidRDefault="00833915" w:rsidP="00C35D5B">
            <w:pPr>
              <w:pStyle w:val="TableParagraph"/>
              <w:spacing w:line="275" w:lineRule="exact"/>
              <w:ind w:left="105"/>
              <w:rPr>
                <w:sz w:val="24"/>
              </w:rPr>
            </w:pPr>
            <w:r>
              <w:rPr>
                <w:sz w:val="24"/>
              </w:rPr>
              <w:t>«</w:t>
            </w:r>
            <w:r w:rsidRPr="00396D13">
              <w:rPr>
                <w:sz w:val="24"/>
              </w:rPr>
              <w:t>Технології</w:t>
            </w:r>
            <w:r w:rsidRPr="00EE4431">
              <w:rPr>
                <w:sz w:val="24"/>
                <w:szCs w:val="24"/>
              </w:rPr>
              <w:t xml:space="preserve">» </w:t>
            </w:r>
            <w:r w:rsidRPr="00446EB3">
              <w:rPr>
                <w:color w:val="010101"/>
                <w:sz w:val="24"/>
                <w:szCs w:val="24"/>
              </w:rPr>
              <w:t>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833915" w:rsidRPr="00EE4431" w:rsidRDefault="00833915" w:rsidP="00C35D5B">
            <w:pPr>
              <w:pStyle w:val="TableParagraph"/>
              <w:rPr>
                <w:b w:val="0"/>
                <w:color w:val="000000" w:themeColor="text1"/>
                <w:sz w:val="24"/>
                <w:szCs w:val="24"/>
              </w:rPr>
            </w:pPr>
            <w:r w:rsidRPr="002D4EBD">
              <w:rPr>
                <w:b w:val="0"/>
                <w:color w:val="000000"/>
                <w:sz w:val="24"/>
                <w:szCs w:val="24"/>
                <w:shd w:val="clear" w:color="auto" w:fill="FFFFFF"/>
              </w:rPr>
              <w:t> </w:t>
            </w:r>
            <w:proofErr w:type="spellStart"/>
            <w:r w:rsidRPr="00B20E00">
              <w:rPr>
                <w:b w:val="0"/>
                <w:color w:val="010101"/>
                <w:sz w:val="24"/>
                <w:szCs w:val="24"/>
              </w:rPr>
              <w:t>Ходзицька</w:t>
            </w:r>
            <w:proofErr w:type="spellEnd"/>
            <w:r w:rsidRPr="00B20E00">
              <w:rPr>
                <w:b w:val="0"/>
                <w:color w:val="010101"/>
                <w:sz w:val="24"/>
                <w:szCs w:val="24"/>
              </w:rPr>
              <w:t xml:space="preserve"> І. Ю., Горобець О, В., </w:t>
            </w:r>
            <w:proofErr w:type="spellStart"/>
            <w:r w:rsidRPr="00B20E00">
              <w:rPr>
                <w:b w:val="0"/>
                <w:color w:val="010101"/>
                <w:sz w:val="24"/>
                <w:szCs w:val="24"/>
              </w:rPr>
              <w:t>Медвідь</w:t>
            </w:r>
            <w:proofErr w:type="spellEnd"/>
            <w:r w:rsidRPr="00B20E00">
              <w:rPr>
                <w:b w:val="0"/>
                <w:color w:val="010101"/>
                <w:sz w:val="24"/>
                <w:szCs w:val="24"/>
              </w:rPr>
              <w:t xml:space="preserve"> О. Ю., Пасічна І., С., Приходько Ю. М., </w:t>
            </w:r>
            <w:proofErr w:type="spellStart"/>
            <w:r w:rsidRPr="00B20E00">
              <w:rPr>
                <w:b w:val="0"/>
                <w:color w:val="010101"/>
                <w:sz w:val="24"/>
                <w:szCs w:val="24"/>
              </w:rPr>
              <w:t>Крімер</w:t>
            </w:r>
            <w:proofErr w:type="spellEnd"/>
            <w:r w:rsidRPr="00B20E00">
              <w:rPr>
                <w:b w:val="0"/>
                <w:color w:val="010101"/>
                <w:sz w:val="24"/>
                <w:szCs w:val="24"/>
              </w:rPr>
              <w:t xml:space="preserve"> В. В., Павич Н. М.</w:t>
            </w:r>
          </w:p>
        </w:tc>
      </w:tr>
      <w:tr w:rsidR="00833915" w:rsidRPr="00396D13" w:rsidTr="00FB4DD9">
        <w:trPr>
          <w:cnfStyle w:val="010000000000"/>
          <w:trHeight w:val="316"/>
        </w:trPr>
        <w:tc>
          <w:tcPr>
            <w:cnfStyle w:val="001000000000"/>
            <w:tcW w:w="817" w:type="dxa"/>
          </w:tcPr>
          <w:p w:rsidR="00833915" w:rsidRPr="00396D13" w:rsidRDefault="00833915" w:rsidP="00C35D5B">
            <w:pPr>
              <w:ind w:left="107"/>
              <w:rPr>
                <w:rFonts w:ascii="Times New Roman" w:hAnsi="Times New Roman" w:cs="Times New Roman"/>
                <w:sz w:val="24"/>
                <w:szCs w:val="24"/>
              </w:rPr>
            </w:pPr>
          </w:p>
        </w:tc>
        <w:tc>
          <w:tcPr>
            <w:cnfStyle w:val="000010000000"/>
            <w:tcW w:w="5812" w:type="dxa"/>
          </w:tcPr>
          <w:p w:rsidR="00833915" w:rsidRPr="00EE4431" w:rsidRDefault="00833915" w:rsidP="00C35D5B">
            <w:pPr>
              <w:pStyle w:val="TableParagraph"/>
              <w:spacing w:line="275" w:lineRule="exact"/>
              <w:ind w:left="105"/>
              <w:rPr>
                <w:b w:val="0"/>
                <w:sz w:val="12"/>
                <w:szCs w:val="12"/>
              </w:rPr>
            </w:pPr>
            <w:r w:rsidRPr="00EE4431">
              <w:rPr>
                <w:b w:val="0"/>
                <w:sz w:val="24"/>
              </w:rPr>
              <w:t xml:space="preserve"> «Мистецтво».</w:t>
            </w:r>
            <w:r w:rsidRPr="00EE4431">
              <w:rPr>
                <w:b w:val="0"/>
                <w:color w:val="010101"/>
                <w:sz w:val="24"/>
                <w:szCs w:val="24"/>
              </w:rPr>
              <w:t xml:space="preserve"> 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833915" w:rsidRPr="00B20E00" w:rsidRDefault="00833915" w:rsidP="00C35D5B">
            <w:pPr>
              <w:pStyle w:val="TableParagraph"/>
              <w:tabs>
                <w:tab w:val="left" w:pos="360"/>
              </w:tabs>
              <w:rPr>
                <w:b w:val="0"/>
                <w:color w:val="000000" w:themeColor="text1"/>
                <w:sz w:val="24"/>
                <w:szCs w:val="24"/>
                <w:lang w:val="ru-RU"/>
              </w:rPr>
            </w:pPr>
            <w:r w:rsidRPr="00B20E00">
              <w:rPr>
                <w:b w:val="0"/>
                <w:color w:val="010101"/>
                <w:sz w:val="24"/>
                <w:szCs w:val="24"/>
              </w:rPr>
              <w:t xml:space="preserve">Кондратова Л. Г., </w:t>
            </w:r>
            <w:proofErr w:type="spellStart"/>
            <w:r w:rsidRPr="00B20E00">
              <w:rPr>
                <w:b w:val="0"/>
                <w:color w:val="010101"/>
                <w:sz w:val="24"/>
                <w:szCs w:val="24"/>
              </w:rPr>
              <w:t>Федун</w:t>
            </w:r>
            <w:proofErr w:type="spellEnd"/>
            <w:r w:rsidRPr="00B20E00">
              <w:rPr>
                <w:b w:val="0"/>
                <w:color w:val="010101"/>
                <w:sz w:val="24"/>
                <w:szCs w:val="24"/>
              </w:rPr>
              <w:t xml:space="preserve"> С. І., Чорний О В.</w:t>
            </w:r>
          </w:p>
        </w:tc>
      </w:tr>
    </w:tbl>
    <w:p w:rsidR="00833915" w:rsidRDefault="00833915" w:rsidP="00C35D5B"/>
    <w:p w:rsidR="00833915" w:rsidRDefault="00833915"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p w:rsidR="0049318E" w:rsidRDefault="0049318E" w:rsidP="00C35D5B">
      <w:pPr>
        <w:spacing w:before="85" w:after="20"/>
        <w:ind w:left="2026" w:right="2137"/>
        <w:rPr>
          <w:rFonts w:ascii="Times New Roman" w:hAnsi="Times New Roman" w:cs="Times New Roman"/>
          <w:caps/>
          <w:sz w:val="20"/>
        </w:rPr>
      </w:pPr>
    </w:p>
    <w:tbl>
      <w:tblPr>
        <w:tblStyle w:val="-451"/>
        <w:tblpPr w:leftFromText="180" w:rightFromText="180" w:vertAnchor="text" w:horzAnchor="page" w:tblpX="877" w:tblpY="181"/>
        <w:tblW w:w="10740" w:type="dxa"/>
        <w:tblLayout w:type="fixed"/>
        <w:tblLook w:val="01E0"/>
      </w:tblPr>
      <w:tblGrid>
        <w:gridCol w:w="817"/>
        <w:gridCol w:w="5812"/>
        <w:gridCol w:w="4111"/>
      </w:tblGrid>
      <w:tr w:rsidR="00975482" w:rsidRPr="00396D13" w:rsidTr="00376A5D">
        <w:trPr>
          <w:cnfStyle w:val="100000000000"/>
          <w:trHeight w:val="550"/>
        </w:trPr>
        <w:tc>
          <w:tcPr>
            <w:cnfStyle w:val="001000000000"/>
            <w:tcW w:w="817" w:type="dxa"/>
            <w:vMerge w:val="restart"/>
            <w:tcBorders>
              <w:right w:val="single" w:sz="4" w:space="0" w:color="auto"/>
            </w:tcBorders>
            <w:hideMark/>
          </w:tcPr>
          <w:p w:rsidR="00975482" w:rsidRDefault="00975482" w:rsidP="00376A5D">
            <w:pPr>
              <w:pStyle w:val="TableParagraph"/>
              <w:ind w:left="107" w:right="150"/>
              <w:rPr>
                <w:sz w:val="24"/>
                <w:szCs w:val="24"/>
                <w:lang w:val="ru-RU"/>
              </w:rPr>
            </w:pPr>
          </w:p>
          <w:p w:rsidR="00975482" w:rsidRDefault="00975482" w:rsidP="00376A5D">
            <w:pPr>
              <w:pStyle w:val="TableParagraph"/>
              <w:ind w:left="107" w:right="150"/>
              <w:rPr>
                <w:sz w:val="24"/>
                <w:szCs w:val="24"/>
                <w:lang w:val="ru-RU"/>
              </w:rPr>
            </w:pPr>
          </w:p>
          <w:p w:rsidR="00975482" w:rsidRDefault="00975482" w:rsidP="00376A5D">
            <w:pPr>
              <w:pStyle w:val="TableParagraph"/>
              <w:ind w:left="107" w:right="150"/>
              <w:rPr>
                <w:sz w:val="24"/>
                <w:szCs w:val="24"/>
                <w:lang w:val="ru-RU"/>
              </w:rPr>
            </w:pPr>
            <w:r>
              <w:rPr>
                <w:sz w:val="24"/>
                <w:szCs w:val="24"/>
                <w:lang w:val="ru-RU"/>
              </w:rPr>
              <w:t>№</w:t>
            </w:r>
          </w:p>
          <w:p w:rsidR="00975482" w:rsidRPr="00396D13" w:rsidRDefault="00975482" w:rsidP="00376A5D">
            <w:pPr>
              <w:pStyle w:val="TableParagraph"/>
              <w:ind w:left="107" w:right="150"/>
              <w:rPr>
                <w:sz w:val="24"/>
                <w:szCs w:val="24"/>
              </w:rPr>
            </w:pPr>
          </w:p>
        </w:tc>
        <w:tc>
          <w:tcPr>
            <w:cnfStyle w:val="000010000000"/>
            <w:tcW w:w="5812" w:type="dxa"/>
            <w:tcBorders>
              <w:left w:val="single" w:sz="4" w:space="0" w:color="auto"/>
              <w:bottom w:val="single" w:sz="4" w:space="0" w:color="auto"/>
            </w:tcBorders>
            <w:hideMark/>
          </w:tcPr>
          <w:p w:rsidR="00975482" w:rsidRDefault="00975482" w:rsidP="00376A5D">
            <w:pPr>
              <w:pStyle w:val="TableParagraph"/>
              <w:spacing w:line="256" w:lineRule="exact"/>
              <w:ind w:left="105"/>
              <w:rPr>
                <w:sz w:val="24"/>
                <w:szCs w:val="24"/>
                <w:lang w:val="ru-RU"/>
              </w:rPr>
            </w:pPr>
          </w:p>
          <w:p w:rsidR="00975482" w:rsidRPr="008868D6" w:rsidRDefault="00975482" w:rsidP="00376A5D">
            <w:pPr>
              <w:pStyle w:val="a9"/>
              <w:tabs>
                <w:tab w:val="left" w:pos="3780"/>
                <w:tab w:val="center" w:pos="4677"/>
              </w:tabs>
              <w:spacing w:before="5"/>
              <w:jc w:val="left"/>
              <w:rPr>
                <w:szCs w:val="28"/>
              </w:rPr>
            </w:pPr>
            <w:r w:rsidRPr="008868D6">
              <w:rPr>
                <w:rFonts w:eastAsiaTheme="minorEastAsia"/>
                <w:szCs w:val="28"/>
                <w:lang w:eastAsia="uk-UA"/>
              </w:rPr>
              <w:t xml:space="preserve"> Підручники</w:t>
            </w:r>
            <w:r w:rsidRPr="008868D6">
              <w:rPr>
                <w:szCs w:val="28"/>
              </w:rPr>
              <w:t xml:space="preserve"> для </w:t>
            </w:r>
            <w:r>
              <w:rPr>
                <w:szCs w:val="28"/>
              </w:rPr>
              <w:t>6 класу НУШ</w:t>
            </w:r>
          </w:p>
          <w:p w:rsidR="00975482" w:rsidRPr="00BF6154" w:rsidRDefault="00975482" w:rsidP="00376A5D">
            <w:pPr>
              <w:pStyle w:val="TableParagraph"/>
              <w:spacing w:line="256" w:lineRule="exact"/>
              <w:ind w:left="105"/>
              <w:rPr>
                <w:sz w:val="24"/>
                <w:szCs w:val="24"/>
              </w:rPr>
            </w:pPr>
          </w:p>
        </w:tc>
        <w:tc>
          <w:tcPr>
            <w:cnfStyle w:val="000100000000"/>
            <w:tcW w:w="4111" w:type="dxa"/>
            <w:tcBorders>
              <w:bottom w:val="single" w:sz="4" w:space="0" w:color="auto"/>
            </w:tcBorders>
          </w:tcPr>
          <w:p w:rsidR="00975482" w:rsidRDefault="00975482" w:rsidP="00376A5D">
            <w:pPr>
              <w:pStyle w:val="TableParagraph"/>
              <w:jc w:val="center"/>
              <w:rPr>
                <w:sz w:val="24"/>
                <w:lang w:val="ru-RU"/>
              </w:rPr>
            </w:pPr>
          </w:p>
          <w:p w:rsidR="00975482" w:rsidRPr="00C145C2" w:rsidRDefault="00975482" w:rsidP="00376A5D">
            <w:pPr>
              <w:pStyle w:val="TableParagraph"/>
              <w:jc w:val="center"/>
              <w:rPr>
                <w:sz w:val="24"/>
                <w:lang w:val="ru-RU"/>
              </w:rPr>
            </w:pPr>
          </w:p>
        </w:tc>
      </w:tr>
      <w:tr w:rsidR="00975482" w:rsidRPr="00396D13" w:rsidTr="00376A5D">
        <w:trPr>
          <w:cnfStyle w:val="000000100000"/>
          <w:trHeight w:val="544"/>
        </w:trPr>
        <w:tc>
          <w:tcPr>
            <w:cnfStyle w:val="001000000000"/>
            <w:tcW w:w="817" w:type="dxa"/>
            <w:vMerge/>
            <w:tcBorders>
              <w:bottom w:val="single" w:sz="4" w:space="0" w:color="auto"/>
              <w:right w:val="single" w:sz="4" w:space="0" w:color="auto"/>
            </w:tcBorders>
            <w:hideMark/>
          </w:tcPr>
          <w:p w:rsidR="00975482" w:rsidRDefault="00975482" w:rsidP="00376A5D">
            <w:pPr>
              <w:pStyle w:val="TableParagraph"/>
              <w:ind w:left="107" w:right="150"/>
              <w:rPr>
                <w:sz w:val="24"/>
                <w:szCs w:val="24"/>
                <w:lang w:val="ru-RU"/>
              </w:rPr>
            </w:pPr>
          </w:p>
        </w:tc>
        <w:tc>
          <w:tcPr>
            <w:cnfStyle w:val="000010000000"/>
            <w:tcW w:w="5812" w:type="dxa"/>
            <w:tcBorders>
              <w:top w:val="single" w:sz="4" w:space="0" w:color="auto"/>
              <w:left w:val="single" w:sz="4" w:space="0" w:color="auto"/>
              <w:bottom w:val="single" w:sz="4" w:space="0" w:color="auto"/>
            </w:tcBorders>
            <w:hideMark/>
          </w:tcPr>
          <w:p w:rsidR="00975482" w:rsidRDefault="00975482" w:rsidP="00376A5D">
            <w:pPr>
              <w:pStyle w:val="TableParagraph"/>
              <w:spacing w:line="256" w:lineRule="exact"/>
              <w:ind w:left="105"/>
              <w:rPr>
                <w:sz w:val="24"/>
                <w:szCs w:val="24"/>
                <w:lang w:val="ru-RU"/>
              </w:rPr>
            </w:pPr>
          </w:p>
          <w:p w:rsidR="00975482" w:rsidRPr="00A528B6" w:rsidRDefault="00975482" w:rsidP="00376A5D">
            <w:pPr>
              <w:pStyle w:val="TableParagraph"/>
              <w:spacing w:line="256" w:lineRule="exact"/>
              <w:ind w:left="105"/>
              <w:rPr>
                <w:b/>
                <w:sz w:val="24"/>
                <w:szCs w:val="24"/>
                <w:lang w:val="ru-RU"/>
              </w:rPr>
            </w:pPr>
            <w:proofErr w:type="spellStart"/>
            <w:r w:rsidRPr="00A528B6">
              <w:rPr>
                <w:b/>
                <w:sz w:val="24"/>
                <w:szCs w:val="24"/>
                <w:lang w:val="ru-RU"/>
              </w:rPr>
              <w:t>Назва</w:t>
            </w:r>
            <w:proofErr w:type="spellEnd"/>
          </w:p>
        </w:tc>
        <w:tc>
          <w:tcPr>
            <w:cnfStyle w:val="000100000000"/>
            <w:tcW w:w="4111" w:type="dxa"/>
            <w:tcBorders>
              <w:top w:val="single" w:sz="4" w:space="0" w:color="auto"/>
            </w:tcBorders>
          </w:tcPr>
          <w:p w:rsidR="00975482" w:rsidRDefault="00975482" w:rsidP="00376A5D">
            <w:pPr>
              <w:pStyle w:val="TableParagraph"/>
              <w:jc w:val="center"/>
              <w:rPr>
                <w:sz w:val="24"/>
                <w:lang w:val="ru-RU"/>
              </w:rPr>
            </w:pPr>
          </w:p>
          <w:p w:rsidR="00975482" w:rsidRDefault="00975482" w:rsidP="00376A5D">
            <w:pPr>
              <w:pStyle w:val="TableParagraph"/>
              <w:jc w:val="center"/>
              <w:rPr>
                <w:sz w:val="24"/>
                <w:lang w:val="ru-RU"/>
              </w:rPr>
            </w:pPr>
            <w:r>
              <w:rPr>
                <w:sz w:val="24"/>
                <w:lang w:val="ru-RU"/>
              </w:rPr>
              <w:t>Автор</w:t>
            </w:r>
          </w:p>
        </w:tc>
      </w:tr>
      <w:tr w:rsidR="00975482" w:rsidRPr="00396D13" w:rsidTr="00376A5D">
        <w:trPr>
          <w:trHeight w:val="278"/>
        </w:trPr>
        <w:tc>
          <w:tcPr>
            <w:cnfStyle w:val="001000000000"/>
            <w:tcW w:w="817" w:type="dxa"/>
            <w:vMerge w:val="restart"/>
            <w:tcBorders>
              <w:top w:val="single" w:sz="4" w:space="0" w:color="auto"/>
            </w:tcBorders>
            <w:hideMark/>
          </w:tcPr>
          <w:p w:rsidR="00975482" w:rsidRPr="00396D13" w:rsidRDefault="00975482" w:rsidP="00376A5D">
            <w:pPr>
              <w:pStyle w:val="TableParagraph"/>
              <w:ind w:left="107" w:right="150"/>
              <w:rPr>
                <w:sz w:val="24"/>
                <w:szCs w:val="24"/>
              </w:rPr>
            </w:pPr>
          </w:p>
        </w:tc>
        <w:tc>
          <w:tcPr>
            <w:cnfStyle w:val="000010000000"/>
            <w:tcW w:w="5812" w:type="dxa"/>
            <w:tcBorders>
              <w:top w:val="single" w:sz="4" w:space="0" w:color="auto"/>
            </w:tcBorders>
            <w:hideMark/>
          </w:tcPr>
          <w:p w:rsidR="00975482" w:rsidRPr="00BF6154" w:rsidRDefault="00975482" w:rsidP="00376A5D">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мова</w:t>
            </w:r>
            <w:r>
              <w:rPr>
                <w:sz w:val="24"/>
                <w:szCs w:val="24"/>
              </w:rPr>
              <w:t xml:space="preserve">» </w:t>
            </w:r>
            <w:r w:rsidRPr="00AC23F0">
              <w:rPr>
                <w:sz w:val="24"/>
                <w:szCs w:val="24"/>
              </w:rPr>
              <w:t>підручник</w:t>
            </w:r>
            <w:r>
              <w:rPr>
                <w:sz w:val="24"/>
                <w:szCs w:val="24"/>
              </w:rPr>
              <w:t xml:space="preserve"> для 6 класу закладів  загальної середньої освіти</w:t>
            </w:r>
          </w:p>
        </w:tc>
        <w:tc>
          <w:tcPr>
            <w:cnfStyle w:val="000100000000"/>
            <w:tcW w:w="4111" w:type="dxa"/>
            <w:shd w:val="clear" w:color="auto" w:fill="FFFFFF" w:themeFill="background1"/>
          </w:tcPr>
          <w:p w:rsidR="00975482" w:rsidRPr="00C85897" w:rsidRDefault="00975482" w:rsidP="00376A5D">
            <w:pPr>
              <w:pStyle w:val="TableParagraph"/>
              <w:rPr>
                <w:b w:val="0"/>
                <w:sz w:val="24"/>
                <w:szCs w:val="24"/>
                <w:lang w:val="ru-RU"/>
              </w:rPr>
            </w:pPr>
            <w:r>
              <w:rPr>
                <w:b w:val="0"/>
                <w:sz w:val="24"/>
                <w:szCs w:val="24"/>
                <w:shd w:val="clear" w:color="auto" w:fill="FFFFFF"/>
              </w:rPr>
              <w:t>Заболотний О. В., Заболотний В.</w:t>
            </w:r>
            <w:r w:rsidRPr="00C85897">
              <w:rPr>
                <w:b w:val="0"/>
                <w:sz w:val="24"/>
                <w:szCs w:val="24"/>
                <w:shd w:val="clear" w:color="auto" w:fill="FFFFFF"/>
              </w:rPr>
              <w:t>В.</w:t>
            </w:r>
          </w:p>
        </w:tc>
      </w:tr>
      <w:tr w:rsidR="00975482" w:rsidRPr="00396D13" w:rsidTr="00376A5D">
        <w:trPr>
          <w:cnfStyle w:val="000000100000"/>
          <w:trHeight w:val="278"/>
        </w:trPr>
        <w:tc>
          <w:tcPr>
            <w:cnfStyle w:val="001000000000"/>
            <w:tcW w:w="817" w:type="dxa"/>
            <w:vMerge/>
            <w:hideMark/>
          </w:tcPr>
          <w:p w:rsidR="00975482" w:rsidRPr="00396D13" w:rsidRDefault="00975482" w:rsidP="00376A5D">
            <w:pPr>
              <w:ind w:left="107"/>
              <w:rPr>
                <w:rFonts w:ascii="Times New Roman" w:hAnsi="Times New Roman" w:cs="Times New Roman"/>
                <w:sz w:val="24"/>
                <w:szCs w:val="24"/>
              </w:rPr>
            </w:pPr>
          </w:p>
        </w:tc>
        <w:tc>
          <w:tcPr>
            <w:cnfStyle w:val="000010000000"/>
            <w:tcW w:w="5812" w:type="dxa"/>
            <w:hideMark/>
          </w:tcPr>
          <w:p w:rsidR="00975482" w:rsidRPr="00BF6154" w:rsidRDefault="00975482" w:rsidP="00376A5D">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література</w:t>
            </w:r>
            <w:r>
              <w:rPr>
                <w:sz w:val="24"/>
                <w:szCs w:val="24"/>
              </w:rPr>
              <w:t>» підручник для 6 класу закладів загальної середньої освіти</w:t>
            </w:r>
          </w:p>
        </w:tc>
        <w:tc>
          <w:tcPr>
            <w:cnfStyle w:val="000100000000"/>
            <w:tcW w:w="4111" w:type="dxa"/>
            <w:shd w:val="clear" w:color="auto" w:fill="FFFFFF" w:themeFill="background1"/>
          </w:tcPr>
          <w:p w:rsidR="00975482" w:rsidRDefault="00975482" w:rsidP="00376A5D">
            <w:pPr>
              <w:pStyle w:val="TableParagraph"/>
              <w:rPr>
                <w:bCs w:val="0"/>
                <w:sz w:val="24"/>
                <w:szCs w:val="24"/>
                <w:shd w:val="clear" w:color="auto" w:fill="FFFFFF"/>
              </w:rPr>
            </w:pPr>
            <w:r w:rsidRPr="00C85897">
              <w:rPr>
                <w:b w:val="0"/>
                <w:sz w:val="24"/>
                <w:szCs w:val="24"/>
                <w:shd w:val="clear" w:color="auto" w:fill="FFFFFF"/>
              </w:rPr>
              <w:t xml:space="preserve">Архипова В.П., </w:t>
            </w:r>
            <w:proofErr w:type="spellStart"/>
            <w:r w:rsidRPr="00C85897">
              <w:rPr>
                <w:b w:val="0"/>
                <w:sz w:val="24"/>
                <w:szCs w:val="24"/>
                <w:shd w:val="clear" w:color="auto" w:fill="FFFFFF"/>
              </w:rPr>
              <w:t>Січкар</w:t>
            </w:r>
            <w:proofErr w:type="spellEnd"/>
            <w:r w:rsidRPr="00C85897">
              <w:rPr>
                <w:b w:val="0"/>
                <w:sz w:val="24"/>
                <w:szCs w:val="24"/>
                <w:shd w:val="clear" w:color="auto" w:fill="FFFFFF"/>
              </w:rPr>
              <w:t xml:space="preserve"> С.І., </w:t>
            </w:r>
          </w:p>
          <w:p w:rsidR="00975482" w:rsidRPr="00375193" w:rsidRDefault="00975482" w:rsidP="00376A5D">
            <w:pPr>
              <w:pStyle w:val="TableParagraph"/>
              <w:rPr>
                <w:b w:val="0"/>
                <w:sz w:val="24"/>
                <w:szCs w:val="24"/>
              </w:rPr>
            </w:pPr>
            <w:r w:rsidRPr="00C85897">
              <w:rPr>
                <w:b w:val="0"/>
                <w:sz w:val="24"/>
                <w:szCs w:val="24"/>
                <w:shd w:val="clear" w:color="auto" w:fill="FFFFFF"/>
              </w:rPr>
              <w:t>Шило С. Б</w:t>
            </w:r>
            <w:r>
              <w:rPr>
                <w:b w:val="0"/>
                <w:sz w:val="24"/>
                <w:szCs w:val="24"/>
                <w:shd w:val="clear" w:color="auto" w:fill="FFFFFF"/>
              </w:rPr>
              <w:t>.</w:t>
            </w:r>
          </w:p>
        </w:tc>
      </w:tr>
      <w:tr w:rsidR="00975482" w:rsidRPr="00396D13" w:rsidTr="00376A5D">
        <w:trPr>
          <w:trHeight w:val="275"/>
        </w:trPr>
        <w:tc>
          <w:tcPr>
            <w:cnfStyle w:val="001000000000"/>
            <w:tcW w:w="817" w:type="dxa"/>
            <w:vMerge/>
            <w:hideMark/>
          </w:tcPr>
          <w:p w:rsidR="00975482" w:rsidRPr="00396D13" w:rsidRDefault="00975482" w:rsidP="00376A5D">
            <w:pPr>
              <w:ind w:left="107"/>
              <w:rPr>
                <w:rFonts w:ascii="Times New Roman" w:hAnsi="Times New Roman" w:cs="Times New Roman"/>
                <w:sz w:val="24"/>
                <w:szCs w:val="24"/>
              </w:rPr>
            </w:pPr>
          </w:p>
        </w:tc>
        <w:tc>
          <w:tcPr>
            <w:cnfStyle w:val="000010000000"/>
            <w:tcW w:w="5812" w:type="dxa"/>
            <w:hideMark/>
          </w:tcPr>
          <w:p w:rsidR="00975482" w:rsidRPr="00BF6154" w:rsidRDefault="00975482" w:rsidP="00376A5D">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proofErr w:type="spellStart"/>
            <w:r w:rsidRPr="00BF6154">
              <w:rPr>
                <w:sz w:val="24"/>
                <w:szCs w:val="24"/>
              </w:rPr>
              <w:t>література</w:t>
            </w:r>
            <w:r>
              <w:rPr>
                <w:sz w:val="24"/>
                <w:szCs w:val="24"/>
              </w:rPr>
              <w:t>»підручник</w:t>
            </w:r>
            <w:proofErr w:type="spellEnd"/>
            <w:r>
              <w:rPr>
                <w:sz w:val="24"/>
                <w:szCs w:val="24"/>
              </w:rPr>
              <w:t xml:space="preserve"> для 6 класу закладів  загальної середньої освіти</w:t>
            </w:r>
          </w:p>
        </w:tc>
        <w:tc>
          <w:tcPr>
            <w:cnfStyle w:val="000100000000"/>
            <w:tcW w:w="4111" w:type="dxa"/>
            <w:shd w:val="clear" w:color="auto" w:fill="FFFFFF" w:themeFill="background1"/>
          </w:tcPr>
          <w:p w:rsidR="00975482" w:rsidRPr="00E72BCF" w:rsidRDefault="00975482" w:rsidP="00376A5D">
            <w:pPr>
              <w:pStyle w:val="TableParagraph"/>
              <w:rPr>
                <w:b w:val="0"/>
                <w:sz w:val="24"/>
                <w:szCs w:val="24"/>
              </w:rPr>
            </w:pPr>
            <w:proofErr w:type="spellStart"/>
            <w:r>
              <w:rPr>
                <w:b w:val="0"/>
                <w:sz w:val="24"/>
                <w:szCs w:val="24"/>
              </w:rPr>
              <w:t>Міляновська</w:t>
            </w:r>
            <w:proofErr w:type="spellEnd"/>
            <w:r>
              <w:rPr>
                <w:b w:val="0"/>
                <w:sz w:val="24"/>
                <w:szCs w:val="24"/>
              </w:rPr>
              <w:t xml:space="preserve"> Н.Р.</w:t>
            </w:r>
          </w:p>
        </w:tc>
      </w:tr>
      <w:tr w:rsidR="00975482" w:rsidRPr="00396D13" w:rsidTr="00376A5D">
        <w:trPr>
          <w:cnfStyle w:val="000000100000"/>
          <w:trHeight w:val="370"/>
        </w:trPr>
        <w:tc>
          <w:tcPr>
            <w:cnfStyle w:val="001000000000"/>
            <w:tcW w:w="817" w:type="dxa"/>
            <w:vMerge/>
            <w:hideMark/>
          </w:tcPr>
          <w:p w:rsidR="00975482" w:rsidRPr="00396D13" w:rsidRDefault="00975482" w:rsidP="00376A5D">
            <w:pPr>
              <w:ind w:left="107"/>
              <w:rPr>
                <w:rFonts w:ascii="Times New Roman" w:hAnsi="Times New Roman" w:cs="Times New Roman"/>
                <w:sz w:val="24"/>
                <w:szCs w:val="24"/>
              </w:rPr>
            </w:pPr>
          </w:p>
        </w:tc>
        <w:tc>
          <w:tcPr>
            <w:cnfStyle w:val="000010000000"/>
            <w:tcW w:w="5812" w:type="dxa"/>
          </w:tcPr>
          <w:p w:rsidR="00975482" w:rsidRPr="00BF6154" w:rsidRDefault="00975482" w:rsidP="00376A5D">
            <w:pPr>
              <w:pStyle w:val="TableParagraph"/>
              <w:spacing w:line="256" w:lineRule="exact"/>
              <w:ind w:left="105"/>
              <w:rPr>
                <w:sz w:val="24"/>
                <w:szCs w:val="24"/>
              </w:rPr>
            </w:pPr>
            <w:r>
              <w:rPr>
                <w:sz w:val="24"/>
                <w:szCs w:val="24"/>
              </w:rPr>
              <w:t xml:space="preserve">«Англійська </w:t>
            </w:r>
            <w:r w:rsidRPr="00BF6154">
              <w:rPr>
                <w:sz w:val="24"/>
                <w:szCs w:val="24"/>
              </w:rPr>
              <w:t>мова</w:t>
            </w:r>
            <w:r w:rsidRPr="00CC38EA">
              <w:rPr>
                <w:rFonts w:ascii="ProximaNova" w:hAnsi="ProximaNova"/>
                <w:color w:val="010101"/>
                <w:sz w:val="24"/>
                <w:szCs w:val="24"/>
              </w:rPr>
              <w:t>(</w:t>
            </w:r>
            <w:r>
              <w:rPr>
                <w:rFonts w:ascii="ProximaNova" w:hAnsi="ProximaNova"/>
                <w:color w:val="010101"/>
                <w:sz w:val="24"/>
                <w:szCs w:val="24"/>
              </w:rPr>
              <w:t>6</w:t>
            </w:r>
            <w:r w:rsidRPr="00CC38EA">
              <w:rPr>
                <w:rFonts w:ascii="ProximaNova" w:hAnsi="ProximaNova"/>
                <w:color w:val="010101"/>
                <w:sz w:val="24"/>
                <w:szCs w:val="24"/>
              </w:rPr>
              <w:t>-й рік навчання)</w:t>
            </w:r>
            <w:r w:rsidRPr="00CC38EA">
              <w:rPr>
                <w:sz w:val="24"/>
                <w:szCs w:val="24"/>
              </w:rPr>
              <w:t>»</w:t>
            </w:r>
            <w:r>
              <w:rPr>
                <w:sz w:val="24"/>
                <w:szCs w:val="24"/>
              </w:rPr>
              <w:t>підручник для 6 класу закладів  загальної середньої освіти</w:t>
            </w:r>
            <w:r w:rsidRPr="00CC38EA">
              <w:rPr>
                <w:color w:val="010101"/>
                <w:sz w:val="24"/>
                <w:szCs w:val="24"/>
              </w:rPr>
              <w:t xml:space="preserve">(з </w:t>
            </w:r>
            <w:proofErr w:type="spellStart"/>
            <w:r w:rsidRPr="00CC38EA">
              <w:rPr>
                <w:color w:val="010101"/>
                <w:sz w:val="24"/>
                <w:szCs w:val="24"/>
              </w:rPr>
              <w:t>аудіосупроводом</w:t>
            </w:r>
            <w:proofErr w:type="spellEnd"/>
            <w:r w:rsidRPr="00CC38EA">
              <w:rPr>
                <w:color w:val="010101"/>
                <w:sz w:val="24"/>
                <w:szCs w:val="24"/>
              </w:rPr>
              <w:t>)</w:t>
            </w:r>
            <w:r>
              <w:rPr>
                <w:rFonts w:ascii="ProximaNova" w:hAnsi="ProximaNova"/>
                <w:color w:val="010101"/>
                <w:sz w:val="30"/>
                <w:szCs w:val="30"/>
              </w:rPr>
              <w:t> </w:t>
            </w:r>
          </w:p>
        </w:tc>
        <w:tc>
          <w:tcPr>
            <w:cnfStyle w:val="000100000000"/>
            <w:tcW w:w="4111" w:type="dxa"/>
            <w:shd w:val="clear" w:color="auto" w:fill="FFFFFF" w:themeFill="background1"/>
          </w:tcPr>
          <w:p w:rsidR="00975482" w:rsidRPr="00CC38EA" w:rsidRDefault="00975482" w:rsidP="00376A5D">
            <w:pPr>
              <w:pStyle w:val="TableParagraph"/>
              <w:rPr>
                <w:b w:val="0"/>
                <w:sz w:val="24"/>
                <w:szCs w:val="24"/>
                <w:lang w:val="ru-RU"/>
              </w:rPr>
            </w:pPr>
            <w:proofErr w:type="spellStart"/>
            <w:r>
              <w:rPr>
                <w:b w:val="0"/>
                <w:color w:val="010101"/>
                <w:sz w:val="24"/>
                <w:szCs w:val="24"/>
              </w:rPr>
              <w:t>Джоанна</w:t>
            </w:r>
            <w:proofErr w:type="spellEnd"/>
            <w:r>
              <w:rPr>
                <w:b w:val="0"/>
                <w:color w:val="010101"/>
                <w:sz w:val="24"/>
                <w:szCs w:val="24"/>
              </w:rPr>
              <w:t xml:space="preserve"> </w:t>
            </w:r>
            <w:proofErr w:type="spellStart"/>
            <w:r>
              <w:rPr>
                <w:b w:val="0"/>
                <w:color w:val="010101"/>
                <w:sz w:val="24"/>
                <w:szCs w:val="24"/>
              </w:rPr>
              <w:t>Коста</w:t>
            </w:r>
            <w:proofErr w:type="spellEnd"/>
            <w:r>
              <w:rPr>
                <w:b w:val="0"/>
                <w:color w:val="010101"/>
                <w:sz w:val="24"/>
                <w:szCs w:val="24"/>
              </w:rPr>
              <w:t>, Мелані Вільямс</w:t>
            </w:r>
          </w:p>
        </w:tc>
      </w:tr>
      <w:tr w:rsidR="00975482" w:rsidRPr="00396D13" w:rsidTr="00376A5D">
        <w:trPr>
          <w:trHeight w:val="419"/>
        </w:trPr>
        <w:tc>
          <w:tcPr>
            <w:cnfStyle w:val="001000000000"/>
            <w:tcW w:w="817" w:type="dxa"/>
            <w:hideMark/>
          </w:tcPr>
          <w:p w:rsidR="00975482" w:rsidRPr="00396D13" w:rsidRDefault="00975482" w:rsidP="00376A5D">
            <w:pPr>
              <w:pStyle w:val="TableParagraph"/>
              <w:spacing w:before="1"/>
              <w:ind w:left="107"/>
              <w:rPr>
                <w:sz w:val="24"/>
                <w:szCs w:val="24"/>
              </w:rPr>
            </w:pPr>
          </w:p>
        </w:tc>
        <w:tc>
          <w:tcPr>
            <w:cnfStyle w:val="000010000000"/>
            <w:tcW w:w="5812" w:type="dxa"/>
          </w:tcPr>
          <w:p w:rsidR="00975482" w:rsidRPr="00BF6154" w:rsidRDefault="00975482" w:rsidP="00376A5D">
            <w:pPr>
              <w:pStyle w:val="TableParagraph"/>
              <w:spacing w:before="1"/>
              <w:ind w:left="105"/>
              <w:rPr>
                <w:sz w:val="24"/>
                <w:szCs w:val="24"/>
              </w:rPr>
            </w:pPr>
            <w:r>
              <w:rPr>
                <w:sz w:val="24"/>
                <w:szCs w:val="24"/>
              </w:rPr>
              <w:t>«</w:t>
            </w:r>
            <w:r w:rsidRPr="00BF6154">
              <w:rPr>
                <w:sz w:val="24"/>
                <w:szCs w:val="24"/>
              </w:rPr>
              <w:t>Математика</w:t>
            </w:r>
            <w:r>
              <w:rPr>
                <w:sz w:val="24"/>
                <w:szCs w:val="24"/>
              </w:rPr>
              <w:t>»  підручник для 6 класу закладів  загальної середньої освіти (у 2-х частинах)</w:t>
            </w:r>
          </w:p>
        </w:tc>
        <w:tc>
          <w:tcPr>
            <w:cnfStyle w:val="000100000000"/>
            <w:tcW w:w="4111" w:type="dxa"/>
            <w:shd w:val="clear" w:color="auto" w:fill="FFFFFF" w:themeFill="background1"/>
          </w:tcPr>
          <w:p w:rsidR="00975482" w:rsidRPr="002D4EBD" w:rsidRDefault="00975482" w:rsidP="00376A5D">
            <w:pPr>
              <w:pStyle w:val="TableParagraph"/>
              <w:rPr>
                <w:b w:val="0"/>
                <w:sz w:val="24"/>
                <w:szCs w:val="24"/>
                <w:lang w:val="ru-RU"/>
              </w:rPr>
            </w:pPr>
            <w:r w:rsidRPr="002D4EBD">
              <w:rPr>
                <w:b w:val="0"/>
                <w:color w:val="000000"/>
                <w:sz w:val="24"/>
                <w:szCs w:val="24"/>
                <w:shd w:val="clear" w:color="auto" w:fill="FFFFFF"/>
              </w:rPr>
              <w:t> </w:t>
            </w:r>
            <w:r w:rsidR="007A1115">
              <w:rPr>
                <w:b w:val="0"/>
                <w:color w:val="000000"/>
                <w:sz w:val="24"/>
                <w:szCs w:val="24"/>
                <w:shd w:val="clear" w:color="auto" w:fill="FFFFFF"/>
              </w:rPr>
              <w:t>Мерзляк А.Г.</w:t>
            </w:r>
          </w:p>
        </w:tc>
      </w:tr>
      <w:tr w:rsidR="00975482" w:rsidRPr="00396D13" w:rsidTr="00376A5D">
        <w:trPr>
          <w:cnfStyle w:val="000000100000"/>
          <w:trHeight w:val="566"/>
        </w:trPr>
        <w:tc>
          <w:tcPr>
            <w:cnfStyle w:val="001000000000"/>
            <w:tcW w:w="817" w:type="dxa"/>
            <w:hideMark/>
          </w:tcPr>
          <w:p w:rsidR="00975482" w:rsidRPr="00396D13" w:rsidRDefault="00975482" w:rsidP="00376A5D">
            <w:pPr>
              <w:pStyle w:val="TableParagraph"/>
              <w:spacing w:line="275" w:lineRule="exact"/>
              <w:ind w:left="107"/>
              <w:rPr>
                <w:sz w:val="24"/>
                <w:szCs w:val="24"/>
              </w:rPr>
            </w:pPr>
          </w:p>
        </w:tc>
        <w:tc>
          <w:tcPr>
            <w:cnfStyle w:val="000010000000"/>
            <w:tcW w:w="5812" w:type="dxa"/>
          </w:tcPr>
          <w:p w:rsidR="00975482" w:rsidRPr="00757120" w:rsidRDefault="00975482" w:rsidP="00376A5D">
            <w:pPr>
              <w:pStyle w:val="TableParagraph"/>
              <w:spacing w:line="256" w:lineRule="exact"/>
              <w:ind w:left="105"/>
              <w:rPr>
                <w:color w:val="000000" w:themeColor="text1"/>
                <w:sz w:val="24"/>
                <w:lang w:val="ru-RU"/>
              </w:rPr>
            </w:pPr>
            <w:r w:rsidRPr="00757120">
              <w:rPr>
                <w:color w:val="000000" w:themeColor="text1"/>
                <w:sz w:val="24"/>
                <w:lang w:val="ru-RU"/>
              </w:rPr>
              <w:t xml:space="preserve"> «</w:t>
            </w:r>
            <w:proofErr w:type="spellStart"/>
            <w:proofErr w:type="gramStart"/>
            <w:r w:rsidRPr="00757120">
              <w:rPr>
                <w:color w:val="000000" w:themeColor="text1"/>
                <w:sz w:val="24"/>
                <w:lang w:val="ru-RU"/>
              </w:rPr>
              <w:t>П</w:t>
            </w:r>
            <w:proofErr w:type="gramEnd"/>
            <w:r w:rsidRPr="00757120">
              <w:rPr>
                <w:color w:val="000000" w:themeColor="text1"/>
                <w:sz w:val="24"/>
                <w:lang w:val="ru-RU"/>
              </w:rPr>
              <w:t>ізнаємо</w:t>
            </w:r>
            <w:proofErr w:type="spellEnd"/>
            <w:r w:rsidRPr="00757120">
              <w:rPr>
                <w:color w:val="000000" w:themeColor="text1"/>
                <w:sz w:val="24"/>
                <w:lang w:val="ru-RU"/>
              </w:rPr>
              <w:t xml:space="preserve"> природу</w:t>
            </w:r>
            <w:r>
              <w:rPr>
                <w:color w:val="000000" w:themeColor="text1"/>
                <w:sz w:val="24"/>
                <w:lang w:val="ru-RU"/>
              </w:rPr>
              <w:t>»</w:t>
            </w:r>
            <w:r w:rsidR="007E55B3">
              <w:rPr>
                <w:color w:val="000000" w:themeColor="text1"/>
                <w:sz w:val="24"/>
                <w:lang w:val="ru-RU"/>
              </w:rPr>
              <w:t xml:space="preserve"> </w:t>
            </w:r>
            <w:bookmarkStart w:id="18" w:name="_GoBack"/>
            <w:bookmarkEnd w:id="18"/>
            <w:r w:rsidRPr="00AC23F0">
              <w:rPr>
                <w:color w:val="010101"/>
                <w:sz w:val="24"/>
                <w:szCs w:val="24"/>
              </w:rPr>
              <w:t xml:space="preserve">підручник інтегрованого курсу для </w:t>
            </w:r>
            <w:r>
              <w:rPr>
                <w:color w:val="010101"/>
                <w:sz w:val="24"/>
                <w:szCs w:val="24"/>
              </w:rPr>
              <w:t>6</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975482" w:rsidRPr="00F24659" w:rsidRDefault="00975482" w:rsidP="00376A5D">
            <w:pPr>
              <w:pStyle w:val="TableParagraph"/>
              <w:rPr>
                <w:bCs w:val="0"/>
                <w:color w:val="000000"/>
                <w:sz w:val="24"/>
                <w:szCs w:val="24"/>
                <w:shd w:val="clear" w:color="auto" w:fill="FFFFFF"/>
              </w:rPr>
            </w:pPr>
            <w:r w:rsidRPr="002D4EBD">
              <w:rPr>
                <w:b w:val="0"/>
                <w:color w:val="000000"/>
                <w:sz w:val="24"/>
                <w:szCs w:val="24"/>
                <w:shd w:val="clear" w:color="auto" w:fill="FFFFFF"/>
              </w:rPr>
              <w:t xml:space="preserve"> </w:t>
            </w:r>
            <w:proofErr w:type="spellStart"/>
            <w:r w:rsidRPr="002D4EBD">
              <w:rPr>
                <w:b w:val="0"/>
                <w:color w:val="000000"/>
                <w:sz w:val="24"/>
                <w:szCs w:val="24"/>
                <w:shd w:val="clear" w:color="auto" w:fill="FFFFFF"/>
              </w:rPr>
              <w:t>Гільберг</w:t>
            </w:r>
            <w:proofErr w:type="spellEnd"/>
            <w:r w:rsidRPr="002D4EBD">
              <w:rPr>
                <w:b w:val="0"/>
                <w:color w:val="000000"/>
                <w:sz w:val="24"/>
                <w:szCs w:val="24"/>
                <w:shd w:val="clear" w:color="auto" w:fill="FFFFFF"/>
              </w:rPr>
              <w:t xml:space="preserve"> Т. Г., </w:t>
            </w:r>
            <w:proofErr w:type="spellStart"/>
            <w:r>
              <w:rPr>
                <w:b w:val="0"/>
                <w:color w:val="000000"/>
                <w:sz w:val="24"/>
                <w:szCs w:val="24"/>
                <w:shd w:val="clear" w:color="auto" w:fill="FFFFFF"/>
              </w:rPr>
              <w:t>Балан</w:t>
            </w:r>
            <w:proofErr w:type="spellEnd"/>
            <w:r>
              <w:rPr>
                <w:b w:val="0"/>
                <w:color w:val="000000"/>
                <w:sz w:val="24"/>
                <w:szCs w:val="24"/>
                <w:shd w:val="clear" w:color="auto" w:fill="FFFFFF"/>
              </w:rPr>
              <w:t xml:space="preserve"> П.Г., Крячко І.П., Стократний С.А.</w:t>
            </w:r>
          </w:p>
        </w:tc>
      </w:tr>
      <w:tr w:rsidR="00975482" w:rsidRPr="00396D13" w:rsidTr="00376A5D">
        <w:trPr>
          <w:trHeight w:val="566"/>
        </w:trPr>
        <w:tc>
          <w:tcPr>
            <w:cnfStyle w:val="001000000000"/>
            <w:tcW w:w="817" w:type="dxa"/>
          </w:tcPr>
          <w:p w:rsidR="00975482" w:rsidRPr="00396D13" w:rsidRDefault="00975482" w:rsidP="00376A5D">
            <w:pPr>
              <w:pStyle w:val="TableParagraph"/>
              <w:spacing w:line="275" w:lineRule="exact"/>
              <w:ind w:left="107"/>
              <w:rPr>
                <w:sz w:val="24"/>
                <w:szCs w:val="24"/>
              </w:rPr>
            </w:pPr>
          </w:p>
        </w:tc>
        <w:tc>
          <w:tcPr>
            <w:cnfStyle w:val="000010000000"/>
            <w:tcW w:w="5812" w:type="dxa"/>
          </w:tcPr>
          <w:p w:rsidR="00975482" w:rsidRPr="00757120" w:rsidRDefault="00975482" w:rsidP="00376A5D">
            <w:pPr>
              <w:pStyle w:val="TableParagraph"/>
              <w:spacing w:line="256" w:lineRule="exact"/>
              <w:ind w:left="105"/>
              <w:rPr>
                <w:color w:val="000000" w:themeColor="text1"/>
                <w:sz w:val="24"/>
                <w:lang w:val="ru-RU"/>
              </w:rPr>
            </w:pPr>
            <w:r w:rsidRPr="00757120">
              <w:rPr>
                <w:color w:val="000000" w:themeColor="text1"/>
                <w:sz w:val="24"/>
                <w:lang w:val="ru-RU"/>
              </w:rPr>
              <w:t>«</w:t>
            </w:r>
            <w:proofErr w:type="spellStart"/>
            <w:r>
              <w:rPr>
                <w:color w:val="000000" w:themeColor="text1"/>
                <w:sz w:val="24"/>
                <w:lang w:val="ru-RU"/>
              </w:rPr>
              <w:t>Географія</w:t>
            </w:r>
            <w:proofErr w:type="spellEnd"/>
            <w:r>
              <w:rPr>
                <w:color w:val="000000" w:themeColor="text1"/>
                <w:sz w:val="24"/>
                <w:lang w:val="ru-RU"/>
              </w:rPr>
              <w:t xml:space="preserve">» </w:t>
            </w:r>
            <w:proofErr w:type="gramStart"/>
            <w:r w:rsidRPr="00AC23F0">
              <w:rPr>
                <w:color w:val="010101"/>
                <w:sz w:val="24"/>
                <w:szCs w:val="24"/>
              </w:rPr>
              <w:t>п</w:t>
            </w:r>
            <w:proofErr w:type="gramEnd"/>
            <w:r w:rsidRPr="00AC23F0">
              <w:rPr>
                <w:color w:val="010101"/>
                <w:sz w:val="24"/>
                <w:szCs w:val="24"/>
              </w:rPr>
              <w:t xml:space="preserve">ідручник для </w:t>
            </w:r>
            <w:r>
              <w:rPr>
                <w:color w:val="010101"/>
                <w:sz w:val="24"/>
                <w:szCs w:val="24"/>
              </w:rPr>
              <w:t>6</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975482" w:rsidRPr="00B20E5C" w:rsidRDefault="00975482" w:rsidP="00376A5D">
            <w:pPr>
              <w:pStyle w:val="TableParagraph"/>
              <w:rPr>
                <w:b w:val="0"/>
                <w:color w:val="000000"/>
                <w:sz w:val="24"/>
                <w:szCs w:val="24"/>
                <w:shd w:val="clear" w:color="auto" w:fill="FFFFFF"/>
                <w:lang w:val="ru-RU"/>
              </w:rPr>
            </w:pPr>
            <w:r>
              <w:rPr>
                <w:b w:val="0"/>
                <w:color w:val="000000"/>
                <w:sz w:val="24"/>
                <w:szCs w:val="24"/>
                <w:shd w:val="clear" w:color="auto" w:fill="FFFFFF"/>
                <w:lang w:val="ru-RU"/>
              </w:rPr>
              <w:t>Довгань Г.Д.</w:t>
            </w:r>
          </w:p>
        </w:tc>
      </w:tr>
      <w:tr w:rsidR="00975482" w:rsidRPr="00396D13" w:rsidTr="00376A5D">
        <w:trPr>
          <w:cnfStyle w:val="000000100000"/>
          <w:trHeight w:val="275"/>
        </w:trPr>
        <w:tc>
          <w:tcPr>
            <w:cnfStyle w:val="001000000000"/>
            <w:tcW w:w="817" w:type="dxa"/>
            <w:vMerge w:val="restart"/>
            <w:hideMark/>
          </w:tcPr>
          <w:p w:rsidR="00975482" w:rsidRPr="00396D13" w:rsidRDefault="00975482" w:rsidP="00376A5D">
            <w:pPr>
              <w:pStyle w:val="TableParagraph"/>
              <w:ind w:left="107" w:right="264"/>
              <w:rPr>
                <w:sz w:val="24"/>
                <w:szCs w:val="24"/>
              </w:rPr>
            </w:pPr>
          </w:p>
        </w:tc>
        <w:tc>
          <w:tcPr>
            <w:cnfStyle w:val="000010000000"/>
            <w:tcW w:w="5812" w:type="dxa"/>
          </w:tcPr>
          <w:p w:rsidR="00975482" w:rsidRPr="00396D13" w:rsidRDefault="00975482" w:rsidP="00376A5D">
            <w:pPr>
              <w:pStyle w:val="TableParagraph"/>
              <w:spacing w:line="256" w:lineRule="exact"/>
              <w:ind w:left="105"/>
              <w:rPr>
                <w:sz w:val="24"/>
                <w:lang w:val="ru-RU"/>
              </w:rPr>
            </w:pPr>
            <w:r w:rsidRPr="00396D13">
              <w:rPr>
                <w:lang w:val="ru-RU"/>
              </w:rPr>
              <w:t xml:space="preserve"> «</w:t>
            </w:r>
            <w:proofErr w:type="spellStart"/>
            <w:r w:rsidRPr="00396D13">
              <w:rPr>
                <w:lang w:val="ru-RU"/>
              </w:rPr>
              <w:t>Здоров’я</w:t>
            </w:r>
            <w:proofErr w:type="spellEnd"/>
            <w:r w:rsidRPr="00396D13">
              <w:rPr>
                <w:lang w:val="ru-RU"/>
              </w:rPr>
              <w:t xml:space="preserve">, </w:t>
            </w:r>
            <w:proofErr w:type="spellStart"/>
            <w:r w:rsidRPr="00396D13">
              <w:rPr>
                <w:lang w:val="ru-RU"/>
              </w:rPr>
              <w:t>безпека</w:t>
            </w:r>
            <w:proofErr w:type="spellEnd"/>
            <w:r w:rsidRPr="00396D13">
              <w:rPr>
                <w:lang w:val="ru-RU"/>
              </w:rPr>
              <w:t xml:space="preserve"> та </w:t>
            </w:r>
            <w:proofErr w:type="spellStart"/>
            <w:r w:rsidRPr="00396D13">
              <w:rPr>
                <w:lang w:val="ru-RU"/>
              </w:rPr>
              <w:t>добробут</w:t>
            </w:r>
            <w:proofErr w:type="spellEnd"/>
            <w:r w:rsidRPr="00446EB3">
              <w:rPr>
                <w:sz w:val="24"/>
                <w:szCs w:val="24"/>
                <w:lang w:val="ru-RU"/>
              </w:rPr>
              <w:t xml:space="preserve">»  </w:t>
            </w:r>
            <w:proofErr w:type="gramStart"/>
            <w:r w:rsidRPr="00446EB3">
              <w:rPr>
                <w:color w:val="010101"/>
                <w:sz w:val="24"/>
                <w:szCs w:val="24"/>
              </w:rPr>
              <w:t>п</w:t>
            </w:r>
            <w:proofErr w:type="gramEnd"/>
            <w:r w:rsidRPr="00446EB3">
              <w:rPr>
                <w:color w:val="010101"/>
                <w:sz w:val="24"/>
                <w:szCs w:val="24"/>
              </w:rPr>
              <w:t xml:space="preserve">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975482" w:rsidRPr="002D4EBD" w:rsidRDefault="00975482" w:rsidP="00376A5D">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r>
              <w:rPr>
                <w:b w:val="0"/>
                <w:color w:val="000000"/>
                <w:sz w:val="24"/>
                <w:szCs w:val="24"/>
                <w:shd w:val="clear" w:color="auto" w:fill="FFFFFF"/>
              </w:rPr>
              <w:t xml:space="preserve">, </w:t>
            </w:r>
            <w:proofErr w:type="spellStart"/>
            <w:r>
              <w:rPr>
                <w:b w:val="0"/>
                <w:color w:val="000000"/>
                <w:sz w:val="24"/>
                <w:szCs w:val="24"/>
                <w:shd w:val="clear" w:color="auto" w:fill="FFFFFF"/>
              </w:rPr>
              <w:t>Андрук</w:t>
            </w:r>
            <w:proofErr w:type="spellEnd"/>
            <w:r>
              <w:rPr>
                <w:b w:val="0"/>
                <w:color w:val="000000"/>
                <w:sz w:val="24"/>
                <w:szCs w:val="24"/>
                <w:shd w:val="clear" w:color="auto" w:fill="FFFFFF"/>
              </w:rPr>
              <w:t xml:space="preserve"> Л.В.</w:t>
            </w:r>
          </w:p>
        </w:tc>
      </w:tr>
      <w:tr w:rsidR="00975482" w:rsidRPr="00396D13" w:rsidTr="00376A5D">
        <w:trPr>
          <w:trHeight w:val="807"/>
        </w:trPr>
        <w:tc>
          <w:tcPr>
            <w:cnfStyle w:val="001000000000"/>
            <w:tcW w:w="817" w:type="dxa"/>
            <w:vMerge/>
            <w:hideMark/>
          </w:tcPr>
          <w:p w:rsidR="00975482" w:rsidRPr="00396D13" w:rsidRDefault="00975482" w:rsidP="00376A5D">
            <w:pPr>
              <w:ind w:left="107"/>
              <w:rPr>
                <w:rFonts w:ascii="Times New Roman" w:hAnsi="Times New Roman" w:cs="Times New Roman"/>
                <w:sz w:val="24"/>
                <w:szCs w:val="24"/>
              </w:rPr>
            </w:pPr>
          </w:p>
        </w:tc>
        <w:tc>
          <w:tcPr>
            <w:cnfStyle w:val="000010000000"/>
            <w:tcW w:w="5812" w:type="dxa"/>
          </w:tcPr>
          <w:p w:rsidR="00975482" w:rsidRPr="00375193" w:rsidRDefault="00975482" w:rsidP="00376A5D">
            <w:pPr>
              <w:pStyle w:val="TableParagraph"/>
              <w:spacing w:line="256" w:lineRule="exact"/>
              <w:ind w:left="105"/>
              <w:rPr>
                <w:sz w:val="24"/>
              </w:rPr>
            </w:pPr>
            <w:r w:rsidRPr="00AC23F0">
              <w:t>«Етика</w:t>
            </w:r>
            <w:r>
              <w:t>»</w:t>
            </w:r>
            <w:r>
              <w:rPr>
                <w:sz w:val="24"/>
                <w:szCs w:val="24"/>
              </w:rPr>
              <w:t xml:space="preserve"> підручник для 6 класу закладів  загальної середньої освіти</w:t>
            </w:r>
          </w:p>
        </w:tc>
        <w:tc>
          <w:tcPr>
            <w:cnfStyle w:val="000100000000"/>
            <w:tcW w:w="4111" w:type="dxa"/>
            <w:shd w:val="clear" w:color="auto" w:fill="FFFFFF" w:themeFill="background1"/>
          </w:tcPr>
          <w:p w:rsidR="00975482" w:rsidRDefault="00975482" w:rsidP="00376A5D">
            <w:pPr>
              <w:pStyle w:val="TableParagraph"/>
              <w:rPr>
                <w:bCs w:val="0"/>
                <w:color w:val="010101"/>
                <w:sz w:val="24"/>
                <w:szCs w:val="24"/>
              </w:rPr>
            </w:pPr>
            <w:r w:rsidRPr="00446EB3">
              <w:rPr>
                <w:b w:val="0"/>
                <w:color w:val="010101"/>
                <w:sz w:val="24"/>
                <w:szCs w:val="24"/>
              </w:rPr>
              <w:t xml:space="preserve">Мелещенко Т. В., </w:t>
            </w:r>
            <w:proofErr w:type="spellStart"/>
            <w:r w:rsidRPr="00446EB3">
              <w:rPr>
                <w:b w:val="0"/>
                <w:color w:val="010101"/>
                <w:sz w:val="24"/>
                <w:szCs w:val="24"/>
              </w:rPr>
              <w:t>Желіба</w:t>
            </w:r>
            <w:proofErr w:type="spellEnd"/>
            <w:r w:rsidRPr="00446EB3">
              <w:rPr>
                <w:b w:val="0"/>
                <w:color w:val="010101"/>
                <w:sz w:val="24"/>
                <w:szCs w:val="24"/>
              </w:rPr>
              <w:t xml:space="preserve"> О. В.,</w:t>
            </w:r>
          </w:p>
          <w:p w:rsidR="00975482" w:rsidRDefault="00975482" w:rsidP="00376A5D">
            <w:pPr>
              <w:pStyle w:val="TableParagraph"/>
              <w:rPr>
                <w:bCs w:val="0"/>
                <w:color w:val="010101"/>
                <w:sz w:val="24"/>
                <w:szCs w:val="24"/>
              </w:rPr>
            </w:pPr>
            <w:proofErr w:type="spellStart"/>
            <w:r w:rsidRPr="00446EB3">
              <w:rPr>
                <w:b w:val="0"/>
                <w:color w:val="010101"/>
                <w:sz w:val="24"/>
                <w:szCs w:val="24"/>
              </w:rPr>
              <w:t>Бакка</w:t>
            </w:r>
            <w:proofErr w:type="spellEnd"/>
            <w:r w:rsidRPr="00446EB3">
              <w:rPr>
                <w:b w:val="0"/>
                <w:color w:val="010101"/>
                <w:sz w:val="24"/>
                <w:szCs w:val="24"/>
              </w:rPr>
              <w:t xml:space="preserve"> Т. В., </w:t>
            </w:r>
            <w:proofErr w:type="spellStart"/>
            <w:r w:rsidRPr="00446EB3">
              <w:rPr>
                <w:b w:val="0"/>
                <w:color w:val="010101"/>
                <w:sz w:val="24"/>
                <w:szCs w:val="24"/>
              </w:rPr>
              <w:t>А</w:t>
            </w:r>
            <w:r>
              <w:rPr>
                <w:b w:val="0"/>
                <w:color w:val="010101"/>
                <w:sz w:val="24"/>
                <w:szCs w:val="24"/>
              </w:rPr>
              <w:t>шо</w:t>
            </w:r>
            <w:r w:rsidRPr="00446EB3">
              <w:rPr>
                <w:b w:val="0"/>
                <w:color w:val="010101"/>
                <w:sz w:val="24"/>
                <w:szCs w:val="24"/>
              </w:rPr>
              <w:t>ртіа</w:t>
            </w:r>
            <w:proofErr w:type="spellEnd"/>
            <w:r w:rsidRPr="00446EB3">
              <w:rPr>
                <w:b w:val="0"/>
                <w:color w:val="010101"/>
                <w:sz w:val="24"/>
                <w:szCs w:val="24"/>
              </w:rPr>
              <w:t xml:space="preserve"> Е. Д.,</w:t>
            </w:r>
          </w:p>
          <w:p w:rsidR="00975482" w:rsidRPr="00446EB3" w:rsidRDefault="00975482" w:rsidP="00376A5D">
            <w:pPr>
              <w:pStyle w:val="TableParagraph"/>
              <w:rPr>
                <w:b w:val="0"/>
                <w:bCs w:val="0"/>
                <w:sz w:val="24"/>
                <w:szCs w:val="24"/>
              </w:rPr>
            </w:pPr>
            <w:r>
              <w:rPr>
                <w:b w:val="0"/>
                <w:color w:val="010101"/>
                <w:sz w:val="24"/>
                <w:szCs w:val="24"/>
              </w:rPr>
              <w:t>Богомаз О.Ю.</w:t>
            </w:r>
          </w:p>
        </w:tc>
      </w:tr>
      <w:tr w:rsidR="00975482" w:rsidRPr="00396D13" w:rsidTr="00376A5D">
        <w:trPr>
          <w:cnfStyle w:val="000000100000"/>
          <w:trHeight w:val="604"/>
        </w:trPr>
        <w:tc>
          <w:tcPr>
            <w:cnfStyle w:val="001000000000"/>
            <w:tcW w:w="817" w:type="dxa"/>
            <w:hideMark/>
          </w:tcPr>
          <w:p w:rsidR="00975482" w:rsidRPr="00396D13" w:rsidRDefault="00975482" w:rsidP="00376A5D">
            <w:pPr>
              <w:pStyle w:val="TableParagraph"/>
              <w:spacing w:before="1"/>
              <w:ind w:left="107"/>
              <w:rPr>
                <w:sz w:val="24"/>
                <w:szCs w:val="24"/>
              </w:rPr>
            </w:pPr>
          </w:p>
        </w:tc>
        <w:tc>
          <w:tcPr>
            <w:cnfStyle w:val="000010000000"/>
            <w:tcW w:w="5812" w:type="dxa"/>
          </w:tcPr>
          <w:p w:rsidR="00975482" w:rsidRPr="00A528B6" w:rsidRDefault="00975482" w:rsidP="00376A5D">
            <w:pPr>
              <w:pStyle w:val="TableParagraph"/>
              <w:spacing w:before="1" w:line="257" w:lineRule="exact"/>
              <w:ind w:left="105"/>
              <w:rPr>
                <w:sz w:val="24"/>
              </w:rPr>
            </w:pPr>
            <w:r w:rsidRPr="00A528B6">
              <w:t>«</w:t>
            </w:r>
            <w:r>
              <w:t>І</w:t>
            </w:r>
            <w:r w:rsidRPr="00A528B6">
              <w:t>сторі</w:t>
            </w:r>
            <w:r>
              <w:t>я</w:t>
            </w:r>
            <w:r w:rsidRPr="00A528B6">
              <w:t xml:space="preserve"> України</w:t>
            </w:r>
            <w:r>
              <w:t>. Всесвітня історія.»</w:t>
            </w:r>
            <w:r>
              <w:rPr>
                <w:sz w:val="24"/>
                <w:szCs w:val="24"/>
              </w:rPr>
              <w:t xml:space="preserve"> підручник для 6 класу закладів  загальної середньої освіти</w:t>
            </w:r>
          </w:p>
        </w:tc>
        <w:tc>
          <w:tcPr>
            <w:cnfStyle w:val="000100000000"/>
            <w:tcW w:w="4111" w:type="dxa"/>
            <w:shd w:val="clear" w:color="auto" w:fill="FFFFFF" w:themeFill="background1"/>
          </w:tcPr>
          <w:p w:rsidR="00975482" w:rsidRPr="00B20E00" w:rsidRDefault="00975482" w:rsidP="00376A5D">
            <w:pPr>
              <w:pStyle w:val="TableParagraph"/>
              <w:rPr>
                <w:b w:val="0"/>
                <w:sz w:val="24"/>
                <w:szCs w:val="24"/>
              </w:rPr>
            </w:pPr>
            <w:proofErr w:type="spellStart"/>
            <w:r>
              <w:rPr>
                <w:b w:val="0"/>
                <w:color w:val="010101"/>
                <w:sz w:val="24"/>
                <w:szCs w:val="24"/>
              </w:rPr>
              <w:t>Бандровський</w:t>
            </w:r>
            <w:proofErr w:type="spellEnd"/>
            <w:r>
              <w:rPr>
                <w:b w:val="0"/>
                <w:color w:val="010101"/>
                <w:sz w:val="24"/>
                <w:szCs w:val="24"/>
              </w:rPr>
              <w:t xml:space="preserve"> О.Г, </w:t>
            </w:r>
            <w:r w:rsidRPr="00B20E00">
              <w:rPr>
                <w:b w:val="0"/>
                <w:color w:val="010101"/>
                <w:sz w:val="24"/>
                <w:szCs w:val="24"/>
              </w:rPr>
              <w:t>Власов В. С., Данилевська О. М.</w:t>
            </w:r>
          </w:p>
        </w:tc>
      </w:tr>
      <w:tr w:rsidR="00975482" w:rsidRPr="00396D13" w:rsidTr="00376A5D">
        <w:trPr>
          <w:trHeight w:val="316"/>
        </w:trPr>
        <w:tc>
          <w:tcPr>
            <w:cnfStyle w:val="001000000000"/>
            <w:tcW w:w="817" w:type="dxa"/>
          </w:tcPr>
          <w:p w:rsidR="00975482" w:rsidRPr="00396D13" w:rsidRDefault="00975482" w:rsidP="00376A5D">
            <w:pPr>
              <w:ind w:left="107"/>
              <w:rPr>
                <w:rFonts w:ascii="Times New Roman" w:hAnsi="Times New Roman" w:cs="Times New Roman"/>
                <w:sz w:val="24"/>
                <w:szCs w:val="24"/>
              </w:rPr>
            </w:pPr>
          </w:p>
        </w:tc>
        <w:tc>
          <w:tcPr>
            <w:cnfStyle w:val="000010000000"/>
            <w:tcW w:w="5812" w:type="dxa"/>
          </w:tcPr>
          <w:p w:rsidR="00975482" w:rsidRPr="00396D13" w:rsidRDefault="00975482" w:rsidP="00376A5D">
            <w:pPr>
              <w:pStyle w:val="TableParagraph"/>
              <w:spacing w:line="275" w:lineRule="exact"/>
              <w:ind w:left="105"/>
              <w:rPr>
                <w:sz w:val="24"/>
              </w:rPr>
            </w:pPr>
            <w:r>
              <w:t>«</w:t>
            </w:r>
            <w:r w:rsidRPr="00396D13">
              <w:t>Інформатика</w:t>
            </w:r>
            <w:r>
              <w:t xml:space="preserve">» </w:t>
            </w:r>
            <w:r>
              <w:rPr>
                <w:sz w:val="24"/>
                <w:szCs w:val="24"/>
              </w:rPr>
              <w:t>підручник для 6 класу закладів  загальної середньої освіти</w:t>
            </w:r>
          </w:p>
        </w:tc>
        <w:tc>
          <w:tcPr>
            <w:cnfStyle w:val="000100000000"/>
            <w:tcW w:w="4111" w:type="dxa"/>
            <w:shd w:val="clear" w:color="auto" w:fill="FFFFFF" w:themeFill="background1"/>
          </w:tcPr>
          <w:p w:rsidR="00975482" w:rsidRPr="002D4EBD" w:rsidRDefault="00975482" w:rsidP="00376A5D">
            <w:pPr>
              <w:pStyle w:val="TableParagraph"/>
              <w:rPr>
                <w:b w:val="0"/>
                <w:color w:val="000000" w:themeColor="text1"/>
                <w:sz w:val="24"/>
                <w:szCs w:val="24"/>
              </w:rPr>
            </w:pPr>
            <w:r w:rsidRPr="002D4EBD">
              <w:rPr>
                <w:b w:val="0"/>
                <w:color w:val="000000"/>
                <w:sz w:val="24"/>
                <w:szCs w:val="24"/>
                <w:shd w:val="clear" w:color="auto" w:fill="FFFFFF"/>
              </w:rPr>
              <w:t> </w:t>
            </w:r>
            <w:proofErr w:type="spellStart"/>
            <w:r w:rsidRPr="002D4EBD">
              <w:rPr>
                <w:b w:val="0"/>
                <w:color w:val="000000"/>
                <w:sz w:val="24"/>
                <w:szCs w:val="24"/>
                <w:shd w:val="clear" w:color="auto" w:fill="FFFFFF"/>
              </w:rPr>
              <w:t>Ривкінд</w:t>
            </w:r>
            <w:proofErr w:type="spellEnd"/>
            <w:r w:rsidRPr="002D4EBD">
              <w:rPr>
                <w:b w:val="0"/>
                <w:color w:val="000000"/>
                <w:sz w:val="24"/>
                <w:szCs w:val="24"/>
                <w:shd w:val="clear" w:color="auto" w:fill="FFFFFF"/>
              </w:rPr>
              <w:t xml:space="preserve"> Й. Я., Лисенко Т. І., </w:t>
            </w:r>
            <w:proofErr w:type="spellStart"/>
            <w:r w:rsidRPr="002D4EBD">
              <w:rPr>
                <w:b w:val="0"/>
                <w:color w:val="000000"/>
                <w:sz w:val="24"/>
                <w:szCs w:val="24"/>
                <w:shd w:val="clear" w:color="auto" w:fill="FFFFFF"/>
              </w:rPr>
              <w:t>Чернікова</w:t>
            </w:r>
            <w:proofErr w:type="spellEnd"/>
            <w:r w:rsidRPr="002D4EBD">
              <w:rPr>
                <w:b w:val="0"/>
                <w:color w:val="000000"/>
                <w:sz w:val="24"/>
                <w:szCs w:val="24"/>
                <w:shd w:val="clear" w:color="auto" w:fill="FFFFFF"/>
              </w:rPr>
              <w:t xml:space="preserve"> Л. А., </w:t>
            </w:r>
            <w:proofErr w:type="spellStart"/>
            <w:r w:rsidRPr="002D4EBD">
              <w:rPr>
                <w:b w:val="0"/>
                <w:color w:val="000000"/>
                <w:sz w:val="24"/>
                <w:szCs w:val="24"/>
                <w:shd w:val="clear" w:color="auto" w:fill="FFFFFF"/>
              </w:rPr>
              <w:t>Шакотько</w:t>
            </w:r>
            <w:proofErr w:type="spellEnd"/>
            <w:r w:rsidRPr="002D4EBD">
              <w:rPr>
                <w:b w:val="0"/>
                <w:color w:val="000000"/>
                <w:sz w:val="24"/>
                <w:szCs w:val="24"/>
                <w:shd w:val="clear" w:color="auto" w:fill="FFFFFF"/>
              </w:rPr>
              <w:t xml:space="preserve"> В. В.</w:t>
            </w:r>
          </w:p>
        </w:tc>
      </w:tr>
      <w:tr w:rsidR="00975482" w:rsidRPr="00396D13" w:rsidTr="00376A5D">
        <w:trPr>
          <w:cnfStyle w:val="000000100000"/>
          <w:trHeight w:val="316"/>
        </w:trPr>
        <w:tc>
          <w:tcPr>
            <w:cnfStyle w:val="001000000000"/>
            <w:tcW w:w="817" w:type="dxa"/>
          </w:tcPr>
          <w:p w:rsidR="00975482" w:rsidRPr="00396D13" w:rsidRDefault="00975482" w:rsidP="00376A5D">
            <w:pPr>
              <w:ind w:left="107"/>
              <w:rPr>
                <w:rFonts w:ascii="Times New Roman" w:hAnsi="Times New Roman" w:cs="Times New Roman"/>
                <w:sz w:val="24"/>
                <w:szCs w:val="24"/>
              </w:rPr>
            </w:pPr>
          </w:p>
        </w:tc>
        <w:tc>
          <w:tcPr>
            <w:cnfStyle w:val="000010000000"/>
            <w:tcW w:w="5812" w:type="dxa"/>
          </w:tcPr>
          <w:p w:rsidR="00975482" w:rsidRPr="00396D13" w:rsidRDefault="00975482" w:rsidP="00376A5D">
            <w:pPr>
              <w:pStyle w:val="TableParagraph"/>
              <w:spacing w:line="275" w:lineRule="exact"/>
              <w:ind w:left="105"/>
              <w:rPr>
                <w:sz w:val="24"/>
              </w:rPr>
            </w:pPr>
            <w:r>
              <w:rPr>
                <w:sz w:val="24"/>
              </w:rPr>
              <w:t>«</w:t>
            </w:r>
            <w:r w:rsidRPr="00396D13">
              <w:rPr>
                <w:sz w:val="24"/>
              </w:rPr>
              <w:t>Технології</w:t>
            </w:r>
            <w:r w:rsidRPr="00EE4431">
              <w:rPr>
                <w:sz w:val="24"/>
                <w:szCs w:val="24"/>
              </w:rPr>
              <w:t xml:space="preserve">» </w:t>
            </w:r>
            <w:r w:rsidRPr="00446EB3">
              <w:rPr>
                <w:color w:val="010101"/>
                <w:sz w:val="24"/>
                <w:szCs w:val="24"/>
              </w:rPr>
              <w:t xml:space="preserve">підручник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975482" w:rsidRPr="00EE4431" w:rsidRDefault="00975482" w:rsidP="00376A5D">
            <w:pPr>
              <w:pStyle w:val="TableParagraph"/>
              <w:rPr>
                <w:b w:val="0"/>
                <w:color w:val="000000" w:themeColor="text1"/>
                <w:sz w:val="24"/>
                <w:szCs w:val="24"/>
              </w:rPr>
            </w:pPr>
            <w:proofErr w:type="spellStart"/>
            <w:r w:rsidRPr="00B20E00">
              <w:rPr>
                <w:b w:val="0"/>
                <w:color w:val="010101"/>
                <w:sz w:val="24"/>
                <w:szCs w:val="24"/>
              </w:rPr>
              <w:t>Ходзицька</w:t>
            </w:r>
            <w:proofErr w:type="spellEnd"/>
            <w:r w:rsidRPr="00B20E00">
              <w:rPr>
                <w:b w:val="0"/>
                <w:color w:val="010101"/>
                <w:sz w:val="24"/>
                <w:szCs w:val="24"/>
              </w:rPr>
              <w:t xml:space="preserve"> І. Ю., Горобець О</w:t>
            </w:r>
            <w:r>
              <w:rPr>
                <w:b w:val="0"/>
                <w:color w:val="010101"/>
                <w:sz w:val="24"/>
                <w:szCs w:val="24"/>
              </w:rPr>
              <w:t>.</w:t>
            </w:r>
            <w:r w:rsidRPr="00B20E00">
              <w:rPr>
                <w:b w:val="0"/>
                <w:color w:val="010101"/>
                <w:sz w:val="24"/>
                <w:szCs w:val="24"/>
              </w:rPr>
              <w:t xml:space="preserve">В., </w:t>
            </w:r>
            <w:proofErr w:type="spellStart"/>
            <w:r w:rsidRPr="00B20E00">
              <w:rPr>
                <w:b w:val="0"/>
                <w:color w:val="010101"/>
                <w:sz w:val="24"/>
                <w:szCs w:val="24"/>
              </w:rPr>
              <w:t>Медвідь</w:t>
            </w:r>
            <w:proofErr w:type="spellEnd"/>
            <w:r w:rsidRPr="00B20E00">
              <w:rPr>
                <w:b w:val="0"/>
                <w:color w:val="010101"/>
                <w:sz w:val="24"/>
                <w:szCs w:val="24"/>
              </w:rPr>
              <w:t xml:space="preserve"> О. Ю., Пасічна І.С., Приходько Ю. М., </w:t>
            </w:r>
            <w:proofErr w:type="spellStart"/>
            <w:r w:rsidRPr="00B20E00">
              <w:rPr>
                <w:b w:val="0"/>
                <w:color w:val="010101"/>
                <w:sz w:val="24"/>
                <w:szCs w:val="24"/>
              </w:rPr>
              <w:t>Крімер</w:t>
            </w:r>
            <w:proofErr w:type="spellEnd"/>
            <w:r w:rsidRPr="00B20E00">
              <w:rPr>
                <w:b w:val="0"/>
                <w:color w:val="010101"/>
                <w:sz w:val="24"/>
                <w:szCs w:val="24"/>
              </w:rPr>
              <w:t xml:space="preserve"> В. В., Павич Н.М.</w:t>
            </w:r>
          </w:p>
        </w:tc>
      </w:tr>
      <w:tr w:rsidR="00975482" w:rsidRPr="00396D13" w:rsidTr="00376A5D">
        <w:trPr>
          <w:cnfStyle w:val="010000000000"/>
          <w:trHeight w:val="316"/>
        </w:trPr>
        <w:tc>
          <w:tcPr>
            <w:cnfStyle w:val="001000000000"/>
            <w:tcW w:w="817" w:type="dxa"/>
          </w:tcPr>
          <w:p w:rsidR="00975482" w:rsidRPr="00396D13" w:rsidRDefault="00975482" w:rsidP="00376A5D">
            <w:pPr>
              <w:ind w:left="107"/>
              <w:rPr>
                <w:rFonts w:ascii="Times New Roman" w:hAnsi="Times New Roman" w:cs="Times New Roman"/>
                <w:sz w:val="24"/>
                <w:szCs w:val="24"/>
              </w:rPr>
            </w:pPr>
          </w:p>
        </w:tc>
        <w:tc>
          <w:tcPr>
            <w:cnfStyle w:val="000010000000"/>
            <w:tcW w:w="5812" w:type="dxa"/>
          </w:tcPr>
          <w:p w:rsidR="00975482" w:rsidRPr="00EE4431" w:rsidRDefault="00975482" w:rsidP="00376A5D">
            <w:pPr>
              <w:pStyle w:val="TableParagraph"/>
              <w:spacing w:line="275" w:lineRule="exact"/>
              <w:ind w:left="105"/>
              <w:rPr>
                <w:b w:val="0"/>
                <w:sz w:val="12"/>
                <w:szCs w:val="12"/>
              </w:rPr>
            </w:pPr>
            <w:r w:rsidRPr="00EE4431">
              <w:rPr>
                <w:b w:val="0"/>
                <w:sz w:val="24"/>
              </w:rPr>
              <w:t xml:space="preserve"> «Мистецтво».</w:t>
            </w:r>
            <w:r w:rsidRPr="00EE4431">
              <w:rPr>
                <w:b w:val="0"/>
                <w:color w:val="010101"/>
                <w:sz w:val="24"/>
                <w:szCs w:val="24"/>
              </w:rPr>
              <w:t xml:space="preserve"> підручник інтегрованого курсу для </w:t>
            </w:r>
            <w:r>
              <w:rPr>
                <w:b w:val="0"/>
                <w:color w:val="010101"/>
                <w:sz w:val="24"/>
                <w:szCs w:val="24"/>
              </w:rPr>
              <w:t>6</w:t>
            </w:r>
            <w:r w:rsidRPr="00EE4431">
              <w:rPr>
                <w:b w:val="0"/>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975482" w:rsidRPr="00B20E00" w:rsidRDefault="00975482" w:rsidP="00376A5D">
            <w:pPr>
              <w:pStyle w:val="TableParagraph"/>
              <w:tabs>
                <w:tab w:val="left" w:pos="360"/>
              </w:tabs>
              <w:rPr>
                <w:b w:val="0"/>
                <w:color w:val="000000" w:themeColor="text1"/>
                <w:sz w:val="24"/>
                <w:szCs w:val="24"/>
                <w:lang w:val="ru-RU"/>
              </w:rPr>
            </w:pPr>
            <w:r w:rsidRPr="00B20E00">
              <w:rPr>
                <w:b w:val="0"/>
                <w:color w:val="010101"/>
                <w:sz w:val="24"/>
                <w:szCs w:val="24"/>
              </w:rPr>
              <w:t>Кондратова Л. Г</w:t>
            </w:r>
            <w:r>
              <w:rPr>
                <w:b w:val="0"/>
                <w:color w:val="010101"/>
                <w:sz w:val="24"/>
                <w:szCs w:val="24"/>
              </w:rPr>
              <w:t>.</w:t>
            </w:r>
          </w:p>
        </w:tc>
      </w:tr>
    </w:tbl>
    <w:p w:rsidR="00975482" w:rsidRDefault="00975482" w:rsidP="00975482"/>
    <w:p w:rsidR="00833915" w:rsidRDefault="00833915" w:rsidP="00A25CAE">
      <w:pPr>
        <w:spacing w:before="85" w:after="20"/>
        <w:ind w:left="2026" w:right="2137"/>
        <w:jc w:val="center"/>
        <w:rPr>
          <w:rFonts w:ascii="Times New Roman" w:hAnsi="Times New Roman" w:cs="Times New Roman"/>
          <w:caps/>
          <w:sz w:val="20"/>
        </w:rPr>
      </w:pPr>
    </w:p>
    <w:p w:rsidR="00833915" w:rsidRDefault="00833915"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F75E16" w:rsidRDefault="00F75E16" w:rsidP="00A25CAE">
      <w:pPr>
        <w:spacing w:before="85" w:after="20"/>
        <w:ind w:left="2026" w:right="2137"/>
        <w:jc w:val="center"/>
        <w:rPr>
          <w:rFonts w:ascii="Times New Roman" w:hAnsi="Times New Roman" w:cs="Times New Roman"/>
          <w:caps/>
          <w:sz w:val="20"/>
        </w:rPr>
      </w:pPr>
    </w:p>
    <w:p w:rsidR="007A1115" w:rsidRPr="00753FA3" w:rsidRDefault="007A1115" w:rsidP="00A25CAE">
      <w:pPr>
        <w:spacing w:before="85" w:after="20"/>
        <w:ind w:left="2026" w:right="2137"/>
        <w:jc w:val="center"/>
        <w:rPr>
          <w:rFonts w:ascii="Times New Roman" w:hAnsi="Times New Roman" w:cs="Times New Roman"/>
          <w:caps/>
          <w:sz w:val="20"/>
        </w:rPr>
      </w:pPr>
    </w:p>
    <w:tbl>
      <w:tblPr>
        <w:tblStyle w:val="-451"/>
        <w:tblpPr w:leftFromText="180" w:rightFromText="180" w:vertAnchor="text" w:horzAnchor="margin" w:tblpX="-34" w:tblpY="589"/>
        <w:tblW w:w="9923" w:type="dxa"/>
        <w:tblLayout w:type="fixed"/>
        <w:tblLook w:val="01E0"/>
      </w:tblPr>
      <w:tblGrid>
        <w:gridCol w:w="3261"/>
        <w:gridCol w:w="6662"/>
      </w:tblGrid>
      <w:tr w:rsidR="005D7A24" w:rsidTr="005D7A24">
        <w:trPr>
          <w:cnfStyle w:val="100000000000"/>
          <w:trHeight w:val="535"/>
        </w:trPr>
        <w:tc>
          <w:tcPr>
            <w:cnfStyle w:val="001000000000"/>
            <w:tcW w:w="3261" w:type="dxa"/>
          </w:tcPr>
          <w:p w:rsidR="005D7A24" w:rsidRDefault="005D7A24" w:rsidP="005D7A24">
            <w:pPr>
              <w:pStyle w:val="TableParagraph"/>
              <w:jc w:val="center"/>
              <w:rPr>
                <w:sz w:val="24"/>
              </w:rPr>
            </w:pPr>
            <w:r w:rsidRPr="005D7A24">
              <w:rPr>
                <w:sz w:val="36"/>
              </w:rPr>
              <w:lastRenderedPageBreak/>
              <w:t>Предмет</w:t>
            </w:r>
          </w:p>
        </w:tc>
        <w:tc>
          <w:tcPr>
            <w:cnfStyle w:val="000100000000"/>
            <w:tcW w:w="6662" w:type="dxa"/>
          </w:tcPr>
          <w:p w:rsidR="005D7A24" w:rsidRDefault="005D7A24" w:rsidP="005D7A24">
            <w:pPr>
              <w:pStyle w:val="TableParagraph"/>
              <w:spacing w:line="399" w:lineRule="exact"/>
              <w:ind w:left="1878"/>
              <w:rPr>
                <w:sz w:val="36"/>
              </w:rPr>
            </w:pPr>
            <w:r w:rsidRPr="005D7A24">
              <w:rPr>
                <w:sz w:val="36"/>
              </w:rPr>
              <w:t>Програма</w:t>
            </w:r>
          </w:p>
        </w:tc>
      </w:tr>
      <w:tr w:rsidR="005D7A24" w:rsidTr="005D7A24">
        <w:trPr>
          <w:cnfStyle w:val="000000100000"/>
          <w:trHeight w:val="574"/>
        </w:trPr>
        <w:tc>
          <w:tcPr>
            <w:cnfStyle w:val="001000000000"/>
            <w:tcW w:w="9923" w:type="dxa"/>
            <w:gridSpan w:val="2"/>
            <w:shd w:val="clear" w:color="auto" w:fill="FFFFCC"/>
          </w:tcPr>
          <w:p w:rsidR="005D7A24" w:rsidRPr="005D7A24" w:rsidRDefault="005D7A24" w:rsidP="005D7A24">
            <w:pPr>
              <w:pStyle w:val="TableParagraph"/>
              <w:spacing w:before="126"/>
              <w:ind w:right="34"/>
              <w:jc w:val="center"/>
              <w:rPr>
                <w:sz w:val="28"/>
              </w:rPr>
            </w:pPr>
            <w:r w:rsidRPr="005D7A24">
              <w:rPr>
                <w:sz w:val="36"/>
              </w:rPr>
              <w:t>5</w:t>
            </w:r>
            <w:r w:rsidR="0049318E">
              <w:rPr>
                <w:sz w:val="36"/>
              </w:rPr>
              <w:t>-6</w:t>
            </w:r>
            <w:r w:rsidR="00AE79F4">
              <w:rPr>
                <w:sz w:val="36"/>
              </w:rPr>
              <w:t xml:space="preserve"> </w:t>
            </w:r>
            <w:r w:rsidRPr="005D7A24">
              <w:rPr>
                <w:sz w:val="36"/>
              </w:rPr>
              <w:t>клас</w:t>
            </w:r>
            <w:r w:rsidR="0049318E">
              <w:rPr>
                <w:sz w:val="36"/>
              </w:rPr>
              <w:t>и</w:t>
            </w:r>
          </w:p>
        </w:tc>
      </w:tr>
      <w:tr w:rsidR="005D7A24" w:rsidTr="005D7A24">
        <w:trPr>
          <w:trHeight w:val="560"/>
        </w:trPr>
        <w:tc>
          <w:tcPr>
            <w:cnfStyle w:val="001000000000"/>
            <w:tcW w:w="3261" w:type="dxa"/>
          </w:tcPr>
          <w:p w:rsidR="005D7A24" w:rsidRPr="005D7A24" w:rsidRDefault="005D7A24" w:rsidP="005D7A24">
            <w:pPr>
              <w:pStyle w:val="TableParagraph"/>
              <w:spacing w:before="116"/>
              <w:ind w:left="200"/>
              <w:rPr>
                <w:sz w:val="24"/>
                <w:szCs w:val="24"/>
              </w:rPr>
            </w:pPr>
            <w:proofErr w:type="spellStart"/>
            <w:r w:rsidRPr="005D7A24">
              <w:rPr>
                <w:sz w:val="24"/>
                <w:szCs w:val="24"/>
              </w:rPr>
              <w:t>Українськамова</w:t>
            </w:r>
            <w:proofErr w:type="spellEnd"/>
          </w:p>
        </w:tc>
        <w:tc>
          <w:tcPr>
            <w:cnfStyle w:val="000100000000"/>
            <w:tcW w:w="6662" w:type="dxa"/>
            <w:vMerge w:val="restart"/>
          </w:tcPr>
          <w:p w:rsidR="005D7A24" w:rsidRDefault="00AF08FB" w:rsidP="005D7A24">
            <w:pPr>
              <w:pStyle w:val="TableParagraph"/>
              <w:spacing w:before="116" w:line="276" w:lineRule="auto"/>
              <w:ind w:left="489"/>
              <w:rPr>
                <w:sz w:val="24"/>
              </w:rPr>
            </w:pPr>
            <w:hyperlink r:id="rId10" w:history="1">
              <w:r w:rsidR="005D7A24" w:rsidRPr="008C245C">
                <w:rPr>
                  <w:rStyle w:val="af0"/>
                  <w:rFonts w:eastAsiaTheme="minorHAnsi"/>
                  <w:sz w:val="24"/>
                </w:rPr>
                <w:t>https://mon.gov.ua/ua/osvita/zagalna-serednya-osvita/navchalni-programi/modelni-navchalni-programi-dlya-5-9-klasiv-novoyi-ukrayinskoyi-shkoli-zaprovadzhuyutsya-poetapno-z-2022-roku</w:t>
              </w:r>
            </w:hyperlink>
          </w:p>
        </w:tc>
      </w:tr>
      <w:tr w:rsidR="005D7A24" w:rsidTr="005D7A24">
        <w:trPr>
          <w:cnfStyle w:val="000000100000"/>
          <w:trHeight w:val="567"/>
        </w:trPr>
        <w:tc>
          <w:tcPr>
            <w:cnfStyle w:val="001000000000"/>
            <w:tcW w:w="3261" w:type="dxa"/>
          </w:tcPr>
          <w:p w:rsidR="005D7A24" w:rsidRPr="005D7A24" w:rsidRDefault="005D7A24" w:rsidP="005D7A24">
            <w:pPr>
              <w:pStyle w:val="TableParagraph"/>
              <w:spacing w:before="116"/>
              <w:ind w:left="200"/>
              <w:rPr>
                <w:sz w:val="24"/>
                <w:szCs w:val="24"/>
              </w:rPr>
            </w:pPr>
            <w:proofErr w:type="spellStart"/>
            <w:r w:rsidRPr="005D7A24">
              <w:rPr>
                <w:sz w:val="24"/>
                <w:szCs w:val="24"/>
              </w:rPr>
              <w:t>Українськалітература</w:t>
            </w:r>
            <w:proofErr w:type="spellEnd"/>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trHeight w:val="560"/>
        </w:trPr>
        <w:tc>
          <w:tcPr>
            <w:cnfStyle w:val="001000000000"/>
            <w:tcW w:w="3261" w:type="dxa"/>
          </w:tcPr>
          <w:p w:rsidR="005D7A24" w:rsidRPr="005D7A24" w:rsidRDefault="005D7A24" w:rsidP="005D7A24">
            <w:pPr>
              <w:pStyle w:val="TableParagraph"/>
              <w:spacing w:before="116"/>
              <w:ind w:left="200"/>
              <w:rPr>
                <w:sz w:val="24"/>
                <w:szCs w:val="24"/>
              </w:rPr>
            </w:pPr>
            <w:proofErr w:type="spellStart"/>
            <w:r w:rsidRPr="005D7A24">
              <w:rPr>
                <w:sz w:val="24"/>
                <w:szCs w:val="24"/>
              </w:rPr>
              <w:t>Зарубіжналітература</w:t>
            </w:r>
            <w:proofErr w:type="spellEnd"/>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RPr="005D7A24" w:rsidTr="005D7A24">
        <w:trPr>
          <w:cnfStyle w:val="000000100000"/>
          <w:trHeight w:val="696"/>
        </w:trPr>
        <w:tc>
          <w:tcPr>
            <w:cnfStyle w:val="001000000000"/>
            <w:tcW w:w="3261" w:type="dxa"/>
          </w:tcPr>
          <w:p w:rsidR="005D7A24" w:rsidRPr="005D7A24" w:rsidRDefault="005D7A24" w:rsidP="005D7A24">
            <w:pPr>
              <w:pStyle w:val="TableParagraph"/>
              <w:spacing w:before="116"/>
              <w:ind w:left="200"/>
              <w:rPr>
                <w:sz w:val="24"/>
                <w:szCs w:val="24"/>
              </w:rPr>
            </w:pPr>
            <w:proofErr w:type="spellStart"/>
            <w:r w:rsidRPr="005D7A24">
              <w:rPr>
                <w:sz w:val="24"/>
                <w:szCs w:val="24"/>
              </w:rPr>
              <w:t>Іноземнамова</w:t>
            </w:r>
            <w:proofErr w:type="spellEnd"/>
            <w:r w:rsidRPr="005D7A24">
              <w:rPr>
                <w:sz w:val="24"/>
                <w:szCs w:val="24"/>
              </w:rPr>
              <w:t>(</w:t>
            </w:r>
            <w:proofErr w:type="spellStart"/>
            <w:r w:rsidRPr="005D7A24">
              <w:rPr>
                <w:sz w:val="24"/>
                <w:szCs w:val="24"/>
              </w:rPr>
              <w:t>англ.мова</w:t>
            </w:r>
            <w:proofErr w:type="spellEnd"/>
            <w:r w:rsidRPr="005D7A24">
              <w:rPr>
                <w:sz w:val="24"/>
                <w:szCs w:val="24"/>
              </w:rPr>
              <w:t>)</w:t>
            </w:r>
          </w:p>
        </w:tc>
        <w:tc>
          <w:tcPr>
            <w:cnfStyle w:val="000100000000"/>
            <w:tcW w:w="6662" w:type="dxa"/>
            <w:vMerge/>
          </w:tcPr>
          <w:p w:rsidR="005D7A24" w:rsidRPr="005D7A24" w:rsidRDefault="005D7A24" w:rsidP="005D7A24">
            <w:pPr>
              <w:pStyle w:val="TableParagraph"/>
              <w:spacing w:before="116" w:line="276" w:lineRule="auto"/>
              <w:ind w:left="489"/>
              <w:rPr>
                <w:sz w:val="24"/>
                <w:szCs w:val="24"/>
              </w:rPr>
            </w:pPr>
          </w:p>
        </w:tc>
      </w:tr>
      <w:tr w:rsidR="005D7A24" w:rsidTr="005D7A24">
        <w:trPr>
          <w:trHeight w:val="550"/>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Математика</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cnfStyle w:val="000000100000"/>
          <w:trHeight w:val="1094"/>
        </w:trPr>
        <w:tc>
          <w:tcPr>
            <w:cnfStyle w:val="001000000000"/>
            <w:tcW w:w="3261" w:type="dxa"/>
          </w:tcPr>
          <w:p w:rsidR="005D7A24" w:rsidRPr="005D7A24" w:rsidRDefault="005D7A24" w:rsidP="005D7A24">
            <w:pPr>
              <w:pStyle w:val="TableParagraph"/>
              <w:spacing w:before="116"/>
              <w:ind w:left="200"/>
              <w:rPr>
                <w:color w:val="000000" w:themeColor="text1"/>
                <w:sz w:val="24"/>
                <w:szCs w:val="24"/>
              </w:rPr>
            </w:pPr>
            <w:r w:rsidRPr="005D7A24">
              <w:rPr>
                <w:color w:val="000000" w:themeColor="text1"/>
                <w:sz w:val="24"/>
                <w:szCs w:val="24"/>
              </w:rPr>
              <w:t>Інтегрований курс «Пізнаємо природу»/ Інтегрований курс «Довкілля»</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trHeight w:val="746"/>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Інтегрований курс «Здоров’я, безпека та добробут»</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cnfStyle w:val="000000100000"/>
          <w:trHeight w:val="1094"/>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Етика* / Культура добросусідства* / Інші курси морального спрямування*</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trHeight w:val="766"/>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Вступ до історії України та громадянської освіти</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cnfStyle w:val="000000100000"/>
          <w:trHeight w:val="512"/>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Інформатика</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5D7A24">
        <w:trPr>
          <w:trHeight w:val="467"/>
        </w:trPr>
        <w:tc>
          <w:tcPr>
            <w:cnfStyle w:val="001000000000"/>
            <w:tcW w:w="3261" w:type="dxa"/>
          </w:tcPr>
          <w:p w:rsidR="005D7A24" w:rsidRPr="005D7A24" w:rsidRDefault="005D7A24" w:rsidP="005D7A24">
            <w:pPr>
              <w:pStyle w:val="TableParagraph"/>
              <w:spacing w:before="116"/>
              <w:ind w:left="200"/>
              <w:rPr>
                <w:sz w:val="24"/>
                <w:szCs w:val="24"/>
              </w:rPr>
            </w:pPr>
            <w:r w:rsidRPr="005D7A24">
              <w:rPr>
                <w:sz w:val="24"/>
                <w:szCs w:val="24"/>
              </w:rPr>
              <w:t>Технології</w:t>
            </w:r>
          </w:p>
        </w:tc>
        <w:tc>
          <w:tcPr>
            <w:cnfStyle w:val="000100000000"/>
            <w:tcW w:w="6662" w:type="dxa"/>
            <w:vMerge/>
          </w:tcPr>
          <w:p w:rsidR="005D7A24" w:rsidRDefault="005D7A24" w:rsidP="005D7A24">
            <w:pPr>
              <w:pStyle w:val="TableParagraph"/>
              <w:spacing w:before="116" w:line="276" w:lineRule="auto"/>
              <w:ind w:left="489"/>
              <w:rPr>
                <w:sz w:val="24"/>
              </w:rPr>
            </w:pPr>
          </w:p>
        </w:tc>
      </w:tr>
      <w:tr w:rsidR="005D7A24" w:rsidTr="002A18D2">
        <w:trPr>
          <w:cnfStyle w:val="010000000000"/>
          <w:trHeight w:val="598"/>
        </w:trPr>
        <w:tc>
          <w:tcPr>
            <w:cnfStyle w:val="001000000000"/>
            <w:tcW w:w="3261" w:type="dxa"/>
          </w:tcPr>
          <w:p w:rsidR="005D7A24" w:rsidRPr="005D7A24" w:rsidRDefault="005D7A24" w:rsidP="005D7A24">
            <w:pPr>
              <w:pStyle w:val="TableParagraph"/>
              <w:spacing w:line="275" w:lineRule="exact"/>
              <w:ind w:left="105"/>
              <w:rPr>
                <w:sz w:val="24"/>
                <w:szCs w:val="24"/>
              </w:rPr>
            </w:pPr>
            <w:r w:rsidRPr="005D7A24">
              <w:rPr>
                <w:sz w:val="24"/>
                <w:szCs w:val="24"/>
              </w:rPr>
              <w:t>Інтегрований курс «Мистецтво»</w:t>
            </w:r>
          </w:p>
          <w:p w:rsidR="005D7A24" w:rsidRPr="005D7A24" w:rsidRDefault="005D7A24" w:rsidP="005D7A24">
            <w:pPr>
              <w:pStyle w:val="TableParagraph"/>
              <w:spacing w:before="116"/>
              <w:ind w:left="200"/>
              <w:rPr>
                <w:sz w:val="24"/>
                <w:szCs w:val="24"/>
              </w:rPr>
            </w:pPr>
          </w:p>
        </w:tc>
        <w:tc>
          <w:tcPr>
            <w:cnfStyle w:val="000100000000"/>
            <w:tcW w:w="6662" w:type="dxa"/>
            <w:vMerge/>
          </w:tcPr>
          <w:p w:rsidR="005D7A24" w:rsidRDefault="005D7A24" w:rsidP="005D7A24">
            <w:pPr>
              <w:pStyle w:val="TableParagraph"/>
              <w:spacing w:before="116" w:line="276" w:lineRule="auto"/>
              <w:ind w:left="489"/>
              <w:rPr>
                <w:sz w:val="24"/>
              </w:rPr>
            </w:pPr>
          </w:p>
        </w:tc>
      </w:tr>
    </w:tbl>
    <w:tbl>
      <w:tblPr>
        <w:tblStyle w:val="-451"/>
        <w:tblW w:w="9889" w:type="dxa"/>
        <w:tblLayout w:type="fixed"/>
        <w:tblLook w:val="01E0"/>
      </w:tblPr>
      <w:tblGrid>
        <w:gridCol w:w="3227"/>
        <w:gridCol w:w="6662"/>
      </w:tblGrid>
      <w:tr w:rsidR="00772F6F" w:rsidRPr="00707EF1" w:rsidTr="00772F6F">
        <w:trPr>
          <w:cnfStyle w:val="100000000000"/>
          <w:trHeight w:val="662"/>
        </w:trPr>
        <w:tc>
          <w:tcPr>
            <w:cnfStyle w:val="001000000000"/>
            <w:tcW w:w="9889" w:type="dxa"/>
            <w:gridSpan w:val="2"/>
            <w:shd w:val="clear" w:color="auto" w:fill="FFFFCC"/>
          </w:tcPr>
          <w:p w:rsidR="00772F6F" w:rsidRPr="0049318E" w:rsidRDefault="00772F6F" w:rsidP="00772F6F">
            <w:pPr>
              <w:pStyle w:val="TableParagraph"/>
              <w:jc w:val="center"/>
              <w:rPr>
                <w:color w:val="auto"/>
                <w:sz w:val="36"/>
              </w:rPr>
            </w:pPr>
            <w:r w:rsidRPr="0049318E">
              <w:rPr>
                <w:color w:val="auto"/>
                <w:sz w:val="36"/>
              </w:rPr>
              <w:t>7 клас</w:t>
            </w:r>
          </w:p>
        </w:tc>
      </w:tr>
      <w:tr w:rsidR="00A25CAE" w:rsidRPr="00707EF1" w:rsidTr="00772F6F">
        <w:trPr>
          <w:cnfStyle w:val="000000100000"/>
          <w:trHeight w:val="867"/>
        </w:trPr>
        <w:tc>
          <w:tcPr>
            <w:cnfStyle w:val="001000000000"/>
            <w:tcW w:w="3227" w:type="dxa"/>
          </w:tcPr>
          <w:p w:rsidR="00A25CAE" w:rsidRDefault="00A25CAE" w:rsidP="00753FA3">
            <w:pPr>
              <w:pStyle w:val="TableParagraph"/>
              <w:spacing w:before="122"/>
              <w:ind w:left="200"/>
              <w:rPr>
                <w:sz w:val="24"/>
              </w:rPr>
            </w:pPr>
            <w:r>
              <w:rPr>
                <w:sz w:val="24"/>
              </w:rPr>
              <w:t>Українська</w:t>
            </w:r>
            <w:r w:rsidR="00EA089B">
              <w:rPr>
                <w:sz w:val="24"/>
                <w:lang w:val="ru-RU"/>
              </w:rPr>
              <w:t xml:space="preserve"> </w:t>
            </w:r>
            <w:r>
              <w:rPr>
                <w:sz w:val="24"/>
              </w:rPr>
              <w:t>мова</w:t>
            </w:r>
          </w:p>
        </w:tc>
        <w:tc>
          <w:tcPr>
            <w:cnfStyle w:val="000100000000"/>
            <w:tcW w:w="6662" w:type="dxa"/>
          </w:tcPr>
          <w:p w:rsidR="00A25CAE" w:rsidRPr="00707EF1" w:rsidRDefault="00A25CAE" w:rsidP="00DB3088">
            <w:pPr>
              <w:pStyle w:val="TableParagraph"/>
              <w:rPr>
                <w:b w:val="0"/>
                <w:sz w:val="24"/>
              </w:rPr>
            </w:pPr>
            <w:r w:rsidRPr="00707EF1">
              <w:rPr>
                <w:b w:val="0"/>
                <w:sz w:val="24"/>
              </w:rPr>
              <w:t>Програма</w:t>
            </w:r>
            <w:r w:rsidR="00DB3088">
              <w:rPr>
                <w:b w:val="0"/>
                <w:sz w:val="24"/>
              </w:rPr>
              <w:t xml:space="preserve"> </w:t>
            </w:r>
            <w:r w:rsidRPr="00707EF1">
              <w:rPr>
                <w:b w:val="0"/>
                <w:sz w:val="24"/>
              </w:rPr>
              <w:t>для</w:t>
            </w:r>
            <w:r w:rsidR="00DB3088">
              <w:rPr>
                <w:b w:val="0"/>
                <w:sz w:val="24"/>
              </w:rPr>
              <w:t xml:space="preserve"> </w:t>
            </w:r>
            <w:r w:rsidRPr="00707EF1">
              <w:rPr>
                <w:b w:val="0"/>
                <w:sz w:val="24"/>
              </w:rPr>
              <w:t>загальноосвітніх</w:t>
            </w:r>
            <w:r w:rsidR="00DB3088">
              <w:rPr>
                <w:b w:val="0"/>
                <w:sz w:val="24"/>
              </w:rPr>
              <w:t xml:space="preserve"> </w:t>
            </w:r>
            <w:r w:rsidRPr="00707EF1">
              <w:rPr>
                <w:b w:val="0"/>
                <w:sz w:val="24"/>
              </w:rPr>
              <w:t>навчальних</w:t>
            </w:r>
            <w:r w:rsidR="00DB3088">
              <w:rPr>
                <w:b w:val="0"/>
                <w:sz w:val="24"/>
              </w:rPr>
              <w:t xml:space="preserve"> </w:t>
            </w:r>
            <w:r w:rsidRPr="00707EF1">
              <w:rPr>
                <w:b w:val="0"/>
                <w:sz w:val="24"/>
              </w:rPr>
              <w:t>закладів«Українськамова.5-9класи» (</w:t>
            </w:r>
            <w:proofErr w:type="spellStart"/>
            <w:r w:rsidRPr="00707EF1">
              <w:rPr>
                <w:b w:val="0"/>
                <w:sz w:val="24"/>
              </w:rPr>
              <w:t>наказМОНУкраїни</w:t>
            </w:r>
            <w:proofErr w:type="spellEnd"/>
            <w:r w:rsidRPr="00707EF1">
              <w:rPr>
                <w:b w:val="0"/>
                <w:sz w:val="24"/>
              </w:rPr>
              <w:t xml:space="preserve"> від07.06.2017 №804)</w:t>
            </w:r>
          </w:p>
        </w:tc>
      </w:tr>
      <w:tr w:rsidR="00A25CAE" w:rsidRPr="00707EF1" w:rsidTr="00772F6F">
        <w:trPr>
          <w:trHeight w:val="836"/>
        </w:trPr>
        <w:tc>
          <w:tcPr>
            <w:cnfStyle w:val="001000000000"/>
            <w:tcW w:w="3227" w:type="dxa"/>
          </w:tcPr>
          <w:p w:rsidR="00A25CAE" w:rsidRDefault="00A25CAE" w:rsidP="00753FA3">
            <w:pPr>
              <w:pStyle w:val="TableParagraph"/>
              <w:spacing w:before="4"/>
              <w:rPr>
                <w:b w:val="0"/>
                <w:sz w:val="32"/>
              </w:rPr>
            </w:pPr>
          </w:p>
          <w:p w:rsidR="00A25CAE" w:rsidRDefault="00A25CAE" w:rsidP="00753FA3">
            <w:pPr>
              <w:pStyle w:val="TableParagraph"/>
              <w:ind w:left="200"/>
              <w:rPr>
                <w:sz w:val="24"/>
              </w:rPr>
            </w:pPr>
            <w:r>
              <w:rPr>
                <w:sz w:val="24"/>
              </w:rPr>
              <w:t>Українська</w:t>
            </w:r>
            <w:r w:rsidR="00EA089B">
              <w:rPr>
                <w:sz w:val="24"/>
                <w:lang w:val="ru-RU"/>
              </w:rPr>
              <w:t xml:space="preserve"> </w:t>
            </w:r>
            <w:r>
              <w:rPr>
                <w:sz w:val="24"/>
              </w:rPr>
              <w:t>література</w:t>
            </w:r>
          </w:p>
        </w:tc>
        <w:tc>
          <w:tcPr>
            <w:cnfStyle w:val="000100000000"/>
            <w:tcW w:w="6662" w:type="dxa"/>
          </w:tcPr>
          <w:p w:rsidR="00A25CAE" w:rsidRPr="00707EF1" w:rsidRDefault="00A25CAE" w:rsidP="00DB3088">
            <w:pPr>
              <w:pStyle w:val="TableParagraph"/>
              <w:rPr>
                <w:b w:val="0"/>
                <w:sz w:val="24"/>
              </w:rPr>
            </w:pPr>
            <w:r w:rsidRPr="00707EF1">
              <w:rPr>
                <w:b w:val="0"/>
                <w:sz w:val="24"/>
              </w:rPr>
              <w:t>Програма</w:t>
            </w:r>
            <w:r w:rsidR="00DB3088">
              <w:rPr>
                <w:b w:val="0"/>
                <w:sz w:val="24"/>
              </w:rPr>
              <w:t xml:space="preserve"> </w:t>
            </w:r>
            <w:r w:rsidRPr="00707EF1">
              <w:rPr>
                <w:b w:val="0"/>
                <w:sz w:val="24"/>
              </w:rPr>
              <w:t>для</w:t>
            </w:r>
            <w:r w:rsidR="00DB3088">
              <w:rPr>
                <w:b w:val="0"/>
                <w:sz w:val="24"/>
              </w:rPr>
              <w:t xml:space="preserve"> </w:t>
            </w:r>
            <w:r w:rsidRPr="00707EF1">
              <w:rPr>
                <w:b w:val="0"/>
                <w:sz w:val="24"/>
              </w:rPr>
              <w:t>загальноосвітніх</w:t>
            </w:r>
            <w:r w:rsidR="00DB3088">
              <w:rPr>
                <w:b w:val="0"/>
                <w:sz w:val="24"/>
              </w:rPr>
              <w:t xml:space="preserve"> </w:t>
            </w:r>
            <w:r w:rsidRPr="00707EF1">
              <w:rPr>
                <w:b w:val="0"/>
                <w:sz w:val="24"/>
              </w:rPr>
              <w:t>навчальних</w:t>
            </w:r>
            <w:r w:rsidR="00DB3088">
              <w:rPr>
                <w:b w:val="0"/>
                <w:sz w:val="24"/>
              </w:rPr>
              <w:t xml:space="preserve"> </w:t>
            </w:r>
            <w:r w:rsidRPr="00707EF1">
              <w:rPr>
                <w:b w:val="0"/>
                <w:sz w:val="24"/>
              </w:rPr>
              <w:t>закладів«Українськалітература.</w:t>
            </w:r>
            <w:r w:rsidR="00772F6F">
              <w:rPr>
                <w:b w:val="0"/>
                <w:sz w:val="24"/>
              </w:rPr>
              <w:t>5-</w:t>
            </w:r>
            <w:r w:rsidRPr="00707EF1">
              <w:rPr>
                <w:b w:val="0"/>
                <w:sz w:val="24"/>
              </w:rPr>
              <w:t xml:space="preserve">9 класи»(наказ </w:t>
            </w:r>
            <w:proofErr w:type="spellStart"/>
            <w:r w:rsidRPr="00707EF1">
              <w:rPr>
                <w:b w:val="0"/>
                <w:sz w:val="24"/>
              </w:rPr>
              <w:t>МОНУкраїни</w:t>
            </w:r>
            <w:proofErr w:type="spellEnd"/>
            <w:r w:rsidRPr="00707EF1">
              <w:rPr>
                <w:b w:val="0"/>
                <w:sz w:val="24"/>
              </w:rPr>
              <w:t xml:space="preserve"> від07.06.2017 №804)</w:t>
            </w:r>
          </w:p>
        </w:tc>
      </w:tr>
      <w:tr w:rsidR="00A25CAE" w:rsidRPr="00707EF1" w:rsidTr="00707EF1">
        <w:trPr>
          <w:cnfStyle w:val="000000100000"/>
          <w:trHeight w:val="1152"/>
        </w:trPr>
        <w:tc>
          <w:tcPr>
            <w:cnfStyle w:val="001000000000"/>
            <w:tcW w:w="3227" w:type="dxa"/>
          </w:tcPr>
          <w:p w:rsidR="00A25CAE" w:rsidRDefault="00A25CAE" w:rsidP="00753FA3">
            <w:pPr>
              <w:pStyle w:val="TableParagraph"/>
              <w:spacing w:before="112"/>
              <w:ind w:left="200"/>
              <w:rPr>
                <w:sz w:val="24"/>
              </w:rPr>
            </w:pPr>
            <w:r>
              <w:rPr>
                <w:sz w:val="24"/>
              </w:rPr>
              <w:t>Алгебра</w:t>
            </w:r>
          </w:p>
        </w:tc>
        <w:tc>
          <w:tcPr>
            <w:cnfStyle w:val="000100000000"/>
            <w:tcW w:w="6662" w:type="dxa"/>
          </w:tcPr>
          <w:p w:rsidR="00040760" w:rsidRDefault="00A25CAE" w:rsidP="00DB3088">
            <w:pPr>
              <w:pStyle w:val="TableParagraph"/>
              <w:tabs>
                <w:tab w:val="left" w:pos="3492"/>
              </w:tabs>
              <w:rPr>
                <w:bCs w:val="0"/>
                <w:sz w:val="24"/>
              </w:rPr>
            </w:pPr>
            <w:r w:rsidRPr="00707EF1">
              <w:rPr>
                <w:b w:val="0"/>
                <w:sz w:val="24"/>
              </w:rPr>
              <w:t>Навчальна</w:t>
            </w:r>
            <w:r w:rsidR="00772F6F">
              <w:rPr>
                <w:b w:val="0"/>
                <w:sz w:val="24"/>
              </w:rPr>
              <w:t xml:space="preserve"> програма </w:t>
            </w:r>
            <w:r w:rsidRPr="00707EF1">
              <w:rPr>
                <w:b w:val="0"/>
                <w:sz w:val="24"/>
              </w:rPr>
              <w:t>для</w:t>
            </w:r>
            <w:r w:rsidR="00DB3088">
              <w:rPr>
                <w:b w:val="0"/>
                <w:sz w:val="24"/>
              </w:rPr>
              <w:t xml:space="preserve"> </w:t>
            </w:r>
            <w:r w:rsidRPr="00707EF1">
              <w:rPr>
                <w:b w:val="0"/>
                <w:sz w:val="24"/>
              </w:rPr>
              <w:t>загальноосвітніх</w:t>
            </w:r>
            <w:r w:rsidR="00DB3088">
              <w:rPr>
                <w:b w:val="0"/>
                <w:sz w:val="24"/>
              </w:rPr>
              <w:t xml:space="preserve"> </w:t>
            </w:r>
            <w:r w:rsidRPr="00707EF1">
              <w:rPr>
                <w:b w:val="0"/>
                <w:sz w:val="24"/>
              </w:rPr>
              <w:t>навчальних  закладів«Математика.5</w:t>
            </w:r>
            <w:r w:rsidR="00772F6F">
              <w:rPr>
                <w:b w:val="0"/>
                <w:sz w:val="24"/>
              </w:rPr>
              <w:t>-</w:t>
            </w:r>
            <w:r w:rsidRPr="00707EF1">
              <w:rPr>
                <w:b w:val="0"/>
                <w:sz w:val="24"/>
              </w:rPr>
              <w:t>9класи»(</w:t>
            </w:r>
            <w:proofErr w:type="spellStart"/>
            <w:r w:rsidRPr="00707EF1">
              <w:rPr>
                <w:b w:val="0"/>
                <w:sz w:val="24"/>
              </w:rPr>
              <w:t>авт.БурдаМ.І</w:t>
            </w:r>
            <w:proofErr w:type="spellEnd"/>
            <w:r w:rsidRPr="00707EF1">
              <w:rPr>
                <w:b w:val="0"/>
                <w:sz w:val="24"/>
              </w:rPr>
              <w:t>.,</w:t>
            </w:r>
          </w:p>
          <w:p w:rsidR="00A25CAE" w:rsidRPr="00707EF1" w:rsidRDefault="00A25CAE" w:rsidP="00772F6F">
            <w:pPr>
              <w:pStyle w:val="TableParagraph"/>
              <w:tabs>
                <w:tab w:val="left" w:pos="3492"/>
              </w:tabs>
              <w:jc w:val="both"/>
              <w:rPr>
                <w:b w:val="0"/>
                <w:sz w:val="24"/>
              </w:rPr>
            </w:pPr>
            <w:proofErr w:type="spellStart"/>
            <w:r w:rsidRPr="00707EF1">
              <w:rPr>
                <w:b w:val="0"/>
                <w:sz w:val="24"/>
              </w:rPr>
              <w:t>МальованийЮ.І</w:t>
            </w:r>
            <w:proofErr w:type="spellEnd"/>
            <w:r w:rsidRPr="00707EF1">
              <w:rPr>
                <w:b w:val="0"/>
                <w:sz w:val="24"/>
              </w:rPr>
              <w:t>.,)(</w:t>
            </w:r>
            <w:proofErr w:type="spellStart"/>
            <w:r w:rsidRPr="00707EF1">
              <w:rPr>
                <w:b w:val="0"/>
                <w:sz w:val="24"/>
              </w:rPr>
              <w:t>наказМОНУкраїни</w:t>
            </w:r>
            <w:proofErr w:type="spellEnd"/>
            <w:r w:rsidRPr="00707EF1">
              <w:rPr>
                <w:b w:val="0"/>
                <w:sz w:val="24"/>
              </w:rPr>
              <w:t xml:space="preserve"> від07.06.2017  №804)</w:t>
            </w:r>
          </w:p>
        </w:tc>
      </w:tr>
      <w:tr w:rsidR="00A25CAE" w:rsidRPr="00707EF1" w:rsidTr="00707EF1">
        <w:trPr>
          <w:trHeight w:val="1152"/>
        </w:trPr>
        <w:tc>
          <w:tcPr>
            <w:cnfStyle w:val="001000000000"/>
            <w:tcW w:w="3227" w:type="dxa"/>
          </w:tcPr>
          <w:p w:rsidR="00A25CAE" w:rsidRDefault="00A25CAE" w:rsidP="00753FA3">
            <w:pPr>
              <w:pStyle w:val="TableParagraph"/>
              <w:spacing w:before="112"/>
              <w:ind w:left="200"/>
              <w:rPr>
                <w:sz w:val="24"/>
              </w:rPr>
            </w:pPr>
            <w:r>
              <w:rPr>
                <w:sz w:val="24"/>
              </w:rPr>
              <w:lastRenderedPageBreak/>
              <w:t>Геометрія</w:t>
            </w:r>
          </w:p>
        </w:tc>
        <w:tc>
          <w:tcPr>
            <w:cnfStyle w:val="000100000000"/>
            <w:tcW w:w="6662" w:type="dxa"/>
          </w:tcPr>
          <w:p w:rsidR="00A25CAE" w:rsidRPr="00707EF1" w:rsidRDefault="00A25CAE" w:rsidP="00E279D3">
            <w:pPr>
              <w:pStyle w:val="TableParagraph"/>
              <w:tabs>
                <w:tab w:val="left" w:pos="3492"/>
              </w:tabs>
              <w:jc w:val="both"/>
              <w:rPr>
                <w:b w:val="0"/>
                <w:sz w:val="24"/>
              </w:rPr>
            </w:pPr>
            <w:r w:rsidRPr="00707EF1">
              <w:rPr>
                <w:b w:val="0"/>
                <w:sz w:val="24"/>
              </w:rPr>
              <w:t xml:space="preserve">Навчальна </w:t>
            </w:r>
            <w:r w:rsidR="00E279D3">
              <w:rPr>
                <w:b w:val="0"/>
                <w:sz w:val="24"/>
              </w:rPr>
              <w:t xml:space="preserve">програма для </w:t>
            </w:r>
            <w:r w:rsidRPr="00707EF1">
              <w:rPr>
                <w:b w:val="0"/>
                <w:sz w:val="24"/>
              </w:rPr>
              <w:t>загальноосвітніх</w:t>
            </w:r>
            <w:r w:rsidR="00EA089B" w:rsidRPr="00EA089B">
              <w:rPr>
                <w:b w:val="0"/>
                <w:sz w:val="24"/>
              </w:rPr>
              <w:t xml:space="preserve"> </w:t>
            </w:r>
            <w:r w:rsidR="00E279D3">
              <w:rPr>
                <w:b w:val="0"/>
                <w:sz w:val="24"/>
              </w:rPr>
              <w:t>нав</w:t>
            </w:r>
            <w:r w:rsidRPr="00707EF1">
              <w:rPr>
                <w:b w:val="0"/>
                <w:sz w:val="24"/>
              </w:rPr>
              <w:t>чальних</w:t>
            </w:r>
            <w:r w:rsidR="00EA089B">
              <w:rPr>
                <w:b w:val="0"/>
                <w:sz w:val="24"/>
                <w:lang w:val="ru-RU"/>
              </w:rPr>
              <w:t xml:space="preserve"> </w:t>
            </w:r>
            <w:r w:rsidRPr="00707EF1">
              <w:rPr>
                <w:b w:val="0"/>
                <w:sz w:val="24"/>
              </w:rPr>
              <w:t>закладів</w:t>
            </w:r>
            <w:r w:rsidR="00EA089B">
              <w:rPr>
                <w:b w:val="0"/>
                <w:sz w:val="24"/>
                <w:lang w:val="ru-RU"/>
              </w:rPr>
              <w:t xml:space="preserve"> </w:t>
            </w:r>
            <w:r w:rsidRPr="00707EF1">
              <w:rPr>
                <w:b w:val="0"/>
                <w:sz w:val="24"/>
              </w:rPr>
              <w:t>«Математика.</w:t>
            </w:r>
            <w:r w:rsidR="00EA089B">
              <w:rPr>
                <w:b w:val="0"/>
                <w:sz w:val="24"/>
                <w:lang w:val="ru-RU"/>
              </w:rPr>
              <w:t xml:space="preserve"> </w:t>
            </w:r>
            <w:r w:rsidRPr="00707EF1">
              <w:rPr>
                <w:b w:val="0"/>
                <w:sz w:val="24"/>
              </w:rPr>
              <w:t>5–9</w:t>
            </w:r>
            <w:r w:rsidR="00EA089B">
              <w:rPr>
                <w:b w:val="0"/>
                <w:sz w:val="24"/>
                <w:lang w:val="ru-RU"/>
              </w:rPr>
              <w:t xml:space="preserve"> </w:t>
            </w:r>
            <w:r w:rsidRPr="00707EF1">
              <w:rPr>
                <w:b w:val="0"/>
                <w:sz w:val="24"/>
              </w:rPr>
              <w:t>класи»</w:t>
            </w:r>
            <w:r w:rsidR="00EA089B">
              <w:rPr>
                <w:b w:val="0"/>
                <w:sz w:val="24"/>
                <w:lang w:val="ru-RU"/>
              </w:rPr>
              <w:t xml:space="preserve"> </w:t>
            </w:r>
            <w:r w:rsidRPr="00707EF1">
              <w:rPr>
                <w:b w:val="0"/>
                <w:sz w:val="24"/>
              </w:rPr>
              <w:t>(авт.</w:t>
            </w:r>
            <w:r w:rsidR="00EA089B">
              <w:rPr>
                <w:b w:val="0"/>
                <w:sz w:val="24"/>
                <w:lang w:val="ru-RU"/>
              </w:rPr>
              <w:t xml:space="preserve"> </w:t>
            </w:r>
            <w:r w:rsidRPr="00707EF1">
              <w:rPr>
                <w:b w:val="0"/>
                <w:sz w:val="24"/>
              </w:rPr>
              <w:t>Бурда</w:t>
            </w:r>
            <w:r w:rsidR="00EA089B">
              <w:rPr>
                <w:b w:val="0"/>
                <w:sz w:val="24"/>
                <w:lang w:val="ru-RU"/>
              </w:rPr>
              <w:t xml:space="preserve"> </w:t>
            </w:r>
            <w:r w:rsidRPr="00707EF1">
              <w:rPr>
                <w:b w:val="0"/>
                <w:sz w:val="24"/>
              </w:rPr>
              <w:t>М.І.,</w:t>
            </w:r>
            <w:r w:rsidR="00EA089B">
              <w:rPr>
                <w:b w:val="0"/>
                <w:sz w:val="24"/>
                <w:lang w:val="ru-RU"/>
              </w:rPr>
              <w:t xml:space="preserve"> </w:t>
            </w:r>
            <w:r w:rsidRPr="00707EF1">
              <w:rPr>
                <w:b w:val="0"/>
                <w:sz w:val="24"/>
              </w:rPr>
              <w:t>Мальований</w:t>
            </w:r>
            <w:r w:rsidR="00EA089B">
              <w:rPr>
                <w:b w:val="0"/>
                <w:sz w:val="24"/>
                <w:lang w:val="ru-RU"/>
              </w:rPr>
              <w:t xml:space="preserve"> </w:t>
            </w:r>
            <w:r w:rsidR="00EA089B">
              <w:rPr>
                <w:b w:val="0"/>
                <w:sz w:val="24"/>
              </w:rPr>
              <w:t>Ю.І.</w:t>
            </w:r>
            <w:r w:rsidRPr="00707EF1">
              <w:rPr>
                <w:b w:val="0"/>
                <w:sz w:val="24"/>
              </w:rPr>
              <w:t>)(наказ</w:t>
            </w:r>
            <w:r w:rsidR="00EA089B">
              <w:rPr>
                <w:b w:val="0"/>
                <w:sz w:val="24"/>
                <w:lang w:val="ru-RU"/>
              </w:rPr>
              <w:t xml:space="preserve"> </w:t>
            </w:r>
            <w:r w:rsidRPr="00707EF1">
              <w:rPr>
                <w:b w:val="0"/>
                <w:sz w:val="24"/>
              </w:rPr>
              <w:t>МОН</w:t>
            </w:r>
            <w:r w:rsidR="00EA089B">
              <w:rPr>
                <w:b w:val="0"/>
                <w:sz w:val="24"/>
                <w:lang w:val="ru-RU"/>
              </w:rPr>
              <w:t xml:space="preserve"> </w:t>
            </w:r>
            <w:r w:rsidRPr="00707EF1">
              <w:rPr>
                <w:b w:val="0"/>
                <w:sz w:val="24"/>
              </w:rPr>
              <w:t>України від</w:t>
            </w:r>
            <w:r w:rsidR="00EA089B">
              <w:rPr>
                <w:b w:val="0"/>
                <w:sz w:val="24"/>
                <w:lang w:val="ru-RU"/>
              </w:rPr>
              <w:t xml:space="preserve"> </w:t>
            </w:r>
            <w:r w:rsidRPr="00707EF1">
              <w:rPr>
                <w:b w:val="0"/>
                <w:sz w:val="24"/>
              </w:rPr>
              <w:t>07.06.2017  №804)</w:t>
            </w:r>
          </w:p>
        </w:tc>
      </w:tr>
      <w:tr w:rsidR="00A25CAE" w:rsidRPr="00707EF1" w:rsidTr="00707EF1">
        <w:trPr>
          <w:cnfStyle w:val="000000100000"/>
          <w:trHeight w:val="1153"/>
        </w:trPr>
        <w:tc>
          <w:tcPr>
            <w:cnfStyle w:val="001000000000"/>
            <w:tcW w:w="3227" w:type="dxa"/>
          </w:tcPr>
          <w:p w:rsidR="00A25CAE" w:rsidRDefault="00A25CAE" w:rsidP="00753FA3">
            <w:pPr>
              <w:pStyle w:val="TableParagraph"/>
              <w:spacing w:before="112"/>
              <w:ind w:left="200"/>
              <w:rPr>
                <w:sz w:val="24"/>
              </w:rPr>
            </w:pPr>
            <w:r>
              <w:rPr>
                <w:sz w:val="24"/>
              </w:rPr>
              <w:t>Зарубіжна</w:t>
            </w:r>
            <w:r w:rsidR="00EA089B">
              <w:rPr>
                <w:sz w:val="24"/>
                <w:lang w:val="ru-RU"/>
              </w:rPr>
              <w:t xml:space="preserve"> </w:t>
            </w:r>
            <w:r>
              <w:rPr>
                <w:sz w:val="24"/>
              </w:rPr>
              <w:t>література</w:t>
            </w:r>
          </w:p>
        </w:tc>
        <w:tc>
          <w:tcPr>
            <w:cnfStyle w:val="000100000000"/>
            <w:tcW w:w="6662" w:type="dxa"/>
          </w:tcPr>
          <w:p w:rsidR="00A25CAE" w:rsidRPr="00707EF1" w:rsidRDefault="00A25CAE" w:rsidP="002A18D2">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EA089B">
              <w:rPr>
                <w:b w:val="0"/>
                <w:sz w:val="24"/>
                <w:lang w:val="ru-RU"/>
              </w:rPr>
              <w:t xml:space="preserve"> </w:t>
            </w:r>
            <w:r w:rsidRPr="00707EF1">
              <w:rPr>
                <w:b w:val="0"/>
                <w:sz w:val="24"/>
              </w:rPr>
              <w:t>програма</w:t>
            </w:r>
            <w:r w:rsidR="00EA089B">
              <w:rPr>
                <w:b w:val="0"/>
                <w:sz w:val="24"/>
                <w:lang w:val="ru-RU"/>
              </w:rPr>
              <w:t xml:space="preserve"> </w:t>
            </w:r>
            <w:r w:rsidRPr="00707EF1">
              <w:rPr>
                <w:b w:val="0"/>
                <w:sz w:val="24"/>
              </w:rPr>
              <w:t>для</w:t>
            </w:r>
            <w:r w:rsidR="00EA089B">
              <w:rPr>
                <w:b w:val="0"/>
                <w:sz w:val="24"/>
                <w:lang w:val="ru-RU"/>
              </w:rPr>
              <w:t xml:space="preserve"> </w:t>
            </w:r>
            <w:r w:rsidRPr="00707EF1">
              <w:rPr>
                <w:b w:val="0"/>
                <w:sz w:val="24"/>
              </w:rPr>
              <w:t>загальноосвітніх</w:t>
            </w:r>
            <w:r w:rsidR="00EA089B">
              <w:rPr>
                <w:b w:val="0"/>
                <w:sz w:val="24"/>
                <w:lang w:val="ru-RU"/>
              </w:rPr>
              <w:t xml:space="preserve"> </w:t>
            </w:r>
            <w:r w:rsidRPr="00707EF1">
              <w:rPr>
                <w:b w:val="0"/>
                <w:sz w:val="24"/>
              </w:rPr>
              <w:t>навчальних</w:t>
            </w:r>
            <w:r w:rsidR="00EA089B">
              <w:rPr>
                <w:b w:val="0"/>
                <w:sz w:val="24"/>
                <w:lang w:val="ru-RU"/>
              </w:rPr>
              <w:t xml:space="preserve"> </w:t>
            </w:r>
            <w:r w:rsidRPr="00707EF1">
              <w:rPr>
                <w:b w:val="0"/>
                <w:sz w:val="24"/>
              </w:rPr>
              <w:t>закладів</w:t>
            </w:r>
          </w:p>
          <w:p w:rsidR="00A25CAE" w:rsidRPr="00707EF1" w:rsidRDefault="00A25CAE" w:rsidP="00E279D3">
            <w:pPr>
              <w:pStyle w:val="TableParagraph"/>
              <w:jc w:val="both"/>
              <w:rPr>
                <w:b w:val="0"/>
                <w:sz w:val="24"/>
              </w:rPr>
            </w:pPr>
            <w:r w:rsidRPr="00707EF1">
              <w:rPr>
                <w:b w:val="0"/>
                <w:sz w:val="24"/>
              </w:rPr>
              <w:t>«Зарубіжна</w:t>
            </w:r>
            <w:r w:rsidR="00EA089B">
              <w:rPr>
                <w:b w:val="0"/>
                <w:sz w:val="24"/>
                <w:lang w:val="ru-RU"/>
              </w:rPr>
              <w:t xml:space="preserve"> </w:t>
            </w:r>
            <w:r w:rsidRPr="00707EF1">
              <w:rPr>
                <w:b w:val="0"/>
                <w:sz w:val="24"/>
              </w:rPr>
              <w:t>література.</w:t>
            </w:r>
            <w:r w:rsidR="00EA089B">
              <w:rPr>
                <w:b w:val="0"/>
                <w:sz w:val="24"/>
                <w:lang w:val="ru-RU"/>
              </w:rPr>
              <w:t xml:space="preserve"> </w:t>
            </w:r>
            <w:r w:rsidRPr="00707EF1">
              <w:rPr>
                <w:b w:val="0"/>
                <w:sz w:val="24"/>
              </w:rPr>
              <w:t>5</w:t>
            </w:r>
            <w:r w:rsidR="00E279D3">
              <w:rPr>
                <w:b w:val="0"/>
                <w:spacing w:val="28"/>
                <w:sz w:val="24"/>
              </w:rPr>
              <w:t>-</w:t>
            </w:r>
            <w:r w:rsidRPr="00707EF1">
              <w:rPr>
                <w:b w:val="0"/>
                <w:sz w:val="24"/>
              </w:rPr>
              <w:t>9</w:t>
            </w:r>
            <w:r w:rsidR="00EA089B">
              <w:rPr>
                <w:b w:val="0"/>
                <w:sz w:val="24"/>
                <w:lang w:val="ru-RU"/>
              </w:rPr>
              <w:t xml:space="preserve"> </w:t>
            </w:r>
            <w:r w:rsidRPr="00707EF1">
              <w:rPr>
                <w:b w:val="0"/>
                <w:sz w:val="24"/>
              </w:rPr>
              <w:t>класи»(</w:t>
            </w:r>
            <w:proofErr w:type="spellStart"/>
            <w:r w:rsidRPr="00707EF1">
              <w:rPr>
                <w:b w:val="0"/>
                <w:sz w:val="24"/>
              </w:rPr>
              <w:t>колективавторів</w:t>
            </w:r>
            <w:proofErr w:type="spellEnd"/>
            <w:r w:rsidRPr="00707EF1">
              <w:rPr>
                <w:b w:val="0"/>
                <w:sz w:val="24"/>
              </w:rPr>
              <w:t>,</w:t>
            </w:r>
            <w:r w:rsidR="00EA089B">
              <w:rPr>
                <w:b w:val="0"/>
                <w:sz w:val="24"/>
                <w:lang w:val="ru-RU"/>
              </w:rPr>
              <w:t xml:space="preserve"> </w:t>
            </w:r>
            <w:r w:rsidRPr="00707EF1">
              <w:rPr>
                <w:b w:val="0"/>
                <w:sz w:val="24"/>
              </w:rPr>
              <w:t>керівник</w:t>
            </w:r>
            <w:r w:rsidR="00EA089B">
              <w:rPr>
                <w:b w:val="0"/>
                <w:sz w:val="24"/>
                <w:lang w:val="ru-RU"/>
              </w:rPr>
              <w:t xml:space="preserve"> </w:t>
            </w:r>
            <w:r w:rsidRPr="00707EF1">
              <w:rPr>
                <w:b w:val="0"/>
                <w:sz w:val="24"/>
              </w:rPr>
              <w:t>колективу</w:t>
            </w:r>
            <w:r w:rsidR="00EA089B">
              <w:rPr>
                <w:b w:val="0"/>
                <w:sz w:val="24"/>
                <w:lang w:val="ru-RU"/>
              </w:rPr>
              <w:t xml:space="preserve"> </w:t>
            </w:r>
            <w:proofErr w:type="spellStart"/>
            <w:r w:rsidRPr="00707EF1">
              <w:rPr>
                <w:b w:val="0"/>
                <w:sz w:val="24"/>
              </w:rPr>
              <w:t>Ніколенко</w:t>
            </w:r>
            <w:proofErr w:type="spellEnd"/>
            <w:r w:rsidR="00EA089B">
              <w:rPr>
                <w:b w:val="0"/>
                <w:sz w:val="24"/>
                <w:lang w:val="ru-RU"/>
              </w:rPr>
              <w:t xml:space="preserve"> </w:t>
            </w:r>
            <w:r w:rsidR="00E279D3">
              <w:rPr>
                <w:b w:val="0"/>
                <w:sz w:val="24"/>
              </w:rPr>
              <w:t xml:space="preserve">О. М.), </w:t>
            </w:r>
            <w:r w:rsidRPr="00707EF1">
              <w:rPr>
                <w:b w:val="0"/>
                <w:sz w:val="24"/>
              </w:rPr>
              <w:t>(наказ</w:t>
            </w:r>
            <w:r w:rsidR="00EA089B">
              <w:rPr>
                <w:b w:val="0"/>
                <w:sz w:val="24"/>
                <w:lang w:val="ru-RU"/>
              </w:rPr>
              <w:t xml:space="preserve"> </w:t>
            </w:r>
            <w:r w:rsidRPr="00707EF1">
              <w:rPr>
                <w:b w:val="0"/>
                <w:sz w:val="24"/>
              </w:rPr>
              <w:t>МОН</w:t>
            </w:r>
            <w:r w:rsidR="00EA089B">
              <w:rPr>
                <w:b w:val="0"/>
                <w:sz w:val="24"/>
                <w:lang w:val="ru-RU"/>
              </w:rPr>
              <w:t xml:space="preserve"> </w:t>
            </w:r>
            <w:r w:rsidRPr="00707EF1">
              <w:rPr>
                <w:b w:val="0"/>
                <w:sz w:val="24"/>
              </w:rPr>
              <w:t>від</w:t>
            </w:r>
            <w:r w:rsidR="00EA089B">
              <w:rPr>
                <w:b w:val="0"/>
                <w:sz w:val="24"/>
                <w:lang w:val="ru-RU"/>
              </w:rPr>
              <w:t xml:space="preserve"> </w:t>
            </w:r>
            <w:r w:rsidRPr="00707EF1">
              <w:rPr>
                <w:b w:val="0"/>
                <w:sz w:val="24"/>
              </w:rPr>
              <w:t>07.06.2017 №804)</w:t>
            </w:r>
          </w:p>
        </w:tc>
      </w:tr>
      <w:tr w:rsidR="00A25CAE" w:rsidRPr="00707EF1" w:rsidTr="00707EF1">
        <w:trPr>
          <w:trHeight w:val="1152"/>
        </w:trPr>
        <w:tc>
          <w:tcPr>
            <w:cnfStyle w:val="001000000000"/>
            <w:tcW w:w="3227" w:type="dxa"/>
          </w:tcPr>
          <w:p w:rsidR="00A25CAE" w:rsidRDefault="00A25CAE" w:rsidP="00753FA3">
            <w:pPr>
              <w:pStyle w:val="TableParagraph"/>
              <w:spacing w:before="113"/>
              <w:ind w:left="200"/>
              <w:rPr>
                <w:sz w:val="24"/>
              </w:rPr>
            </w:pPr>
            <w:proofErr w:type="spellStart"/>
            <w:r>
              <w:rPr>
                <w:sz w:val="24"/>
              </w:rPr>
              <w:t>Англійськамова</w:t>
            </w:r>
            <w:proofErr w:type="spellEnd"/>
          </w:p>
        </w:tc>
        <w:tc>
          <w:tcPr>
            <w:cnfStyle w:val="000100000000"/>
            <w:tcW w:w="6662" w:type="dxa"/>
          </w:tcPr>
          <w:p w:rsidR="00A25CAE" w:rsidRPr="00707EF1" w:rsidRDefault="00A25CAE" w:rsidP="002A18D2">
            <w:pPr>
              <w:pStyle w:val="TableParagraph"/>
              <w:jc w:val="both"/>
              <w:rPr>
                <w:b w:val="0"/>
                <w:sz w:val="24"/>
              </w:rPr>
            </w:pPr>
            <w:r w:rsidRPr="00707EF1">
              <w:rPr>
                <w:b w:val="0"/>
                <w:sz w:val="24"/>
              </w:rPr>
              <w:t xml:space="preserve">Навчальні програми з іноземних мов для загальноосвітніх </w:t>
            </w:r>
            <w:proofErr w:type="spellStart"/>
            <w:r w:rsidRPr="00707EF1">
              <w:rPr>
                <w:b w:val="0"/>
                <w:sz w:val="24"/>
              </w:rPr>
              <w:t>навчальнихзакладів</w:t>
            </w:r>
            <w:proofErr w:type="spellEnd"/>
            <w:r w:rsidRPr="00707EF1">
              <w:rPr>
                <w:b w:val="0"/>
                <w:sz w:val="24"/>
              </w:rPr>
              <w:t xml:space="preserve"> і спеціалізованих шкіл із поглибленим вивченням іноземних</w:t>
            </w:r>
            <w:r w:rsidR="00AB7959" w:rsidRPr="00AB7959">
              <w:rPr>
                <w:b w:val="0"/>
                <w:sz w:val="24"/>
              </w:rPr>
              <w:t xml:space="preserve"> </w:t>
            </w:r>
            <w:r w:rsidRPr="00707EF1">
              <w:rPr>
                <w:b w:val="0"/>
                <w:sz w:val="24"/>
              </w:rPr>
              <w:t>мов</w:t>
            </w:r>
            <w:r w:rsidR="00AB7959" w:rsidRPr="00AB7959">
              <w:rPr>
                <w:b w:val="0"/>
                <w:sz w:val="24"/>
              </w:rPr>
              <w:t xml:space="preserve"> </w:t>
            </w:r>
            <w:r w:rsidRPr="00707EF1">
              <w:rPr>
                <w:b w:val="0"/>
                <w:sz w:val="24"/>
              </w:rPr>
              <w:t>5-9 класи» (наказ МОН</w:t>
            </w:r>
            <w:r w:rsidR="00AB7959" w:rsidRPr="00AB7959">
              <w:rPr>
                <w:b w:val="0"/>
                <w:sz w:val="24"/>
              </w:rPr>
              <w:t xml:space="preserve"> </w:t>
            </w:r>
            <w:r w:rsidRPr="00707EF1">
              <w:rPr>
                <w:b w:val="0"/>
                <w:sz w:val="24"/>
              </w:rPr>
              <w:t>від</w:t>
            </w:r>
            <w:r w:rsidR="00AB7959" w:rsidRPr="00AB7959">
              <w:rPr>
                <w:b w:val="0"/>
                <w:sz w:val="24"/>
              </w:rPr>
              <w:t xml:space="preserve"> </w:t>
            </w:r>
            <w:r w:rsidRPr="00707EF1">
              <w:rPr>
                <w:b w:val="0"/>
                <w:sz w:val="24"/>
              </w:rPr>
              <w:t>07.06.2017 №804)</w:t>
            </w:r>
          </w:p>
        </w:tc>
      </w:tr>
      <w:tr w:rsidR="00A25CAE" w:rsidRPr="00707EF1" w:rsidTr="00707EF1">
        <w:trPr>
          <w:cnfStyle w:val="000000100000"/>
          <w:trHeight w:val="833"/>
        </w:trPr>
        <w:tc>
          <w:tcPr>
            <w:cnfStyle w:val="001000000000"/>
            <w:tcW w:w="3227" w:type="dxa"/>
          </w:tcPr>
          <w:p w:rsidR="00A25CAE" w:rsidRDefault="00A25CAE" w:rsidP="00753FA3">
            <w:pPr>
              <w:pStyle w:val="TableParagraph"/>
              <w:spacing w:before="113"/>
              <w:ind w:left="200"/>
              <w:rPr>
                <w:sz w:val="24"/>
              </w:rPr>
            </w:pPr>
            <w:r>
              <w:rPr>
                <w:sz w:val="24"/>
              </w:rPr>
              <w:t>Біологія</w:t>
            </w:r>
          </w:p>
        </w:tc>
        <w:tc>
          <w:tcPr>
            <w:cnfStyle w:val="000100000000"/>
            <w:tcW w:w="6662" w:type="dxa"/>
          </w:tcPr>
          <w:p w:rsidR="00A25CAE" w:rsidRPr="00707EF1" w:rsidRDefault="00A25CAE" w:rsidP="002A18D2">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sidR="00E279D3">
              <w:rPr>
                <w:b w:val="0"/>
                <w:sz w:val="24"/>
              </w:rPr>
              <w:t xml:space="preserve">а програма для загальноосвітніх </w:t>
            </w:r>
            <w:r w:rsidRPr="00707EF1">
              <w:rPr>
                <w:b w:val="0"/>
                <w:sz w:val="24"/>
              </w:rPr>
              <w:t>навчальних</w:t>
            </w:r>
            <w:r w:rsidR="00AB7959">
              <w:rPr>
                <w:b w:val="0"/>
                <w:sz w:val="24"/>
                <w:lang w:val="ru-RU"/>
              </w:rPr>
              <w:t xml:space="preserve"> </w:t>
            </w:r>
            <w:r w:rsidRPr="00707EF1">
              <w:rPr>
                <w:b w:val="0"/>
                <w:sz w:val="24"/>
              </w:rPr>
              <w:t>закладів</w:t>
            </w:r>
          </w:p>
          <w:p w:rsidR="00A25CAE" w:rsidRPr="00707EF1" w:rsidRDefault="00A25CAE" w:rsidP="002A18D2">
            <w:pPr>
              <w:pStyle w:val="TableParagraph"/>
              <w:jc w:val="both"/>
              <w:rPr>
                <w:b w:val="0"/>
                <w:sz w:val="24"/>
              </w:rPr>
            </w:pPr>
            <w:r w:rsidRPr="00707EF1">
              <w:rPr>
                <w:b w:val="0"/>
                <w:sz w:val="24"/>
              </w:rPr>
              <w:t>«Біологія.</w:t>
            </w:r>
            <w:r w:rsidR="00AB7959">
              <w:rPr>
                <w:b w:val="0"/>
                <w:sz w:val="24"/>
                <w:lang w:val="ru-RU"/>
              </w:rPr>
              <w:t xml:space="preserve"> </w:t>
            </w:r>
            <w:r w:rsidRPr="00707EF1">
              <w:rPr>
                <w:b w:val="0"/>
                <w:sz w:val="24"/>
              </w:rPr>
              <w:t>6-9класи» (наказ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A25CAE" w:rsidRPr="00707EF1" w:rsidTr="00707EF1">
        <w:trPr>
          <w:trHeight w:val="710"/>
        </w:trPr>
        <w:tc>
          <w:tcPr>
            <w:cnfStyle w:val="001000000000"/>
            <w:tcW w:w="3227" w:type="dxa"/>
          </w:tcPr>
          <w:p w:rsidR="00A25CAE" w:rsidRDefault="00A25CAE" w:rsidP="00753FA3">
            <w:pPr>
              <w:pStyle w:val="TableParagraph"/>
              <w:spacing w:before="112"/>
              <w:ind w:left="200"/>
              <w:rPr>
                <w:sz w:val="24"/>
              </w:rPr>
            </w:pPr>
            <w:r>
              <w:rPr>
                <w:sz w:val="24"/>
              </w:rPr>
              <w:t>Географія</w:t>
            </w:r>
          </w:p>
        </w:tc>
        <w:tc>
          <w:tcPr>
            <w:cnfStyle w:val="000100000000"/>
            <w:tcW w:w="6662" w:type="dxa"/>
          </w:tcPr>
          <w:p w:rsidR="00A25CAE" w:rsidRPr="00707EF1" w:rsidRDefault="00E279D3" w:rsidP="002A18D2">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00A25CAE" w:rsidRPr="00707EF1">
              <w:rPr>
                <w:b w:val="0"/>
                <w:sz w:val="24"/>
              </w:rPr>
              <w:t>загальноосвітніх</w:t>
            </w:r>
            <w:r w:rsidR="00AB7959">
              <w:rPr>
                <w:b w:val="0"/>
                <w:sz w:val="24"/>
                <w:lang w:val="ru-RU"/>
              </w:rPr>
              <w:t xml:space="preserve"> </w:t>
            </w:r>
            <w:r w:rsidR="00A25CAE" w:rsidRPr="00707EF1">
              <w:rPr>
                <w:b w:val="0"/>
                <w:sz w:val="24"/>
              </w:rPr>
              <w:t>навчальних</w:t>
            </w:r>
            <w:r w:rsidR="00AB7959">
              <w:rPr>
                <w:b w:val="0"/>
                <w:sz w:val="24"/>
                <w:lang w:val="ru-RU"/>
              </w:rPr>
              <w:t xml:space="preserve"> </w:t>
            </w:r>
            <w:r w:rsidR="00A25CAE" w:rsidRPr="00707EF1">
              <w:rPr>
                <w:b w:val="0"/>
                <w:sz w:val="24"/>
              </w:rPr>
              <w:t>закладів</w:t>
            </w:r>
          </w:p>
          <w:p w:rsidR="00A25CAE" w:rsidRPr="00707EF1" w:rsidRDefault="00A25CAE" w:rsidP="002A18D2">
            <w:pPr>
              <w:pStyle w:val="TableParagraph"/>
              <w:jc w:val="both"/>
              <w:rPr>
                <w:b w:val="0"/>
                <w:sz w:val="24"/>
              </w:rPr>
            </w:pPr>
            <w:r w:rsidRPr="00707EF1">
              <w:rPr>
                <w:b w:val="0"/>
                <w:sz w:val="24"/>
              </w:rPr>
              <w:t>«Географія.</w:t>
            </w:r>
            <w:r w:rsidR="00AB7959">
              <w:rPr>
                <w:b w:val="0"/>
                <w:sz w:val="24"/>
                <w:lang w:val="ru-RU"/>
              </w:rPr>
              <w:t xml:space="preserve"> </w:t>
            </w:r>
            <w:r w:rsidRPr="00707EF1">
              <w:rPr>
                <w:b w:val="0"/>
                <w:sz w:val="24"/>
              </w:rPr>
              <w:t>6-9класи»(наказ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 №804)</w:t>
            </w:r>
          </w:p>
        </w:tc>
      </w:tr>
      <w:tr w:rsidR="00A25CAE" w:rsidRPr="00707EF1" w:rsidTr="00707EF1">
        <w:trPr>
          <w:cnfStyle w:val="000000100000"/>
          <w:trHeight w:val="708"/>
        </w:trPr>
        <w:tc>
          <w:tcPr>
            <w:cnfStyle w:val="001000000000"/>
            <w:tcW w:w="3227" w:type="dxa"/>
          </w:tcPr>
          <w:p w:rsidR="00A25CAE" w:rsidRDefault="00A25CAE" w:rsidP="00753FA3">
            <w:pPr>
              <w:pStyle w:val="TableParagraph"/>
              <w:spacing w:line="263" w:lineRule="exact"/>
              <w:ind w:left="200"/>
              <w:rPr>
                <w:sz w:val="24"/>
              </w:rPr>
            </w:pPr>
            <w:r>
              <w:rPr>
                <w:sz w:val="24"/>
              </w:rPr>
              <w:t>Хімія</w:t>
            </w:r>
          </w:p>
        </w:tc>
        <w:tc>
          <w:tcPr>
            <w:cnfStyle w:val="000100000000"/>
            <w:tcW w:w="6662" w:type="dxa"/>
          </w:tcPr>
          <w:p w:rsidR="00457DFB" w:rsidRDefault="00A25CAE" w:rsidP="002A18D2">
            <w:pPr>
              <w:pStyle w:val="TableParagraph"/>
              <w:jc w:val="both"/>
              <w:rPr>
                <w:bCs w:val="0"/>
                <w:sz w:val="24"/>
              </w:rPr>
            </w:pPr>
            <w:r w:rsidRPr="00707EF1">
              <w:rPr>
                <w:b w:val="0"/>
                <w:sz w:val="24"/>
              </w:rPr>
              <w:t>Програма</w:t>
            </w:r>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загальноосвітніх</w:t>
            </w:r>
            <w:r w:rsidR="00AB7959">
              <w:rPr>
                <w:b w:val="0"/>
                <w:sz w:val="24"/>
                <w:lang w:val="ru-RU"/>
              </w:rPr>
              <w:t xml:space="preserve"> </w:t>
            </w:r>
            <w:r w:rsidRPr="00707EF1">
              <w:rPr>
                <w:b w:val="0"/>
                <w:sz w:val="24"/>
              </w:rPr>
              <w:t>навчальних</w:t>
            </w:r>
            <w:r w:rsidR="00AB7959">
              <w:rPr>
                <w:b w:val="0"/>
                <w:sz w:val="24"/>
                <w:lang w:val="ru-RU"/>
              </w:rPr>
              <w:t xml:space="preserve"> </w:t>
            </w:r>
            <w:r w:rsidRPr="00707EF1">
              <w:rPr>
                <w:b w:val="0"/>
                <w:sz w:val="24"/>
              </w:rPr>
              <w:t>закладів</w:t>
            </w:r>
          </w:p>
          <w:p w:rsidR="00A25CAE" w:rsidRPr="00707EF1" w:rsidRDefault="00A25CAE" w:rsidP="002A18D2">
            <w:pPr>
              <w:pStyle w:val="TableParagraph"/>
              <w:jc w:val="both"/>
              <w:rPr>
                <w:b w:val="0"/>
                <w:sz w:val="24"/>
              </w:rPr>
            </w:pPr>
            <w:r w:rsidRPr="00707EF1">
              <w:rPr>
                <w:b w:val="0"/>
                <w:sz w:val="24"/>
              </w:rPr>
              <w:t>«Хімія.</w:t>
            </w:r>
            <w:r w:rsidR="00AB7959">
              <w:rPr>
                <w:b w:val="0"/>
                <w:sz w:val="24"/>
                <w:lang w:val="ru-RU"/>
              </w:rPr>
              <w:t xml:space="preserve"> </w:t>
            </w:r>
            <w:r w:rsidRPr="00707EF1">
              <w:rPr>
                <w:b w:val="0"/>
                <w:sz w:val="24"/>
              </w:rPr>
              <w:t>7-9</w:t>
            </w:r>
            <w:r w:rsidR="00E279D3">
              <w:rPr>
                <w:b w:val="0"/>
                <w:sz w:val="24"/>
              </w:rPr>
              <w:t xml:space="preserve">класи» </w:t>
            </w:r>
            <w:r w:rsidRPr="00707EF1">
              <w:rPr>
                <w:b w:val="0"/>
                <w:sz w:val="24"/>
              </w:rPr>
              <w:t>(наказ МОН</w:t>
            </w:r>
            <w:r w:rsidR="00AB7959">
              <w:rPr>
                <w:b w:val="0"/>
                <w:sz w:val="24"/>
                <w:lang w:val="ru-RU"/>
              </w:rPr>
              <w:t xml:space="preserve"> </w:t>
            </w:r>
            <w:r w:rsidRPr="00707EF1">
              <w:rPr>
                <w:b w:val="0"/>
                <w:sz w:val="24"/>
              </w:rPr>
              <w:t>України 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A25CAE" w:rsidRPr="00707EF1" w:rsidTr="00707EF1">
        <w:trPr>
          <w:trHeight w:val="835"/>
        </w:trPr>
        <w:tc>
          <w:tcPr>
            <w:cnfStyle w:val="001000000000"/>
            <w:tcW w:w="3227" w:type="dxa"/>
          </w:tcPr>
          <w:p w:rsidR="00A25CAE" w:rsidRDefault="00A25CAE" w:rsidP="00753FA3">
            <w:pPr>
              <w:pStyle w:val="TableParagraph"/>
              <w:spacing w:before="113"/>
              <w:ind w:left="200"/>
              <w:rPr>
                <w:sz w:val="24"/>
              </w:rPr>
            </w:pPr>
            <w:r>
              <w:rPr>
                <w:sz w:val="24"/>
              </w:rPr>
              <w:t>Фізика</w:t>
            </w:r>
          </w:p>
        </w:tc>
        <w:tc>
          <w:tcPr>
            <w:cnfStyle w:val="000100000000"/>
            <w:tcW w:w="6662" w:type="dxa"/>
          </w:tcPr>
          <w:p w:rsidR="00A25CAE" w:rsidRPr="00707EF1" w:rsidRDefault="00A25CAE" w:rsidP="002A18D2">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sidR="00E279D3">
              <w:rPr>
                <w:b w:val="0"/>
                <w:sz w:val="24"/>
              </w:rPr>
              <w:t xml:space="preserve">а програма для загальноосвітніх </w:t>
            </w:r>
            <w:r w:rsidRPr="00707EF1">
              <w:rPr>
                <w:b w:val="0"/>
                <w:sz w:val="24"/>
              </w:rPr>
              <w:t>навчальних</w:t>
            </w:r>
            <w:r w:rsidR="00AB7959">
              <w:rPr>
                <w:b w:val="0"/>
                <w:sz w:val="24"/>
                <w:lang w:val="ru-RU"/>
              </w:rPr>
              <w:t xml:space="preserve"> </w:t>
            </w:r>
            <w:r w:rsidRPr="00707EF1">
              <w:rPr>
                <w:b w:val="0"/>
                <w:sz w:val="24"/>
              </w:rPr>
              <w:t>закладів</w:t>
            </w:r>
          </w:p>
          <w:p w:rsidR="00A25CAE" w:rsidRPr="00707EF1" w:rsidRDefault="00A25CAE" w:rsidP="002A18D2">
            <w:pPr>
              <w:pStyle w:val="TableParagraph"/>
              <w:jc w:val="both"/>
              <w:rPr>
                <w:b w:val="0"/>
                <w:sz w:val="24"/>
              </w:rPr>
            </w:pPr>
            <w:r w:rsidRPr="00707EF1">
              <w:rPr>
                <w:b w:val="0"/>
                <w:sz w:val="24"/>
              </w:rPr>
              <w:t>«Фізика.7-9</w:t>
            </w:r>
            <w:r w:rsidR="00AB7959">
              <w:rPr>
                <w:b w:val="0"/>
                <w:sz w:val="24"/>
                <w:lang w:val="ru-RU"/>
              </w:rPr>
              <w:t xml:space="preserve"> </w:t>
            </w:r>
            <w:r w:rsidRPr="00707EF1">
              <w:rPr>
                <w:b w:val="0"/>
                <w:sz w:val="24"/>
              </w:rPr>
              <w:t>класи».(наказ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A25CAE" w:rsidRPr="00707EF1" w:rsidTr="00E279D3">
        <w:trPr>
          <w:cnfStyle w:val="000000100000"/>
          <w:trHeight w:val="938"/>
        </w:trPr>
        <w:tc>
          <w:tcPr>
            <w:cnfStyle w:val="001000000000"/>
            <w:tcW w:w="3227" w:type="dxa"/>
          </w:tcPr>
          <w:p w:rsidR="00A25CAE" w:rsidRDefault="00A25CAE" w:rsidP="00753FA3">
            <w:pPr>
              <w:pStyle w:val="TableParagraph"/>
              <w:spacing w:before="113"/>
              <w:ind w:left="200"/>
              <w:rPr>
                <w:sz w:val="24"/>
              </w:rPr>
            </w:pPr>
            <w:r>
              <w:rPr>
                <w:sz w:val="24"/>
              </w:rPr>
              <w:t>Історія</w:t>
            </w:r>
            <w:r w:rsidR="00AB7959">
              <w:rPr>
                <w:sz w:val="24"/>
                <w:lang w:val="ru-RU"/>
              </w:rPr>
              <w:t xml:space="preserve"> </w:t>
            </w:r>
            <w:r>
              <w:rPr>
                <w:sz w:val="24"/>
              </w:rPr>
              <w:t>України</w:t>
            </w:r>
          </w:p>
        </w:tc>
        <w:tc>
          <w:tcPr>
            <w:cnfStyle w:val="000100000000"/>
            <w:tcW w:w="6662" w:type="dxa"/>
          </w:tcPr>
          <w:p w:rsidR="00A25CAE" w:rsidRPr="00707EF1" w:rsidRDefault="00A25CAE" w:rsidP="002A18D2">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AB7959">
              <w:rPr>
                <w:b w:val="0"/>
                <w:sz w:val="24"/>
                <w:lang w:val="ru-RU"/>
              </w:rPr>
              <w:t xml:space="preserve"> </w:t>
            </w:r>
            <w:r w:rsidRPr="00707EF1">
              <w:rPr>
                <w:b w:val="0"/>
                <w:sz w:val="24"/>
              </w:rPr>
              <w:t>програма</w:t>
            </w:r>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загальноосвітніх</w:t>
            </w:r>
            <w:r w:rsidR="00AB7959">
              <w:rPr>
                <w:b w:val="0"/>
                <w:sz w:val="24"/>
                <w:lang w:val="ru-RU"/>
              </w:rPr>
              <w:t xml:space="preserve"> </w:t>
            </w:r>
            <w:r w:rsidRPr="00707EF1">
              <w:rPr>
                <w:b w:val="0"/>
                <w:sz w:val="24"/>
              </w:rPr>
              <w:t>навчальних</w:t>
            </w:r>
            <w:r w:rsidR="00AB7959">
              <w:rPr>
                <w:b w:val="0"/>
                <w:sz w:val="24"/>
                <w:lang w:val="ru-RU"/>
              </w:rPr>
              <w:t xml:space="preserve"> </w:t>
            </w:r>
            <w:r w:rsidRPr="00707EF1">
              <w:rPr>
                <w:b w:val="0"/>
                <w:sz w:val="24"/>
              </w:rPr>
              <w:t>закладів</w:t>
            </w:r>
          </w:p>
          <w:p w:rsidR="00A25CAE" w:rsidRPr="00707EF1" w:rsidRDefault="00A25CAE" w:rsidP="002A18D2">
            <w:pPr>
              <w:pStyle w:val="TableParagraph"/>
              <w:jc w:val="both"/>
              <w:rPr>
                <w:b w:val="0"/>
                <w:sz w:val="24"/>
              </w:rPr>
            </w:pPr>
            <w:r w:rsidRPr="00707EF1">
              <w:rPr>
                <w:b w:val="0"/>
                <w:sz w:val="24"/>
              </w:rPr>
              <w:t>«Історія</w:t>
            </w:r>
            <w:r w:rsidR="00AB7959">
              <w:rPr>
                <w:b w:val="0"/>
                <w:sz w:val="24"/>
                <w:lang w:val="ru-RU"/>
              </w:rPr>
              <w:t xml:space="preserve"> </w:t>
            </w:r>
            <w:r w:rsidRPr="00707EF1">
              <w:rPr>
                <w:b w:val="0"/>
                <w:sz w:val="24"/>
              </w:rPr>
              <w:t>України.</w:t>
            </w:r>
            <w:r w:rsidR="00AB7959">
              <w:rPr>
                <w:b w:val="0"/>
                <w:sz w:val="24"/>
                <w:lang w:val="ru-RU"/>
              </w:rPr>
              <w:t xml:space="preserve"> </w:t>
            </w:r>
            <w:r w:rsidR="00E279D3">
              <w:rPr>
                <w:b w:val="0"/>
                <w:sz w:val="24"/>
              </w:rPr>
              <w:t>5-</w:t>
            </w:r>
            <w:r w:rsidRPr="00707EF1">
              <w:rPr>
                <w:b w:val="0"/>
                <w:sz w:val="24"/>
              </w:rPr>
              <w:t>9 класи».(наказ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21.02.2019</w:t>
            </w:r>
            <w:r w:rsidR="00AB7959">
              <w:rPr>
                <w:b w:val="0"/>
                <w:sz w:val="24"/>
                <w:lang w:val="ru-RU"/>
              </w:rPr>
              <w:t xml:space="preserve"> </w:t>
            </w:r>
            <w:r w:rsidRPr="00707EF1">
              <w:rPr>
                <w:b w:val="0"/>
                <w:sz w:val="24"/>
              </w:rPr>
              <w:t>№236)</w:t>
            </w:r>
          </w:p>
        </w:tc>
      </w:tr>
      <w:tr w:rsidR="00A25CAE" w:rsidRPr="00707EF1" w:rsidTr="005820E7">
        <w:trPr>
          <w:trHeight w:val="852"/>
        </w:trPr>
        <w:tc>
          <w:tcPr>
            <w:cnfStyle w:val="001000000000"/>
            <w:tcW w:w="3227" w:type="dxa"/>
          </w:tcPr>
          <w:p w:rsidR="00A25CAE" w:rsidRDefault="00A25CAE" w:rsidP="00753FA3">
            <w:pPr>
              <w:pStyle w:val="TableParagraph"/>
              <w:spacing w:before="14"/>
              <w:ind w:left="200"/>
              <w:rPr>
                <w:sz w:val="24"/>
              </w:rPr>
            </w:pPr>
            <w:r>
              <w:rPr>
                <w:sz w:val="24"/>
              </w:rPr>
              <w:t>Всесвітня</w:t>
            </w:r>
            <w:r w:rsidR="00AB7959">
              <w:rPr>
                <w:sz w:val="24"/>
                <w:lang w:val="ru-RU"/>
              </w:rPr>
              <w:t xml:space="preserve"> </w:t>
            </w:r>
            <w:r>
              <w:rPr>
                <w:sz w:val="24"/>
              </w:rPr>
              <w:t>історія</w:t>
            </w:r>
          </w:p>
        </w:tc>
        <w:tc>
          <w:tcPr>
            <w:cnfStyle w:val="000100000000"/>
            <w:tcW w:w="6662" w:type="dxa"/>
          </w:tcPr>
          <w:p w:rsidR="00A25CAE" w:rsidRPr="00707EF1" w:rsidRDefault="00A25CAE" w:rsidP="002A18D2">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AB7959">
              <w:rPr>
                <w:b w:val="0"/>
                <w:sz w:val="24"/>
                <w:lang w:val="ru-RU"/>
              </w:rPr>
              <w:t xml:space="preserve"> </w:t>
            </w:r>
            <w:r w:rsidRPr="00707EF1">
              <w:rPr>
                <w:b w:val="0"/>
                <w:sz w:val="24"/>
              </w:rPr>
              <w:t>програма</w:t>
            </w:r>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загальноосвітніх</w:t>
            </w:r>
            <w:r w:rsidR="00AB7959">
              <w:rPr>
                <w:b w:val="0"/>
                <w:sz w:val="24"/>
                <w:lang w:val="ru-RU"/>
              </w:rPr>
              <w:t xml:space="preserve"> </w:t>
            </w:r>
            <w:r w:rsidRPr="00707EF1">
              <w:rPr>
                <w:b w:val="0"/>
                <w:sz w:val="24"/>
              </w:rPr>
              <w:t>навчальних</w:t>
            </w:r>
            <w:r w:rsidR="00AB7959">
              <w:rPr>
                <w:b w:val="0"/>
                <w:sz w:val="24"/>
                <w:lang w:val="ru-RU"/>
              </w:rPr>
              <w:t xml:space="preserve"> </w:t>
            </w:r>
            <w:r w:rsidRPr="00707EF1">
              <w:rPr>
                <w:b w:val="0"/>
                <w:sz w:val="24"/>
              </w:rPr>
              <w:t>закладів</w:t>
            </w:r>
          </w:p>
          <w:p w:rsidR="00A25CAE" w:rsidRPr="00707EF1" w:rsidRDefault="00A25CAE" w:rsidP="002A18D2">
            <w:pPr>
              <w:pStyle w:val="TableParagraph"/>
              <w:jc w:val="both"/>
              <w:rPr>
                <w:b w:val="0"/>
                <w:sz w:val="24"/>
              </w:rPr>
            </w:pPr>
            <w:r w:rsidRPr="00707EF1">
              <w:rPr>
                <w:b w:val="0"/>
                <w:sz w:val="24"/>
              </w:rPr>
              <w:t>«Історія</w:t>
            </w:r>
            <w:r w:rsidR="00AB7959" w:rsidRPr="00AB7959">
              <w:rPr>
                <w:b w:val="0"/>
                <w:sz w:val="24"/>
              </w:rPr>
              <w:t xml:space="preserve"> </w:t>
            </w:r>
            <w:r w:rsidRPr="00707EF1">
              <w:rPr>
                <w:b w:val="0"/>
                <w:sz w:val="24"/>
              </w:rPr>
              <w:t>України.</w:t>
            </w:r>
            <w:r w:rsidR="00AB7959" w:rsidRPr="00AB7959">
              <w:rPr>
                <w:b w:val="0"/>
                <w:sz w:val="24"/>
              </w:rPr>
              <w:t xml:space="preserve"> </w:t>
            </w:r>
            <w:r w:rsidRPr="00707EF1">
              <w:rPr>
                <w:b w:val="0"/>
                <w:sz w:val="24"/>
              </w:rPr>
              <w:t>Всесвітня</w:t>
            </w:r>
            <w:r w:rsidR="00AB7959" w:rsidRPr="006E7DF7">
              <w:rPr>
                <w:b w:val="0"/>
                <w:sz w:val="24"/>
              </w:rPr>
              <w:t xml:space="preserve"> </w:t>
            </w:r>
            <w:r w:rsidRPr="00707EF1">
              <w:rPr>
                <w:b w:val="0"/>
                <w:sz w:val="24"/>
              </w:rPr>
              <w:t>історія.</w:t>
            </w:r>
            <w:r w:rsidR="00AB7959" w:rsidRPr="006E7DF7">
              <w:rPr>
                <w:b w:val="0"/>
                <w:sz w:val="24"/>
              </w:rPr>
              <w:t xml:space="preserve"> </w:t>
            </w:r>
            <w:r w:rsidRPr="00707EF1">
              <w:rPr>
                <w:b w:val="0"/>
                <w:sz w:val="24"/>
              </w:rPr>
              <w:t>5-9</w:t>
            </w:r>
            <w:r w:rsidR="00AB7959" w:rsidRPr="006E7DF7">
              <w:rPr>
                <w:b w:val="0"/>
                <w:sz w:val="24"/>
              </w:rPr>
              <w:t xml:space="preserve"> </w:t>
            </w:r>
            <w:r w:rsidRPr="00707EF1">
              <w:rPr>
                <w:b w:val="0"/>
                <w:sz w:val="24"/>
              </w:rPr>
              <w:t>класи».</w:t>
            </w:r>
            <w:r w:rsidR="00AB7959" w:rsidRPr="006E7DF7">
              <w:rPr>
                <w:b w:val="0"/>
                <w:sz w:val="24"/>
              </w:rPr>
              <w:t xml:space="preserve"> </w:t>
            </w:r>
            <w:r w:rsidRPr="00707EF1">
              <w:rPr>
                <w:b w:val="0"/>
                <w:sz w:val="24"/>
              </w:rPr>
              <w:t>(наказ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A25CAE" w:rsidRPr="00707EF1" w:rsidTr="00707EF1">
        <w:trPr>
          <w:cnfStyle w:val="000000100000"/>
          <w:trHeight w:val="834"/>
        </w:trPr>
        <w:tc>
          <w:tcPr>
            <w:cnfStyle w:val="001000000000"/>
            <w:tcW w:w="3227" w:type="dxa"/>
          </w:tcPr>
          <w:p w:rsidR="00A25CAE" w:rsidRDefault="00A25CAE" w:rsidP="00753FA3">
            <w:pPr>
              <w:pStyle w:val="TableParagraph"/>
              <w:spacing w:before="113"/>
              <w:ind w:left="200"/>
              <w:rPr>
                <w:sz w:val="24"/>
              </w:rPr>
            </w:pPr>
            <w:r>
              <w:rPr>
                <w:sz w:val="24"/>
              </w:rPr>
              <w:t>Трудове</w:t>
            </w:r>
            <w:r w:rsidR="00AB7959">
              <w:rPr>
                <w:sz w:val="24"/>
                <w:lang w:val="ru-RU"/>
              </w:rPr>
              <w:t xml:space="preserve"> </w:t>
            </w:r>
            <w:r>
              <w:rPr>
                <w:sz w:val="24"/>
              </w:rPr>
              <w:t>навчання</w:t>
            </w:r>
          </w:p>
        </w:tc>
        <w:tc>
          <w:tcPr>
            <w:cnfStyle w:val="000100000000"/>
            <w:tcW w:w="6662" w:type="dxa"/>
          </w:tcPr>
          <w:p w:rsidR="00A25CAE" w:rsidRPr="00707EF1" w:rsidRDefault="005820E7" w:rsidP="005820E7">
            <w:pPr>
              <w:pStyle w:val="TableParagraph"/>
              <w:tabs>
                <w:tab w:val="left" w:pos="1583"/>
                <w:tab w:val="left" w:pos="2178"/>
                <w:tab w:val="left" w:pos="4133"/>
                <w:tab w:val="left" w:pos="5555"/>
                <w:tab w:val="left" w:pos="6641"/>
              </w:tabs>
              <w:jc w:val="both"/>
              <w:rPr>
                <w:b w:val="0"/>
                <w:sz w:val="24"/>
              </w:rPr>
            </w:pPr>
            <w:r>
              <w:rPr>
                <w:b w:val="0"/>
                <w:sz w:val="24"/>
              </w:rPr>
              <w:t xml:space="preserve">Навчальна </w:t>
            </w:r>
            <w:proofErr w:type="spellStart"/>
            <w:r>
              <w:rPr>
                <w:b w:val="0"/>
                <w:sz w:val="24"/>
              </w:rPr>
              <w:t>прогама</w:t>
            </w:r>
            <w:proofErr w:type="spellEnd"/>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sidR="00AB7959">
              <w:rPr>
                <w:b w:val="0"/>
                <w:sz w:val="24"/>
                <w:lang w:val="ru-RU"/>
              </w:rPr>
              <w:t xml:space="preserve"> </w:t>
            </w:r>
            <w:r w:rsidRPr="00707EF1">
              <w:rPr>
                <w:b w:val="0"/>
                <w:sz w:val="24"/>
              </w:rPr>
              <w:t>навчання.</w:t>
            </w:r>
            <w:r w:rsidR="00AB7959">
              <w:rPr>
                <w:b w:val="0"/>
                <w:sz w:val="24"/>
                <w:lang w:val="ru-RU"/>
              </w:rPr>
              <w:t xml:space="preserve"> </w:t>
            </w:r>
            <w:r w:rsidRPr="00707EF1">
              <w:rPr>
                <w:b w:val="0"/>
                <w:sz w:val="24"/>
              </w:rPr>
              <w:t>5</w:t>
            </w:r>
            <w:r>
              <w:rPr>
                <w:b w:val="0"/>
                <w:spacing w:val="-1"/>
                <w:sz w:val="24"/>
              </w:rPr>
              <w:t>-</w:t>
            </w:r>
            <w:r w:rsidRPr="00707EF1">
              <w:rPr>
                <w:b w:val="0"/>
                <w:sz w:val="24"/>
              </w:rPr>
              <w:t>9</w:t>
            </w:r>
            <w:r w:rsidR="00AB7959">
              <w:rPr>
                <w:b w:val="0"/>
                <w:sz w:val="24"/>
                <w:lang w:val="ru-RU"/>
              </w:rPr>
              <w:t xml:space="preserve"> </w:t>
            </w:r>
            <w:r w:rsidRPr="00707EF1">
              <w:rPr>
                <w:b w:val="0"/>
                <w:sz w:val="24"/>
              </w:rPr>
              <w:t>класи» (наказ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r w:rsidR="00A25CAE" w:rsidRPr="00707EF1">
              <w:rPr>
                <w:b w:val="0"/>
                <w:sz w:val="24"/>
              </w:rPr>
              <w:tab/>
            </w:r>
          </w:p>
        </w:tc>
      </w:tr>
      <w:tr w:rsidR="005820E7" w:rsidRPr="00707EF1" w:rsidTr="005820E7">
        <w:trPr>
          <w:trHeight w:val="848"/>
        </w:trPr>
        <w:tc>
          <w:tcPr>
            <w:cnfStyle w:val="001000000000"/>
            <w:tcW w:w="3227" w:type="dxa"/>
          </w:tcPr>
          <w:p w:rsidR="005820E7" w:rsidRDefault="005820E7" w:rsidP="005820E7">
            <w:pPr>
              <w:pStyle w:val="TableParagraph"/>
              <w:spacing w:before="112"/>
              <w:ind w:left="200"/>
              <w:rPr>
                <w:sz w:val="24"/>
              </w:rPr>
            </w:pPr>
            <w:r>
              <w:rPr>
                <w:sz w:val="24"/>
              </w:rPr>
              <w:t>Основи</w:t>
            </w:r>
            <w:r w:rsidR="00AB7959">
              <w:rPr>
                <w:sz w:val="24"/>
                <w:lang w:val="ru-RU"/>
              </w:rPr>
              <w:t xml:space="preserve"> </w:t>
            </w:r>
            <w:r>
              <w:rPr>
                <w:sz w:val="24"/>
              </w:rPr>
              <w:t>здоров’я</w:t>
            </w:r>
          </w:p>
        </w:tc>
        <w:tc>
          <w:tcPr>
            <w:cnfStyle w:val="000100000000"/>
            <w:tcW w:w="6662" w:type="dxa"/>
          </w:tcPr>
          <w:p w:rsidR="005820E7" w:rsidRPr="00707EF1" w:rsidRDefault="005820E7" w:rsidP="005820E7">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sidR="00AB7959" w:rsidRPr="00AB7959">
              <w:rPr>
                <w:b w:val="0"/>
                <w:sz w:val="24"/>
              </w:rPr>
              <w:t xml:space="preserve"> </w:t>
            </w:r>
            <w:r w:rsidRPr="00707EF1">
              <w:rPr>
                <w:b w:val="0"/>
                <w:sz w:val="24"/>
              </w:rPr>
              <w:t>програма</w:t>
            </w:r>
            <w:r w:rsidR="00AB7959" w:rsidRPr="00AB7959">
              <w:rPr>
                <w:b w:val="0"/>
                <w:sz w:val="24"/>
              </w:rPr>
              <w:t xml:space="preserve"> </w:t>
            </w:r>
            <w:r w:rsidRPr="00707EF1">
              <w:rPr>
                <w:b w:val="0"/>
                <w:sz w:val="24"/>
              </w:rPr>
              <w:t>для</w:t>
            </w:r>
            <w:r w:rsidR="00AB7959" w:rsidRPr="00AB7959">
              <w:rPr>
                <w:b w:val="0"/>
                <w:sz w:val="24"/>
              </w:rPr>
              <w:t xml:space="preserve"> </w:t>
            </w:r>
            <w:r w:rsidRPr="00707EF1">
              <w:rPr>
                <w:b w:val="0"/>
                <w:sz w:val="24"/>
              </w:rPr>
              <w:t>загальноосвітніх</w:t>
            </w:r>
            <w:r w:rsidR="00AB7959" w:rsidRPr="00AB7959">
              <w:rPr>
                <w:b w:val="0"/>
                <w:sz w:val="24"/>
              </w:rPr>
              <w:t xml:space="preserve"> </w:t>
            </w:r>
            <w:r w:rsidRPr="00707EF1">
              <w:rPr>
                <w:b w:val="0"/>
                <w:sz w:val="24"/>
              </w:rPr>
              <w:t>навчальних</w:t>
            </w:r>
            <w:r w:rsidR="00AB7959" w:rsidRPr="00AB7959">
              <w:rPr>
                <w:b w:val="0"/>
                <w:sz w:val="24"/>
              </w:rPr>
              <w:t xml:space="preserve"> </w:t>
            </w:r>
            <w:r w:rsidRPr="00707EF1">
              <w:rPr>
                <w:b w:val="0"/>
                <w:sz w:val="24"/>
              </w:rPr>
              <w:t>закладів.«Основи</w:t>
            </w:r>
            <w:r w:rsidR="00AB7959" w:rsidRPr="00AB7959">
              <w:rPr>
                <w:b w:val="0"/>
                <w:sz w:val="24"/>
              </w:rPr>
              <w:t xml:space="preserve"> </w:t>
            </w:r>
            <w:r w:rsidRPr="00707EF1">
              <w:rPr>
                <w:b w:val="0"/>
                <w:sz w:val="24"/>
              </w:rPr>
              <w:t>здоров’я.</w:t>
            </w:r>
            <w:r w:rsidR="00AB7959" w:rsidRPr="00AB7959">
              <w:rPr>
                <w:b w:val="0"/>
                <w:sz w:val="24"/>
              </w:rPr>
              <w:t xml:space="preserve"> </w:t>
            </w:r>
            <w:r w:rsidRPr="00707EF1">
              <w:rPr>
                <w:b w:val="0"/>
                <w:sz w:val="24"/>
              </w:rPr>
              <w:t>5</w:t>
            </w:r>
            <w:r>
              <w:rPr>
                <w:b w:val="0"/>
                <w:spacing w:val="35"/>
                <w:sz w:val="24"/>
              </w:rPr>
              <w:t>-</w:t>
            </w:r>
            <w:r w:rsidRPr="00707EF1">
              <w:rPr>
                <w:b w:val="0"/>
                <w:sz w:val="24"/>
              </w:rPr>
              <w:t>9</w:t>
            </w:r>
            <w:r w:rsidR="00AB7959">
              <w:rPr>
                <w:b w:val="0"/>
                <w:sz w:val="24"/>
                <w:lang w:val="ru-RU"/>
              </w:rPr>
              <w:t xml:space="preserve"> </w:t>
            </w:r>
            <w:r w:rsidRPr="00707EF1">
              <w:rPr>
                <w:b w:val="0"/>
                <w:sz w:val="24"/>
              </w:rPr>
              <w:t>класи»(наказ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5820E7" w:rsidRPr="00707EF1" w:rsidTr="00707EF1">
        <w:trPr>
          <w:cnfStyle w:val="000000100000"/>
          <w:trHeight w:val="835"/>
        </w:trPr>
        <w:tc>
          <w:tcPr>
            <w:cnfStyle w:val="001000000000"/>
            <w:tcW w:w="3227" w:type="dxa"/>
          </w:tcPr>
          <w:p w:rsidR="005820E7" w:rsidRDefault="005820E7" w:rsidP="005820E7">
            <w:pPr>
              <w:pStyle w:val="TableParagraph"/>
              <w:spacing w:before="112"/>
              <w:ind w:left="200"/>
              <w:rPr>
                <w:sz w:val="24"/>
              </w:rPr>
            </w:pPr>
            <w:r>
              <w:rPr>
                <w:sz w:val="24"/>
              </w:rPr>
              <w:t>Інформатика</w:t>
            </w:r>
          </w:p>
        </w:tc>
        <w:tc>
          <w:tcPr>
            <w:cnfStyle w:val="000100000000"/>
            <w:tcW w:w="6662" w:type="dxa"/>
          </w:tcPr>
          <w:p w:rsidR="005820E7" w:rsidRPr="00707EF1" w:rsidRDefault="005820E7" w:rsidP="005820E7">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загальноосвітніх</w:t>
            </w:r>
            <w:r w:rsidR="00AB7959">
              <w:rPr>
                <w:b w:val="0"/>
                <w:sz w:val="24"/>
                <w:lang w:val="ru-RU"/>
              </w:rPr>
              <w:t xml:space="preserve"> </w:t>
            </w:r>
            <w:r w:rsidRPr="00707EF1">
              <w:rPr>
                <w:b w:val="0"/>
                <w:sz w:val="24"/>
              </w:rPr>
              <w:t>навчальних</w:t>
            </w:r>
            <w:r w:rsidR="00AB7959">
              <w:rPr>
                <w:b w:val="0"/>
                <w:sz w:val="24"/>
                <w:lang w:val="ru-RU"/>
              </w:rPr>
              <w:t xml:space="preserve"> </w:t>
            </w:r>
            <w:r w:rsidRPr="00707EF1">
              <w:rPr>
                <w:b w:val="0"/>
                <w:sz w:val="24"/>
              </w:rPr>
              <w:t>закладів</w:t>
            </w:r>
          </w:p>
          <w:p w:rsidR="005820E7" w:rsidRPr="00707EF1" w:rsidRDefault="005820E7" w:rsidP="005820E7">
            <w:pPr>
              <w:pStyle w:val="TableParagraph"/>
              <w:jc w:val="both"/>
              <w:rPr>
                <w:b w:val="0"/>
                <w:sz w:val="24"/>
              </w:rPr>
            </w:pPr>
            <w:r w:rsidRPr="00707EF1">
              <w:rPr>
                <w:b w:val="0"/>
                <w:sz w:val="24"/>
              </w:rPr>
              <w:t>«Інформатика.</w:t>
            </w:r>
            <w:r w:rsidR="00AB7959">
              <w:rPr>
                <w:b w:val="0"/>
                <w:sz w:val="24"/>
                <w:lang w:val="ru-RU"/>
              </w:rPr>
              <w:t xml:space="preserve"> </w:t>
            </w:r>
            <w:r>
              <w:rPr>
                <w:b w:val="0"/>
                <w:sz w:val="24"/>
              </w:rPr>
              <w:t>5-</w:t>
            </w:r>
            <w:r w:rsidRPr="00707EF1">
              <w:rPr>
                <w:b w:val="0"/>
                <w:sz w:val="24"/>
              </w:rPr>
              <w:t>9</w:t>
            </w:r>
            <w:r w:rsidR="00AB7959">
              <w:rPr>
                <w:b w:val="0"/>
                <w:sz w:val="24"/>
                <w:lang w:val="ru-RU"/>
              </w:rPr>
              <w:t xml:space="preserve"> </w:t>
            </w:r>
            <w:r w:rsidRPr="00707EF1">
              <w:rPr>
                <w:b w:val="0"/>
                <w:sz w:val="24"/>
              </w:rPr>
              <w:t>класи» (наказ</w:t>
            </w:r>
            <w:r w:rsidR="00AB7959">
              <w:rPr>
                <w:b w:val="0"/>
                <w:sz w:val="24"/>
                <w:lang w:val="ru-RU"/>
              </w:rPr>
              <w:t xml:space="preserve"> </w:t>
            </w:r>
            <w:r w:rsidRPr="00707EF1">
              <w:rPr>
                <w:b w:val="0"/>
                <w:sz w:val="24"/>
              </w:rPr>
              <w:t>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07.06.2017</w:t>
            </w:r>
            <w:r w:rsidR="00AB7959">
              <w:rPr>
                <w:b w:val="0"/>
                <w:sz w:val="24"/>
                <w:lang w:val="ru-RU"/>
              </w:rPr>
              <w:t xml:space="preserve"> </w:t>
            </w:r>
            <w:r w:rsidRPr="00707EF1">
              <w:rPr>
                <w:b w:val="0"/>
                <w:sz w:val="24"/>
              </w:rPr>
              <w:t>№804)</w:t>
            </w:r>
          </w:p>
        </w:tc>
      </w:tr>
      <w:tr w:rsidR="005820E7" w:rsidRPr="00707EF1" w:rsidTr="00707EF1">
        <w:trPr>
          <w:trHeight w:val="1152"/>
        </w:trPr>
        <w:tc>
          <w:tcPr>
            <w:cnfStyle w:val="001000000000"/>
            <w:tcW w:w="3227" w:type="dxa"/>
          </w:tcPr>
          <w:p w:rsidR="005820E7" w:rsidRDefault="005820E7" w:rsidP="005820E7">
            <w:pPr>
              <w:pStyle w:val="TableParagraph"/>
              <w:spacing w:before="112"/>
              <w:ind w:left="200"/>
              <w:rPr>
                <w:sz w:val="24"/>
              </w:rPr>
            </w:pPr>
            <w:r>
              <w:rPr>
                <w:sz w:val="24"/>
              </w:rPr>
              <w:t>Фізична</w:t>
            </w:r>
            <w:r w:rsidR="00AB7959">
              <w:rPr>
                <w:sz w:val="24"/>
                <w:lang w:val="ru-RU"/>
              </w:rPr>
              <w:t xml:space="preserve"> </w:t>
            </w:r>
            <w:r>
              <w:rPr>
                <w:sz w:val="24"/>
              </w:rPr>
              <w:t>культура</w:t>
            </w:r>
          </w:p>
        </w:tc>
        <w:tc>
          <w:tcPr>
            <w:cnfStyle w:val="000100000000"/>
            <w:tcW w:w="6662" w:type="dxa"/>
          </w:tcPr>
          <w:p w:rsidR="005820E7" w:rsidRPr="00707EF1" w:rsidRDefault="005820E7" w:rsidP="005820E7">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AB7959">
              <w:rPr>
                <w:b w:val="0"/>
                <w:sz w:val="24"/>
                <w:lang w:val="ru-RU"/>
              </w:rPr>
              <w:t xml:space="preserve"> </w:t>
            </w:r>
            <w:r w:rsidRPr="00707EF1">
              <w:rPr>
                <w:b w:val="0"/>
                <w:sz w:val="24"/>
              </w:rPr>
              <w:t>програма</w:t>
            </w:r>
            <w:r w:rsidR="00AB7959">
              <w:rPr>
                <w:b w:val="0"/>
                <w:sz w:val="24"/>
                <w:lang w:val="ru-RU"/>
              </w:rPr>
              <w:t xml:space="preserve"> </w:t>
            </w:r>
            <w:r w:rsidRPr="00707EF1">
              <w:rPr>
                <w:b w:val="0"/>
                <w:sz w:val="24"/>
              </w:rPr>
              <w:t>для</w:t>
            </w:r>
            <w:r w:rsidR="00AB7959">
              <w:rPr>
                <w:b w:val="0"/>
                <w:sz w:val="24"/>
                <w:lang w:val="ru-RU"/>
              </w:rPr>
              <w:t xml:space="preserve"> </w:t>
            </w:r>
            <w:r w:rsidRPr="00707EF1">
              <w:rPr>
                <w:b w:val="0"/>
                <w:sz w:val="24"/>
              </w:rPr>
              <w:t>загальноосвітніх</w:t>
            </w:r>
            <w:r w:rsidR="00AB7959">
              <w:rPr>
                <w:b w:val="0"/>
                <w:sz w:val="24"/>
                <w:lang w:val="ru-RU"/>
              </w:rPr>
              <w:t xml:space="preserve"> </w:t>
            </w:r>
            <w:r w:rsidRPr="00707EF1">
              <w:rPr>
                <w:b w:val="0"/>
                <w:sz w:val="24"/>
              </w:rPr>
              <w:t>навчальних</w:t>
            </w:r>
            <w:r w:rsidR="00AB7959">
              <w:rPr>
                <w:b w:val="0"/>
                <w:sz w:val="24"/>
                <w:lang w:val="ru-RU"/>
              </w:rPr>
              <w:t xml:space="preserve"> </w:t>
            </w:r>
            <w:r w:rsidRPr="00707EF1">
              <w:rPr>
                <w:b w:val="0"/>
                <w:sz w:val="24"/>
              </w:rPr>
              <w:t>закладів</w:t>
            </w:r>
          </w:p>
          <w:p w:rsidR="005820E7" w:rsidRPr="00707EF1" w:rsidRDefault="005820E7" w:rsidP="005820E7">
            <w:pPr>
              <w:pStyle w:val="TableParagraph"/>
              <w:jc w:val="both"/>
              <w:rPr>
                <w:b w:val="0"/>
                <w:sz w:val="24"/>
              </w:rPr>
            </w:pPr>
            <w:r w:rsidRPr="00707EF1">
              <w:rPr>
                <w:b w:val="0"/>
                <w:sz w:val="24"/>
              </w:rPr>
              <w:t>«Фізична</w:t>
            </w:r>
            <w:r w:rsidR="00AB7959" w:rsidRPr="00AB7959">
              <w:rPr>
                <w:b w:val="0"/>
                <w:sz w:val="24"/>
              </w:rPr>
              <w:t xml:space="preserve"> </w:t>
            </w:r>
            <w:r w:rsidRPr="00707EF1">
              <w:rPr>
                <w:b w:val="0"/>
                <w:sz w:val="24"/>
              </w:rPr>
              <w:t>культура.</w:t>
            </w:r>
            <w:r w:rsidR="00AB7959">
              <w:rPr>
                <w:b w:val="0"/>
                <w:sz w:val="24"/>
                <w:lang w:val="ru-RU"/>
              </w:rPr>
              <w:t xml:space="preserve"> </w:t>
            </w:r>
            <w:r w:rsidRPr="00707EF1">
              <w:rPr>
                <w:b w:val="0"/>
                <w:sz w:val="24"/>
              </w:rPr>
              <w:t>5-9</w:t>
            </w:r>
            <w:r w:rsidR="00AB7959">
              <w:rPr>
                <w:b w:val="0"/>
                <w:sz w:val="24"/>
                <w:lang w:val="ru-RU"/>
              </w:rPr>
              <w:t xml:space="preserve"> </w:t>
            </w:r>
            <w:r w:rsidRPr="00707EF1">
              <w:rPr>
                <w:b w:val="0"/>
                <w:sz w:val="24"/>
              </w:rPr>
              <w:t>класи» (автори</w:t>
            </w:r>
            <w:r w:rsidR="00AB7959">
              <w:rPr>
                <w:b w:val="0"/>
                <w:sz w:val="24"/>
                <w:lang w:val="ru-RU"/>
              </w:rPr>
              <w:t xml:space="preserve"> </w:t>
            </w:r>
            <w:proofErr w:type="spellStart"/>
            <w:r w:rsidRPr="00707EF1">
              <w:rPr>
                <w:b w:val="0"/>
                <w:sz w:val="24"/>
              </w:rPr>
              <w:t>Тимчик</w:t>
            </w:r>
            <w:proofErr w:type="spellEnd"/>
            <w:r w:rsidR="00AB7959">
              <w:rPr>
                <w:b w:val="0"/>
                <w:sz w:val="24"/>
                <w:lang w:val="ru-RU"/>
              </w:rPr>
              <w:t xml:space="preserve"> </w:t>
            </w:r>
            <w:r w:rsidRPr="00707EF1">
              <w:rPr>
                <w:b w:val="0"/>
                <w:sz w:val="24"/>
              </w:rPr>
              <w:t>М.В.,</w:t>
            </w:r>
            <w:r w:rsidR="00AB7959">
              <w:rPr>
                <w:b w:val="0"/>
                <w:sz w:val="24"/>
                <w:lang w:val="ru-RU"/>
              </w:rPr>
              <w:t xml:space="preserve"> </w:t>
            </w:r>
            <w:proofErr w:type="spellStart"/>
            <w:r w:rsidRPr="00707EF1">
              <w:rPr>
                <w:b w:val="0"/>
                <w:sz w:val="24"/>
              </w:rPr>
              <w:t>Алексєйчук</w:t>
            </w:r>
            <w:proofErr w:type="spellEnd"/>
            <w:r w:rsidR="00AB7959">
              <w:rPr>
                <w:b w:val="0"/>
                <w:sz w:val="24"/>
                <w:lang w:val="ru-RU"/>
              </w:rPr>
              <w:t xml:space="preserve"> </w:t>
            </w:r>
            <w:r w:rsidRPr="00707EF1">
              <w:rPr>
                <w:b w:val="0"/>
                <w:sz w:val="24"/>
              </w:rPr>
              <w:t>Є.Ю.</w:t>
            </w:r>
            <w:r w:rsidR="00AB7959">
              <w:rPr>
                <w:b w:val="0"/>
                <w:sz w:val="24"/>
                <w:lang w:val="ru-RU"/>
              </w:rPr>
              <w:t xml:space="preserve"> </w:t>
            </w:r>
            <w:r w:rsidRPr="00707EF1">
              <w:rPr>
                <w:b w:val="0"/>
                <w:sz w:val="24"/>
              </w:rPr>
              <w:t>та</w:t>
            </w:r>
            <w:r w:rsidR="00AB7959">
              <w:rPr>
                <w:b w:val="0"/>
                <w:sz w:val="24"/>
                <w:lang w:val="ru-RU"/>
              </w:rPr>
              <w:t xml:space="preserve"> </w:t>
            </w:r>
            <w:r w:rsidRPr="00707EF1">
              <w:rPr>
                <w:b w:val="0"/>
                <w:sz w:val="24"/>
              </w:rPr>
              <w:t>інші). (наказ МОН</w:t>
            </w:r>
            <w:r w:rsidR="00AB7959">
              <w:rPr>
                <w:b w:val="0"/>
                <w:sz w:val="24"/>
                <w:lang w:val="ru-RU"/>
              </w:rPr>
              <w:t xml:space="preserve"> </w:t>
            </w:r>
            <w:r w:rsidRPr="00707EF1">
              <w:rPr>
                <w:b w:val="0"/>
                <w:sz w:val="24"/>
              </w:rPr>
              <w:t>України</w:t>
            </w:r>
            <w:r w:rsidR="00AB7959">
              <w:rPr>
                <w:b w:val="0"/>
                <w:sz w:val="24"/>
                <w:lang w:val="ru-RU"/>
              </w:rPr>
              <w:t xml:space="preserve"> </w:t>
            </w:r>
            <w:r w:rsidRPr="00707EF1">
              <w:rPr>
                <w:b w:val="0"/>
                <w:sz w:val="24"/>
              </w:rPr>
              <w:t>від</w:t>
            </w:r>
            <w:r w:rsidR="00AB7959">
              <w:rPr>
                <w:b w:val="0"/>
                <w:sz w:val="24"/>
                <w:lang w:val="ru-RU"/>
              </w:rPr>
              <w:t xml:space="preserve"> </w:t>
            </w:r>
            <w:r w:rsidRPr="00707EF1">
              <w:rPr>
                <w:b w:val="0"/>
                <w:sz w:val="24"/>
              </w:rPr>
              <w:t>23.10.2017</w:t>
            </w:r>
            <w:r w:rsidR="00AB7959">
              <w:rPr>
                <w:b w:val="0"/>
                <w:sz w:val="24"/>
                <w:lang w:val="ru-RU"/>
              </w:rPr>
              <w:t xml:space="preserve"> </w:t>
            </w:r>
            <w:r w:rsidRPr="00707EF1">
              <w:rPr>
                <w:b w:val="0"/>
                <w:sz w:val="24"/>
              </w:rPr>
              <w:t>№1407)</w:t>
            </w:r>
          </w:p>
        </w:tc>
      </w:tr>
      <w:tr w:rsidR="00F3309A" w:rsidRPr="00707EF1" w:rsidTr="00F3309A">
        <w:trPr>
          <w:cnfStyle w:val="000000100000"/>
          <w:trHeight w:val="662"/>
        </w:trPr>
        <w:tc>
          <w:tcPr>
            <w:cnfStyle w:val="001000000000"/>
            <w:tcW w:w="9889" w:type="dxa"/>
            <w:gridSpan w:val="2"/>
            <w:shd w:val="clear" w:color="auto" w:fill="FFFFCC"/>
          </w:tcPr>
          <w:p w:rsidR="00DB3088" w:rsidRDefault="00DB3088" w:rsidP="00F3309A">
            <w:pPr>
              <w:pStyle w:val="TableParagraph"/>
              <w:jc w:val="center"/>
              <w:rPr>
                <w:sz w:val="36"/>
              </w:rPr>
            </w:pPr>
          </w:p>
          <w:p w:rsidR="00DB3088" w:rsidRDefault="00DB3088" w:rsidP="00F3309A">
            <w:pPr>
              <w:pStyle w:val="TableParagraph"/>
              <w:jc w:val="center"/>
              <w:rPr>
                <w:sz w:val="36"/>
              </w:rPr>
            </w:pPr>
          </w:p>
          <w:p w:rsidR="00DB3088" w:rsidRDefault="00DB3088" w:rsidP="00F3309A">
            <w:pPr>
              <w:pStyle w:val="TableParagraph"/>
              <w:jc w:val="center"/>
              <w:rPr>
                <w:sz w:val="36"/>
              </w:rPr>
            </w:pPr>
          </w:p>
          <w:p w:rsidR="00DB3088" w:rsidRDefault="00DB3088" w:rsidP="00F3309A">
            <w:pPr>
              <w:pStyle w:val="TableParagraph"/>
              <w:jc w:val="center"/>
              <w:rPr>
                <w:sz w:val="36"/>
              </w:rPr>
            </w:pPr>
          </w:p>
          <w:p w:rsidR="00DB3088" w:rsidRDefault="00DB3088" w:rsidP="00F3309A">
            <w:pPr>
              <w:pStyle w:val="TableParagraph"/>
              <w:jc w:val="center"/>
              <w:rPr>
                <w:sz w:val="36"/>
              </w:rPr>
            </w:pPr>
          </w:p>
          <w:p w:rsidR="00DB3088" w:rsidRDefault="00DB3088" w:rsidP="00F3309A">
            <w:pPr>
              <w:pStyle w:val="TableParagraph"/>
              <w:jc w:val="center"/>
              <w:rPr>
                <w:sz w:val="36"/>
              </w:rPr>
            </w:pPr>
          </w:p>
          <w:p w:rsidR="00F3309A" w:rsidRPr="00F3309A" w:rsidRDefault="00F3309A" w:rsidP="00F3309A">
            <w:pPr>
              <w:pStyle w:val="TableParagraph"/>
              <w:jc w:val="center"/>
              <w:rPr>
                <w:sz w:val="36"/>
              </w:rPr>
            </w:pPr>
            <w:r w:rsidRPr="00F3309A">
              <w:rPr>
                <w:sz w:val="36"/>
              </w:rPr>
              <w:t>9 клас</w:t>
            </w:r>
          </w:p>
        </w:tc>
      </w:tr>
      <w:tr w:rsidR="00F3309A" w:rsidRPr="00707EF1" w:rsidTr="00B903AE">
        <w:trPr>
          <w:trHeight w:val="1768"/>
        </w:trPr>
        <w:tc>
          <w:tcPr>
            <w:cnfStyle w:val="001000000000"/>
            <w:tcW w:w="3227" w:type="dxa"/>
          </w:tcPr>
          <w:p w:rsidR="00F3309A" w:rsidRDefault="00F3309A" w:rsidP="00F3309A">
            <w:pPr>
              <w:pStyle w:val="TableParagraph"/>
              <w:spacing w:before="121"/>
              <w:ind w:left="200"/>
              <w:rPr>
                <w:sz w:val="24"/>
              </w:rPr>
            </w:pPr>
            <w:r>
              <w:rPr>
                <w:sz w:val="24"/>
              </w:rPr>
              <w:lastRenderedPageBreak/>
              <w:t>Українська</w:t>
            </w:r>
            <w:r w:rsidR="00B903AE">
              <w:rPr>
                <w:sz w:val="24"/>
                <w:lang w:val="ru-RU"/>
              </w:rPr>
              <w:t xml:space="preserve"> </w:t>
            </w:r>
            <w:r>
              <w:rPr>
                <w:sz w:val="24"/>
              </w:rPr>
              <w:t>мова</w:t>
            </w:r>
          </w:p>
        </w:tc>
        <w:tc>
          <w:tcPr>
            <w:cnfStyle w:val="000100000000"/>
            <w:tcW w:w="6662" w:type="dxa"/>
          </w:tcPr>
          <w:p w:rsidR="00F3309A" w:rsidRPr="00707EF1" w:rsidRDefault="00F3309A" w:rsidP="00F3309A">
            <w:pPr>
              <w:pStyle w:val="TableParagraph"/>
              <w:jc w:val="both"/>
              <w:rPr>
                <w:b w:val="0"/>
                <w:sz w:val="24"/>
              </w:rPr>
            </w:pPr>
            <w:r>
              <w:rPr>
                <w:b w:val="0"/>
                <w:sz w:val="24"/>
              </w:rPr>
              <w:t>Навчальна п</w:t>
            </w:r>
            <w:r w:rsidRPr="00707EF1">
              <w:rPr>
                <w:b w:val="0"/>
                <w:sz w:val="24"/>
              </w:rPr>
              <w:t>рограма</w:t>
            </w:r>
            <w:r w:rsidR="00B903AE">
              <w:rPr>
                <w:b w:val="0"/>
                <w:sz w:val="24"/>
                <w:lang w:val="ru-RU"/>
              </w:rPr>
              <w:t xml:space="preserve"> </w:t>
            </w:r>
            <w:r w:rsidRPr="00707EF1">
              <w:rPr>
                <w:b w:val="0"/>
                <w:sz w:val="24"/>
              </w:rPr>
              <w:t>для</w:t>
            </w:r>
            <w:r w:rsidR="00B903AE">
              <w:rPr>
                <w:b w:val="0"/>
                <w:sz w:val="24"/>
                <w:lang w:val="ru-RU"/>
              </w:rPr>
              <w:t xml:space="preserve"> </w:t>
            </w:r>
            <w:r w:rsidRPr="00707EF1">
              <w:rPr>
                <w:b w:val="0"/>
                <w:sz w:val="24"/>
              </w:rPr>
              <w:t>загальноосвітніх</w:t>
            </w:r>
            <w:r w:rsidR="00B903AE">
              <w:rPr>
                <w:b w:val="0"/>
                <w:sz w:val="24"/>
                <w:lang w:val="ru-RU"/>
              </w:rPr>
              <w:t xml:space="preserve"> </w:t>
            </w:r>
            <w:r w:rsidRPr="00707EF1">
              <w:rPr>
                <w:b w:val="0"/>
                <w:sz w:val="24"/>
              </w:rPr>
              <w:t>навчальних</w:t>
            </w:r>
            <w:r w:rsidR="00B903AE">
              <w:rPr>
                <w:b w:val="0"/>
                <w:sz w:val="24"/>
                <w:lang w:val="ru-RU"/>
              </w:rPr>
              <w:t xml:space="preserve"> </w:t>
            </w:r>
            <w:r w:rsidRPr="00707EF1">
              <w:rPr>
                <w:b w:val="0"/>
                <w:sz w:val="24"/>
              </w:rPr>
              <w:t>закладів</w:t>
            </w:r>
            <w:r w:rsidR="00B903AE">
              <w:rPr>
                <w:b w:val="0"/>
                <w:sz w:val="24"/>
                <w:lang w:val="ru-RU"/>
              </w:rPr>
              <w:t xml:space="preserve"> </w:t>
            </w:r>
            <w:r w:rsidRPr="00707EF1">
              <w:rPr>
                <w:b w:val="0"/>
                <w:sz w:val="24"/>
              </w:rPr>
              <w:t>«Українська</w:t>
            </w:r>
            <w:r w:rsidR="00B903AE">
              <w:rPr>
                <w:b w:val="0"/>
                <w:sz w:val="24"/>
                <w:lang w:val="ru-RU"/>
              </w:rPr>
              <w:t xml:space="preserve"> </w:t>
            </w:r>
            <w:r w:rsidRPr="00707EF1">
              <w:rPr>
                <w:b w:val="0"/>
                <w:sz w:val="24"/>
              </w:rPr>
              <w:t>мова.</w:t>
            </w:r>
            <w:r w:rsidR="00B903AE">
              <w:rPr>
                <w:b w:val="0"/>
                <w:sz w:val="24"/>
                <w:lang w:val="ru-RU"/>
              </w:rPr>
              <w:t xml:space="preserve"> </w:t>
            </w:r>
            <w:r w:rsidRPr="00707EF1">
              <w:rPr>
                <w:b w:val="0"/>
                <w:sz w:val="24"/>
              </w:rPr>
              <w:t>5-9</w:t>
            </w:r>
            <w:r w:rsidR="00B903AE">
              <w:rPr>
                <w:b w:val="0"/>
                <w:sz w:val="24"/>
                <w:lang w:val="ru-RU"/>
              </w:rPr>
              <w:t xml:space="preserve"> </w:t>
            </w:r>
            <w:r w:rsidRPr="00707EF1">
              <w:rPr>
                <w:b w:val="0"/>
                <w:sz w:val="24"/>
              </w:rPr>
              <w:t>класи» (наказ</w:t>
            </w:r>
            <w:r w:rsidR="00B903AE">
              <w:rPr>
                <w:b w:val="0"/>
                <w:sz w:val="24"/>
                <w:lang w:val="ru-RU"/>
              </w:rPr>
              <w:t xml:space="preserve"> </w:t>
            </w:r>
            <w:r w:rsidRPr="00707EF1">
              <w:rPr>
                <w:b w:val="0"/>
                <w:sz w:val="24"/>
              </w:rPr>
              <w:t>МОН</w:t>
            </w:r>
            <w:r w:rsidR="00B903AE">
              <w:rPr>
                <w:b w:val="0"/>
                <w:sz w:val="24"/>
                <w:lang w:val="ru-RU"/>
              </w:rPr>
              <w:t xml:space="preserve"> </w:t>
            </w:r>
            <w:r w:rsidRPr="00707EF1">
              <w:rPr>
                <w:b w:val="0"/>
                <w:sz w:val="24"/>
              </w:rPr>
              <w:t>України</w:t>
            </w:r>
            <w:r w:rsidR="00B903AE">
              <w:rPr>
                <w:b w:val="0"/>
                <w:sz w:val="24"/>
                <w:lang w:val="ru-RU"/>
              </w:rPr>
              <w:t xml:space="preserve"> </w:t>
            </w:r>
            <w:r w:rsidRPr="00707EF1">
              <w:rPr>
                <w:b w:val="0"/>
                <w:sz w:val="24"/>
              </w:rPr>
              <w:t>від</w:t>
            </w:r>
            <w:r w:rsidR="00B903AE">
              <w:rPr>
                <w:b w:val="0"/>
                <w:sz w:val="24"/>
                <w:lang w:val="ru-RU"/>
              </w:rPr>
              <w:t xml:space="preserve"> </w:t>
            </w:r>
            <w:r w:rsidRPr="00707EF1">
              <w:rPr>
                <w:b w:val="0"/>
                <w:sz w:val="24"/>
              </w:rPr>
              <w:t>07.06.2017</w:t>
            </w:r>
            <w:r w:rsidR="00B903AE">
              <w:rPr>
                <w:b w:val="0"/>
                <w:sz w:val="24"/>
                <w:lang w:val="ru-RU"/>
              </w:rPr>
              <w:t xml:space="preserve"> </w:t>
            </w:r>
            <w:r w:rsidRPr="00707EF1">
              <w:rPr>
                <w:b w:val="0"/>
                <w:sz w:val="24"/>
              </w:rPr>
              <w:t>№804).</w:t>
            </w:r>
          </w:p>
          <w:p w:rsidR="00F3309A" w:rsidRPr="00707EF1" w:rsidRDefault="00F3309A" w:rsidP="00F3309A">
            <w:pPr>
              <w:pStyle w:val="TableParagraph"/>
              <w:jc w:val="both"/>
              <w:rPr>
                <w:b w:val="0"/>
                <w:sz w:val="24"/>
              </w:rPr>
            </w:pPr>
            <w:r>
              <w:rPr>
                <w:b w:val="0"/>
                <w:sz w:val="24"/>
              </w:rPr>
              <w:t>Навчальна п</w:t>
            </w:r>
            <w:r w:rsidRPr="00707EF1">
              <w:rPr>
                <w:b w:val="0"/>
                <w:sz w:val="24"/>
              </w:rPr>
              <w:t>рограма</w:t>
            </w:r>
            <w:r w:rsidR="00B903AE" w:rsidRPr="00B903AE">
              <w:rPr>
                <w:b w:val="0"/>
                <w:sz w:val="24"/>
              </w:rPr>
              <w:t xml:space="preserve"> </w:t>
            </w:r>
            <w:r w:rsidRPr="00707EF1">
              <w:rPr>
                <w:b w:val="0"/>
                <w:sz w:val="24"/>
              </w:rPr>
              <w:t>для</w:t>
            </w:r>
            <w:r w:rsidR="00B903AE" w:rsidRPr="00B903AE">
              <w:rPr>
                <w:b w:val="0"/>
                <w:sz w:val="24"/>
              </w:rPr>
              <w:t xml:space="preserve"> </w:t>
            </w:r>
            <w:r w:rsidRPr="00707EF1">
              <w:rPr>
                <w:b w:val="0"/>
                <w:sz w:val="24"/>
              </w:rPr>
              <w:t>загальноосвітніх</w:t>
            </w:r>
            <w:r w:rsidR="00B903AE" w:rsidRPr="00B903AE">
              <w:rPr>
                <w:b w:val="0"/>
                <w:sz w:val="24"/>
              </w:rPr>
              <w:t xml:space="preserve"> </w:t>
            </w:r>
            <w:r w:rsidRPr="00707EF1">
              <w:rPr>
                <w:b w:val="0"/>
                <w:sz w:val="24"/>
              </w:rPr>
              <w:t>навчальних</w:t>
            </w:r>
            <w:r w:rsidR="00B903AE" w:rsidRPr="00B903AE">
              <w:rPr>
                <w:b w:val="0"/>
                <w:sz w:val="24"/>
              </w:rPr>
              <w:t xml:space="preserve"> </w:t>
            </w:r>
            <w:r w:rsidRPr="00707EF1">
              <w:rPr>
                <w:b w:val="0"/>
                <w:sz w:val="24"/>
              </w:rPr>
              <w:t>закладів</w:t>
            </w:r>
            <w:r w:rsidR="00B903AE" w:rsidRPr="00B903AE">
              <w:rPr>
                <w:b w:val="0"/>
                <w:sz w:val="24"/>
              </w:rPr>
              <w:t xml:space="preserve"> </w:t>
            </w:r>
            <w:r w:rsidRPr="00707EF1">
              <w:rPr>
                <w:b w:val="0"/>
                <w:sz w:val="24"/>
              </w:rPr>
              <w:t>(класів)</w:t>
            </w:r>
            <w:r w:rsidR="00B903AE" w:rsidRPr="00B903AE">
              <w:rPr>
                <w:b w:val="0"/>
                <w:sz w:val="24"/>
              </w:rPr>
              <w:t xml:space="preserve"> </w:t>
            </w:r>
            <w:r w:rsidRPr="00707EF1">
              <w:rPr>
                <w:b w:val="0"/>
                <w:sz w:val="24"/>
              </w:rPr>
              <w:t>з</w:t>
            </w:r>
            <w:r w:rsidR="00B903AE" w:rsidRPr="00B903AE">
              <w:rPr>
                <w:b w:val="0"/>
                <w:sz w:val="24"/>
              </w:rPr>
              <w:t xml:space="preserve"> </w:t>
            </w:r>
            <w:r w:rsidRPr="00707EF1">
              <w:rPr>
                <w:b w:val="0"/>
                <w:sz w:val="24"/>
              </w:rPr>
              <w:t>поглибленим</w:t>
            </w:r>
            <w:r w:rsidR="00B903AE" w:rsidRPr="00B903AE">
              <w:rPr>
                <w:b w:val="0"/>
                <w:sz w:val="24"/>
              </w:rPr>
              <w:t xml:space="preserve"> </w:t>
            </w:r>
            <w:r w:rsidRPr="00707EF1">
              <w:rPr>
                <w:b w:val="0"/>
                <w:sz w:val="24"/>
              </w:rPr>
              <w:t>вивченням</w:t>
            </w:r>
            <w:r w:rsidR="00B903AE" w:rsidRPr="00B903AE">
              <w:rPr>
                <w:b w:val="0"/>
                <w:sz w:val="24"/>
              </w:rPr>
              <w:t xml:space="preserve"> </w:t>
            </w:r>
            <w:r w:rsidRPr="00707EF1">
              <w:rPr>
                <w:b w:val="0"/>
                <w:sz w:val="24"/>
              </w:rPr>
              <w:t>української</w:t>
            </w:r>
            <w:r w:rsidR="00B903AE" w:rsidRPr="00B903AE">
              <w:rPr>
                <w:b w:val="0"/>
                <w:sz w:val="24"/>
              </w:rPr>
              <w:t xml:space="preserve"> </w:t>
            </w:r>
            <w:r w:rsidRPr="00707EF1">
              <w:rPr>
                <w:b w:val="0"/>
                <w:sz w:val="24"/>
              </w:rPr>
              <w:t>мови.</w:t>
            </w:r>
            <w:r w:rsidR="00B903AE">
              <w:rPr>
                <w:b w:val="0"/>
                <w:sz w:val="24"/>
                <w:lang w:val="ru-RU"/>
              </w:rPr>
              <w:t xml:space="preserve"> </w:t>
            </w:r>
            <w:r w:rsidRPr="00707EF1">
              <w:rPr>
                <w:b w:val="0"/>
                <w:sz w:val="24"/>
              </w:rPr>
              <w:t>Наказ</w:t>
            </w:r>
            <w:r w:rsidR="00B903AE">
              <w:rPr>
                <w:b w:val="0"/>
                <w:sz w:val="24"/>
                <w:lang w:val="ru-RU"/>
              </w:rPr>
              <w:t xml:space="preserve"> </w:t>
            </w:r>
            <w:r w:rsidRPr="00707EF1">
              <w:rPr>
                <w:b w:val="0"/>
                <w:sz w:val="24"/>
              </w:rPr>
              <w:t>МОН</w:t>
            </w:r>
            <w:r w:rsidR="00B903AE">
              <w:rPr>
                <w:b w:val="0"/>
                <w:sz w:val="24"/>
                <w:lang w:val="ru-RU"/>
              </w:rPr>
              <w:t xml:space="preserve"> </w:t>
            </w:r>
            <w:r w:rsidRPr="00707EF1">
              <w:rPr>
                <w:b w:val="0"/>
                <w:sz w:val="24"/>
              </w:rPr>
              <w:t>України</w:t>
            </w:r>
            <w:r w:rsidR="00B903AE">
              <w:rPr>
                <w:b w:val="0"/>
                <w:sz w:val="24"/>
                <w:lang w:val="ru-RU"/>
              </w:rPr>
              <w:t xml:space="preserve"> </w:t>
            </w:r>
            <w:r w:rsidRPr="00707EF1">
              <w:rPr>
                <w:b w:val="0"/>
                <w:sz w:val="24"/>
              </w:rPr>
              <w:t>17.07.2013</w:t>
            </w:r>
            <w:r w:rsidR="00B903AE">
              <w:rPr>
                <w:b w:val="0"/>
                <w:sz w:val="24"/>
                <w:lang w:val="ru-RU"/>
              </w:rPr>
              <w:t xml:space="preserve"> </w:t>
            </w:r>
            <w:r w:rsidRPr="00707EF1">
              <w:rPr>
                <w:b w:val="0"/>
                <w:sz w:val="24"/>
              </w:rPr>
              <w:t>№983.</w:t>
            </w:r>
          </w:p>
        </w:tc>
      </w:tr>
      <w:tr w:rsidR="00F3309A" w:rsidRPr="00707EF1" w:rsidTr="00B903AE">
        <w:trPr>
          <w:cnfStyle w:val="000000100000"/>
          <w:trHeight w:val="844"/>
        </w:trPr>
        <w:tc>
          <w:tcPr>
            <w:cnfStyle w:val="001000000000"/>
            <w:tcW w:w="3227" w:type="dxa"/>
          </w:tcPr>
          <w:p w:rsidR="00F3309A" w:rsidRDefault="00F3309A" w:rsidP="00F3309A">
            <w:pPr>
              <w:pStyle w:val="TableParagraph"/>
              <w:spacing w:before="3"/>
              <w:rPr>
                <w:b w:val="0"/>
                <w:sz w:val="32"/>
              </w:rPr>
            </w:pPr>
          </w:p>
          <w:p w:rsidR="00F3309A" w:rsidRDefault="00F3309A" w:rsidP="00F3309A">
            <w:pPr>
              <w:pStyle w:val="TableParagraph"/>
              <w:ind w:left="200"/>
              <w:rPr>
                <w:sz w:val="24"/>
              </w:rPr>
            </w:pPr>
            <w:r>
              <w:rPr>
                <w:sz w:val="24"/>
              </w:rPr>
              <w:t>Українська</w:t>
            </w:r>
            <w:r w:rsidR="00B903AE">
              <w:rPr>
                <w:sz w:val="24"/>
                <w:lang w:val="ru-RU"/>
              </w:rPr>
              <w:t xml:space="preserve"> </w:t>
            </w:r>
            <w:r>
              <w:rPr>
                <w:sz w:val="24"/>
              </w:rPr>
              <w:t>література</w:t>
            </w:r>
          </w:p>
        </w:tc>
        <w:tc>
          <w:tcPr>
            <w:cnfStyle w:val="000100000000"/>
            <w:tcW w:w="6662" w:type="dxa"/>
          </w:tcPr>
          <w:p w:rsidR="00F3309A" w:rsidRPr="00707EF1" w:rsidRDefault="00F3309A" w:rsidP="00F3309A">
            <w:pPr>
              <w:pStyle w:val="TableParagraph"/>
              <w:jc w:val="both"/>
              <w:rPr>
                <w:b w:val="0"/>
                <w:sz w:val="24"/>
              </w:rPr>
            </w:pPr>
            <w:r w:rsidRPr="00707EF1">
              <w:rPr>
                <w:b w:val="0"/>
                <w:sz w:val="24"/>
              </w:rPr>
              <w:t>Програма</w:t>
            </w:r>
            <w:r w:rsidR="00B903AE">
              <w:rPr>
                <w:b w:val="0"/>
                <w:sz w:val="24"/>
                <w:lang w:val="ru-RU"/>
              </w:rPr>
              <w:t xml:space="preserve"> </w:t>
            </w:r>
            <w:r w:rsidRPr="00707EF1">
              <w:rPr>
                <w:b w:val="0"/>
                <w:sz w:val="24"/>
              </w:rPr>
              <w:t>для</w:t>
            </w:r>
            <w:r w:rsidR="00B903AE">
              <w:rPr>
                <w:b w:val="0"/>
                <w:sz w:val="24"/>
                <w:lang w:val="ru-RU"/>
              </w:rPr>
              <w:t xml:space="preserve"> </w:t>
            </w:r>
            <w:r w:rsidRPr="00707EF1">
              <w:rPr>
                <w:b w:val="0"/>
                <w:sz w:val="24"/>
              </w:rPr>
              <w:t>загальноосвітніх</w:t>
            </w:r>
            <w:r w:rsidR="00B903AE">
              <w:rPr>
                <w:b w:val="0"/>
                <w:sz w:val="24"/>
                <w:lang w:val="ru-RU"/>
              </w:rPr>
              <w:t xml:space="preserve"> </w:t>
            </w:r>
            <w:r w:rsidRPr="00707EF1">
              <w:rPr>
                <w:b w:val="0"/>
                <w:sz w:val="24"/>
              </w:rPr>
              <w:t>навчальних</w:t>
            </w:r>
            <w:r w:rsidR="00B903AE">
              <w:rPr>
                <w:b w:val="0"/>
                <w:sz w:val="24"/>
                <w:lang w:val="ru-RU"/>
              </w:rPr>
              <w:t xml:space="preserve"> </w:t>
            </w:r>
            <w:r w:rsidRPr="00707EF1">
              <w:rPr>
                <w:b w:val="0"/>
                <w:sz w:val="24"/>
              </w:rPr>
              <w:t>закладів</w:t>
            </w:r>
            <w:r w:rsidR="00B903AE">
              <w:rPr>
                <w:b w:val="0"/>
                <w:sz w:val="24"/>
                <w:lang w:val="ru-RU"/>
              </w:rPr>
              <w:t xml:space="preserve"> </w:t>
            </w:r>
            <w:r w:rsidRPr="00707EF1">
              <w:rPr>
                <w:b w:val="0"/>
                <w:sz w:val="24"/>
              </w:rPr>
              <w:t>«Українська</w:t>
            </w:r>
            <w:r w:rsidR="00B903AE">
              <w:rPr>
                <w:b w:val="0"/>
                <w:sz w:val="24"/>
                <w:lang w:val="ru-RU"/>
              </w:rPr>
              <w:t xml:space="preserve"> </w:t>
            </w:r>
            <w:r w:rsidRPr="00707EF1">
              <w:rPr>
                <w:b w:val="0"/>
                <w:sz w:val="24"/>
              </w:rPr>
              <w:t>література.</w:t>
            </w:r>
            <w:r w:rsidR="00B903AE">
              <w:rPr>
                <w:b w:val="0"/>
                <w:sz w:val="24"/>
                <w:lang w:val="ru-RU"/>
              </w:rPr>
              <w:t xml:space="preserve"> </w:t>
            </w:r>
            <w:r>
              <w:rPr>
                <w:b w:val="0"/>
                <w:sz w:val="24"/>
              </w:rPr>
              <w:t>5-</w:t>
            </w:r>
            <w:r w:rsidRPr="00707EF1">
              <w:rPr>
                <w:b w:val="0"/>
                <w:sz w:val="24"/>
              </w:rPr>
              <w:t>9 класи»</w:t>
            </w:r>
            <w:r w:rsidR="00B903AE">
              <w:rPr>
                <w:b w:val="0"/>
                <w:sz w:val="24"/>
                <w:lang w:val="ru-RU"/>
              </w:rPr>
              <w:t xml:space="preserve"> </w:t>
            </w:r>
            <w:r w:rsidRPr="00707EF1">
              <w:rPr>
                <w:b w:val="0"/>
                <w:sz w:val="24"/>
              </w:rPr>
              <w:t>(наказ МОН</w:t>
            </w:r>
            <w:r w:rsidR="00B903AE">
              <w:rPr>
                <w:b w:val="0"/>
                <w:sz w:val="24"/>
                <w:lang w:val="ru-RU"/>
              </w:rPr>
              <w:t xml:space="preserve"> </w:t>
            </w:r>
            <w:r w:rsidRPr="00707EF1">
              <w:rPr>
                <w:b w:val="0"/>
                <w:sz w:val="24"/>
              </w:rPr>
              <w:t>України від</w:t>
            </w:r>
            <w:r w:rsidR="00B903AE">
              <w:rPr>
                <w:b w:val="0"/>
                <w:sz w:val="24"/>
                <w:lang w:val="ru-RU"/>
              </w:rPr>
              <w:t xml:space="preserve"> </w:t>
            </w:r>
            <w:r w:rsidRPr="00707EF1">
              <w:rPr>
                <w:b w:val="0"/>
                <w:sz w:val="24"/>
              </w:rPr>
              <w:t>07.06.2017 №804)</w:t>
            </w:r>
          </w:p>
        </w:tc>
      </w:tr>
      <w:tr w:rsidR="00F3309A" w:rsidRPr="00707EF1" w:rsidTr="00707EF1">
        <w:trPr>
          <w:trHeight w:val="1153"/>
        </w:trPr>
        <w:tc>
          <w:tcPr>
            <w:cnfStyle w:val="001000000000"/>
            <w:tcW w:w="3227" w:type="dxa"/>
          </w:tcPr>
          <w:p w:rsidR="00F3309A" w:rsidRDefault="00F3309A" w:rsidP="00F3309A">
            <w:pPr>
              <w:pStyle w:val="TableParagraph"/>
              <w:spacing w:before="112"/>
              <w:ind w:left="200"/>
              <w:rPr>
                <w:sz w:val="24"/>
              </w:rPr>
            </w:pPr>
            <w:r>
              <w:rPr>
                <w:sz w:val="24"/>
              </w:rPr>
              <w:t>Алгебра</w:t>
            </w:r>
          </w:p>
        </w:tc>
        <w:tc>
          <w:tcPr>
            <w:cnfStyle w:val="000100000000"/>
            <w:tcW w:w="6662" w:type="dxa"/>
          </w:tcPr>
          <w:p w:rsidR="00F3309A" w:rsidRPr="00707EF1" w:rsidRDefault="00F3309A" w:rsidP="00F3309A">
            <w:pPr>
              <w:pStyle w:val="TableParagraph"/>
              <w:tabs>
                <w:tab w:val="left" w:pos="3537"/>
              </w:tabs>
              <w:jc w:val="both"/>
              <w:rPr>
                <w:b w:val="0"/>
                <w:sz w:val="24"/>
              </w:rPr>
            </w:pPr>
            <w:r w:rsidRPr="00707EF1">
              <w:rPr>
                <w:b w:val="0"/>
                <w:sz w:val="24"/>
              </w:rPr>
              <w:t>Навчальна</w:t>
            </w:r>
            <w:r w:rsidR="00B903AE" w:rsidRPr="00B903AE">
              <w:rPr>
                <w:b w:val="0"/>
                <w:sz w:val="24"/>
              </w:rPr>
              <w:t xml:space="preserve"> </w:t>
            </w:r>
            <w:r w:rsidRPr="00707EF1">
              <w:rPr>
                <w:b w:val="0"/>
                <w:sz w:val="24"/>
              </w:rPr>
              <w:t>програма</w:t>
            </w:r>
            <w:r w:rsidR="00B903AE" w:rsidRPr="00B903AE">
              <w:rPr>
                <w:b w:val="0"/>
                <w:sz w:val="24"/>
              </w:rPr>
              <w:t xml:space="preserve"> </w:t>
            </w:r>
            <w:r w:rsidRPr="00707EF1">
              <w:rPr>
                <w:b w:val="0"/>
                <w:sz w:val="24"/>
              </w:rPr>
              <w:t>для</w:t>
            </w:r>
            <w:r w:rsidR="00B903AE" w:rsidRPr="00B903AE">
              <w:rPr>
                <w:b w:val="0"/>
                <w:sz w:val="24"/>
              </w:rPr>
              <w:t xml:space="preserve"> </w:t>
            </w:r>
            <w:r w:rsidRPr="00707EF1">
              <w:rPr>
                <w:b w:val="0"/>
                <w:sz w:val="24"/>
              </w:rPr>
              <w:t>загальноосвітніх</w:t>
            </w:r>
            <w:r w:rsidR="00B903AE" w:rsidRPr="00B903AE">
              <w:rPr>
                <w:b w:val="0"/>
                <w:sz w:val="24"/>
              </w:rPr>
              <w:t xml:space="preserve"> </w:t>
            </w:r>
            <w:r w:rsidRPr="00707EF1">
              <w:rPr>
                <w:b w:val="0"/>
                <w:sz w:val="24"/>
              </w:rPr>
              <w:t>навчальних</w:t>
            </w:r>
            <w:r w:rsidR="00B903AE">
              <w:rPr>
                <w:b w:val="0"/>
                <w:sz w:val="24"/>
                <w:lang w:val="ru-RU"/>
              </w:rPr>
              <w:t xml:space="preserve"> </w:t>
            </w:r>
            <w:r w:rsidRPr="00707EF1">
              <w:rPr>
                <w:b w:val="0"/>
                <w:sz w:val="24"/>
              </w:rPr>
              <w:t>закладів</w:t>
            </w:r>
            <w:r w:rsidR="00B903AE">
              <w:rPr>
                <w:b w:val="0"/>
                <w:sz w:val="24"/>
                <w:lang w:val="ru-RU"/>
              </w:rPr>
              <w:t xml:space="preserve"> </w:t>
            </w:r>
            <w:r w:rsidRPr="00707EF1">
              <w:rPr>
                <w:b w:val="0"/>
                <w:sz w:val="24"/>
              </w:rPr>
              <w:t>«Математика.</w:t>
            </w:r>
            <w:r w:rsidR="00B903AE">
              <w:rPr>
                <w:b w:val="0"/>
                <w:sz w:val="24"/>
                <w:lang w:val="ru-RU"/>
              </w:rPr>
              <w:t xml:space="preserve"> </w:t>
            </w:r>
            <w:r w:rsidRPr="00707EF1">
              <w:rPr>
                <w:b w:val="0"/>
                <w:sz w:val="24"/>
              </w:rPr>
              <w:t>5</w:t>
            </w:r>
            <w:r>
              <w:rPr>
                <w:b w:val="0"/>
                <w:spacing w:val="13"/>
                <w:sz w:val="24"/>
              </w:rPr>
              <w:t>-</w:t>
            </w:r>
            <w:r w:rsidRPr="00707EF1">
              <w:rPr>
                <w:b w:val="0"/>
                <w:sz w:val="24"/>
              </w:rPr>
              <w:t>9</w:t>
            </w:r>
            <w:r w:rsidR="00B903AE">
              <w:rPr>
                <w:b w:val="0"/>
                <w:sz w:val="24"/>
                <w:lang w:val="ru-RU"/>
              </w:rPr>
              <w:t xml:space="preserve"> </w:t>
            </w:r>
            <w:r w:rsidRPr="00707EF1">
              <w:rPr>
                <w:b w:val="0"/>
                <w:sz w:val="24"/>
              </w:rPr>
              <w:t>класи»</w:t>
            </w:r>
            <w:r w:rsidR="00B903AE">
              <w:rPr>
                <w:b w:val="0"/>
                <w:sz w:val="24"/>
                <w:lang w:val="ru-RU"/>
              </w:rPr>
              <w:t xml:space="preserve"> </w:t>
            </w:r>
            <w:r w:rsidRPr="00707EF1">
              <w:rPr>
                <w:b w:val="0"/>
                <w:sz w:val="24"/>
              </w:rPr>
              <w:t>(</w:t>
            </w:r>
            <w:proofErr w:type="spellStart"/>
            <w:r w:rsidRPr="00707EF1">
              <w:rPr>
                <w:b w:val="0"/>
                <w:sz w:val="24"/>
              </w:rPr>
              <w:t>авт.БурдаМ.І</w:t>
            </w:r>
            <w:proofErr w:type="spellEnd"/>
            <w:r w:rsidRPr="00707EF1">
              <w:rPr>
                <w:b w:val="0"/>
                <w:sz w:val="24"/>
              </w:rPr>
              <w:t>.,</w:t>
            </w:r>
            <w:r w:rsidR="00B903AE">
              <w:rPr>
                <w:b w:val="0"/>
                <w:sz w:val="24"/>
                <w:lang w:val="ru-RU"/>
              </w:rPr>
              <w:t xml:space="preserve"> </w:t>
            </w:r>
            <w:proofErr w:type="spellStart"/>
            <w:r w:rsidRPr="00707EF1">
              <w:rPr>
                <w:b w:val="0"/>
                <w:sz w:val="24"/>
              </w:rPr>
              <w:t>МальованийЮ.І</w:t>
            </w:r>
            <w:proofErr w:type="spellEnd"/>
            <w:r w:rsidRPr="00707EF1">
              <w:rPr>
                <w:b w:val="0"/>
                <w:sz w:val="24"/>
              </w:rPr>
              <w:t>.,)</w:t>
            </w:r>
            <w:r w:rsidR="00B903AE">
              <w:rPr>
                <w:b w:val="0"/>
                <w:sz w:val="24"/>
                <w:lang w:val="ru-RU"/>
              </w:rPr>
              <w:t xml:space="preserve"> </w:t>
            </w:r>
            <w:r w:rsidRPr="00707EF1">
              <w:rPr>
                <w:b w:val="0"/>
                <w:sz w:val="24"/>
              </w:rPr>
              <w:t>(</w:t>
            </w:r>
            <w:proofErr w:type="spellStart"/>
            <w:r w:rsidRPr="00707EF1">
              <w:rPr>
                <w:b w:val="0"/>
                <w:sz w:val="24"/>
              </w:rPr>
              <w:t>наказМОН</w:t>
            </w:r>
            <w:proofErr w:type="spellEnd"/>
            <w:r w:rsidR="00B903AE">
              <w:rPr>
                <w:b w:val="0"/>
                <w:sz w:val="24"/>
                <w:lang w:val="ru-RU"/>
              </w:rPr>
              <w:t xml:space="preserve"> </w:t>
            </w:r>
            <w:r w:rsidRPr="00707EF1">
              <w:rPr>
                <w:b w:val="0"/>
                <w:sz w:val="24"/>
              </w:rPr>
              <w:t>України від</w:t>
            </w:r>
            <w:r w:rsidR="00B903AE">
              <w:rPr>
                <w:b w:val="0"/>
                <w:sz w:val="24"/>
                <w:lang w:val="ru-RU"/>
              </w:rPr>
              <w:t xml:space="preserve"> </w:t>
            </w:r>
            <w:r w:rsidRPr="00707EF1">
              <w:rPr>
                <w:b w:val="0"/>
                <w:sz w:val="24"/>
              </w:rPr>
              <w:t>07.06.2017  №804)</w:t>
            </w:r>
          </w:p>
        </w:tc>
      </w:tr>
      <w:tr w:rsidR="00F3309A" w:rsidRPr="00707EF1" w:rsidTr="00B903AE">
        <w:trPr>
          <w:cnfStyle w:val="000000100000"/>
          <w:trHeight w:val="958"/>
        </w:trPr>
        <w:tc>
          <w:tcPr>
            <w:cnfStyle w:val="001000000000"/>
            <w:tcW w:w="3227" w:type="dxa"/>
          </w:tcPr>
          <w:p w:rsidR="00F3309A" w:rsidRDefault="00F3309A" w:rsidP="00F3309A">
            <w:pPr>
              <w:pStyle w:val="TableParagraph"/>
              <w:spacing w:before="113"/>
              <w:ind w:left="200"/>
              <w:rPr>
                <w:sz w:val="24"/>
              </w:rPr>
            </w:pPr>
            <w:r>
              <w:rPr>
                <w:sz w:val="24"/>
              </w:rPr>
              <w:t>Геометрія</w:t>
            </w:r>
          </w:p>
        </w:tc>
        <w:tc>
          <w:tcPr>
            <w:cnfStyle w:val="000100000000"/>
            <w:tcW w:w="6662" w:type="dxa"/>
          </w:tcPr>
          <w:p w:rsidR="00143001" w:rsidRDefault="00F3309A" w:rsidP="0013312A">
            <w:pPr>
              <w:pStyle w:val="TableParagraph"/>
              <w:tabs>
                <w:tab w:val="left" w:pos="3537"/>
              </w:tabs>
              <w:rPr>
                <w:bCs w:val="0"/>
                <w:sz w:val="24"/>
              </w:rPr>
            </w:pPr>
            <w:r w:rsidRPr="00707EF1">
              <w:rPr>
                <w:b w:val="0"/>
                <w:sz w:val="24"/>
              </w:rPr>
              <w:t>Навчальна програма для</w:t>
            </w:r>
            <w:r w:rsidR="00B903AE">
              <w:rPr>
                <w:b w:val="0"/>
                <w:sz w:val="24"/>
                <w:lang w:val="ru-RU"/>
              </w:rPr>
              <w:t xml:space="preserve"> </w:t>
            </w:r>
            <w:r w:rsidRPr="00707EF1">
              <w:rPr>
                <w:b w:val="0"/>
                <w:sz w:val="24"/>
              </w:rPr>
              <w:t>загальноосвітніх</w:t>
            </w:r>
            <w:r w:rsidR="00B903AE">
              <w:rPr>
                <w:b w:val="0"/>
                <w:sz w:val="24"/>
                <w:lang w:val="ru-RU"/>
              </w:rPr>
              <w:t xml:space="preserve"> </w:t>
            </w:r>
            <w:r w:rsidRPr="00707EF1">
              <w:rPr>
                <w:b w:val="0"/>
                <w:sz w:val="24"/>
              </w:rPr>
              <w:t>навчальних  закладів</w:t>
            </w:r>
            <w:r w:rsidR="00B903AE">
              <w:rPr>
                <w:b w:val="0"/>
                <w:sz w:val="24"/>
                <w:lang w:val="ru-RU"/>
              </w:rPr>
              <w:t xml:space="preserve"> </w:t>
            </w:r>
            <w:r w:rsidRPr="00707EF1">
              <w:rPr>
                <w:b w:val="0"/>
                <w:sz w:val="24"/>
              </w:rPr>
              <w:t>«Математика.</w:t>
            </w:r>
            <w:r w:rsidR="00B903AE">
              <w:rPr>
                <w:b w:val="0"/>
                <w:sz w:val="24"/>
                <w:lang w:val="ru-RU"/>
              </w:rPr>
              <w:t xml:space="preserve"> </w:t>
            </w:r>
            <w:r w:rsidRPr="00707EF1">
              <w:rPr>
                <w:b w:val="0"/>
                <w:sz w:val="24"/>
              </w:rPr>
              <w:t>5</w:t>
            </w:r>
            <w:r>
              <w:rPr>
                <w:b w:val="0"/>
                <w:spacing w:val="13"/>
                <w:sz w:val="24"/>
              </w:rPr>
              <w:t>-</w:t>
            </w:r>
            <w:r w:rsidRPr="00707EF1">
              <w:rPr>
                <w:b w:val="0"/>
                <w:sz w:val="24"/>
              </w:rPr>
              <w:t>9</w:t>
            </w:r>
            <w:r w:rsidR="00B903AE">
              <w:rPr>
                <w:b w:val="0"/>
                <w:sz w:val="24"/>
                <w:lang w:val="ru-RU"/>
              </w:rPr>
              <w:t xml:space="preserve"> </w:t>
            </w:r>
            <w:r w:rsidRPr="00707EF1">
              <w:rPr>
                <w:b w:val="0"/>
                <w:sz w:val="24"/>
              </w:rPr>
              <w:t>класи»(</w:t>
            </w:r>
            <w:proofErr w:type="spellStart"/>
            <w:r w:rsidRPr="00707EF1">
              <w:rPr>
                <w:b w:val="0"/>
                <w:sz w:val="24"/>
              </w:rPr>
              <w:t>авт.БурдаМ.І</w:t>
            </w:r>
            <w:proofErr w:type="spellEnd"/>
            <w:r w:rsidRPr="00707EF1">
              <w:rPr>
                <w:b w:val="0"/>
                <w:sz w:val="24"/>
              </w:rPr>
              <w:t>.,</w:t>
            </w:r>
          </w:p>
          <w:p w:rsidR="00F3309A" w:rsidRPr="00707EF1" w:rsidRDefault="00F3309A" w:rsidP="0013312A">
            <w:pPr>
              <w:pStyle w:val="TableParagraph"/>
              <w:tabs>
                <w:tab w:val="left" w:pos="3537"/>
              </w:tabs>
              <w:rPr>
                <w:b w:val="0"/>
                <w:sz w:val="24"/>
              </w:rPr>
            </w:pPr>
            <w:r w:rsidRPr="00707EF1">
              <w:rPr>
                <w:b w:val="0"/>
                <w:sz w:val="24"/>
              </w:rPr>
              <w:t>Мальований</w:t>
            </w:r>
            <w:r w:rsidR="00B903AE">
              <w:rPr>
                <w:b w:val="0"/>
                <w:sz w:val="24"/>
                <w:lang w:val="ru-RU"/>
              </w:rPr>
              <w:t xml:space="preserve"> </w:t>
            </w:r>
            <w:r w:rsidRPr="00707EF1">
              <w:rPr>
                <w:b w:val="0"/>
                <w:sz w:val="24"/>
              </w:rPr>
              <w:t>Ю.І.,)(наказ</w:t>
            </w:r>
            <w:r w:rsidR="00B903AE">
              <w:rPr>
                <w:b w:val="0"/>
                <w:sz w:val="24"/>
                <w:lang w:val="ru-RU"/>
              </w:rPr>
              <w:t xml:space="preserve"> </w:t>
            </w:r>
            <w:r w:rsidRPr="00707EF1">
              <w:rPr>
                <w:b w:val="0"/>
                <w:sz w:val="24"/>
              </w:rPr>
              <w:t>МОН</w:t>
            </w:r>
            <w:r w:rsidR="00B903AE">
              <w:rPr>
                <w:b w:val="0"/>
                <w:sz w:val="24"/>
                <w:lang w:val="ru-RU"/>
              </w:rPr>
              <w:t xml:space="preserve"> </w:t>
            </w:r>
            <w:r w:rsidRPr="00707EF1">
              <w:rPr>
                <w:b w:val="0"/>
                <w:sz w:val="24"/>
              </w:rPr>
              <w:t>України від</w:t>
            </w:r>
            <w:r w:rsidR="00B903AE">
              <w:rPr>
                <w:b w:val="0"/>
                <w:sz w:val="24"/>
                <w:lang w:val="ru-RU"/>
              </w:rPr>
              <w:t xml:space="preserve"> </w:t>
            </w:r>
            <w:r w:rsidRPr="00707EF1">
              <w:rPr>
                <w:b w:val="0"/>
                <w:sz w:val="24"/>
              </w:rPr>
              <w:t>07.06.2017  №804)</w:t>
            </w:r>
          </w:p>
        </w:tc>
      </w:tr>
      <w:tr w:rsidR="00F3309A" w:rsidRPr="00707EF1" w:rsidTr="00707EF1">
        <w:trPr>
          <w:trHeight w:val="1152"/>
        </w:trPr>
        <w:tc>
          <w:tcPr>
            <w:cnfStyle w:val="001000000000"/>
            <w:tcW w:w="3227" w:type="dxa"/>
          </w:tcPr>
          <w:p w:rsidR="00F3309A" w:rsidRDefault="00F3309A" w:rsidP="00F3309A">
            <w:pPr>
              <w:pStyle w:val="TableParagraph"/>
              <w:spacing w:before="113"/>
              <w:ind w:left="200"/>
              <w:rPr>
                <w:sz w:val="24"/>
              </w:rPr>
            </w:pPr>
            <w:r>
              <w:rPr>
                <w:sz w:val="24"/>
              </w:rPr>
              <w:t>Зарубіжна</w:t>
            </w:r>
            <w:r w:rsidR="00B903AE">
              <w:rPr>
                <w:sz w:val="24"/>
                <w:lang w:val="ru-RU"/>
              </w:rPr>
              <w:t xml:space="preserve"> </w:t>
            </w:r>
            <w:r>
              <w:rPr>
                <w:sz w:val="24"/>
              </w:rPr>
              <w:t>література</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B903AE">
              <w:rPr>
                <w:b w:val="0"/>
                <w:sz w:val="24"/>
                <w:lang w:val="ru-RU"/>
              </w:rPr>
              <w:t xml:space="preserve"> </w:t>
            </w:r>
            <w:r w:rsidRPr="00707EF1">
              <w:rPr>
                <w:b w:val="0"/>
                <w:sz w:val="24"/>
              </w:rPr>
              <w:t>програма</w:t>
            </w:r>
            <w:r w:rsidR="00B903AE">
              <w:rPr>
                <w:b w:val="0"/>
                <w:sz w:val="24"/>
                <w:lang w:val="ru-RU"/>
              </w:rPr>
              <w:t xml:space="preserve"> </w:t>
            </w:r>
            <w:r w:rsidRPr="00707EF1">
              <w:rPr>
                <w:b w:val="0"/>
                <w:sz w:val="24"/>
              </w:rPr>
              <w:t>для</w:t>
            </w:r>
            <w:r w:rsidR="00B903AE">
              <w:rPr>
                <w:b w:val="0"/>
                <w:sz w:val="24"/>
                <w:lang w:val="ru-RU"/>
              </w:rPr>
              <w:t xml:space="preserve"> </w:t>
            </w:r>
            <w:r w:rsidRPr="00707EF1">
              <w:rPr>
                <w:b w:val="0"/>
                <w:sz w:val="24"/>
              </w:rPr>
              <w:t>загальноосвітніх</w:t>
            </w:r>
            <w:r w:rsidR="00B903AE">
              <w:rPr>
                <w:b w:val="0"/>
                <w:sz w:val="24"/>
                <w:lang w:val="ru-RU"/>
              </w:rPr>
              <w:t xml:space="preserve"> </w:t>
            </w:r>
            <w:r w:rsidRPr="00707EF1">
              <w:rPr>
                <w:b w:val="0"/>
                <w:sz w:val="24"/>
              </w:rPr>
              <w:t>навчальних</w:t>
            </w:r>
            <w:r w:rsidR="00B903AE">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«Зарубіжна</w:t>
            </w:r>
            <w:r w:rsidR="00B903AE">
              <w:rPr>
                <w:b w:val="0"/>
                <w:sz w:val="24"/>
                <w:lang w:val="ru-RU"/>
              </w:rPr>
              <w:t xml:space="preserve"> </w:t>
            </w:r>
            <w:r w:rsidRPr="00707EF1">
              <w:rPr>
                <w:b w:val="0"/>
                <w:sz w:val="24"/>
              </w:rPr>
              <w:t>література.</w:t>
            </w:r>
            <w:r w:rsidR="00B903AE">
              <w:rPr>
                <w:b w:val="0"/>
                <w:sz w:val="24"/>
                <w:lang w:val="ru-RU"/>
              </w:rPr>
              <w:t xml:space="preserve"> </w:t>
            </w:r>
            <w:r w:rsidRPr="00707EF1">
              <w:rPr>
                <w:b w:val="0"/>
                <w:sz w:val="24"/>
              </w:rPr>
              <w:t>5</w:t>
            </w:r>
            <w:r>
              <w:rPr>
                <w:b w:val="0"/>
                <w:spacing w:val="28"/>
                <w:sz w:val="24"/>
              </w:rPr>
              <w:t>-</w:t>
            </w:r>
            <w:r w:rsidRPr="00707EF1">
              <w:rPr>
                <w:b w:val="0"/>
                <w:sz w:val="24"/>
              </w:rPr>
              <w:t>9</w:t>
            </w:r>
            <w:r w:rsidR="00B903AE">
              <w:rPr>
                <w:b w:val="0"/>
                <w:sz w:val="24"/>
                <w:lang w:val="ru-RU"/>
              </w:rPr>
              <w:t xml:space="preserve"> </w:t>
            </w:r>
            <w:r w:rsidRPr="00707EF1">
              <w:rPr>
                <w:b w:val="0"/>
                <w:sz w:val="24"/>
              </w:rPr>
              <w:t>класи»(колектив</w:t>
            </w:r>
            <w:r w:rsidR="00B903AE">
              <w:rPr>
                <w:b w:val="0"/>
                <w:sz w:val="24"/>
                <w:lang w:val="ru-RU"/>
              </w:rPr>
              <w:t xml:space="preserve"> </w:t>
            </w:r>
            <w:r w:rsidRPr="00707EF1">
              <w:rPr>
                <w:b w:val="0"/>
                <w:sz w:val="24"/>
              </w:rPr>
              <w:t>авторів,</w:t>
            </w:r>
            <w:r w:rsidR="00B903AE">
              <w:rPr>
                <w:b w:val="0"/>
                <w:sz w:val="24"/>
                <w:lang w:val="ru-RU"/>
              </w:rPr>
              <w:t xml:space="preserve"> </w:t>
            </w:r>
            <w:r w:rsidRPr="00707EF1">
              <w:rPr>
                <w:b w:val="0"/>
                <w:sz w:val="24"/>
              </w:rPr>
              <w:t>керівник</w:t>
            </w:r>
            <w:r w:rsidR="00B903AE">
              <w:rPr>
                <w:b w:val="0"/>
                <w:sz w:val="24"/>
                <w:lang w:val="ru-RU"/>
              </w:rPr>
              <w:t xml:space="preserve"> </w:t>
            </w:r>
            <w:r w:rsidRPr="00707EF1">
              <w:rPr>
                <w:b w:val="0"/>
                <w:sz w:val="24"/>
              </w:rPr>
              <w:t>колективу</w:t>
            </w:r>
            <w:r w:rsidR="00B903AE">
              <w:rPr>
                <w:b w:val="0"/>
                <w:sz w:val="24"/>
                <w:lang w:val="ru-RU"/>
              </w:rPr>
              <w:t xml:space="preserve"> </w:t>
            </w:r>
            <w:proofErr w:type="spellStart"/>
            <w:r w:rsidRPr="00707EF1">
              <w:rPr>
                <w:b w:val="0"/>
                <w:sz w:val="24"/>
              </w:rPr>
              <w:t>Ніколенко</w:t>
            </w:r>
            <w:proofErr w:type="spellEnd"/>
            <w:r w:rsidR="00B903AE">
              <w:rPr>
                <w:b w:val="0"/>
                <w:sz w:val="24"/>
                <w:lang w:val="ru-RU"/>
              </w:rPr>
              <w:t xml:space="preserve"> </w:t>
            </w:r>
            <w:r>
              <w:rPr>
                <w:b w:val="0"/>
                <w:sz w:val="24"/>
              </w:rPr>
              <w:t xml:space="preserve">О. М.), </w:t>
            </w:r>
            <w:r w:rsidRPr="00707EF1">
              <w:rPr>
                <w:b w:val="0"/>
                <w:sz w:val="24"/>
              </w:rPr>
              <w:t>(наказ</w:t>
            </w:r>
            <w:r w:rsidR="00B903AE">
              <w:rPr>
                <w:b w:val="0"/>
                <w:sz w:val="24"/>
                <w:lang w:val="ru-RU"/>
              </w:rPr>
              <w:t xml:space="preserve"> </w:t>
            </w:r>
            <w:r w:rsidRPr="00707EF1">
              <w:rPr>
                <w:b w:val="0"/>
                <w:sz w:val="24"/>
              </w:rPr>
              <w:t>МОН</w:t>
            </w:r>
            <w:r w:rsidR="00B903AE">
              <w:rPr>
                <w:b w:val="0"/>
                <w:sz w:val="24"/>
                <w:lang w:val="ru-RU"/>
              </w:rPr>
              <w:t xml:space="preserve"> </w:t>
            </w:r>
            <w:r w:rsidRPr="00707EF1">
              <w:rPr>
                <w:b w:val="0"/>
                <w:sz w:val="24"/>
              </w:rPr>
              <w:t>від</w:t>
            </w:r>
            <w:r w:rsidR="00B903AE">
              <w:rPr>
                <w:b w:val="0"/>
                <w:sz w:val="24"/>
                <w:lang w:val="ru-RU"/>
              </w:rPr>
              <w:t xml:space="preserve"> </w:t>
            </w:r>
            <w:r w:rsidRPr="00707EF1">
              <w:rPr>
                <w:b w:val="0"/>
                <w:sz w:val="24"/>
              </w:rPr>
              <w:t>07.06.2017 №804)</w:t>
            </w:r>
          </w:p>
        </w:tc>
      </w:tr>
      <w:tr w:rsidR="00F3309A" w:rsidRPr="00707EF1" w:rsidTr="00707EF1">
        <w:trPr>
          <w:cnfStyle w:val="000000100000"/>
          <w:trHeight w:val="1152"/>
        </w:trPr>
        <w:tc>
          <w:tcPr>
            <w:cnfStyle w:val="001000000000"/>
            <w:tcW w:w="3227" w:type="dxa"/>
          </w:tcPr>
          <w:p w:rsidR="00F3309A" w:rsidRDefault="00F3309A" w:rsidP="00F3309A">
            <w:pPr>
              <w:pStyle w:val="TableParagraph"/>
              <w:spacing w:before="113"/>
              <w:ind w:left="200"/>
              <w:rPr>
                <w:sz w:val="24"/>
              </w:rPr>
            </w:pPr>
            <w:r>
              <w:rPr>
                <w:sz w:val="24"/>
              </w:rPr>
              <w:t>Англійська</w:t>
            </w:r>
            <w:r w:rsidR="00B903AE">
              <w:rPr>
                <w:sz w:val="24"/>
                <w:lang w:val="ru-RU"/>
              </w:rPr>
              <w:t xml:space="preserve"> </w:t>
            </w:r>
            <w:r>
              <w:rPr>
                <w:sz w:val="24"/>
              </w:rPr>
              <w:t>мова</w:t>
            </w:r>
          </w:p>
        </w:tc>
        <w:tc>
          <w:tcPr>
            <w:cnfStyle w:val="000100000000"/>
            <w:tcW w:w="6662" w:type="dxa"/>
          </w:tcPr>
          <w:p w:rsidR="00F3309A" w:rsidRPr="00707EF1" w:rsidRDefault="00F3309A" w:rsidP="00F3309A">
            <w:pPr>
              <w:pStyle w:val="TableParagraph"/>
              <w:jc w:val="both"/>
              <w:rPr>
                <w:b w:val="0"/>
                <w:sz w:val="24"/>
              </w:rPr>
            </w:pPr>
            <w:r w:rsidRPr="00707EF1">
              <w:rPr>
                <w:b w:val="0"/>
                <w:sz w:val="24"/>
              </w:rPr>
              <w:t>Навчальні програми з іноземних мов для загальноосвітніх навчальних</w:t>
            </w:r>
            <w:r w:rsidR="008C0403" w:rsidRPr="008C0403">
              <w:rPr>
                <w:b w:val="0"/>
                <w:sz w:val="24"/>
              </w:rPr>
              <w:t xml:space="preserve"> </w:t>
            </w:r>
            <w:r w:rsidRPr="00707EF1">
              <w:rPr>
                <w:b w:val="0"/>
                <w:sz w:val="24"/>
              </w:rPr>
              <w:t>закладів і спеціалізованих шкіл із поглибленим вивченням іноземних</w:t>
            </w:r>
            <w:r w:rsidR="008C0403" w:rsidRPr="008C0403">
              <w:rPr>
                <w:b w:val="0"/>
                <w:sz w:val="24"/>
              </w:rPr>
              <w:t xml:space="preserve"> </w:t>
            </w:r>
            <w:r w:rsidRPr="00707EF1">
              <w:rPr>
                <w:b w:val="0"/>
                <w:sz w:val="24"/>
              </w:rPr>
              <w:t>мов</w:t>
            </w:r>
            <w:r w:rsidR="008C0403" w:rsidRPr="008C0403">
              <w:rPr>
                <w:b w:val="0"/>
                <w:sz w:val="24"/>
              </w:rPr>
              <w:t xml:space="preserve"> </w:t>
            </w:r>
            <w:r w:rsidRPr="00707EF1">
              <w:rPr>
                <w:b w:val="0"/>
                <w:sz w:val="24"/>
              </w:rPr>
              <w:t>5-9 класи» (наказ МОН</w:t>
            </w:r>
            <w:r w:rsidR="008C0403" w:rsidRPr="008C0403">
              <w:rPr>
                <w:b w:val="0"/>
                <w:sz w:val="24"/>
              </w:rPr>
              <w:t xml:space="preserve"> </w:t>
            </w:r>
            <w:r w:rsidRPr="00707EF1">
              <w:rPr>
                <w:b w:val="0"/>
                <w:sz w:val="24"/>
              </w:rPr>
              <w:t>від</w:t>
            </w:r>
            <w:r w:rsidR="008C0403" w:rsidRPr="008C0403">
              <w:rPr>
                <w:b w:val="0"/>
                <w:sz w:val="24"/>
              </w:rPr>
              <w:t xml:space="preserve"> </w:t>
            </w:r>
            <w:r w:rsidRPr="00707EF1">
              <w:rPr>
                <w:b w:val="0"/>
                <w:sz w:val="24"/>
              </w:rPr>
              <w:t xml:space="preserve">07.06.2017 </w:t>
            </w:r>
            <w:r w:rsidR="008C0403" w:rsidRPr="008C0403">
              <w:rPr>
                <w:b w:val="0"/>
                <w:sz w:val="24"/>
              </w:rPr>
              <w:t xml:space="preserve"> </w:t>
            </w:r>
            <w:r w:rsidRPr="00707EF1">
              <w:rPr>
                <w:b w:val="0"/>
                <w:sz w:val="24"/>
              </w:rPr>
              <w:t>№804)</w:t>
            </w:r>
          </w:p>
        </w:tc>
      </w:tr>
      <w:tr w:rsidR="00F3309A" w:rsidRPr="00707EF1" w:rsidTr="00707EF1">
        <w:trPr>
          <w:trHeight w:val="834"/>
        </w:trPr>
        <w:tc>
          <w:tcPr>
            <w:cnfStyle w:val="001000000000"/>
            <w:tcW w:w="3227" w:type="dxa"/>
          </w:tcPr>
          <w:p w:rsidR="00F3309A" w:rsidRDefault="00F3309A" w:rsidP="00F3309A">
            <w:pPr>
              <w:pStyle w:val="TableParagraph"/>
              <w:spacing w:before="113"/>
              <w:ind w:left="200"/>
              <w:rPr>
                <w:sz w:val="24"/>
              </w:rPr>
            </w:pPr>
            <w:r>
              <w:rPr>
                <w:sz w:val="24"/>
              </w:rPr>
              <w:t>Біологія</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«Біологія.</w:t>
            </w:r>
            <w:r w:rsidR="008C0403">
              <w:rPr>
                <w:b w:val="0"/>
                <w:sz w:val="24"/>
                <w:lang w:val="ru-RU"/>
              </w:rPr>
              <w:t xml:space="preserve"> </w:t>
            </w:r>
            <w:r w:rsidRPr="00707EF1">
              <w:rPr>
                <w:b w:val="0"/>
                <w:sz w:val="24"/>
              </w:rPr>
              <w:t>6-9</w:t>
            </w:r>
            <w:r w:rsidR="008C0403">
              <w:rPr>
                <w:b w:val="0"/>
                <w:sz w:val="24"/>
                <w:lang w:val="ru-RU"/>
              </w:rPr>
              <w:t xml:space="preserve"> </w:t>
            </w:r>
            <w:r w:rsidRPr="00707EF1">
              <w:rPr>
                <w:b w:val="0"/>
                <w:sz w:val="24"/>
              </w:rPr>
              <w:t>класи» (наказ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p>
        </w:tc>
      </w:tr>
      <w:tr w:rsidR="00F3309A" w:rsidRPr="00707EF1" w:rsidTr="00707EF1">
        <w:trPr>
          <w:cnfStyle w:val="000000100000"/>
          <w:trHeight w:val="835"/>
        </w:trPr>
        <w:tc>
          <w:tcPr>
            <w:cnfStyle w:val="001000000000"/>
            <w:tcW w:w="3227" w:type="dxa"/>
          </w:tcPr>
          <w:p w:rsidR="00F3309A" w:rsidRDefault="00F3309A" w:rsidP="00F3309A">
            <w:pPr>
              <w:pStyle w:val="TableParagraph"/>
              <w:spacing w:before="112"/>
              <w:ind w:left="200"/>
              <w:rPr>
                <w:sz w:val="24"/>
              </w:rPr>
            </w:pPr>
            <w:r>
              <w:rPr>
                <w:sz w:val="24"/>
              </w:rPr>
              <w:t>Географія</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«Географія.</w:t>
            </w:r>
            <w:r w:rsidR="008C0403">
              <w:rPr>
                <w:b w:val="0"/>
                <w:sz w:val="24"/>
                <w:lang w:val="ru-RU"/>
              </w:rPr>
              <w:t xml:space="preserve"> </w:t>
            </w:r>
            <w:r w:rsidRPr="00707EF1">
              <w:rPr>
                <w:b w:val="0"/>
                <w:sz w:val="24"/>
              </w:rPr>
              <w:t>6-9</w:t>
            </w:r>
            <w:r w:rsidR="008C0403">
              <w:rPr>
                <w:b w:val="0"/>
                <w:sz w:val="24"/>
                <w:lang w:val="ru-RU"/>
              </w:rPr>
              <w:t xml:space="preserve"> </w:t>
            </w:r>
            <w:r w:rsidRPr="00707EF1">
              <w:rPr>
                <w:b w:val="0"/>
                <w:sz w:val="24"/>
              </w:rPr>
              <w:t>класи»</w:t>
            </w:r>
            <w:r w:rsidR="008C0403">
              <w:rPr>
                <w:b w:val="0"/>
                <w:sz w:val="24"/>
                <w:lang w:val="ru-RU"/>
              </w:rPr>
              <w:t xml:space="preserve"> </w:t>
            </w:r>
            <w:r w:rsidRPr="00707EF1">
              <w:rPr>
                <w:b w:val="0"/>
                <w:sz w:val="24"/>
              </w:rPr>
              <w:t>(наказ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 №804)</w:t>
            </w:r>
          </w:p>
        </w:tc>
      </w:tr>
      <w:tr w:rsidR="00F3309A" w:rsidRPr="00707EF1" w:rsidTr="00707EF1">
        <w:trPr>
          <w:trHeight w:val="835"/>
        </w:trPr>
        <w:tc>
          <w:tcPr>
            <w:cnfStyle w:val="001000000000"/>
            <w:tcW w:w="3227" w:type="dxa"/>
          </w:tcPr>
          <w:p w:rsidR="00F3309A" w:rsidRDefault="00F3309A" w:rsidP="00F3309A">
            <w:pPr>
              <w:pStyle w:val="TableParagraph"/>
              <w:spacing w:before="112"/>
              <w:ind w:left="200"/>
              <w:rPr>
                <w:sz w:val="24"/>
              </w:rPr>
            </w:pPr>
            <w:r>
              <w:rPr>
                <w:sz w:val="24"/>
              </w:rPr>
              <w:t>Хімія</w:t>
            </w:r>
          </w:p>
        </w:tc>
        <w:tc>
          <w:tcPr>
            <w:cnfStyle w:val="000100000000"/>
            <w:tcW w:w="6662" w:type="dxa"/>
          </w:tcPr>
          <w:p w:rsidR="00F3309A" w:rsidRPr="00707EF1" w:rsidRDefault="00F3309A" w:rsidP="00F3309A">
            <w:pPr>
              <w:pStyle w:val="TableParagraph"/>
              <w:jc w:val="both"/>
              <w:rPr>
                <w:b w:val="0"/>
                <w:sz w:val="24"/>
              </w:rPr>
            </w:pPr>
            <w:r w:rsidRPr="00707EF1">
              <w:rPr>
                <w:b w:val="0"/>
                <w:sz w:val="24"/>
              </w:rPr>
              <w:t>Програма</w:t>
            </w:r>
            <w:r w:rsidR="008C0403" w:rsidRPr="008C0403">
              <w:rPr>
                <w:b w:val="0"/>
                <w:sz w:val="24"/>
              </w:rPr>
              <w:t xml:space="preserve"> </w:t>
            </w:r>
            <w:r w:rsidRPr="00707EF1">
              <w:rPr>
                <w:b w:val="0"/>
                <w:sz w:val="24"/>
              </w:rPr>
              <w:t>для</w:t>
            </w:r>
            <w:r w:rsidR="008C0403">
              <w:rPr>
                <w:b w:val="0"/>
                <w:sz w:val="24"/>
                <w:lang w:val="ru-RU"/>
              </w:rPr>
              <w:t xml:space="preserve">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r w:rsidR="008C0403">
              <w:rPr>
                <w:b w:val="0"/>
                <w:sz w:val="24"/>
                <w:lang w:val="ru-RU"/>
              </w:rPr>
              <w:t xml:space="preserve"> </w:t>
            </w:r>
            <w:r w:rsidRPr="00707EF1">
              <w:rPr>
                <w:b w:val="0"/>
                <w:sz w:val="24"/>
              </w:rPr>
              <w:t>«Хімія.</w:t>
            </w:r>
            <w:r w:rsidR="008C0403">
              <w:rPr>
                <w:b w:val="0"/>
                <w:sz w:val="24"/>
                <w:lang w:val="ru-RU"/>
              </w:rPr>
              <w:t xml:space="preserve"> </w:t>
            </w:r>
            <w:r w:rsidRPr="00707EF1">
              <w:rPr>
                <w:b w:val="0"/>
                <w:sz w:val="24"/>
              </w:rPr>
              <w:t>7-9</w:t>
            </w:r>
            <w:r w:rsidR="008C0403">
              <w:rPr>
                <w:b w:val="0"/>
                <w:sz w:val="24"/>
                <w:lang w:val="ru-RU"/>
              </w:rPr>
              <w:t xml:space="preserve"> </w:t>
            </w:r>
            <w:r>
              <w:rPr>
                <w:b w:val="0"/>
                <w:sz w:val="24"/>
              </w:rPr>
              <w:t xml:space="preserve">класи» </w:t>
            </w:r>
            <w:r w:rsidRPr="00707EF1">
              <w:rPr>
                <w:b w:val="0"/>
                <w:sz w:val="24"/>
              </w:rPr>
              <w:t>(наказ МОН</w:t>
            </w:r>
            <w:r w:rsidR="008C0403">
              <w:rPr>
                <w:b w:val="0"/>
                <w:sz w:val="24"/>
                <w:lang w:val="ru-RU"/>
              </w:rPr>
              <w:t xml:space="preserve"> </w:t>
            </w:r>
            <w:r w:rsidRPr="00707EF1">
              <w:rPr>
                <w:b w:val="0"/>
                <w:sz w:val="24"/>
              </w:rPr>
              <w:t>України 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p>
        </w:tc>
      </w:tr>
      <w:tr w:rsidR="00F3309A" w:rsidRPr="00707EF1" w:rsidTr="00707EF1">
        <w:trPr>
          <w:cnfStyle w:val="000000100000"/>
          <w:trHeight w:val="834"/>
        </w:trPr>
        <w:tc>
          <w:tcPr>
            <w:cnfStyle w:val="001000000000"/>
            <w:tcW w:w="3227" w:type="dxa"/>
          </w:tcPr>
          <w:p w:rsidR="00F3309A" w:rsidRDefault="00F3309A" w:rsidP="00F3309A">
            <w:pPr>
              <w:pStyle w:val="TableParagraph"/>
              <w:spacing w:before="112"/>
              <w:ind w:left="200"/>
              <w:rPr>
                <w:sz w:val="24"/>
              </w:rPr>
            </w:pPr>
            <w:r>
              <w:rPr>
                <w:sz w:val="24"/>
              </w:rPr>
              <w:t>Фізика</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«Фізика.7-9</w:t>
            </w:r>
            <w:r w:rsidR="008C0403">
              <w:rPr>
                <w:b w:val="0"/>
                <w:sz w:val="24"/>
                <w:lang w:val="ru-RU"/>
              </w:rPr>
              <w:t xml:space="preserve"> </w:t>
            </w:r>
            <w:r w:rsidRPr="00707EF1">
              <w:rPr>
                <w:b w:val="0"/>
                <w:sz w:val="24"/>
              </w:rPr>
              <w:t>класи».(наказ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p>
        </w:tc>
      </w:tr>
      <w:tr w:rsidR="00F3309A" w:rsidRPr="00707EF1" w:rsidTr="00707EF1">
        <w:trPr>
          <w:trHeight w:val="1025"/>
        </w:trPr>
        <w:tc>
          <w:tcPr>
            <w:cnfStyle w:val="001000000000"/>
            <w:tcW w:w="3227" w:type="dxa"/>
          </w:tcPr>
          <w:p w:rsidR="00F3309A" w:rsidRDefault="00F3309A" w:rsidP="00F3309A">
            <w:pPr>
              <w:pStyle w:val="TableParagraph"/>
              <w:spacing w:before="113"/>
              <w:ind w:left="200"/>
              <w:rPr>
                <w:sz w:val="24"/>
              </w:rPr>
            </w:pPr>
            <w:r>
              <w:rPr>
                <w:sz w:val="24"/>
              </w:rPr>
              <w:t>Історія</w:t>
            </w:r>
            <w:r w:rsidR="008C0403">
              <w:rPr>
                <w:sz w:val="24"/>
                <w:lang w:val="ru-RU"/>
              </w:rPr>
              <w:t xml:space="preserve"> </w:t>
            </w:r>
            <w:r>
              <w:rPr>
                <w:sz w:val="24"/>
              </w:rPr>
              <w:t>України</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8C0403">
              <w:rPr>
                <w:b w:val="0"/>
                <w:sz w:val="24"/>
                <w:lang w:val="ru-RU"/>
              </w:rPr>
              <w:t xml:space="preserve"> </w:t>
            </w:r>
            <w:r w:rsidRPr="00707EF1">
              <w:rPr>
                <w:b w:val="0"/>
                <w:sz w:val="24"/>
              </w:rPr>
              <w:t>програма</w:t>
            </w:r>
            <w:r w:rsidR="008C0403">
              <w:rPr>
                <w:b w:val="0"/>
                <w:sz w:val="24"/>
                <w:lang w:val="ru-RU"/>
              </w:rPr>
              <w:t xml:space="preserve"> </w:t>
            </w:r>
            <w:r w:rsidRPr="00707EF1">
              <w:rPr>
                <w:b w:val="0"/>
                <w:sz w:val="24"/>
              </w:rPr>
              <w:t>для</w:t>
            </w:r>
            <w:r w:rsidR="008C0403">
              <w:rPr>
                <w:b w:val="0"/>
                <w:sz w:val="24"/>
                <w:lang w:val="ru-RU"/>
              </w:rPr>
              <w:t xml:space="preserve">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«Історія</w:t>
            </w:r>
            <w:r w:rsidR="008C0403">
              <w:rPr>
                <w:b w:val="0"/>
                <w:sz w:val="24"/>
                <w:lang w:val="ru-RU"/>
              </w:rPr>
              <w:t xml:space="preserve"> </w:t>
            </w:r>
            <w:r w:rsidRPr="00707EF1">
              <w:rPr>
                <w:b w:val="0"/>
                <w:sz w:val="24"/>
              </w:rPr>
              <w:t>України.</w:t>
            </w:r>
            <w:r w:rsidR="008C0403">
              <w:rPr>
                <w:b w:val="0"/>
                <w:sz w:val="24"/>
                <w:lang w:val="ru-RU"/>
              </w:rPr>
              <w:t xml:space="preserve"> </w:t>
            </w:r>
            <w:r>
              <w:rPr>
                <w:b w:val="0"/>
                <w:sz w:val="24"/>
              </w:rPr>
              <w:t>5-</w:t>
            </w:r>
            <w:r w:rsidRPr="00707EF1">
              <w:rPr>
                <w:b w:val="0"/>
                <w:sz w:val="24"/>
              </w:rPr>
              <w:t>9</w:t>
            </w:r>
            <w:r w:rsidR="008C0403">
              <w:rPr>
                <w:b w:val="0"/>
                <w:sz w:val="24"/>
                <w:lang w:val="ru-RU"/>
              </w:rPr>
              <w:t xml:space="preserve"> </w:t>
            </w:r>
            <w:r w:rsidRPr="00707EF1">
              <w:rPr>
                <w:b w:val="0"/>
                <w:sz w:val="24"/>
              </w:rPr>
              <w:t>класи».</w:t>
            </w:r>
            <w:r w:rsidR="008C0403">
              <w:rPr>
                <w:b w:val="0"/>
                <w:sz w:val="24"/>
                <w:lang w:val="ru-RU"/>
              </w:rPr>
              <w:t xml:space="preserve"> </w:t>
            </w:r>
            <w:r w:rsidRPr="00707EF1">
              <w:rPr>
                <w:b w:val="0"/>
                <w:sz w:val="24"/>
              </w:rPr>
              <w:t>(наказ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21.02.2019</w:t>
            </w:r>
            <w:r w:rsidR="008C0403">
              <w:rPr>
                <w:b w:val="0"/>
                <w:sz w:val="24"/>
                <w:lang w:val="ru-RU"/>
              </w:rPr>
              <w:t xml:space="preserve"> </w:t>
            </w:r>
            <w:r w:rsidRPr="00707EF1">
              <w:rPr>
                <w:b w:val="0"/>
                <w:sz w:val="24"/>
              </w:rPr>
              <w:t>№236)</w:t>
            </w:r>
          </w:p>
        </w:tc>
      </w:tr>
      <w:tr w:rsidR="00F3309A" w:rsidRPr="00707EF1" w:rsidTr="00F3309A">
        <w:trPr>
          <w:cnfStyle w:val="000000100000"/>
          <w:trHeight w:val="845"/>
        </w:trPr>
        <w:tc>
          <w:tcPr>
            <w:cnfStyle w:val="001000000000"/>
            <w:tcW w:w="3227" w:type="dxa"/>
          </w:tcPr>
          <w:p w:rsidR="00F3309A" w:rsidRDefault="00F3309A" w:rsidP="00F3309A">
            <w:pPr>
              <w:pStyle w:val="TableParagraph"/>
              <w:spacing w:line="263" w:lineRule="exact"/>
              <w:ind w:left="200"/>
              <w:rPr>
                <w:sz w:val="24"/>
              </w:rPr>
            </w:pPr>
            <w:r>
              <w:rPr>
                <w:sz w:val="24"/>
              </w:rPr>
              <w:t>Всесвітня</w:t>
            </w:r>
            <w:r w:rsidR="008C0403">
              <w:rPr>
                <w:sz w:val="24"/>
                <w:lang w:val="ru-RU"/>
              </w:rPr>
              <w:t xml:space="preserve"> </w:t>
            </w:r>
            <w:r>
              <w:rPr>
                <w:sz w:val="24"/>
              </w:rPr>
              <w:t>історія</w:t>
            </w:r>
          </w:p>
        </w:tc>
        <w:tc>
          <w:tcPr>
            <w:cnfStyle w:val="000100000000"/>
            <w:tcW w:w="6662" w:type="dxa"/>
          </w:tcPr>
          <w:p w:rsidR="00F3309A" w:rsidRPr="00F3309A" w:rsidRDefault="00F3309A" w:rsidP="00F3309A">
            <w:pPr>
              <w:pStyle w:val="TableParagraph"/>
              <w:jc w:val="both"/>
              <w:rPr>
                <w:b w:val="0"/>
                <w:sz w:val="24"/>
              </w:rPr>
            </w:pPr>
            <w:r w:rsidRPr="00F3309A">
              <w:rPr>
                <w:b w:val="0"/>
                <w:sz w:val="24"/>
              </w:rPr>
              <w:t>Навчальна програма для загальноосвітніх навчальних закладів</w:t>
            </w:r>
          </w:p>
          <w:p w:rsidR="00F3309A" w:rsidRPr="00707EF1" w:rsidRDefault="00F3309A" w:rsidP="00F3309A">
            <w:pPr>
              <w:pStyle w:val="TableParagraph"/>
              <w:jc w:val="both"/>
              <w:rPr>
                <w:b w:val="0"/>
                <w:sz w:val="24"/>
              </w:rPr>
            </w:pPr>
            <w:r w:rsidRPr="00F3309A">
              <w:rPr>
                <w:b w:val="0"/>
                <w:sz w:val="24"/>
              </w:rPr>
              <w:t>«Історія України. Всесвітня історія. 5-9 класи». (наказ МОН від 07.06.2017 №804)</w:t>
            </w:r>
          </w:p>
        </w:tc>
      </w:tr>
      <w:tr w:rsidR="00F3309A" w:rsidRPr="00707EF1" w:rsidTr="00F3309A">
        <w:trPr>
          <w:trHeight w:val="876"/>
        </w:trPr>
        <w:tc>
          <w:tcPr>
            <w:cnfStyle w:val="001000000000"/>
            <w:tcW w:w="3227" w:type="dxa"/>
          </w:tcPr>
          <w:p w:rsidR="00F3309A" w:rsidRDefault="00F3309A" w:rsidP="00F3309A">
            <w:pPr>
              <w:pStyle w:val="TableParagraph"/>
              <w:spacing w:before="112"/>
              <w:ind w:left="200"/>
              <w:rPr>
                <w:sz w:val="24"/>
              </w:rPr>
            </w:pPr>
            <w:r>
              <w:rPr>
                <w:sz w:val="24"/>
              </w:rPr>
              <w:t>Правознавство</w:t>
            </w:r>
          </w:p>
        </w:tc>
        <w:tc>
          <w:tcPr>
            <w:cnfStyle w:val="000100000000"/>
            <w:tcW w:w="6662" w:type="dxa"/>
          </w:tcPr>
          <w:p w:rsidR="00F3309A" w:rsidRPr="00707EF1" w:rsidRDefault="00F3309A" w:rsidP="00F3309A">
            <w:pPr>
              <w:pStyle w:val="TableParagraph"/>
              <w:jc w:val="both"/>
              <w:rPr>
                <w:b w:val="0"/>
                <w:sz w:val="24"/>
              </w:rPr>
            </w:pPr>
            <w:r w:rsidRPr="00707EF1">
              <w:rPr>
                <w:b w:val="0"/>
                <w:sz w:val="24"/>
              </w:rPr>
              <w:t>Навчальна</w:t>
            </w:r>
            <w:r w:rsidR="008C0403" w:rsidRPr="008C0403">
              <w:rPr>
                <w:b w:val="0"/>
                <w:sz w:val="24"/>
              </w:rPr>
              <w:t xml:space="preserve"> </w:t>
            </w:r>
            <w:r w:rsidRPr="00707EF1">
              <w:rPr>
                <w:b w:val="0"/>
                <w:sz w:val="24"/>
              </w:rPr>
              <w:t>програма</w:t>
            </w:r>
            <w:r w:rsidR="008C0403" w:rsidRPr="008C0403">
              <w:rPr>
                <w:b w:val="0"/>
                <w:sz w:val="24"/>
              </w:rPr>
              <w:t xml:space="preserve"> </w:t>
            </w:r>
            <w:r w:rsidRPr="00707EF1">
              <w:rPr>
                <w:b w:val="0"/>
                <w:sz w:val="24"/>
              </w:rPr>
              <w:t>з</w:t>
            </w:r>
            <w:r w:rsidR="008C0403" w:rsidRPr="008C0403">
              <w:rPr>
                <w:b w:val="0"/>
                <w:sz w:val="24"/>
              </w:rPr>
              <w:t xml:space="preserve"> </w:t>
            </w:r>
            <w:r w:rsidRPr="00707EF1">
              <w:rPr>
                <w:b w:val="0"/>
                <w:sz w:val="24"/>
              </w:rPr>
              <w:t>основ</w:t>
            </w:r>
            <w:r w:rsidR="008C0403" w:rsidRPr="008C0403">
              <w:rPr>
                <w:b w:val="0"/>
                <w:sz w:val="24"/>
              </w:rPr>
              <w:t xml:space="preserve"> </w:t>
            </w:r>
            <w:r w:rsidRPr="00707EF1">
              <w:rPr>
                <w:b w:val="0"/>
                <w:sz w:val="24"/>
              </w:rPr>
              <w:t>правознавства</w:t>
            </w:r>
            <w:r w:rsidR="008C0403" w:rsidRPr="008C0403">
              <w:rPr>
                <w:b w:val="0"/>
                <w:sz w:val="24"/>
              </w:rPr>
              <w:t xml:space="preserve"> </w:t>
            </w:r>
            <w:r w:rsidRPr="00707EF1">
              <w:rPr>
                <w:b w:val="0"/>
                <w:sz w:val="24"/>
              </w:rPr>
              <w:t>для</w:t>
            </w:r>
            <w:r w:rsidR="008C0403" w:rsidRPr="008C0403">
              <w:rPr>
                <w:b w:val="0"/>
                <w:sz w:val="24"/>
              </w:rPr>
              <w:t xml:space="preserve"> </w:t>
            </w:r>
            <w:r w:rsidRPr="00707EF1">
              <w:rPr>
                <w:b w:val="0"/>
                <w:sz w:val="24"/>
              </w:rPr>
              <w:t>9</w:t>
            </w:r>
            <w:r w:rsidR="008C0403" w:rsidRPr="008C0403">
              <w:rPr>
                <w:b w:val="0"/>
                <w:sz w:val="24"/>
              </w:rPr>
              <w:t xml:space="preserve"> </w:t>
            </w:r>
            <w:r w:rsidRPr="00707EF1">
              <w:rPr>
                <w:b w:val="0"/>
                <w:sz w:val="24"/>
              </w:rPr>
              <w:t>класу</w:t>
            </w:r>
            <w:r w:rsidR="008C0403" w:rsidRPr="008C0403">
              <w:rPr>
                <w:b w:val="0"/>
                <w:sz w:val="24"/>
              </w:rPr>
              <w:t xml:space="preserve"> </w:t>
            </w:r>
            <w:r w:rsidRPr="00707EF1">
              <w:rPr>
                <w:b w:val="0"/>
                <w:sz w:val="24"/>
              </w:rPr>
              <w:t>загальноос</w:t>
            </w:r>
            <w:r w:rsidR="008C0403">
              <w:rPr>
                <w:b w:val="0"/>
                <w:sz w:val="24"/>
              </w:rPr>
              <w:t>вітніх навчальних закладів (авт.</w:t>
            </w:r>
            <w:r w:rsidR="008C0403" w:rsidRPr="008C0403">
              <w:rPr>
                <w:b w:val="0"/>
                <w:sz w:val="24"/>
              </w:rPr>
              <w:t xml:space="preserve"> </w:t>
            </w:r>
            <w:proofErr w:type="spellStart"/>
            <w:r w:rsidRPr="00707EF1">
              <w:rPr>
                <w:b w:val="0"/>
                <w:sz w:val="24"/>
              </w:rPr>
              <w:t>Ремех</w:t>
            </w:r>
            <w:proofErr w:type="spellEnd"/>
            <w:r w:rsidRPr="00707EF1">
              <w:rPr>
                <w:b w:val="0"/>
                <w:sz w:val="24"/>
              </w:rPr>
              <w:t xml:space="preserve"> Т.О., </w:t>
            </w:r>
            <w:proofErr w:type="spellStart"/>
            <w:r w:rsidRPr="00707EF1">
              <w:rPr>
                <w:b w:val="0"/>
                <w:sz w:val="24"/>
              </w:rPr>
              <w:t>Пометун</w:t>
            </w:r>
            <w:proofErr w:type="spellEnd"/>
            <w:r w:rsidRPr="00707EF1">
              <w:rPr>
                <w:b w:val="0"/>
                <w:sz w:val="24"/>
              </w:rPr>
              <w:t xml:space="preserve"> О.І.)</w:t>
            </w:r>
            <w:r w:rsidR="008C0403">
              <w:rPr>
                <w:b w:val="0"/>
                <w:sz w:val="24"/>
                <w:lang w:val="ru-RU"/>
              </w:rPr>
              <w:t xml:space="preserve"> </w:t>
            </w:r>
            <w:r w:rsidRPr="00707EF1">
              <w:rPr>
                <w:b w:val="0"/>
                <w:sz w:val="24"/>
              </w:rPr>
              <w:t>(наказ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 від 07.06.2017 №804)</w:t>
            </w:r>
          </w:p>
        </w:tc>
      </w:tr>
      <w:tr w:rsidR="00F3309A" w:rsidRPr="00707EF1" w:rsidTr="002A18D2">
        <w:trPr>
          <w:cnfStyle w:val="000000100000"/>
          <w:trHeight w:val="835"/>
        </w:trPr>
        <w:tc>
          <w:tcPr>
            <w:cnfStyle w:val="001000000000"/>
            <w:tcW w:w="3227" w:type="dxa"/>
          </w:tcPr>
          <w:p w:rsidR="00F3309A" w:rsidRDefault="00F3309A" w:rsidP="00F3309A">
            <w:pPr>
              <w:pStyle w:val="TableParagraph"/>
              <w:spacing w:before="112"/>
              <w:ind w:left="200"/>
              <w:rPr>
                <w:sz w:val="24"/>
              </w:rPr>
            </w:pPr>
            <w:r>
              <w:rPr>
                <w:sz w:val="24"/>
              </w:rPr>
              <w:lastRenderedPageBreak/>
              <w:t>Трудове</w:t>
            </w:r>
            <w:r w:rsidR="008C0403">
              <w:rPr>
                <w:sz w:val="24"/>
                <w:lang w:val="ru-RU"/>
              </w:rPr>
              <w:t xml:space="preserve"> </w:t>
            </w:r>
            <w:r>
              <w:rPr>
                <w:sz w:val="24"/>
              </w:rPr>
              <w:t>навчання</w:t>
            </w:r>
          </w:p>
        </w:tc>
        <w:tc>
          <w:tcPr>
            <w:cnfStyle w:val="000100000000"/>
            <w:tcW w:w="6662" w:type="dxa"/>
          </w:tcPr>
          <w:p w:rsidR="00F3309A" w:rsidRPr="00707EF1" w:rsidRDefault="00F3309A" w:rsidP="00F3309A">
            <w:pPr>
              <w:pStyle w:val="TableParagraph"/>
              <w:tabs>
                <w:tab w:val="left" w:pos="1583"/>
                <w:tab w:val="left" w:pos="2178"/>
                <w:tab w:val="left" w:pos="4133"/>
                <w:tab w:val="left" w:pos="5555"/>
                <w:tab w:val="left" w:pos="6641"/>
              </w:tabs>
              <w:jc w:val="both"/>
              <w:rPr>
                <w:b w:val="0"/>
                <w:sz w:val="24"/>
              </w:rPr>
            </w:pPr>
            <w:r>
              <w:rPr>
                <w:b w:val="0"/>
                <w:sz w:val="24"/>
              </w:rPr>
              <w:t xml:space="preserve">Навчальна </w:t>
            </w:r>
            <w:proofErr w:type="spellStart"/>
            <w:r>
              <w:rPr>
                <w:b w:val="0"/>
                <w:sz w:val="24"/>
              </w:rPr>
              <w:t>прогама</w:t>
            </w:r>
            <w:proofErr w:type="spellEnd"/>
            <w:r w:rsidR="008C0403">
              <w:rPr>
                <w:b w:val="0"/>
                <w:sz w:val="24"/>
                <w:lang w:val="ru-RU"/>
              </w:rPr>
              <w:t xml:space="preserve"> </w:t>
            </w:r>
            <w:r w:rsidRPr="00707EF1">
              <w:rPr>
                <w:b w:val="0"/>
                <w:sz w:val="24"/>
              </w:rPr>
              <w:t>для</w:t>
            </w:r>
            <w:r w:rsidR="008C0403">
              <w:rPr>
                <w:b w:val="0"/>
                <w:sz w:val="24"/>
                <w:lang w:val="ru-RU"/>
              </w:rPr>
              <w:t xml:space="preserve"> </w:t>
            </w:r>
            <w:r w:rsidRPr="00707EF1">
              <w:rPr>
                <w:b w:val="0"/>
                <w:sz w:val="24"/>
              </w:rPr>
              <w:t>загальноосвітні</w:t>
            </w:r>
            <w:r>
              <w:rPr>
                <w:b w:val="0"/>
                <w:sz w:val="24"/>
              </w:rPr>
              <w:t>х</w:t>
            </w:r>
            <w:r w:rsidR="008C0403">
              <w:rPr>
                <w:b w:val="0"/>
                <w:sz w:val="24"/>
                <w:lang w:val="ru-RU"/>
              </w:rPr>
              <w:t xml:space="preserve"> </w:t>
            </w:r>
            <w:r w:rsidRPr="00707EF1">
              <w:rPr>
                <w:b w:val="0"/>
                <w:sz w:val="24"/>
              </w:rPr>
              <w:t>навчальних</w:t>
            </w:r>
            <w:r>
              <w:rPr>
                <w:b w:val="0"/>
                <w:sz w:val="24"/>
              </w:rPr>
              <w:t xml:space="preserve"> закладів </w:t>
            </w:r>
            <w:r w:rsidRPr="00707EF1">
              <w:rPr>
                <w:b w:val="0"/>
                <w:sz w:val="24"/>
              </w:rPr>
              <w:t>«Трудове</w:t>
            </w:r>
            <w:r w:rsidR="008C0403">
              <w:rPr>
                <w:b w:val="0"/>
                <w:sz w:val="24"/>
                <w:lang w:val="ru-RU"/>
              </w:rPr>
              <w:t xml:space="preserve"> </w:t>
            </w:r>
            <w:r w:rsidRPr="00707EF1">
              <w:rPr>
                <w:b w:val="0"/>
                <w:sz w:val="24"/>
              </w:rPr>
              <w:t>навчання.</w:t>
            </w:r>
            <w:r w:rsidR="008C0403">
              <w:rPr>
                <w:b w:val="0"/>
                <w:sz w:val="24"/>
                <w:lang w:val="ru-RU"/>
              </w:rPr>
              <w:t xml:space="preserve"> </w:t>
            </w:r>
            <w:r w:rsidRPr="00707EF1">
              <w:rPr>
                <w:b w:val="0"/>
                <w:sz w:val="24"/>
              </w:rPr>
              <w:t>5</w:t>
            </w:r>
            <w:r>
              <w:rPr>
                <w:b w:val="0"/>
                <w:spacing w:val="-1"/>
                <w:sz w:val="24"/>
              </w:rPr>
              <w:t>-</w:t>
            </w:r>
            <w:r w:rsidRPr="00707EF1">
              <w:rPr>
                <w:b w:val="0"/>
                <w:sz w:val="24"/>
              </w:rPr>
              <w:t>9</w:t>
            </w:r>
            <w:r w:rsidR="008C0403">
              <w:rPr>
                <w:b w:val="0"/>
                <w:sz w:val="24"/>
                <w:lang w:val="ru-RU"/>
              </w:rPr>
              <w:t xml:space="preserve"> </w:t>
            </w:r>
            <w:r w:rsidRPr="00707EF1">
              <w:rPr>
                <w:b w:val="0"/>
                <w:sz w:val="24"/>
              </w:rPr>
              <w:t>класи» (наказ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r w:rsidRPr="00707EF1">
              <w:rPr>
                <w:b w:val="0"/>
                <w:sz w:val="24"/>
              </w:rPr>
              <w:tab/>
            </w:r>
          </w:p>
        </w:tc>
      </w:tr>
      <w:tr w:rsidR="00F3309A" w:rsidRPr="00707EF1" w:rsidTr="00F3309A">
        <w:trPr>
          <w:trHeight w:val="862"/>
        </w:trPr>
        <w:tc>
          <w:tcPr>
            <w:cnfStyle w:val="001000000000"/>
            <w:tcW w:w="3227" w:type="dxa"/>
          </w:tcPr>
          <w:p w:rsidR="00F3309A" w:rsidRDefault="00F3309A" w:rsidP="00F3309A">
            <w:pPr>
              <w:pStyle w:val="TableParagraph"/>
              <w:spacing w:before="112"/>
              <w:ind w:left="200"/>
              <w:rPr>
                <w:sz w:val="24"/>
              </w:rPr>
            </w:pPr>
            <w:r>
              <w:rPr>
                <w:sz w:val="24"/>
              </w:rPr>
              <w:t>Основи</w:t>
            </w:r>
            <w:r w:rsidR="008C0403">
              <w:rPr>
                <w:sz w:val="24"/>
                <w:lang w:val="ru-RU"/>
              </w:rPr>
              <w:t xml:space="preserve"> </w:t>
            </w:r>
            <w:r>
              <w:rPr>
                <w:sz w:val="24"/>
              </w:rPr>
              <w:t>здоров’я</w:t>
            </w:r>
          </w:p>
        </w:tc>
        <w:tc>
          <w:tcPr>
            <w:cnfStyle w:val="000100000000"/>
            <w:tcW w:w="6662" w:type="dxa"/>
          </w:tcPr>
          <w:p w:rsidR="00F3309A" w:rsidRPr="00707EF1" w:rsidRDefault="00F3309A" w:rsidP="00F3309A">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sidR="008C0403">
              <w:rPr>
                <w:b w:val="0"/>
                <w:sz w:val="24"/>
                <w:lang w:val="ru-RU"/>
              </w:rPr>
              <w:t xml:space="preserve"> </w:t>
            </w:r>
            <w:r w:rsidRPr="00707EF1">
              <w:rPr>
                <w:b w:val="0"/>
                <w:sz w:val="24"/>
              </w:rPr>
              <w:t>програма</w:t>
            </w:r>
            <w:r w:rsidR="008C0403">
              <w:rPr>
                <w:b w:val="0"/>
                <w:sz w:val="24"/>
                <w:lang w:val="ru-RU"/>
              </w:rPr>
              <w:t xml:space="preserve"> </w:t>
            </w:r>
            <w:r w:rsidRPr="00707EF1">
              <w:rPr>
                <w:b w:val="0"/>
                <w:sz w:val="24"/>
              </w:rPr>
              <w:t>для</w:t>
            </w:r>
            <w:r w:rsidR="008C0403">
              <w:rPr>
                <w:b w:val="0"/>
                <w:sz w:val="24"/>
                <w:lang w:val="ru-RU"/>
              </w:rPr>
              <w:t xml:space="preserve">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r w:rsidR="008C0403">
              <w:rPr>
                <w:b w:val="0"/>
                <w:sz w:val="24"/>
                <w:lang w:val="ru-RU"/>
              </w:rPr>
              <w:t xml:space="preserve"> </w:t>
            </w:r>
            <w:r w:rsidRPr="00707EF1">
              <w:rPr>
                <w:b w:val="0"/>
                <w:sz w:val="24"/>
              </w:rPr>
              <w:t>«Основи</w:t>
            </w:r>
            <w:r w:rsidR="008C0403">
              <w:rPr>
                <w:b w:val="0"/>
                <w:sz w:val="24"/>
                <w:lang w:val="ru-RU"/>
              </w:rPr>
              <w:t xml:space="preserve"> </w:t>
            </w:r>
            <w:r w:rsidRPr="00707EF1">
              <w:rPr>
                <w:b w:val="0"/>
                <w:sz w:val="24"/>
              </w:rPr>
              <w:t>здоров’я.</w:t>
            </w:r>
            <w:r w:rsidR="008C0403">
              <w:rPr>
                <w:b w:val="0"/>
                <w:sz w:val="24"/>
                <w:lang w:val="ru-RU"/>
              </w:rPr>
              <w:t xml:space="preserve"> </w:t>
            </w:r>
            <w:r w:rsidRPr="00707EF1">
              <w:rPr>
                <w:b w:val="0"/>
                <w:sz w:val="24"/>
              </w:rPr>
              <w:t>5</w:t>
            </w:r>
            <w:r>
              <w:rPr>
                <w:b w:val="0"/>
                <w:spacing w:val="35"/>
                <w:sz w:val="24"/>
              </w:rPr>
              <w:t>-</w:t>
            </w:r>
            <w:r w:rsidRPr="00707EF1">
              <w:rPr>
                <w:b w:val="0"/>
                <w:sz w:val="24"/>
              </w:rPr>
              <w:t>9</w:t>
            </w:r>
            <w:r w:rsidR="008C0403">
              <w:rPr>
                <w:b w:val="0"/>
                <w:sz w:val="24"/>
                <w:lang w:val="ru-RU"/>
              </w:rPr>
              <w:t xml:space="preserve"> </w:t>
            </w:r>
            <w:r w:rsidRPr="00707EF1">
              <w:rPr>
                <w:b w:val="0"/>
                <w:sz w:val="24"/>
              </w:rPr>
              <w:t>класи»</w:t>
            </w:r>
            <w:r w:rsidR="008C0403">
              <w:rPr>
                <w:b w:val="0"/>
                <w:sz w:val="24"/>
                <w:lang w:val="ru-RU"/>
              </w:rPr>
              <w:t xml:space="preserve"> </w:t>
            </w:r>
            <w:r w:rsidRPr="00707EF1">
              <w:rPr>
                <w:b w:val="0"/>
                <w:sz w:val="24"/>
              </w:rPr>
              <w:t>(наказ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p>
        </w:tc>
      </w:tr>
      <w:tr w:rsidR="00F3309A" w:rsidRPr="00707EF1" w:rsidTr="002A18D2">
        <w:trPr>
          <w:cnfStyle w:val="000000100000"/>
          <w:trHeight w:val="834"/>
        </w:trPr>
        <w:tc>
          <w:tcPr>
            <w:cnfStyle w:val="001000000000"/>
            <w:tcW w:w="3227" w:type="dxa"/>
          </w:tcPr>
          <w:p w:rsidR="00F3309A" w:rsidRDefault="00F3309A" w:rsidP="00F3309A">
            <w:pPr>
              <w:pStyle w:val="TableParagraph"/>
              <w:spacing w:before="112"/>
              <w:ind w:left="200"/>
              <w:rPr>
                <w:sz w:val="24"/>
              </w:rPr>
            </w:pPr>
            <w:r>
              <w:rPr>
                <w:sz w:val="24"/>
              </w:rPr>
              <w:t>Інформатика</w:t>
            </w:r>
          </w:p>
        </w:tc>
        <w:tc>
          <w:tcPr>
            <w:cnfStyle w:val="000100000000"/>
            <w:tcW w:w="6662" w:type="dxa"/>
          </w:tcPr>
          <w:p w:rsidR="00F3309A" w:rsidRPr="00707EF1" w:rsidRDefault="00F3309A" w:rsidP="00F3309A">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sidR="008C0403">
              <w:rPr>
                <w:b w:val="0"/>
                <w:sz w:val="24"/>
                <w:lang w:val="ru-RU"/>
              </w:rPr>
              <w:t xml:space="preserve"> </w:t>
            </w:r>
            <w:r w:rsidRPr="00707EF1">
              <w:rPr>
                <w:b w:val="0"/>
                <w:sz w:val="24"/>
              </w:rPr>
              <w:t>для</w:t>
            </w:r>
            <w:r w:rsidR="008C0403">
              <w:rPr>
                <w:b w:val="0"/>
                <w:sz w:val="24"/>
                <w:lang w:val="ru-RU"/>
              </w:rPr>
              <w:t xml:space="preserve">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F3309A">
            <w:pPr>
              <w:pStyle w:val="TableParagraph"/>
              <w:jc w:val="both"/>
              <w:rPr>
                <w:b w:val="0"/>
                <w:sz w:val="24"/>
              </w:rPr>
            </w:pPr>
            <w:r w:rsidRPr="00707EF1">
              <w:rPr>
                <w:b w:val="0"/>
                <w:sz w:val="24"/>
              </w:rPr>
              <w:t>«Інформатика.</w:t>
            </w:r>
            <w:r w:rsidR="008C0403">
              <w:rPr>
                <w:b w:val="0"/>
                <w:sz w:val="24"/>
                <w:lang w:val="ru-RU"/>
              </w:rPr>
              <w:t xml:space="preserve"> </w:t>
            </w:r>
            <w:r>
              <w:rPr>
                <w:b w:val="0"/>
                <w:sz w:val="24"/>
              </w:rPr>
              <w:t>5-</w:t>
            </w:r>
            <w:r w:rsidRPr="00707EF1">
              <w:rPr>
                <w:b w:val="0"/>
                <w:sz w:val="24"/>
              </w:rPr>
              <w:t>9</w:t>
            </w:r>
            <w:r w:rsidR="008C0403">
              <w:rPr>
                <w:b w:val="0"/>
                <w:sz w:val="24"/>
                <w:lang w:val="ru-RU"/>
              </w:rPr>
              <w:t xml:space="preserve"> </w:t>
            </w:r>
            <w:r w:rsidRPr="00707EF1">
              <w:rPr>
                <w:b w:val="0"/>
                <w:sz w:val="24"/>
              </w:rPr>
              <w:t>класи» (наказ</w:t>
            </w:r>
            <w:r w:rsidR="008C0403">
              <w:rPr>
                <w:b w:val="0"/>
                <w:sz w:val="24"/>
                <w:lang w:val="ru-RU"/>
              </w:rPr>
              <w:t xml:space="preserve"> </w:t>
            </w:r>
            <w:r w:rsidRPr="00707EF1">
              <w:rPr>
                <w:b w:val="0"/>
                <w:sz w:val="24"/>
              </w:rPr>
              <w:t>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07.06.2017</w:t>
            </w:r>
            <w:r w:rsidR="008C0403">
              <w:rPr>
                <w:b w:val="0"/>
                <w:sz w:val="24"/>
                <w:lang w:val="ru-RU"/>
              </w:rPr>
              <w:t xml:space="preserve"> </w:t>
            </w:r>
            <w:r w:rsidRPr="00707EF1">
              <w:rPr>
                <w:b w:val="0"/>
                <w:sz w:val="24"/>
              </w:rPr>
              <w:t>№804)</w:t>
            </w:r>
          </w:p>
        </w:tc>
      </w:tr>
      <w:tr w:rsidR="00F3309A" w:rsidRPr="00707EF1" w:rsidTr="002A18D2">
        <w:trPr>
          <w:trHeight w:val="1151"/>
        </w:trPr>
        <w:tc>
          <w:tcPr>
            <w:cnfStyle w:val="001000000000"/>
            <w:tcW w:w="3227" w:type="dxa"/>
          </w:tcPr>
          <w:p w:rsidR="00F3309A" w:rsidRDefault="00F3309A" w:rsidP="00F3309A">
            <w:pPr>
              <w:pStyle w:val="TableParagraph"/>
              <w:spacing w:before="113"/>
              <w:ind w:left="200"/>
              <w:rPr>
                <w:sz w:val="24"/>
              </w:rPr>
            </w:pPr>
            <w:r>
              <w:rPr>
                <w:sz w:val="24"/>
              </w:rPr>
              <w:t>Фізична</w:t>
            </w:r>
            <w:r w:rsidR="008C0403">
              <w:rPr>
                <w:sz w:val="24"/>
                <w:lang w:val="ru-RU"/>
              </w:rPr>
              <w:t xml:space="preserve"> </w:t>
            </w:r>
            <w:r>
              <w:rPr>
                <w:sz w:val="24"/>
              </w:rPr>
              <w:t>культура</w:t>
            </w:r>
          </w:p>
        </w:tc>
        <w:tc>
          <w:tcPr>
            <w:cnfStyle w:val="000100000000"/>
            <w:tcW w:w="6662" w:type="dxa"/>
          </w:tcPr>
          <w:p w:rsidR="00F3309A" w:rsidRPr="00707EF1" w:rsidRDefault="00F3309A" w:rsidP="00F3309A">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sidR="008C0403">
              <w:rPr>
                <w:b w:val="0"/>
                <w:sz w:val="24"/>
                <w:lang w:val="ru-RU"/>
              </w:rPr>
              <w:t xml:space="preserve"> </w:t>
            </w:r>
            <w:r w:rsidRPr="00707EF1">
              <w:rPr>
                <w:b w:val="0"/>
                <w:sz w:val="24"/>
              </w:rPr>
              <w:t>програма</w:t>
            </w:r>
            <w:r w:rsidR="008C0403">
              <w:rPr>
                <w:b w:val="0"/>
                <w:sz w:val="24"/>
                <w:lang w:val="ru-RU"/>
              </w:rPr>
              <w:t xml:space="preserve"> </w:t>
            </w:r>
            <w:r w:rsidRPr="00707EF1">
              <w:rPr>
                <w:b w:val="0"/>
                <w:sz w:val="24"/>
              </w:rPr>
              <w:t>для</w:t>
            </w:r>
            <w:r w:rsidR="008C0403">
              <w:rPr>
                <w:b w:val="0"/>
                <w:sz w:val="24"/>
                <w:lang w:val="ru-RU"/>
              </w:rPr>
              <w:t xml:space="preserve"> </w:t>
            </w:r>
            <w:r w:rsidRPr="00707EF1">
              <w:rPr>
                <w:b w:val="0"/>
                <w:sz w:val="24"/>
              </w:rPr>
              <w:t>загальноосвітніх</w:t>
            </w:r>
            <w:r w:rsidR="008C0403">
              <w:rPr>
                <w:b w:val="0"/>
                <w:sz w:val="24"/>
                <w:lang w:val="ru-RU"/>
              </w:rPr>
              <w:t xml:space="preserve"> </w:t>
            </w:r>
            <w:r w:rsidRPr="00707EF1">
              <w:rPr>
                <w:b w:val="0"/>
                <w:sz w:val="24"/>
              </w:rPr>
              <w:t>навчальних</w:t>
            </w:r>
            <w:r w:rsidR="008C0403">
              <w:rPr>
                <w:b w:val="0"/>
                <w:sz w:val="24"/>
                <w:lang w:val="ru-RU"/>
              </w:rPr>
              <w:t xml:space="preserve"> </w:t>
            </w:r>
            <w:r w:rsidRPr="00707EF1">
              <w:rPr>
                <w:b w:val="0"/>
                <w:sz w:val="24"/>
              </w:rPr>
              <w:t>закладів</w:t>
            </w:r>
          </w:p>
          <w:p w:rsidR="00F3309A" w:rsidRPr="00707EF1" w:rsidRDefault="00F3309A" w:rsidP="00A74CE7">
            <w:pPr>
              <w:pStyle w:val="TableParagraph"/>
              <w:rPr>
                <w:b w:val="0"/>
                <w:sz w:val="24"/>
              </w:rPr>
            </w:pPr>
            <w:r w:rsidRPr="00707EF1">
              <w:rPr>
                <w:b w:val="0"/>
                <w:sz w:val="24"/>
              </w:rPr>
              <w:t>«Фізична</w:t>
            </w:r>
            <w:r w:rsidR="008C0403" w:rsidRPr="008C0403">
              <w:rPr>
                <w:b w:val="0"/>
                <w:sz w:val="24"/>
              </w:rPr>
              <w:t xml:space="preserve"> </w:t>
            </w:r>
            <w:r w:rsidRPr="00707EF1">
              <w:rPr>
                <w:b w:val="0"/>
                <w:sz w:val="24"/>
              </w:rPr>
              <w:t>культура.</w:t>
            </w:r>
            <w:r w:rsidR="008C0403">
              <w:rPr>
                <w:b w:val="0"/>
                <w:sz w:val="24"/>
                <w:lang w:val="ru-RU"/>
              </w:rPr>
              <w:t xml:space="preserve"> </w:t>
            </w:r>
            <w:r w:rsidRPr="00707EF1">
              <w:rPr>
                <w:b w:val="0"/>
                <w:sz w:val="24"/>
              </w:rPr>
              <w:t>5-9класи» (</w:t>
            </w:r>
            <w:proofErr w:type="spellStart"/>
            <w:r w:rsidRPr="00707EF1">
              <w:rPr>
                <w:b w:val="0"/>
                <w:sz w:val="24"/>
              </w:rPr>
              <w:t>авториТимчик</w:t>
            </w:r>
            <w:proofErr w:type="spellEnd"/>
            <w:r w:rsidR="008C0403">
              <w:rPr>
                <w:b w:val="0"/>
                <w:sz w:val="24"/>
                <w:lang w:val="ru-RU"/>
              </w:rPr>
              <w:t xml:space="preserve"> </w:t>
            </w:r>
            <w:r w:rsidRPr="00707EF1">
              <w:rPr>
                <w:b w:val="0"/>
                <w:sz w:val="24"/>
              </w:rPr>
              <w:t>М.В.,</w:t>
            </w:r>
            <w:r w:rsidR="008C0403">
              <w:rPr>
                <w:b w:val="0"/>
                <w:sz w:val="24"/>
                <w:lang w:val="ru-RU"/>
              </w:rPr>
              <w:t xml:space="preserve"> </w:t>
            </w:r>
            <w:proofErr w:type="spellStart"/>
            <w:r w:rsidRPr="00707EF1">
              <w:rPr>
                <w:b w:val="0"/>
                <w:sz w:val="24"/>
              </w:rPr>
              <w:t>Алексєйчук</w:t>
            </w:r>
            <w:proofErr w:type="spellEnd"/>
            <w:r w:rsidR="008C0403">
              <w:rPr>
                <w:b w:val="0"/>
                <w:sz w:val="24"/>
                <w:lang w:val="ru-RU"/>
              </w:rPr>
              <w:t xml:space="preserve"> </w:t>
            </w:r>
            <w:r w:rsidRPr="00707EF1">
              <w:rPr>
                <w:b w:val="0"/>
                <w:sz w:val="24"/>
              </w:rPr>
              <w:t>Є.Ю.</w:t>
            </w:r>
            <w:r w:rsidR="008C0403">
              <w:rPr>
                <w:b w:val="0"/>
                <w:sz w:val="24"/>
                <w:lang w:val="ru-RU"/>
              </w:rPr>
              <w:t xml:space="preserve"> </w:t>
            </w:r>
            <w:r w:rsidRPr="00707EF1">
              <w:rPr>
                <w:b w:val="0"/>
                <w:sz w:val="24"/>
              </w:rPr>
              <w:t>та</w:t>
            </w:r>
            <w:r w:rsidR="008C0403">
              <w:rPr>
                <w:b w:val="0"/>
                <w:sz w:val="24"/>
                <w:lang w:val="ru-RU"/>
              </w:rPr>
              <w:t xml:space="preserve"> </w:t>
            </w:r>
            <w:r w:rsidR="008C0403">
              <w:rPr>
                <w:b w:val="0"/>
                <w:sz w:val="24"/>
              </w:rPr>
              <w:t>інші)</w:t>
            </w:r>
            <w:r w:rsidR="008C0403">
              <w:rPr>
                <w:b w:val="0"/>
                <w:sz w:val="24"/>
                <w:lang w:val="ru-RU"/>
              </w:rPr>
              <w:t xml:space="preserve"> </w:t>
            </w:r>
            <w:r w:rsidRPr="00707EF1">
              <w:rPr>
                <w:b w:val="0"/>
                <w:sz w:val="24"/>
              </w:rPr>
              <w:t xml:space="preserve"> (наказ МОН</w:t>
            </w:r>
            <w:r w:rsidR="008C0403">
              <w:rPr>
                <w:b w:val="0"/>
                <w:sz w:val="24"/>
                <w:lang w:val="ru-RU"/>
              </w:rPr>
              <w:t xml:space="preserve"> </w:t>
            </w:r>
            <w:r w:rsidRPr="00707EF1">
              <w:rPr>
                <w:b w:val="0"/>
                <w:sz w:val="24"/>
              </w:rPr>
              <w:t>України</w:t>
            </w:r>
            <w:r w:rsidR="008C0403">
              <w:rPr>
                <w:b w:val="0"/>
                <w:sz w:val="24"/>
                <w:lang w:val="ru-RU"/>
              </w:rPr>
              <w:t xml:space="preserve"> </w:t>
            </w:r>
            <w:r w:rsidRPr="00707EF1">
              <w:rPr>
                <w:b w:val="0"/>
                <w:sz w:val="24"/>
              </w:rPr>
              <w:t>від</w:t>
            </w:r>
            <w:r w:rsidR="008C0403">
              <w:rPr>
                <w:b w:val="0"/>
                <w:sz w:val="24"/>
                <w:lang w:val="ru-RU"/>
              </w:rPr>
              <w:t xml:space="preserve"> </w:t>
            </w:r>
            <w:r w:rsidRPr="00707EF1">
              <w:rPr>
                <w:b w:val="0"/>
                <w:sz w:val="24"/>
              </w:rPr>
              <w:t>23.10.2017</w:t>
            </w:r>
            <w:r w:rsidR="008C0403">
              <w:rPr>
                <w:b w:val="0"/>
                <w:sz w:val="24"/>
                <w:lang w:val="ru-RU"/>
              </w:rPr>
              <w:t xml:space="preserve"> </w:t>
            </w:r>
            <w:r w:rsidRPr="00707EF1">
              <w:rPr>
                <w:b w:val="0"/>
                <w:sz w:val="24"/>
              </w:rPr>
              <w:t>№1407)</w:t>
            </w:r>
          </w:p>
        </w:tc>
      </w:tr>
      <w:tr w:rsidR="00F3309A" w:rsidRPr="00707EF1" w:rsidTr="00F3309A">
        <w:trPr>
          <w:cnfStyle w:val="010000000000"/>
          <w:trHeight w:val="940"/>
        </w:trPr>
        <w:tc>
          <w:tcPr>
            <w:cnfStyle w:val="001000000000"/>
            <w:tcW w:w="3227" w:type="dxa"/>
          </w:tcPr>
          <w:p w:rsidR="00F3309A" w:rsidRDefault="00F3309A" w:rsidP="00F3309A">
            <w:pPr>
              <w:pStyle w:val="TableParagraph"/>
              <w:spacing w:before="113"/>
              <w:ind w:left="200"/>
              <w:rPr>
                <w:sz w:val="24"/>
              </w:rPr>
            </w:pPr>
            <w:r>
              <w:rPr>
                <w:sz w:val="24"/>
              </w:rPr>
              <w:t>Мистецтво</w:t>
            </w:r>
          </w:p>
        </w:tc>
        <w:tc>
          <w:tcPr>
            <w:cnfStyle w:val="000100000000"/>
            <w:tcW w:w="6662" w:type="dxa"/>
          </w:tcPr>
          <w:p w:rsidR="00F3309A" w:rsidRPr="00707EF1" w:rsidRDefault="00F3309A" w:rsidP="00F3309A">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sidR="008C0403">
              <w:rPr>
                <w:b w:val="0"/>
                <w:sz w:val="24"/>
                <w:lang w:val="ru-RU"/>
              </w:rPr>
              <w:t xml:space="preserve"> </w:t>
            </w:r>
            <w:r w:rsidRPr="00707EF1">
              <w:rPr>
                <w:b w:val="0"/>
                <w:sz w:val="24"/>
              </w:rPr>
              <w:t>закладів.</w:t>
            </w:r>
            <w:r w:rsidR="00495877">
              <w:rPr>
                <w:b w:val="0"/>
                <w:sz w:val="24"/>
                <w:lang w:val="ru-RU"/>
              </w:rPr>
              <w:t xml:space="preserve"> </w:t>
            </w:r>
            <w:r w:rsidRPr="00707EF1">
              <w:rPr>
                <w:b w:val="0"/>
                <w:sz w:val="24"/>
              </w:rPr>
              <w:t>«Мистецтво.</w:t>
            </w:r>
            <w:r w:rsidR="00495877">
              <w:rPr>
                <w:b w:val="0"/>
                <w:sz w:val="24"/>
                <w:lang w:val="ru-RU"/>
              </w:rPr>
              <w:t xml:space="preserve"> </w:t>
            </w:r>
            <w:r w:rsidRPr="00707EF1">
              <w:rPr>
                <w:b w:val="0"/>
                <w:sz w:val="24"/>
              </w:rPr>
              <w:t>5</w:t>
            </w:r>
            <w:r>
              <w:rPr>
                <w:b w:val="0"/>
                <w:spacing w:val="38"/>
                <w:sz w:val="24"/>
              </w:rPr>
              <w:t>-</w:t>
            </w:r>
            <w:r w:rsidRPr="00707EF1">
              <w:rPr>
                <w:b w:val="0"/>
                <w:sz w:val="24"/>
              </w:rPr>
              <w:t>9</w:t>
            </w:r>
            <w:r w:rsidR="00495877">
              <w:rPr>
                <w:b w:val="0"/>
                <w:sz w:val="24"/>
                <w:lang w:val="ru-RU"/>
              </w:rPr>
              <w:t xml:space="preserve"> </w:t>
            </w:r>
            <w:r w:rsidRPr="00707EF1">
              <w:rPr>
                <w:b w:val="0"/>
                <w:sz w:val="24"/>
              </w:rPr>
              <w:t>класи</w:t>
            </w:r>
            <w:r w:rsidR="00495877">
              <w:rPr>
                <w:b w:val="0"/>
                <w:sz w:val="24"/>
                <w:lang w:val="ru-RU"/>
              </w:rPr>
              <w:t xml:space="preserve"> </w:t>
            </w:r>
            <w:r w:rsidRPr="00707EF1">
              <w:rPr>
                <w:b w:val="0"/>
                <w:sz w:val="24"/>
              </w:rPr>
              <w:t>(</w:t>
            </w:r>
            <w:proofErr w:type="spellStart"/>
            <w:r w:rsidRPr="00707EF1">
              <w:rPr>
                <w:b w:val="0"/>
                <w:sz w:val="24"/>
              </w:rPr>
              <w:t>авт.Л.Масол</w:t>
            </w:r>
            <w:proofErr w:type="spellEnd"/>
            <w:r w:rsidRPr="00707EF1">
              <w:rPr>
                <w:b w:val="0"/>
                <w:sz w:val="24"/>
              </w:rPr>
              <w:t>)»</w:t>
            </w:r>
            <w:r w:rsidR="00495877">
              <w:rPr>
                <w:b w:val="0"/>
                <w:sz w:val="24"/>
                <w:lang w:val="ru-RU"/>
              </w:rPr>
              <w:t xml:space="preserve"> </w:t>
            </w:r>
            <w:r w:rsidRPr="00707EF1">
              <w:rPr>
                <w:b w:val="0"/>
                <w:sz w:val="24"/>
              </w:rPr>
              <w:t>(наказ</w:t>
            </w:r>
            <w:r w:rsidR="00495877">
              <w:rPr>
                <w:b w:val="0"/>
                <w:sz w:val="24"/>
                <w:lang w:val="ru-RU"/>
              </w:rPr>
              <w:t xml:space="preserve"> </w:t>
            </w:r>
            <w:r w:rsidRPr="00707EF1">
              <w:rPr>
                <w:b w:val="0"/>
                <w:sz w:val="24"/>
              </w:rPr>
              <w:t>МОН</w:t>
            </w:r>
            <w:r w:rsidR="00495877">
              <w:rPr>
                <w:b w:val="0"/>
                <w:sz w:val="24"/>
                <w:lang w:val="ru-RU"/>
              </w:rPr>
              <w:t xml:space="preserve"> </w:t>
            </w:r>
            <w:r w:rsidRPr="00707EF1">
              <w:rPr>
                <w:b w:val="0"/>
                <w:sz w:val="24"/>
              </w:rPr>
              <w:t>України</w:t>
            </w:r>
            <w:r w:rsidR="00495877">
              <w:rPr>
                <w:b w:val="0"/>
                <w:sz w:val="24"/>
                <w:lang w:val="ru-RU"/>
              </w:rPr>
              <w:t xml:space="preserve"> </w:t>
            </w:r>
            <w:r w:rsidRPr="00707EF1">
              <w:rPr>
                <w:b w:val="0"/>
                <w:sz w:val="24"/>
              </w:rPr>
              <w:t>від</w:t>
            </w:r>
            <w:r w:rsidR="00495877">
              <w:rPr>
                <w:b w:val="0"/>
                <w:sz w:val="24"/>
                <w:lang w:val="ru-RU"/>
              </w:rPr>
              <w:t xml:space="preserve"> </w:t>
            </w:r>
            <w:r w:rsidRPr="00707EF1">
              <w:rPr>
                <w:b w:val="0"/>
                <w:sz w:val="24"/>
              </w:rPr>
              <w:t>07.06.2017</w:t>
            </w:r>
            <w:r w:rsidR="00495877">
              <w:rPr>
                <w:b w:val="0"/>
                <w:sz w:val="24"/>
                <w:lang w:val="ru-RU"/>
              </w:rPr>
              <w:t xml:space="preserve"> </w:t>
            </w:r>
            <w:r w:rsidRPr="00707EF1">
              <w:rPr>
                <w:b w:val="0"/>
                <w:sz w:val="24"/>
              </w:rPr>
              <w:t>№804)</w:t>
            </w:r>
          </w:p>
        </w:tc>
      </w:tr>
    </w:tbl>
    <w:p w:rsidR="00A25CAE" w:rsidRDefault="00A25CAE" w:rsidP="00A25CAE">
      <w:pPr>
        <w:pStyle w:val="a9"/>
        <w:rPr>
          <w:b/>
          <w:sz w:val="20"/>
        </w:rPr>
      </w:pPr>
    </w:p>
    <w:p w:rsidR="00A25CAE" w:rsidRDefault="00A25CAE" w:rsidP="00A25CAE">
      <w:pPr>
        <w:pStyle w:val="a9"/>
        <w:spacing w:before="5"/>
        <w:rPr>
          <w:b/>
          <w:sz w:val="21"/>
        </w:rPr>
      </w:pPr>
    </w:p>
    <w:p w:rsidR="00753FA3" w:rsidRDefault="00753FA3" w:rsidP="00A25CAE">
      <w:pPr>
        <w:spacing w:before="85" w:after="13"/>
        <w:ind w:left="2026" w:right="2137"/>
        <w:jc w:val="center"/>
        <w:rPr>
          <w:sz w:val="36"/>
        </w:rPr>
      </w:pPr>
      <w:r>
        <w:rPr>
          <w:sz w:val="36"/>
        </w:rPr>
        <w:br w:type="page"/>
      </w:r>
    </w:p>
    <w:p w:rsidR="00692D38" w:rsidRPr="00692D38" w:rsidRDefault="00692D38" w:rsidP="000A6E86">
      <w:pPr>
        <w:pStyle w:val="ab"/>
        <w:jc w:val="both"/>
        <w:rPr>
          <w:rFonts w:eastAsiaTheme="minorHAnsi"/>
          <w:b/>
          <w:sz w:val="28"/>
          <w:szCs w:val="28"/>
          <w:lang w:eastAsia="en-US"/>
        </w:rPr>
      </w:pPr>
      <w:r>
        <w:rPr>
          <w:rFonts w:eastAsiaTheme="minorHAnsi"/>
          <w:b/>
          <w:sz w:val="28"/>
          <w:szCs w:val="28"/>
          <w:lang w:val="en-US" w:eastAsia="en-US"/>
        </w:rPr>
        <w:lastRenderedPageBreak/>
        <w:t>V</w:t>
      </w:r>
      <w:r w:rsidRPr="00692D38">
        <w:rPr>
          <w:rFonts w:eastAsiaTheme="minorHAnsi"/>
          <w:b/>
          <w:sz w:val="28"/>
          <w:szCs w:val="28"/>
          <w:lang w:eastAsia="en-US"/>
        </w:rPr>
        <w:t xml:space="preserve">. </w:t>
      </w:r>
      <w:r w:rsidRPr="00692D38">
        <w:rPr>
          <w:rFonts w:eastAsiaTheme="minorHAnsi"/>
          <w:b/>
          <w:caps/>
          <w:sz w:val="28"/>
          <w:szCs w:val="28"/>
          <w:lang w:eastAsia="en-US"/>
        </w:rPr>
        <w:t>опис форм організації освітнього процесу та інструментарію оцінювання</w:t>
      </w:r>
    </w:p>
    <w:p w:rsidR="00692D38" w:rsidRPr="00692D38" w:rsidRDefault="00692D38" w:rsidP="00692D38">
      <w:pPr>
        <w:pStyle w:val="ab"/>
        <w:spacing w:before="0" w:beforeAutospacing="0" w:after="0" w:afterAutospacing="0"/>
        <w:ind w:firstLine="709"/>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692D38">
        <w:rPr>
          <w:sz w:val="28"/>
          <w:szCs w:val="28"/>
        </w:rPr>
        <w:t>волонтерство</w:t>
      </w:r>
      <w:proofErr w:type="spellEnd"/>
      <w:r w:rsidRPr="00692D38">
        <w:rPr>
          <w:sz w:val="28"/>
          <w:szCs w:val="28"/>
        </w:rPr>
        <w:t xml:space="preserve"> тощо.</w:t>
      </w:r>
    </w:p>
    <w:p w:rsidR="00692D38" w:rsidRPr="00692D38" w:rsidRDefault="00692D38" w:rsidP="00692D38">
      <w:pPr>
        <w:pStyle w:val="a9"/>
        <w:ind w:firstLine="709"/>
        <w:rPr>
          <w:szCs w:val="28"/>
        </w:rPr>
      </w:pPr>
      <w:r w:rsidRPr="00692D38">
        <w:rPr>
          <w:szCs w:val="28"/>
        </w:rPr>
        <w:t xml:space="preserve">     Основними</w:t>
      </w:r>
      <w:r w:rsidR="00043BA7">
        <w:rPr>
          <w:szCs w:val="28"/>
        </w:rPr>
        <w:t xml:space="preserve"> </w:t>
      </w:r>
      <w:r w:rsidRPr="00692D38">
        <w:rPr>
          <w:szCs w:val="28"/>
        </w:rPr>
        <w:t>формами</w:t>
      </w:r>
      <w:r w:rsidR="00043BA7">
        <w:rPr>
          <w:szCs w:val="28"/>
        </w:rPr>
        <w:t xml:space="preserve"> </w:t>
      </w:r>
      <w:r w:rsidRPr="00692D38">
        <w:rPr>
          <w:szCs w:val="28"/>
        </w:rPr>
        <w:t>організації</w:t>
      </w:r>
      <w:r w:rsidR="00043BA7">
        <w:rPr>
          <w:szCs w:val="28"/>
        </w:rPr>
        <w:t xml:space="preserve"> </w:t>
      </w:r>
      <w:r w:rsidRPr="00692D38">
        <w:rPr>
          <w:szCs w:val="28"/>
        </w:rPr>
        <w:t>освітнього</w:t>
      </w:r>
      <w:r w:rsidR="00043BA7">
        <w:rPr>
          <w:szCs w:val="28"/>
        </w:rPr>
        <w:t xml:space="preserve"> </w:t>
      </w:r>
      <w:r w:rsidRPr="00692D38">
        <w:rPr>
          <w:szCs w:val="28"/>
        </w:rPr>
        <w:t>процесу</w:t>
      </w:r>
      <w:r w:rsidR="00043BA7">
        <w:rPr>
          <w:szCs w:val="28"/>
        </w:rPr>
        <w:t xml:space="preserve"> </w:t>
      </w:r>
      <w:r w:rsidRPr="00692D38">
        <w:rPr>
          <w:szCs w:val="28"/>
        </w:rPr>
        <w:t>є</w:t>
      </w:r>
      <w:r w:rsidR="00043BA7">
        <w:rPr>
          <w:szCs w:val="28"/>
        </w:rPr>
        <w:t xml:space="preserve"> </w:t>
      </w:r>
      <w:r w:rsidRPr="00692D38">
        <w:rPr>
          <w:szCs w:val="28"/>
        </w:rPr>
        <w:t>різні</w:t>
      </w:r>
      <w:r w:rsidR="00043BA7">
        <w:rPr>
          <w:szCs w:val="28"/>
        </w:rPr>
        <w:t xml:space="preserve"> </w:t>
      </w:r>
      <w:r w:rsidRPr="00692D38">
        <w:rPr>
          <w:szCs w:val="28"/>
        </w:rPr>
        <w:t>типи</w:t>
      </w:r>
      <w:r w:rsidR="00043BA7">
        <w:rPr>
          <w:szCs w:val="28"/>
        </w:rPr>
        <w:t xml:space="preserve"> </w:t>
      </w:r>
      <w:r w:rsidRPr="00692D38">
        <w:rPr>
          <w:szCs w:val="28"/>
        </w:rPr>
        <w:t>уроку:</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формування</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розвитку</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proofErr w:type="gramStart"/>
      <w:r w:rsidRPr="00692D38">
        <w:rPr>
          <w:rFonts w:ascii="Times New Roman" w:hAnsi="Times New Roman" w:cs="Times New Roman"/>
          <w:sz w:val="28"/>
          <w:szCs w:val="28"/>
        </w:rPr>
        <w:t>урок</w:t>
      </w:r>
      <w:proofErr w:type="gramEnd"/>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перевірки</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та/</w:t>
      </w:r>
      <w:proofErr w:type="spellStart"/>
      <w:r w:rsidRPr="00692D38">
        <w:rPr>
          <w:rFonts w:ascii="Times New Roman" w:hAnsi="Times New Roman" w:cs="Times New Roman"/>
          <w:sz w:val="28"/>
          <w:szCs w:val="28"/>
        </w:rPr>
        <w:t>або</w:t>
      </w:r>
      <w:proofErr w:type="spellEnd"/>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оцінювання</w:t>
      </w:r>
      <w:proofErr w:type="spellEnd"/>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досягнення</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корекції</w:t>
      </w:r>
      <w:proofErr w:type="spellEnd"/>
      <w:r w:rsidR="00043BA7">
        <w:rPr>
          <w:rFonts w:ascii="Times New Roman" w:hAnsi="Times New Roman" w:cs="Times New Roman"/>
          <w:sz w:val="28"/>
          <w:szCs w:val="28"/>
          <w:lang w:val="uk-UA"/>
        </w:rPr>
        <w:t xml:space="preserve"> </w:t>
      </w:r>
      <w:proofErr w:type="spellStart"/>
      <w:r w:rsidRPr="00692D38">
        <w:rPr>
          <w:rFonts w:ascii="Times New Roman" w:hAnsi="Times New Roman" w:cs="Times New Roman"/>
          <w:sz w:val="28"/>
          <w:szCs w:val="28"/>
        </w:rPr>
        <w:t>основних</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proofErr w:type="spellStart"/>
      <w:r w:rsidRPr="00692D38">
        <w:rPr>
          <w:rFonts w:ascii="Times New Roman" w:hAnsi="Times New Roman" w:cs="Times New Roman"/>
          <w:sz w:val="28"/>
          <w:szCs w:val="28"/>
        </w:rPr>
        <w:t>комбінований</w:t>
      </w:r>
      <w:proofErr w:type="spellEnd"/>
      <w:r w:rsidR="00043BA7">
        <w:rPr>
          <w:rFonts w:ascii="Times New Roman" w:hAnsi="Times New Roman" w:cs="Times New Roman"/>
          <w:sz w:val="28"/>
          <w:szCs w:val="28"/>
          <w:lang w:val="uk-UA"/>
        </w:rPr>
        <w:t xml:space="preserve"> </w:t>
      </w:r>
      <w:r w:rsidRPr="00692D38">
        <w:rPr>
          <w:rFonts w:ascii="Times New Roman" w:hAnsi="Times New Roman" w:cs="Times New Roman"/>
          <w:sz w:val="28"/>
          <w:szCs w:val="28"/>
        </w:rPr>
        <w:t>урок.</w:t>
      </w:r>
    </w:p>
    <w:p w:rsidR="00692D38" w:rsidRPr="00692D38" w:rsidRDefault="00692D38" w:rsidP="00692D38">
      <w:pPr>
        <w:pStyle w:val="a9"/>
        <w:ind w:firstLine="709"/>
        <w:rPr>
          <w:szCs w:val="28"/>
        </w:rPr>
      </w:pPr>
      <w:r w:rsidRPr="00692D38">
        <w:rPr>
          <w:szCs w:val="28"/>
        </w:rPr>
        <w:t>Також формами організації освітнього процесу можуть бути екскурсії, віртуальні подорожі, уроки-семінари,</w:t>
      </w:r>
      <w:r w:rsidR="00043BA7">
        <w:rPr>
          <w:szCs w:val="28"/>
        </w:rPr>
        <w:t xml:space="preserve"> </w:t>
      </w:r>
      <w:r w:rsidRPr="00692D38">
        <w:rPr>
          <w:szCs w:val="28"/>
        </w:rPr>
        <w:t>конференції,</w:t>
      </w:r>
      <w:r w:rsidR="00F657B2">
        <w:rPr>
          <w:szCs w:val="28"/>
          <w:lang w:val="ru-RU"/>
        </w:rPr>
        <w:t xml:space="preserve"> </w:t>
      </w:r>
      <w:r w:rsidRPr="00692D38">
        <w:rPr>
          <w:szCs w:val="28"/>
        </w:rPr>
        <w:t>форуми,</w:t>
      </w:r>
      <w:r w:rsidR="00F657B2">
        <w:rPr>
          <w:szCs w:val="28"/>
          <w:lang w:val="ru-RU"/>
        </w:rPr>
        <w:t xml:space="preserve"> </w:t>
      </w:r>
      <w:r w:rsidRPr="00692D38">
        <w:rPr>
          <w:szCs w:val="28"/>
        </w:rPr>
        <w:t>спектаклі,</w:t>
      </w:r>
      <w:r w:rsidR="00F657B2">
        <w:rPr>
          <w:szCs w:val="28"/>
          <w:lang w:val="ru-RU"/>
        </w:rPr>
        <w:t xml:space="preserve"> </w:t>
      </w:r>
      <w:r w:rsidRPr="00692D38">
        <w:rPr>
          <w:szCs w:val="28"/>
        </w:rPr>
        <w:t>брифінги,</w:t>
      </w:r>
      <w:r w:rsidR="00F657B2">
        <w:rPr>
          <w:szCs w:val="28"/>
          <w:lang w:val="ru-RU"/>
        </w:rPr>
        <w:t xml:space="preserve"> </w:t>
      </w:r>
      <w:proofErr w:type="spellStart"/>
      <w:r w:rsidRPr="00692D38">
        <w:rPr>
          <w:szCs w:val="28"/>
        </w:rPr>
        <w:t>квести</w:t>
      </w:r>
      <w:proofErr w:type="spellEnd"/>
      <w:r w:rsidRPr="00692D38">
        <w:rPr>
          <w:szCs w:val="28"/>
        </w:rPr>
        <w:t>,</w:t>
      </w:r>
      <w:r w:rsidR="00F657B2">
        <w:rPr>
          <w:szCs w:val="28"/>
          <w:lang w:val="ru-RU"/>
        </w:rPr>
        <w:t xml:space="preserve"> </w:t>
      </w:r>
      <w:r w:rsidRPr="00692D38">
        <w:rPr>
          <w:szCs w:val="28"/>
        </w:rPr>
        <w:t>інтерактивні</w:t>
      </w:r>
      <w:r w:rsidR="00F657B2">
        <w:rPr>
          <w:szCs w:val="28"/>
          <w:lang w:val="ru-RU"/>
        </w:rPr>
        <w:t xml:space="preserve"> </w:t>
      </w:r>
      <w:r w:rsidRPr="00692D38">
        <w:rPr>
          <w:szCs w:val="28"/>
        </w:rPr>
        <w:t>уроки</w:t>
      </w:r>
      <w:r w:rsidR="00F657B2">
        <w:rPr>
          <w:szCs w:val="28"/>
          <w:lang w:val="ru-RU"/>
        </w:rPr>
        <w:t xml:space="preserve">, </w:t>
      </w:r>
      <w:proofErr w:type="spellStart"/>
      <w:r w:rsidRPr="00692D38">
        <w:rPr>
          <w:szCs w:val="28"/>
        </w:rPr>
        <w:t>уроки-«суди</w:t>
      </w:r>
      <w:proofErr w:type="spellEnd"/>
      <w:r w:rsidRPr="00692D38">
        <w:rPr>
          <w:szCs w:val="28"/>
        </w:rPr>
        <w:t>»,</w:t>
      </w:r>
      <w:r w:rsidR="00F657B2">
        <w:rPr>
          <w:szCs w:val="28"/>
          <w:lang w:val="ru-RU"/>
        </w:rPr>
        <w:t xml:space="preserve"> </w:t>
      </w:r>
      <w:r w:rsidRPr="00692D38">
        <w:rPr>
          <w:szCs w:val="28"/>
        </w:rPr>
        <w:t xml:space="preserve">урок-дискусійна група, уроки з </w:t>
      </w:r>
      <w:r w:rsidR="00F657B2">
        <w:rPr>
          <w:szCs w:val="28"/>
        </w:rPr>
        <w:t>навчанням одних учнів іншими</w:t>
      </w:r>
      <w:r w:rsidRPr="00692D38">
        <w:rPr>
          <w:szCs w:val="28"/>
        </w:rPr>
        <w:t>, інтегровані уроки, проблемний</w:t>
      </w:r>
      <w:r w:rsidR="00F657B2">
        <w:rPr>
          <w:szCs w:val="28"/>
          <w:lang w:val="ru-RU"/>
        </w:rPr>
        <w:t xml:space="preserve"> </w:t>
      </w:r>
      <w:r w:rsidRPr="00692D38">
        <w:rPr>
          <w:szCs w:val="28"/>
        </w:rPr>
        <w:t>урок, відео-уроки тощо. Кожен тип уроку має свою структуру, тобто етапи побудови уроку, їх</w:t>
      </w:r>
      <w:r w:rsidR="00F657B2" w:rsidRPr="00F657B2">
        <w:rPr>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00F657B2" w:rsidRPr="00F657B2">
        <w:rPr>
          <w:szCs w:val="28"/>
        </w:rPr>
        <w:t xml:space="preserve"> </w:t>
      </w:r>
      <w:r w:rsidRPr="00692D38">
        <w:rPr>
          <w:szCs w:val="28"/>
        </w:rPr>
        <w:t>слід постійно вирішувати на уроках певного типу, щоб найбільш оптимальним шляхом досягти тієї</w:t>
      </w:r>
      <w:r w:rsidR="00F657B2" w:rsidRPr="00F657B2">
        <w:rPr>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00F0607D">
        <w:rPr>
          <w:szCs w:val="28"/>
        </w:rPr>
        <w:t xml:space="preserve"> </w:t>
      </w:r>
      <w:r w:rsidRPr="00692D38">
        <w:rPr>
          <w:szCs w:val="28"/>
        </w:rPr>
        <w:t>залежать</w:t>
      </w:r>
      <w:r w:rsidR="00F0607D">
        <w:rPr>
          <w:szCs w:val="28"/>
        </w:rPr>
        <w:t xml:space="preserve"> </w:t>
      </w:r>
      <w:r w:rsidRPr="00692D38">
        <w:rPr>
          <w:szCs w:val="28"/>
        </w:rPr>
        <w:t>від</w:t>
      </w:r>
      <w:r w:rsidR="00F0607D">
        <w:rPr>
          <w:szCs w:val="28"/>
        </w:rPr>
        <w:t xml:space="preserve"> </w:t>
      </w:r>
      <w:r w:rsidRPr="00692D38">
        <w:rPr>
          <w:szCs w:val="28"/>
        </w:rPr>
        <w:t>логіки</w:t>
      </w:r>
      <w:r w:rsidR="00F0607D">
        <w:rPr>
          <w:szCs w:val="28"/>
        </w:rPr>
        <w:t xml:space="preserve"> </w:t>
      </w:r>
      <w:r w:rsidRPr="00692D38">
        <w:rPr>
          <w:szCs w:val="28"/>
        </w:rPr>
        <w:t>і</w:t>
      </w:r>
      <w:r w:rsidR="00F0607D">
        <w:rPr>
          <w:szCs w:val="28"/>
        </w:rPr>
        <w:t xml:space="preserve"> </w:t>
      </w:r>
      <w:r w:rsidRPr="00692D38">
        <w:rPr>
          <w:szCs w:val="28"/>
        </w:rPr>
        <w:t>закономірностей</w:t>
      </w:r>
      <w:r w:rsidR="00F0607D">
        <w:rPr>
          <w:szCs w:val="28"/>
        </w:rPr>
        <w:t xml:space="preserve"> </w:t>
      </w:r>
      <w:r w:rsidRPr="00692D38">
        <w:rPr>
          <w:szCs w:val="28"/>
        </w:rPr>
        <w:t>навчального</w:t>
      </w:r>
      <w:r w:rsidR="00F0607D">
        <w:rPr>
          <w:szCs w:val="28"/>
        </w:rPr>
        <w:t xml:space="preserve"> </w:t>
      </w:r>
      <w:r w:rsidRPr="00692D38">
        <w:rPr>
          <w:szCs w:val="28"/>
        </w:rPr>
        <w:t>процесу.</w:t>
      </w:r>
      <w:r w:rsidR="00F0607D">
        <w:rPr>
          <w:szCs w:val="28"/>
        </w:rPr>
        <w:t xml:space="preserve"> </w:t>
      </w:r>
      <w:r w:rsidRPr="00692D38">
        <w:rPr>
          <w:szCs w:val="28"/>
        </w:rPr>
        <w:t>Зрозуміло,</w:t>
      </w:r>
      <w:r w:rsidR="00F0607D">
        <w:rPr>
          <w:szCs w:val="28"/>
        </w:rPr>
        <w:t xml:space="preserve"> </w:t>
      </w:r>
      <w:r w:rsidRPr="00692D38">
        <w:rPr>
          <w:szCs w:val="28"/>
        </w:rPr>
        <w:t>логіка</w:t>
      </w:r>
      <w:r w:rsidR="00F0607D">
        <w:rPr>
          <w:szCs w:val="28"/>
        </w:rPr>
        <w:t xml:space="preserve"> </w:t>
      </w:r>
      <w:r w:rsidRPr="00692D38">
        <w:rPr>
          <w:szCs w:val="28"/>
        </w:rPr>
        <w:t>засвоєння</w:t>
      </w:r>
      <w:r w:rsidR="00F0607D">
        <w:rPr>
          <w:szCs w:val="28"/>
        </w:rPr>
        <w:t xml:space="preserve"> </w:t>
      </w:r>
      <w:r w:rsidRPr="00692D38">
        <w:rPr>
          <w:szCs w:val="28"/>
        </w:rPr>
        <w:t>знань</w:t>
      </w:r>
      <w:r w:rsidR="00F0607D">
        <w:rPr>
          <w:szCs w:val="28"/>
        </w:rPr>
        <w:t xml:space="preserve"> </w:t>
      </w:r>
      <w:r w:rsidRPr="00692D38">
        <w:rPr>
          <w:szCs w:val="28"/>
        </w:rPr>
        <w:t>відрізняється</w:t>
      </w:r>
      <w:r w:rsidR="00F0607D">
        <w:rPr>
          <w:szCs w:val="28"/>
        </w:rPr>
        <w:t xml:space="preserve"> </w:t>
      </w:r>
      <w:r w:rsidRPr="00692D38">
        <w:rPr>
          <w:szCs w:val="28"/>
        </w:rPr>
        <w:t>від</w:t>
      </w:r>
      <w:r w:rsidR="00F0607D">
        <w:rPr>
          <w:szCs w:val="28"/>
        </w:rPr>
        <w:t xml:space="preserve"> </w:t>
      </w:r>
      <w:r w:rsidRPr="00692D38">
        <w:rPr>
          <w:szCs w:val="28"/>
        </w:rPr>
        <w:t>логіки</w:t>
      </w:r>
      <w:r w:rsidR="00F0607D">
        <w:rPr>
          <w:szCs w:val="28"/>
        </w:rPr>
        <w:t xml:space="preserve"> </w:t>
      </w:r>
      <w:r w:rsidRPr="00692D38">
        <w:rPr>
          <w:szCs w:val="28"/>
        </w:rPr>
        <w:t>формування</w:t>
      </w:r>
      <w:r w:rsidR="00F0607D">
        <w:rPr>
          <w:szCs w:val="28"/>
        </w:rPr>
        <w:t xml:space="preserve"> </w:t>
      </w:r>
      <w:r w:rsidRPr="00692D38">
        <w:rPr>
          <w:szCs w:val="28"/>
        </w:rPr>
        <w:t>навичок</w:t>
      </w:r>
      <w:r w:rsidR="00F0607D">
        <w:rPr>
          <w:szCs w:val="28"/>
        </w:rPr>
        <w:t xml:space="preserve"> </w:t>
      </w:r>
      <w:r w:rsidRPr="00692D38">
        <w:rPr>
          <w:szCs w:val="28"/>
        </w:rPr>
        <w:t>і</w:t>
      </w:r>
      <w:r w:rsidR="00F0607D">
        <w:rPr>
          <w:szCs w:val="28"/>
        </w:rPr>
        <w:t xml:space="preserve"> </w:t>
      </w:r>
      <w:r w:rsidRPr="00692D38">
        <w:rPr>
          <w:szCs w:val="28"/>
        </w:rPr>
        <w:t>вмінь,</w:t>
      </w:r>
      <w:r w:rsidR="00F0607D">
        <w:rPr>
          <w:szCs w:val="28"/>
        </w:rPr>
        <w:t xml:space="preserve"> </w:t>
      </w:r>
      <w:r w:rsidRPr="00692D38">
        <w:rPr>
          <w:szCs w:val="28"/>
        </w:rPr>
        <w:t>а</w:t>
      </w:r>
      <w:r w:rsidR="00F0607D">
        <w:rPr>
          <w:szCs w:val="28"/>
        </w:rPr>
        <w:t xml:space="preserve"> </w:t>
      </w:r>
      <w:r w:rsidRPr="00692D38">
        <w:rPr>
          <w:szCs w:val="28"/>
        </w:rPr>
        <w:t>тому</w:t>
      </w:r>
      <w:r w:rsidR="00F0607D">
        <w:rPr>
          <w:szCs w:val="28"/>
        </w:rPr>
        <w:t xml:space="preserve"> </w:t>
      </w:r>
      <w:r w:rsidRPr="00692D38">
        <w:rPr>
          <w:szCs w:val="28"/>
        </w:rPr>
        <w:t>і</w:t>
      </w:r>
      <w:r w:rsidR="00F0607D">
        <w:rPr>
          <w:szCs w:val="28"/>
        </w:rPr>
        <w:t xml:space="preserve"> </w:t>
      </w:r>
      <w:r w:rsidRPr="00692D38">
        <w:rPr>
          <w:szCs w:val="28"/>
        </w:rPr>
        <w:t>різниться</w:t>
      </w:r>
      <w:r w:rsidR="00F0607D">
        <w:rPr>
          <w:szCs w:val="28"/>
        </w:rPr>
        <w:t xml:space="preserve"> </w:t>
      </w:r>
      <w:r w:rsidRPr="00692D38">
        <w:rPr>
          <w:szCs w:val="28"/>
        </w:rPr>
        <w:t>структура</w:t>
      </w:r>
      <w:r w:rsidR="00F0607D">
        <w:rPr>
          <w:szCs w:val="28"/>
        </w:rPr>
        <w:t xml:space="preserve"> </w:t>
      </w:r>
      <w:r w:rsidRPr="00692D38">
        <w:rPr>
          <w:szCs w:val="28"/>
        </w:rPr>
        <w:t>уроків</w:t>
      </w:r>
      <w:r w:rsidR="00F0607D">
        <w:rPr>
          <w:szCs w:val="28"/>
        </w:rPr>
        <w:t xml:space="preserve"> </w:t>
      </w:r>
      <w:r w:rsidRPr="00692D38">
        <w:rPr>
          <w:szCs w:val="28"/>
        </w:rPr>
        <w:t>відповідних типів. Кожний тип уроку має свою структуру. Форми організації освітнього процесу</w:t>
      </w:r>
      <w:r w:rsidR="00F0607D">
        <w:rPr>
          <w:szCs w:val="28"/>
        </w:rPr>
        <w:t xml:space="preserve"> </w:t>
      </w:r>
      <w:r w:rsidRPr="00692D38">
        <w:rPr>
          <w:szCs w:val="28"/>
        </w:rPr>
        <w:t>можуть уточнюватись та розширюватись у змісті окремих предметів за умови виконання державних</w:t>
      </w:r>
      <w:r w:rsidR="00F0607D">
        <w:rPr>
          <w:szCs w:val="28"/>
        </w:rPr>
        <w:t xml:space="preserve"> </w:t>
      </w:r>
      <w:r w:rsidRPr="00692D38">
        <w:rPr>
          <w:szCs w:val="28"/>
        </w:rPr>
        <w:t>вимог Державного стандарт</w:t>
      </w:r>
      <w:r w:rsidR="005132E0">
        <w:rPr>
          <w:szCs w:val="28"/>
        </w:rPr>
        <w:t>у</w:t>
      </w:r>
      <w:r w:rsidRPr="00692D38">
        <w:rPr>
          <w:szCs w:val="28"/>
        </w:rPr>
        <w:t xml:space="preserve"> та окремих предметів протягом навчального року. Розподіл навчальних</w:t>
      </w:r>
      <w:r w:rsidR="00F0607D">
        <w:rPr>
          <w:szCs w:val="28"/>
        </w:rPr>
        <w:t xml:space="preserve"> </w:t>
      </w:r>
      <w:r w:rsidRPr="00692D38">
        <w:rPr>
          <w:szCs w:val="28"/>
        </w:rPr>
        <w:t>годин</w:t>
      </w:r>
      <w:r w:rsidR="00F0607D">
        <w:rPr>
          <w:szCs w:val="28"/>
        </w:rPr>
        <w:t xml:space="preserve"> </w:t>
      </w:r>
      <w:r w:rsidRPr="00692D38">
        <w:rPr>
          <w:szCs w:val="28"/>
        </w:rPr>
        <w:t>за</w:t>
      </w:r>
      <w:r w:rsidR="00F0607D">
        <w:rPr>
          <w:szCs w:val="28"/>
        </w:rPr>
        <w:t xml:space="preserve"> </w:t>
      </w:r>
      <w:r w:rsidRPr="00692D38">
        <w:rPr>
          <w:szCs w:val="28"/>
        </w:rPr>
        <w:t>темами,</w:t>
      </w:r>
      <w:r w:rsidR="00F0607D">
        <w:rPr>
          <w:szCs w:val="28"/>
        </w:rPr>
        <w:t xml:space="preserve"> </w:t>
      </w:r>
      <w:r w:rsidRPr="00692D38">
        <w:rPr>
          <w:szCs w:val="28"/>
        </w:rPr>
        <w:t>розділами,</w:t>
      </w:r>
      <w:r w:rsidR="00F0607D">
        <w:rPr>
          <w:szCs w:val="28"/>
        </w:rPr>
        <w:t xml:space="preserve"> </w:t>
      </w:r>
      <w:r w:rsidRPr="00692D38">
        <w:rPr>
          <w:szCs w:val="28"/>
        </w:rPr>
        <w:t>вибір</w:t>
      </w:r>
      <w:r w:rsidR="00F0607D">
        <w:rPr>
          <w:szCs w:val="28"/>
        </w:rPr>
        <w:t xml:space="preserve"> </w:t>
      </w:r>
      <w:r w:rsidRPr="00692D38">
        <w:rPr>
          <w:szCs w:val="28"/>
        </w:rPr>
        <w:t>форм</w:t>
      </w:r>
      <w:r w:rsidR="00F0607D">
        <w:rPr>
          <w:szCs w:val="28"/>
        </w:rPr>
        <w:t xml:space="preserve"> </w:t>
      </w:r>
      <w:r w:rsidRPr="00692D38">
        <w:rPr>
          <w:szCs w:val="28"/>
        </w:rPr>
        <w:t>і</w:t>
      </w:r>
      <w:r w:rsidR="00F0607D">
        <w:rPr>
          <w:szCs w:val="28"/>
        </w:rPr>
        <w:t xml:space="preserve"> </w:t>
      </w:r>
      <w:r w:rsidRPr="00692D38">
        <w:rPr>
          <w:szCs w:val="28"/>
        </w:rPr>
        <w:t>методів</w:t>
      </w:r>
      <w:r w:rsidR="00F0607D">
        <w:rPr>
          <w:szCs w:val="28"/>
        </w:rPr>
        <w:t xml:space="preserve"> </w:t>
      </w:r>
      <w:r w:rsidRPr="00692D38">
        <w:rPr>
          <w:szCs w:val="28"/>
        </w:rPr>
        <w:t>навчання</w:t>
      </w:r>
      <w:r w:rsidR="00F0607D">
        <w:rPr>
          <w:szCs w:val="28"/>
        </w:rPr>
        <w:t xml:space="preserve"> </w:t>
      </w:r>
      <w:r w:rsidRPr="00692D38">
        <w:rPr>
          <w:szCs w:val="28"/>
        </w:rPr>
        <w:t>вчитель</w:t>
      </w:r>
      <w:r w:rsidR="00F0607D">
        <w:rPr>
          <w:szCs w:val="28"/>
        </w:rPr>
        <w:t xml:space="preserve"> </w:t>
      </w:r>
      <w:r w:rsidRPr="00692D38">
        <w:rPr>
          <w:szCs w:val="28"/>
        </w:rPr>
        <w:t>визначає</w:t>
      </w:r>
      <w:r w:rsidR="00F0607D">
        <w:rPr>
          <w:szCs w:val="28"/>
        </w:rPr>
        <w:t xml:space="preserve"> </w:t>
      </w:r>
      <w:r w:rsidRPr="00692D38">
        <w:rPr>
          <w:szCs w:val="28"/>
        </w:rPr>
        <w:t>самостійно,</w:t>
      </w:r>
      <w:r w:rsidR="00F0607D">
        <w:rPr>
          <w:szCs w:val="28"/>
        </w:rPr>
        <w:t xml:space="preserve"> </w:t>
      </w:r>
      <w:r w:rsidRPr="00692D38">
        <w:rPr>
          <w:szCs w:val="28"/>
        </w:rPr>
        <w:t>враховуючи</w:t>
      </w:r>
      <w:r w:rsidR="00F0607D">
        <w:rPr>
          <w:szCs w:val="28"/>
        </w:rPr>
        <w:t xml:space="preserve"> </w:t>
      </w:r>
      <w:r w:rsidRPr="00692D38">
        <w:rPr>
          <w:szCs w:val="28"/>
        </w:rPr>
        <w:t>конкретні</w:t>
      </w:r>
      <w:r w:rsidR="00F0607D">
        <w:rPr>
          <w:szCs w:val="28"/>
        </w:rPr>
        <w:t xml:space="preserve"> </w:t>
      </w:r>
      <w:r w:rsidRPr="00692D38">
        <w:rPr>
          <w:szCs w:val="28"/>
        </w:rPr>
        <w:t>умови</w:t>
      </w:r>
      <w:r w:rsidR="00F0607D">
        <w:rPr>
          <w:szCs w:val="28"/>
        </w:rPr>
        <w:t xml:space="preserve"> </w:t>
      </w:r>
      <w:r w:rsidRPr="00692D38">
        <w:rPr>
          <w:szCs w:val="28"/>
        </w:rPr>
        <w:t>роботи,</w:t>
      </w:r>
      <w:r w:rsidR="00F0607D">
        <w:rPr>
          <w:szCs w:val="28"/>
        </w:rPr>
        <w:t xml:space="preserve"> </w:t>
      </w:r>
      <w:r w:rsidRPr="00692D38">
        <w:rPr>
          <w:szCs w:val="28"/>
        </w:rPr>
        <w:t>забезпечуючи</w:t>
      </w:r>
      <w:r w:rsidR="00F0607D">
        <w:rPr>
          <w:szCs w:val="28"/>
        </w:rPr>
        <w:t xml:space="preserve"> </w:t>
      </w:r>
      <w:r w:rsidRPr="00692D38">
        <w:rPr>
          <w:szCs w:val="28"/>
        </w:rPr>
        <w:t>водночас</w:t>
      </w:r>
      <w:r w:rsidR="00F0607D">
        <w:rPr>
          <w:szCs w:val="28"/>
        </w:rPr>
        <w:t xml:space="preserve"> </w:t>
      </w:r>
      <w:r w:rsidRPr="00692D38">
        <w:rPr>
          <w:szCs w:val="28"/>
        </w:rPr>
        <w:t>досягнення</w:t>
      </w:r>
      <w:r w:rsidR="00F0607D">
        <w:rPr>
          <w:szCs w:val="28"/>
        </w:rPr>
        <w:t xml:space="preserve"> </w:t>
      </w:r>
      <w:r w:rsidRPr="00692D38">
        <w:rPr>
          <w:szCs w:val="28"/>
        </w:rPr>
        <w:t>конкретних</w:t>
      </w:r>
      <w:r w:rsidR="00F0607D">
        <w:rPr>
          <w:szCs w:val="28"/>
        </w:rPr>
        <w:t xml:space="preserve"> </w:t>
      </w:r>
      <w:r w:rsidRPr="00692D38">
        <w:rPr>
          <w:szCs w:val="28"/>
        </w:rPr>
        <w:t>очікуваних</w:t>
      </w:r>
      <w:r w:rsidR="00F0607D">
        <w:rPr>
          <w:szCs w:val="28"/>
        </w:rPr>
        <w:t xml:space="preserve"> </w:t>
      </w:r>
      <w:r w:rsidRPr="00692D38">
        <w:rPr>
          <w:szCs w:val="28"/>
        </w:rPr>
        <w:t>результатів,</w:t>
      </w:r>
      <w:r w:rsidR="00F0607D">
        <w:rPr>
          <w:szCs w:val="28"/>
        </w:rPr>
        <w:t xml:space="preserve"> </w:t>
      </w:r>
      <w:r w:rsidRPr="00692D38">
        <w:rPr>
          <w:szCs w:val="28"/>
        </w:rPr>
        <w:t>зазначених</w:t>
      </w:r>
      <w:r w:rsidR="00F0607D">
        <w:rPr>
          <w:szCs w:val="28"/>
        </w:rPr>
        <w:t xml:space="preserve"> </w:t>
      </w:r>
      <w:r w:rsidRPr="00692D38">
        <w:rPr>
          <w:szCs w:val="28"/>
        </w:rPr>
        <w:t>у</w:t>
      </w:r>
      <w:r w:rsidR="00F0607D">
        <w:rPr>
          <w:szCs w:val="28"/>
        </w:rPr>
        <w:t xml:space="preserve"> </w:t>
      </w:r>
      <w:r w:rsidRPr="00692D38">
        <w:rPr>
          <w:szCs w:val="28"/>
        </w:rPr>
        <w:t>програмі.</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 xml:space="preserve">Необхідною умовою формування </w:t>
      </w:r>
      <w:proofErr w:type="spellStart"/>
      <w:r w:rsidRPr="00692D38">
        <w:rPr>
          <w:rFonts w:ascii="Times New Roman" w:hAnsi="Times New Roman" w:cs="Times New Roman"/>
          <w:sz w:val="28"/>
          <w:szCs w:val="28"/>
          <w:lang w:eastAsia="ru-RU"/>
        </w:rPr>
        <w:t>компетентностей</w:t>
      </w:r>
      <w:proofErr w:type="spellEnd"/>
      <w:r w:rsidRPr="00692D38">
        <w:rPr>
          <w:rFonts w:ascii="Times New Roman" w:hAnsi="Times New Roman" w:cs="Times New Roman"/>
          <w:sz w:val="28"/>
          <w:szCs w:val="28"/>
          <w:lang w:eastAsia="ru-RU"/>
        </w:rPr>
        <w:t xml:space="preserve"> є </w:t>
      </w:r>
      <w:proofErr w:type="spellStart"/>
      <w:r w:rsidRPr="00692D38">
        <w:rPr>
          <w:rFonts w:ascii="Times New Roman" w:hAnsi="Times New Roman" w:cs="Times New Roman"/>
          <w:sz w:val="28"/>
          <w:szCs w:val="28"/>
          <w:lang w:eastAsia="ru-RU"/>
        </w:rPr>
        <w:t>діяльнісний</w:t>
      </w:r>
      <w:proofErr w:type="spellEnd"/>
      <w:r w:rsidRPr="00692D38">
        <w:rPr>
          <w:rFonts w:ascii="Times New Roman" w:hAnsi="Times New Roman" w:cs="Times New Roman"/>
          <w:sz w:val="28"/>
          <w:szCs w:val="28"/>
          <w:lang w:eastAsia="ru-RU"/>
        </w:rPr>
        <w:t xml:space="preserve">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692D38">
        <w:rPr>
          <w:rFonts w:ascii="Times New Roman" w:hAnsi="Times New Roman" w:cs="Times New Roman"/>
          <w:sz w:val="28"/>
          <w:szCs w:val="28"/>
          <w:lang w:eastAsia="ru-RU"/>
        </w:rPr>
        <w:t>компетентностей</w:t>
      </w:r>
      <w:proofErr w:type="spellEnd"/>
      <w:r w:rsidRPr="00692D38">
        <w:rPr>
          <w:rFonts w:ascii="Times New Roman" w:hAnsi="Times New Roman" w:cs="Times New Roman"/>
          <w:sz w:val="28"/>
          <w:szCs w:val="28"/>
          <w:lang w:eastAsia="ru-RU"/>
        </w:rPr>
        <w:t xml:space="preserve"> сприяє встановлення та реалізація в освітньому процесі </w:t>
      </w:r>
      <w:proofErr w:type="spellStart"/>
      <w:r w:rsidRPr="00692D38">
        <w:rPr>
          <w:rFonts w:ascii="Times New Roman" w:hAnsi="Times New Roman" w:cs="Times New Roman"/>
          <w:sz w:val="28"/>
          <w:szCs w:val="28"/>
          <w:lang w:eastAsia="ru-RU"/>
        </w:rPr>
        <w:t>міжпредметних</w:t>
      </w:r>
      <w:proofErr w:type="spellEnd"/>
      <w:r w:rsidRPr="00692D38">
        <w:rPr>
          <w:rFonts w:ascii="Times New Roman" w:hAnsi="Times New Roman" w:cs="Times New Roman"/>
          <w:sz w:val="28"/>
          <w:szCs w:val="28"/>
          <w:lang w:eastAsia="ru-RU"/>
        </w:rPr>
        <w:t xml:space="preserve"> і </w:t>
      </w:r>
      <w:r w:rsidR="00F657B2">
        <w:rPr>
          <w:rFonts w:ascii="Times New Roman" w:hAnsi="Times New Roman" w:cs="Times New Roman"/>
          <w:sz w:val="28"/>
          <w:szCs w:val="28"/>
          <w:lang w:eastAsia="ru-RU"/>
        </w:rPr>
        <w:t>внутрішньо предметних</w:t>
      </w:r>
      <w:r w:rsidR="00F657B2" w:rsidRPr="00F657B2">
        <w:rPr>
          <w:rFonts w:ascii="Times New Roman" w:hAnsi="Times New Roman" w:cs="Times New Roman"/>
          <w:sz w:val="28"/>
          <w:szCs w:val="28"/>
          <w:lang w:eastAsia="ru-RU"/>
        </w:rPr>
        <w:t xml:space="preserve"> </w:t>
      </w:r>
      <w:r w:rsidRPr="00692D38">
        <w:rPr>
          <w:rFonts w:ascii="Times New Roman" w:hAnsi="Times New Roman" w:cs="Times New Roman"/>
          <w:sz w:val="28"/>
          <w:szCs w:val="28"/>
          <w:lang w:eastAsia="ru-RU"/>
        </w:rPr>
        <w:t>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19" w:name="n65"/>
      <w:bookmarkEnd w:id="19"/>
      <w:r w:rsidRPr="00692D38">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w:t>
      </w:r>
      <w:proofErr w:type="spellStart"/>
      <w:r w:rsidRPr="00692D38">
        <w:rPr>
          <w:rFonts w:ascii="Times New Roman" w:hAnsi="Times New Roman" w:cs="Times New Roman"/>
          <w:sz w:val="28"/>
          <w:szCs w:val="28"/>
          <w:lang w:eastAsia="ru-RU"/>
        </w:rPr>
        <w:t>діяльнісний</w:t>
      </w:r>
      <w:proofErr w:type="spellEnd"/>
      <w:r w:rsidRPr="00692D38">
        <w:rPr>
          <w:rFonts w:ascii="Times New Roman" w:hAnsi="Times New Roman" w:cs="Times New Roman"/>
          <w:sz w:val="28"/>
          <w:szCs w:val="28"/>
          <w:lang w:eastAsia="ru-RU"/>
        </w:rPr>
        <w:t xml:space="preserve"> підхід, проблемне навчання, </w:t>
      </w:r>
      <w:r w:rsidRPr="00692D38">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20" w:name="n66"/>
      <w:bookmarkEnd w:id="20"/>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692D38" w:rsidRPr="00E11C3D"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21" w:name="n67"/>
      <w:bookmarkEnd w:id="21"/>
      <w:r w:rsidRPr="00E11C3D">
        <w:rPr>
          <w:rFonts w:ascii="Times New Roman" w:hAnsi="Times New Roman" w:cs="Times New Roman"/>
          <w:sz w:val="28"/>
          <w:szCs w:val="28"/>
          <w:lang w:eastAsia="ru-RU"/>
        </w:rPr>
        <w:t>Вибір форм і методів</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навчання</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вчитель/вчителька</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визначає</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самостійно, враховуючи</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конкретні</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умови</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роботи, забезпечуючи</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водночас</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досягнення</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конкретних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очікуваних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результатів, зазначених у навчальних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програмах</w:t>
      </w:r>
      <w:r w:rsidR="00F657B2" w:rsidRPr="00F657B2">
        <w:rPr>
          <w:rFonts w:ascii="Times New Roman" w:hAnsi="Times New Roman" w:cs="Times New Roman"/>
          <w:sz w:val="28"/>
          <w:szCs w:val="28"/>
          <w:lang w:eastAsia="ru-RU"/>
        </w:rPr>
        <w:t xml:space="preserve"> </w:t>
      </w:r>
      <w:proofErr w:type="spellStart"/>
      <w:r w:rsidRPr="00E11C3D">
        <w:rPr>
          <w:rFonts w:ascii="Times New Roman" w:hAnsi="Times New Roman" w:cs="Times New Roman"/>
          <w:sz w:val="28"/>
          <w:szCs w:val="28"/>
          <w:lang w:eastAsia="ru-RU"/>
        </w:rPr>
        <w:t>окремихпредметів</w:t>
      </w:r>
      <w:proofErr w:type="spellEnd"/>
      <w:r w:rsidRPr="00E11C3D">
        <w:rPr>
          <w:rFonts w:ascii="Times New Roman" w:hAnsi="Times New Roman" w:cs="Times New Roman"/>
          <w:sz w:val="28"/>
          <w:szCs w:val="28"/>
          <w:lang w:eastAsia="ru-RU"/>
        </w:rPr>
        <w:t>.</w:t>
      </w:r>
    </w:p>
    <w:p w:rsidR="00692D38" w:rsidRPr="00E11C3D"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r w:rsidRPr="00E11C3D">
        <w:rPr>
          <w:rFonts w:ascii="Times New Roman" w:hAnsi="Times New Roman" w:cs="Times New Roman"/>
          <w:sz w:val="28"/>
          <w:szCs w:val="28"/>
          <w:lang w:eastAsia="ru-RU"/>
        </w:rPr>
        <w:t>Освітній</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процес</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організовується в безпечному</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освітньому</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середовищі та здійснюється з урахуванням</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вікових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особливостей, фізичного, психічного та інтелектуального</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розвитку</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дітей, їхніх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особливих</w:t>
      </w:r>
      <w:r w:rsidR="00F657B2" w:rsidRPr="00F657B2">
        <w:rPr>
          <w:rFonts w:ascii="Times New Roman" w:hAnsi="Times New Roman" w:cs="Times New Roman"/>
          <w:sz w:val="28"/>
          <w:szCs w:val="28"/>
          <w:lang w:eastAsia="ru-RU"/>
        </w:rPr>
        <w:t xml:space="preserve"> </w:t>
      </w:r>
      <w:r w:rsidRPr="00E11C3D">
        <w:rPr>
          <w:rFonts w:ascii="Times New Roman" w:hAnsi="Times New Roman" w:cs="Times New Roman"/>
          <w:sz w:val="28"/>
          <w:szCs w:val="28"/>
          <w:lang w:eastAsia="ru-RU"/>
        </w:rPr>
        <w:t>освітніх потреб.</w:t>
      </w:r>
    </w:p>
    <w:p w:rsid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22" w:name="n82"/>
      <w:bookmarkStart w:id="23" w:name="n83"/>
      <w:bookmarkEnd w:id="22"/>
      <w:bookmarkEnd w:id="23"/>
      <w:r w:rsidRPr="00EA089B">
        <w:rPr>
          <w:rFonts w:ascii="Times New Roman" w:hAnsi="Times New Roman" w:cs="Times New Roman"/>
          <w:sz w:val="28"/>
          <w:szCs w:val="28"/>
          <w:lang w:eastAsia="ru-RU"/>
        </w:rPr>
        <w:t>За потреби заклад освіти</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може</w:t>
      </w:r>
      <w:r w:rsidR="00F657B2">
        <w:rPr>
          <w:rFonts w:ascii="Times New Roman" w:hAnsi="Times New Roman" w:cs="Times New Roman"/>
          <w:sz w:val="28"/>
          <w:szCs w:val="28"/>
          <w:lang w:val="ru-RU" w:eastAsia="ru-RU"/>
        </w:rPr>
        <w:t xml:space="preserve"> </w:t>
      </w:r>
      <w:r w:rsidRPr="00EA089B">
        <w:rPr>
          <w:rFonts w:ascii="Times New Roman" w:hAnsi="Times New Roman" w:cs="Times New Roman"/>
          <w:sz w:val="28"/>
          <w:szCs w:val="28"/>
          <w:lang w:eastAsia="ru-RU"/>
        </w:rPr>
        <w:t>організувати</w:t>
      </w:r>
      <w:r w:rsidR="00F657B2">
        <w:rPr>
          <w:rFonts w:ascii="Times New Roman" w:hAnsi="Times New Roman" w:cs="Times New Roman"/>
          <w:sz w:val="28"/>
          <w:szCs w:val="28"/>
          <w:lang w:val="ru-RU" w:eastAsia="ru-RU"/>
        </w:rPr>
        <w:t xml:space="preserve"> </w:t>
      </w:r>
      <w:r w:rsidRPr="00EA089B">
        <w:rPr>
          <w:rFonts w:ascii="Times New Roman" w:hAnsi="Times New Roman" w:cs="Times New Roman"/>
          <w:sz w:val="28"/>
          <w:szCs w:val="28"/>
          <w:lang w:eastAsia="ru-RU"/>
        </w:rPr>
        <w:t>здобуття</w:t>
      </w:r>
      <w:r w:rsidR="00F657B2">
        <w:rPr>
          <w:rFonts w:ascii="Times New Roman" w:hAnsi="Times New Roman" w:cs="Times New Roman"/>
          <w:sz w:val="28"/>
          <w:szCs w:val="28"/>
          <w:lang w:val="ru-RU" w:eastAsia="ru-RU"/>
        </w:rPr>
        <w:t xml:space="preserve"> </w:t>
      </w:r>
      <w:r w:rsidRPr="00EA089B">
        <w:rPr>
          <w:rFonts w:ascii="Times New Roman" w:hAnsi="Times New Roman" w:cs="Times New Roman"/>
          <w:sz w:val="28"/>
          <w:szCs w:val="28"/>
          <w:lang w:eastAsia="ru-RU"/>
        </w:rPr>
        <w:t>освіти за індивідуальною</w:t>
      </w:r>
      <w:r w:rsidR="00F657B2">
        <w:rPr>
          <w:rFonts w:ascii="Times New Roman" w:hAnsi="Times New Roman" w:cs="Times New Roman"/>
          <w:sz w:val="28"/>
          <w:szCs w:val="28"/>
          <w:lang w:val="ru-RU" w:eastAsia="ru-RU"/>
        </w:rPr>
        <w:t xml:space="preserve"> </w:t>
      </w:r>
      <w:r w:rsidRPr="00EA089B">
        <w:rPr>
          <w:rFonts w:ascii="Times New Roman" w:hAnsi="Times New Roman" w:cs="Times New Roman"/>
          <w:sz w:val="28"/>
          <w:szCs w:val="28"/>
          <w:lang w:eastAsia="ru-RU"/>
        </w:rPr>
        <w:t>освітньою</w:t>
      </w:r>
      <w:r w:rsidR="00F657B2">
        <w:rPr>
          <w:rFonts w:ascii="Times New Roman" w:hAnsi="Times New Roman" w:cs="Times New Roman"/>
          <w:sz w:val="28"/>
          <w:szCs w:val="28"/>
          <w:lang w:val="ru-RU" w:eastAsia="ru-RU"/>
        </w:rPr>
        <w:t xml:space="preserve"> </w:t>
      </w:r>
      <w:r w:rsidRPr="00EA089B">
        <w:rPr>
          <w:rFonts w:ascii="Times New Roman" w:hAnsi="Times New Roman" w:cs="Times New Roman"/>
          <w:sz w:val="28"/>
          <w:szCs w:val="28"/>
          <w:lang w:eastAsia="ru-RU"/>
        </w:rPr>
        <w:t>траєкторією. Індивідуальна</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освітня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траєкторія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учня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реалізується з урахуванням</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необхідних для цього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ресурсів, наявних</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у закладу (закладів) освіти та інших</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суб'єктів</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освітньої</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діяльності, зокрема тих, що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забезпечують</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здобуття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освіти за мережевою формою здобуття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освіти. Індивідуальна</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освітня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траєкторія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учня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реалізується на підставі</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індивідуальної</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програми</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розвитку, індивідуального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навчального плану, що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розробляється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педагогічними</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працівниками у взаємодії з учнем та/або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його батьками, схвалюється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педагогічною радою закладу освіти, затверджується</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його</w:t>
      </w:r>
      <w:r w:rsidR="00F657B2" w:rsidRPr="00F657B2">
        <w:rPr>
          <w:rFonts w:ascii="Times New Roman" w:hAnsi="Times New Roman" w:cs="Times New Roman"/>
          <w:sz w:val="28"/>
          <w:szCs w:val="28"/>
          <w:lang w:eastAsia="ru-RU"/>
        </w:rPr>
        <w:t xml:space="preserve"> </w:t>
      </w:r>
      <w:r w:rsidRPr="00EA089B">
        <w:rPr>
          <w:rFonts w:ascii="Times New Roman" w:hAnsi="Times New Roman" w:cs="Times New Roman"/>
          <w:sz w:val="28"/>
          <w:szCs w:val="28"/>
          <w:lang w:eastAsia="ru-RU"/>
        </w:rPr>
        <w:t>керівником та підписується батьками.</w:t>
      </w:r>
    </w:p>
    <w:p w:rsidR="00441C63" w:rsidRPr="00441C63" w:rsidRDefault="00441C63" w:rsidP="00441C63">
      <w:pPr>
        <w:shd w:val="clear" w:color="auto" w:fill="FFFFFF"/>
        <w:spacing w:after="0" w:line="240" w:lineRule="auto"/>
        <w:ind w:firstLine="284"/>
        <w:jc w:val="both"/>
        <w:rPr>
          <w:rFonts w:ascii="Times New Roman" w:eastAsia="Times New Roman" w:hAnsi="Times New Roman" w:cs="Times New Roman"/>
          <w:sz w:val="28"/>
          <w:szCs w:val="28"/>
        </w:rPr>
      </w:pPr>
      <w:r w:rsidRPr="00441C63">
        <w:rPr>
          <w:rFonts w:ascii="Times New Roman" w:eastAsia="Times New Roman" w:hAnsi="Times New Roman" w:cs="Times New Roman"/>
          <w:sz w:val="28"/>
          <w:szCs w:val="28"/>
        </w:rPr>
        <w:t>За необхідності у закладі здійснюється організація дистанційного навчання. Умовами для її організації є тимчасове (не більше 14 днів) здобуття освіти для осіб, які не можуть відвідувати навчальні заняття з поважних причин, та для класів, у яких перевищено епідеміологічний поріг захворюваності на ГРВІ.</w:t>
      </w:r>
    </w:p>
    <w:p w:rsidR="00441C63" w:rsidRPr="00441C63" w:rsidRDefault="00441C63" w:rsidP="00441C63">
      <w:pPr>
        <w:widowControl w:val="0"/>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Дистанційне навчання організовується відповідно до «Положення про дистанційну форму здобуття повної загальної середньої освіти», затвердженим наказом МОН від 08 вересня 2020 року №1115, зареєстрованим в Міністерстві юстиції України 28 вересня 2020 року за №941/35224.Організація освітнього процесу має відбуватися у синхронному та асинхронному режимах.30 % часу має бути організовано на таких платформах </w:t>
      </w:r>
      <w:r w:rsidRPr="00441C63">
        <w:rPr>
          <w:rFonts w:ascii="Times New Roman" w:eastAsia="Times New Roman" w:hAnsi="Times New Roman" w:cs="Times New Roman"/>
          <w:bCs/>
          <w:sz w:val="28"/>
          <w:szCs w:val="28"/>
          <w:lang w:val="en-US"/>
        </w:rPr>
        <w:t>Zoom</w:t>
      </w:r>
      <w:r w:rsidRPr="00441C63">
        <w:rPr>
          <w:rFonts w:ascii="Times New Roman" w:eastAsia="Times New Roman" w:hAnsi="Times New Roman" w:cs="Times New Roman"/>
          <w:bCs/>
          <w:sz w:val="28"/>
          <w:szCs w:val="28"/>
        </w:rPr>
        <w:t xml:space="preserve">, </w:t>
      </w:r>
      <w:r w:rsidRPr="00441C63">
        <w:rPr>
          <w:rFonts w:ascii="Times New Roman" w:eastAsia="Times New Roman" w:hAnsi="Times New Roman" w:cs="Times New Roman"/>
          <w:bCs/>
          <w:sz w:val="28"/>
          <w:szCs w:val="28"/>
          <w:lang w:val="en-US"/>
        </w:rPr>
        <w:t>MEET</w:t>
      </w:r>
      <w:r w:rsidRPr="00441C63">
        <w:rPr>
          <w:rFonts w:ascii="Times New Roman" w:eastAsia="Times New Roman" w:hAnsi="Times New Roman" w:cs="Times New Roman"/>
          <w:bCs/>
          <w:sz w:val="28"/>
          <w:szCs w:val="28"/>
        </w:rPr>
        <w:t xml:space="preserve">. Для учнів ,які не можуть взяти участь у синхронному режимі взаємодії з поважних причин, забезпечується інших засобів комунікації, доступних для учнів: телефонного, поштового </w:t>
      </w:r>
      <w:proofErr w:type="spellStart"/>
      <w:r w:rsidRPr="00441C63">
        <w:rPr>
          <w:rFonts w:ascii="Times New Roman" w:eastAsia="Times New Roman" w:hAnsi="Times New Roman" w:cs="Times New Roman"/>
          <w:bCs/>
          <w:sz w:val="28"/>
          <w:szCs w:val="28"/>
        </w:rPr>
        <w:t>звязку</w:t>
      </w:r>
      <w:proofErr w:type="spellEnd"/>
      <w:r w:rsidRPr="00441C63">
        <w:rPr>
          <w:rFonts w:ascii="Times New Roman" w:eastAsia="Times New Roman" w:hAnsi="Times New Roman" w:cs="Times New Roman"/>
          <w:bCs/>
          <w:sz w:val="28"/>
          <w:szCs w:val="28"/>
        </w:rPr>
        <w:t>, індивідуальних консультацій з дотриманням протиепідемічних заходів.</w:t>
      </w:r>
    </w:p>
    <w:p w:rsidR="00441C63" w:rsidRPr="00441C63" w:rsidRDefault="00441C63" w:rsidP="00441C63">
      <w:pPr>
        <w:widowControl w:val="0"/>
        <w:shd w:val="clear" w:color="auto" w:fill="FFFFFF"/>
        <w:spacing w:after="0"/>
        <w:ind w:firstLine="284"/>
        <w:jc w:val="both"/>
        <w:rPr>
          <w:rFonts w:ascii="Times New Roman" w:eastAsia="Times New Roman" w:hAnsi="Times New Roman" w:cs="Times New Roman"/>
          <w:bCs/>
          <w:sz w:val="28"/>
          <w:szCs w:val="28"/>
          <w:lang w:val="ru-RU"/>
        </w:rPr>
      </w:pPr>
      <w:r w:rsidRPr="00441C63">
        <w:rPr>
          <w:rFonts w:ascii="Times New Roman" w:eastAsia="Times New Roman" w:hAnsi="Times New Roman" w:cs="Times New Roman"/>
          <w:bCs/>
          <w:sz w:val="28"/>
          <w:szCs w:val="28"/>
        </w:rPr>
        <w:t>Технології дистанційного навчання під час організації здобуття освіти за різними формами можуть використовуватися для:</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забезпечення вивчення окремих навчальних предметів ( інтегрованих курсів) або їх окремих тем, впровадження профільного навчання;</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забезпечення проведення окремих навчальних занять і консультацій, оцінювання результатів навчання учнів;</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забезпечення проведення додаткових індивідуальних та/або </w:t>
      </w:r>
      <w:r w:rsidRPr="00441C63">
        <w:rPr>
          <w:rFonts w:ascii="Times New Roman" w:eastAsia="Times New Roman" w:hAnsi="Times New Roman" w:cs="Times New Roman"/>
          <w:bCs/>
          <w:sz w:val="28"/>
          <w:szCs w:val="28"/>
        </w:rPr>
        <w:lastRenderedPageBreak/>
        <w:t>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учнів відповідного року навчання у відповідному закладі освіти;</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реалізації індивідуальної освітньої траєкторії учнів відповідно до їх здібностей, інтересів, потреб, мотивації, можливостей та досвіду ( з причин, зазначених у підпункті 2 пункту 1 розділу ІІ цього Положення);</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забезпечення освітнього процесу під час надзвичайних ситуацій природного та техногенного походження, карантину, інших обставин , які унеможливлюють відвідування закладів освіти( далі-надзвичайні обставини);</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забезпечення проведення (надання) додаткових </w:t>
      </w:r>
      <w:proofErr w:type="spellStart"/>
      <w:r w:rsidRPr="00441C63">
        <w:rPr>
          <w:rFonts w:ascii="Times New Roman" w:eastAsia="Times New Roman" w:hAnsi="Times New Roman" w:cs="Times New Roman"/>
          <w:bCs/>
          <w:sz w:val="28"/>
          <w:szCs w:val="28"/>
        </w:rPr>
        <w:t>психолого-</w:t>
      </w:r>
      <w:proofErr w:type="spellEnd"/>
      <w:r w:rsidRPr="00441C63">
        <w:rPr>
          <w:rFonts w:ascii="Times New Roman" w:eastAsia="Times New Roman" w:hAnsi="Times New Roman" w:cs="Times New Roman"/>
          <w:bCs/>
          <w:sz w:val="28"/>
          <w:szCs w:val="28"/>
        </w:rPr>
        <w:t xml:space="preserve"> педагогічних і </w:t>
      </w:r>
      <w:proofErr w:type="spellStart"/>
      <w:r w:rsidRPr="00441C63">
        <w:rPr>
          <w:rFonts w:ascii="Times New Roman" w:eastAsia="Times New Roman" w:hAnsi="Times New Roman" w:cs="Times New Roman"/>
          <w:bCs/>
          <w:sz w:val="28"/>
          <w:szCs w:val="28"/>
        </w:rPr>
        <w:t>корекційно</w:t>
      </w:r>
      <w:proofErr w:type="spellEnd"/>
      <w:r w:rsidRPr="00441C63">
        <w:rPr>
          <w:rFonts w:ascii="Times New Roman" w:eastAsia="Times New Roman" w:hAnsi="Times New Roman" w:cs="Times New Roman"/>
          <w:bCs/>
          <w:sz w:val="28"/>
          <w:szCs w:val="28"/>
        </w:rPr>
        <w:t xml:space="preserve"> – </w:t>
      </w:r>
      <w:proofErr w:type="spellStart"/>
      <w:r w:rsidRPr="00441C63">
        <w:rPr>
          <w:rFonts w:ascii="Times New Roman" w:eastAsia="Times New Roman" w:hAnsi="Times New Roman" w:cs="Times New Roman"/>
          <w:bCs/>
          <w:sz w:val="28"/>
          <w:szCs w:val="28"/>
        </w:rPr>
        <w:t>розвиткових</w:t>
      </w:r>
      <w:proofErr w:type="spellEnd"/>
      <w:r w:rsidRPr="00441C63">
        <w:rPr>
          <w:rFonts w:ascii="Times New Roman" w:eastAsia="Times New Roman" w:hAnsi="Times New Roman" w:cs="Times New Roman"/>
          <w:bCs/>
          <w:sz w:val="28"/>
          <w:szCs w:val="28"/>
        </w:rPr>
        <w:t xml:space="preserve"> занять(послуг) для осіб з особливими освітніми потребами(під час надзвичайних обставин, а також у разі відсутності фахівців із проведення (надання) таких занять (послуг)із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441C63" w:rsidRPr="00441C63" w:rsidRDefault="00441C63" w:rsidP="00441C63">
      <w:pPr>
        <w:widowControl w:val="0"/>
        <w:numPr>
          <w:ilvl w:val="0"/>
          <w:numId w:val="48"/>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Оцінювання результатів дистанційного навчання учнів передбачає, що:</w:t>
      </w:r>
    </w:p>
    <w:p w:rsidR="00441C63" w:rsidRPr="00441C63" w:rsidRDefault="00441C63" w:rsidP="00441C63">
      <w:pPr>
        <w:widowControl w:val="0"/>
        <w:numPr>
          <w:ilvl w:val="0"/>
          <w:numId w:val="49"/>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Учні, які здобувають освіту за дистанційною формою , </w:t>
      </w:r>
      <w:proofErr w:type="spellStart"/>
      <w:r w:rsidRPr="00441C63">
        <w:rPr>
          <w:rFonts w:ascii="Times New Roman" w:eastAsia="Times New Roman" w:hAnsi="Times New Roman" w:cs="Times New Roman"/>
          <w:bCs/>
          <w:sz w:val="28"/>
          <w:szCs w:val="28"/>
        </w:rPr>
        <w:t>обовязково</w:t>
      </w:r>
      <w:proofErr w:type="spellEnd"/>
      <w:r w:rsidRPr="00441C63">
        <w:rPr>
          <w:rFonts w:ascii="Times New Roman" w:eastAsia="Times New Roman" w:hAnsi="Times New Roman" w:cs="Times New Roman"/>
          <w:bCs/>
          <w:sz w:val="28"/>
          <w:szCs w:val="28"/>
        </w:rPr>
        <w:t xml:space="preserve"> проводять формувальне, поточне, підсумкове (тематичне, семестрове, річне) оцінювання;</w:t>
      </w:r>
    </w:p>
    <w:p w:rsidR="00441C63" w:rsidRPr="00441C63" w:rsidRDefault="00441C63" w:rsidP="00441C63">
      <w:pPr>
        <w:widowControl w:val="0"/>
        <w:numPr>
          <w:ilvl w:val="0"/>
          <w:numId w:val="49"/>
        </w:numPr>
        <w:shd w:val="clear" w:color="auto" w:fill="FFFFFF"/>
        <w:spacing w:after="0" w:line="240" w:lineRule="auto"/>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Результати оцінювання фіксуються у класних журналах і свідоцтвах досягнень;</w:t>
      </w:r>
    </w:p>
    <w:p w:rsidR="00441C63" w:rsidRPr="00441C63" w:rsidRDefault="00441C63" w:rsidP="00441C63">
      <w:pPr>
        <w:widowControl w:val="0"/>
        <w:numPr>
          <w:ilvl w:val="0"/>
          <w:numId w:val="49"/>
        </w:numPr>
        <w:shd w:val="clear" w:color="auto" w:fill="FFFFFF"/>
        <w:spacing w:after="0" w:line="240" w:lineRule="auto"/>
        <w:ind w:firstLine="284"/>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Оцінювання може відбуватися очно або дистанційно</w:t>
      </w:r>
    </w:p>
    <w:p w:rsidR="00441C63" w:rsidRPr="00441C63" w:rsidRDefault="00441C63" w:rsidP="00441C63">
      <w:pPr>
        <w:widowControl w:val="0"/>
        <w:shd w:val="clear" w:color="auto" w:fill="FFFFFF"/>
        <w:spacing w:after="0" w:line="240" w:lineRule="auto"/>
        <w:ind w:left="1364"/>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 ( з дотриманням академічної доброчесності).</w:t>
      </w:r>
    </w:p>
    <w:p w:rsidR="00441C63" w:rsidRPr="00441C63" w:rsidRDefault="00441C63" w:rsidP="00441C63">
      <w:pPr>
        <w:widowControl w:val="0"/>
        <w:shd w:val="clear" w:color="auto" w:fill="FFFFFF"/>
        <w:spacing w:after="0"/>
        <w:ind w:left="720"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   З метою дотримання прав педагогічних працівників дистанційне навчання організовується в межах їхнього робочого часу, з урахуванням режиму роботи закладу освіти.</w:t>
      </w:r>
    </w:p>
    <w:p w:rsidR="00441C63" w:rsidRPr="00441C63" w:rsidRDefault="00441C63" w:rsidP="00441C63">
      <w:pPr>
        <w:widowControl w:val="0"/>
        <w:shd w:val="clear" w:color="auto" w:fill="FFFFFF"/>
        <w:spacing w:after="0"/>
        <w:ind w:left="1080"/>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Гімназія забезпечує регулярне відстеження результатів навчання учнів, а також надання їх(за потреби) підтримки в освітньому процесі.</w:t>
      </w:r>
    </w:p>
    <w:p w:rsidR="00441C63" w:rsidRPr="00441C63" w:rsidRDefault="00441C63" w:rsidP="00441C63">
      <w:pPr>
        <w:widowControl w:val="0"/>
        <w:shd w:val="clear" w:color="auto" w:fill="FFFFFF"/>
        <w:spacing w:after="0"/>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t xml:space="preserve">Отримання навчальних матеріалів та спілкування між учасниками дистанційного навчання забезпечується через передачу </w:t>
      </w:r>
      <w:proofErr w:type="spellStart"/>
      <w:r w:rsidRPr="00441C63">
        <w:rPr>
          <w:rFonts w:ascii="Times New Roman" w:eastAsia="Times New Roman" w:hAnsi="Times New Roman" w:cs="Times New Roman"/>
          <w:bCs/>
          <w:sz w:val="28"/>
          <w:szCs w:val="28"/>
        </w:rPr>
        <w:t>відео-</w:t>
      </w:r>
      <w:proofErr w:type="spellEnd"/>
      <w:r w:rsidRPr="00441C63">
        <w:rPr>
          <w:rFonts w:ascii="Times New Roman" w:eastAsia="Times New Roman" w:hAnsi="Times New Roman" w:cs="Times New Roman"/>
          <w:bCs/>
          <w:sz w:val="28"/>
          <w:szCs w:val="28"/>
        </w:rPr>
        <w:t xml:space="preserve">, </w:t>
      </w:r>
      <w:proofErr w:type="spellStart"/>
      <w:r w:rsidRPr="00441C63">
        <w:rPr>
          <w:rFonts w:ascii="Times New Roman" w:eastAsia="Times New Roman" w:hAnsi="Times New Roman" w:cs="Times New Roman"/>
          <w:bCs/>
          <w:sz w:val="28"/>
          <w:szCs w:val="28"/>
        </w:rPr>
        <w:t>аудіо-</w:t>
      </w:r>
      <w:proofErr w:type="spellEnd"/>
      <w:r w:rsidRPr="00441C63">
        <w:rPr>
          <w:rFonts w:ascii="Times New Roman" w:eastAsia="Times New Roman" w:hAnsi="Times New Roman" w:cs="Times New Roman"/>
          <w:bCs/>
          <w:sz w:val="28"/>
          <w:szCs w:val="28"/>
        </w:rPr>
        <w:t xml:space="preserve">, графічної та текстової інформації в синхронному або асинхронному </w:t>
      </w:r>
      <w:proofErr w:type="spellStart"/>
      <w:r w:rsidRPr="00441C63">
        <w:rPr>
          <w:rFonts w:ascii="Times New Roman" w:eastAsia="Times New Roman" w:hAnsi="Times New Roman" w:cs="Times New Roman"/>
          <w:bCs/>
          <w:sz w:val="28"/>
          <w:szCs w:val="28"/>
        </w:rPr>
        <w:t>режимі.Це</w:t>
      </w:r>
      <w:proofErr w:type="spellEnd"/>
      <w:r w:rsidRPr="00441C63">
        <w:rPr>
          <w:rFonts w:ascii="Times New Roman" w:eastAsia="Times New Roman" w:hAnsi="Times New Roman" w:cs="Times New Roman"/>
          <w:bCs/>
          <w:sz w:val="28"/>
          <w:szCs w:val="28"/>
        </w:rPr>
        <w:t xml:space="preserve"> можуть бути письмові роботи( самостійні і контрольні, перекази, зокрема й окремі тестові, </w:t>
      </w:r>
      <w:proofErr w:type="spellStart"/>
      <w:r w:rsidRPr="00441C63">
        <w:rPr>
          <w:rFonts w:ascii="Times New Roman" w:eastAsia="Times New Roman" w:hAnsi="Times New Roman" w:cs="Times New Roman"/>
          <w:bCs/>
          <w:sz w:val="28"/>
          <w:szCs w:val="28"/>
        </w:rPr>
        <w:t>компетентнісні</w:t>
      </w:r>
      <w:proofErr w:type="spellEnd"/>
      <w:r w:rsidRPr="00441C63">
        <w:rPr>
          <w:rFonts w:ascii="Times New Roman" w:eastAsia="Times New Roman" w:hAnsi="Times New Roman" w:cs="Times New Roman"/>
          <w:bCs/>
          <w:sz w:val="28"/>
          <w:szCs w:val="28"/>
        </w:rPr>
        <w:t xml:space="preserve"> завдання), а також навчальний </w:t>
      </w:r>
      <w:proofErr w:type="spellStart"/>
      <w:r w:rsidRPr="00441C63">
        <w:rPr>
          <w:rFonts w:ascii="Times New Roman" w:eastAsia="Times New Roman" w:hAnsi="Times New Roman" w:cs="Times New Roman"/>
          <w:bCs/>
          <w:sz w:val="28"/>
          <w:szCs w:val="28"/>
        </w:rPr>
        <w:t>проєкт</w:t>
      </w:r>
      <w:proofErr w:type="spellEnd"/>
      <w:r w:rsidRPr="00441C63">
        <w:rPr>
          <w:rFonts w:ascii="Times New Roman" w:eastAsia="Times New Roman" w:hAnsi="Times New Roman" w:cs="Times New Roman"/>
          <w:bCs/>
          <w:sz w:val="28"/>
          <w:szCs w:val="28"/>
        </w:rPr>
        <w:t xml:space="preserve">, заповнення таблиць, побудова схем, моделей </w:t>
      </w:r>
      <w:proofErr w:type="spellStart"/>
      <w:r w:rsidRPr="00441C63">
        <w:rPr>
          <w:rFonts w:ascii="Times New Roman" w:eastAsia="Times New Roman" w:hAnsi="Times New Roman" w:cs="Times New Roman"/>
          <w:bCs/>
          <w:sz w:val="28"/>
          <w:szCs w:val="28"/>
        </w:rPr>
        <w:t>тощо.Результати</w:t>
      </w:r>
      <w:proofErr w:type="spellEnd"/>
      <w:r w:rsidRPr="00441C63">
        <w:rPr>
          <w:rFonts w:ascii="Times New Roman" w:eastAsia="Times New Roman" w:hAnsi="Times New Roman" w:cs="Times New Roman"/>
          <w:bCs/>
          <w:sz w:val="28"/>
          <w:szCs w:val="28"/>
        </w:rPr>
        <w:t xml:space="preserve"> оцінювання освітніх досягнень рекомендується повідомляти учням у такі способи: надсилати в індивідуальному порядку шляхом використання одного із засобів зв’язку(електронної пошти, повідомлення в одному з </w:t>
      </w:r>
      <w:proofErr w:type="spellStart"/>
      <w:r w:rsidRPr="00441C63">
        <w:rPr>
          <w:rFonts w:ascii="Times New Roman" w:eastAsia="Times New Roman" w:hAnsi="Times New Roman" w:cs="Times New Roman"/>
          <w:bCs/>
          <w:sz w:val="28"/>
          <w:szCs w:val="28"/>
        </w:rPr>
        <w:t>месенджерів</w:t>
      </w:r>
      <w:proofErr w:type="spellEnd"/>
      <w:r w:rsidRPr="00441C63">
        <w:rPr>
          <w:rFonts w:ascii="Times New Roman" w:eastAsia="Times New Roman" w:hAnsi="Times New Roman" w:cs="Times New Roman"/>
          <w:bCs/>
          <w:sz w:val="28"/>
          <w:szCs w:val="28"/>
        </w:rPr>
        <w:t>, повідомлення по телефону тощо)</w:t>
      </w:r>
      <w:proofErr w:type="spellStart"/>
      <w:r w:rsidRPr="00441C63">
        <w:rPr>
          <w:rFonts w:ascii="Times New Roman" w:eastAsia="Times New Roman" w:hAnsi="Times New Roman" w:cs="Times New Roman"/>
          <w:bCs/>
          <w:sz w:val="28"/>
          <w:szCs w:val="28"/>
        </w:rPr>
        <w:t>.Оприлюднення</w:t>
      </w:r>
      <w:proofErr w:type="spellEnd"/>
      <w:r w:rsidRPr="00441C63">
        <w:rPr>
          <w:rFonts w:ascii="Times New Roman" w:eastAsia="Times New Roman" w:hAnsi="Times New Roman" w:cs="Times New Roman"/>
          <w:bCs/>
          <w:sz w:val="28"/>
          <w:szCs w:val="28"/>
        </w:rPr>
        <w:t xml:space="preserve"> списку оцінок для всього класу є неприпустимим.</w:t>
      </w:r>
    </w:p>
    <w:p w:rsidR="00441C63" w:rsidRPr="00441C63" w:rsidRDefault="00441C63" w:rsidP="00441C63">
      <w:pPr>
        <w:widowControl w:val="0"/>
        <w:shd w:val="clear" w:color="auto" w:fill="FFFFFF"/>
        <w:spacing w:after="0"/>
        <w:ind w:firstLine="284"/>
        <w:jc w:val="both"/>
        <w:rPr>
          <w:rFonts w:ascii="Times New Roman" w:eastAsia="Times New Roman" w:hAnsi="Times New Roman" w:cs="Times New Roman"/>
          <w:bCs/>
          <w:sz w:val="28"/>
          <w:szCs w:val="28"/>
        </w:rPr>
      </w:pPr>
      <w:r w:rsidRPr="00441C63">
        <w:rPr>
          <w:rFonts w:ascii="Times New Roman" w:eastAsia="Times New Roman" w:hAnsi="Times New Roman" w:cs="Times New Roman"/>
          <w:bCs/>
          <w:sz w:val="28"/>
          <w:szCs w:val="28"/>
        </w:rPr>
        <w:lastRenderedPageBreak/>
        <w:t xml:space="preserve">Основною метою оцінювання здобувачів освіти в умовах організації освітнього процесу з використанням технологій дистанційного навчання є не перевірка і контроль, а забезпечення </w:t>
      </w:r>
      <w:proofErr w:type="spellStart"/>
      <w:r w:rsidRPr="00441C63">
        <w:rPr>
          <w:rFonts w:ascii="Times New Roman" w:eastAsia="Times New Roman" w:hAnsi="Times New Roman" w:cs="Times New Roman"/>
          <w:bCs/>
          <w:sz w:val="28"/>
          <w:szCs w:val="28"/>
        </w:rPr>
        <w:t>зворотнього</w:t>
      </w:r>
      <w:proofErr w:type="spellEnd"/>
      <w:r w:rsidRPr="00441C63">
        <w:rPr>
          <w:rFonts w:ascii="Times New Roman" w:eastAsia="Times New Roman" w:hAnsi="Times New Roman" w:cs="Times New Roman"/>
          <w:bCs/>
          <w:sz w:val="28"/>
          <w:szCs w:val="28"/>
        </w:rPr>
        <w:t xml:space="preserve"> </w:t>
      </w:r>
      <w:proofErr w:type="spellStart"/>
      <w:r w:rsidRPr="00441C63">
        <w:rPr>
          <w:rFonts w:ascii="Times New Roman" w:eastAsia="Times New Roman" w:hAnsi="Times New Roman" w:cs="Times New Roman"/>
          <w:bCs/>
          <w:sz w:val="28"/>
          <w:szCs w:val="28"/>
        </w:rPr>
        <w:t>звязку</w:t>
      </w:r>
      <w:proofErr w:type="spellEnd"/>
      <w:r w:rsidRPr="00441C63">
        <w:rPr>
          <w:rFonts w:ascii="Times New Roman" w:eastAsia="Times New Roman" w:hAnsi="Times New Roman" w:cs="Times New Roman"/>
          <w:bCs/>
          <w:sz w:val="28"/>
          <w:szCs w:val="28"/>
        </w:rPr>
        <w:t xml:space="preserve"> педагога з учнем. Тому в організації щоденного освітнього процесу надавати пріоритет не поточному, а формувальному оцінюванню, яке передбачає надання здобувачам освіти підтримки, коригування засобів і методів навчання у випадку виявлення їх неефективності. Кількість робіт, які підлягають поточному оцінюванню та передбачають фіксацію оцінки в журналі, під час організації  освітнього процесу з використанням технологій дистанційного навчання варто оптимізувати з метою уникнення </w:t>
      </w:r>
      <w:proofErr w:type="spellStart"/>
      <w:r w:rsidRPr="00441C63">
        <w:rPr>
          <w:rFonts w:ascii="Times New Roman" w:eastAsia="Times New Roman" w:hAnsi="Times New Roman" w:cs="Times New Roman"/>
          <w:bCs/>
          <w:sz w:val="28"/>
          <w:szCs w:val="28"/>
        </w:rPr>
        <w:t>перезавантаження</w:t>
      </w:r>
      <w:proofErr w:type="spellEnd"/>
      <w:r w:rsidRPr="00441C63">
        <w:rPr>
          <w:rFonts w:ascii="Times New Roman" w:eastAsia="Times New Roman" w:hAnsi="Times New Roman" w:cs="Times New Roman"/>
          <w:bCs/>
          <w:sz w:val="28"/>
          <w:szCs w:val="28"/>
        </w:rPr>
        <w:t xml:space="preserve"> здобувачів освіти.</w:t>
      </w:r>
    </w:p>
    <w:p w:rsidR="00441C63" w:rsidRPr="00441C63" w:rsidRDefault="00441C63" w:rsidP="00441C63">
      <w:pPr>
        <w:shd w:val="clear" w:color="auto" w:fill="FFFFFF"/>
        <w:spacing w:after="0" w:line="240" w:lineRule="auto"/>
        <w:ind w:firstLine="284"/>
        <w:jc w:val="both"/>
        <w:rPr>
          <w:rFonts w:ascii="Times New Roman" w:eastAsia="Times New Roman" w:hAnsi="Times New Roman" w:cs="Times New Roman"/>
          <w:sz w:val="28"/>
          <w:szCs w:val="28"/>
          <w:lang w:val="ru-RU"/>
        </w:rPr>
      </w:pPr>
      <w:r w:rsidRPr="00441C63">
        <w:rPr>
          <w:rFonts w:ascii="Times New Roman" w:eastAsia="Times New Roman" w:hAnsi="Times New Roman" w:cs="Times New Roman"/>
          <w:sz w:val="28"/>
          <w:szCs w:val="28"/>
        </w:rPr>
        <w:t>Перевірка робіт учнів відбувається в термін, вказаний учителем. Якщо робота на перевірку надана невчасно, її перевірка здійснюється тільки за згодою вчителя. Вчитель має право за певними видами робіт здійснювати вибіркову перевірку надісланих учнями виконаних завдань.</w:t>
      </w:r>
    </w:p>
    <w:p w:rsidR="00441C63" w:rsidRPr="00441C63" w:rsidRDefault="00441C63" w:rsidP="00441C63">
      <w:pPr>
        <w:shd w:val="clear" w:color="auto" w:fill="FFFFFF"/>
        <w:spacing w:after="0" w:line="240" w:lineRule="auto"/>
        <w:ind w:firstLine="284"/>
        <w:jc w:val="both"/>
        <w:rPr>
          <w:rFonts w:ascii="Times New Roman" w:eastAsia="Times New Roman" w:hAnsi="Times New Roman" w:cs="Times New Roman"/>
          <w:sz w:val="28"/>
          <w:szCs w:val="28"/>
        </w:rPr>
      </w:pPr>
      <w:r w:rsidRPr="00441C63">
        <w:rPr>
          <w:rFonts w:ascii="Times New Roman" w:eastAsia="Times New Roman" w:hAnsi="Times New Roman" w:cs="Times New Roman"/>
          <w:sz w:val="28"/>
          <w:szCs w:val="28"/>
        </w:rPr>
        <w:t>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w:t>
      </w:r>
      <w:proofErr w:type="spellStart"/>
      <w:r w:rsidRPr="00441C63">
        <w:rPr>
          <w:rFonts w:ascii="Times New Roman" w:eastAsia="Times New Roman" w:hAnsi="Times New Roman" w:cs="Times New Roman"/>
          <w:sz w:val="28"/>
          <w:szCs w:val="28"/>
        </w:rPr>
        <w:t>фізкультхвилинок</w:t>
      </w:r>
      <w:proofErr w:type="spellEnd"/>
      <w:r w:rsidRPr="00441C63">
        <w:rPr>
          <w:rFonts w:ascii="Times New Roman" w:eastAsia="Times New Roman" w:hAnsi="Times New Roman" w:cs="Times New Roman"/>
          <w:sz w:val="28"/>
          <w:szCs w:val="28"/>
        </w:rPr>
        <w:t xml:space="preserve">), вправ для очей, тривалості виконання завдань для самопідготовки у </w:t>
      </w:r>
      <w:proofErr w:type="spellStart"/>
      <w:r w:rsidRPr="00441C63">
        <w:rPr>
          <w:rFonts w:ascii="Times New Roman" w:eastAsia="Times New Roman" w:hAnsi="Times New Roman" w:cs="Times New Roman"/>
          <w:sz w:val="28"/>
          <w:szCs w:val="28"/>
        </w:rPr>
        <w:t>позанавчальний</w:t>
      </w:r>
      <w:proofErr w:type="spellEnd"/>
      <w:r w:rsidRPr="00441C63">
        <w:rPr>
          <w:rFonts w:ascii="Times New Roman" w:eastAsia="Times New Roman" w:hAnsi="Times New Roman" w:cs="Times New Roman"/>
          <w:sz w:val="28"/>
          <w:szCs w:val="28"/>
        </w:rPr>
        <w:t xml:space="preserve"> час). Дистанційне навчання організовується для учнів, які не мають медичних протипоказань до занять з комп’ютерною технікою.</w:t>
      </w:r>
    </w:p>
    <w:p w:rsidR="00441C63" w:rsidRPr="00441C63" w:rsidRDefault="00441C63" w:rsidP="00441C63">
      <w:pPr>
        <w:shd w:val="clear" w:color="auto" w:fill="FFFFFF"/>
        <w:spacing w:after="0" w:line="240" w:lineRule="auto"/>
        <w:ind w:firstLine="284"/>
        <w:jc w:val="both"/>
        <w:rPr>
          <w:rFonts w:ascii="Times New Roman" w:eastAsia="Times New Roman" w:hAnsi="Times New Roman" w:cs="Times New Roman"/>
          <w:sz w:val="28"/>
          <w:szCs w:val="28"/>
        </w:rPr>
      </w:pPr>
      <w:r w:rsidRPr="00441C63">
        <w:rPr>
          <w:rFonts w:ascii="Times New Roman" w:eastAsia="Times New Roman" w:hAnsi="Times New Roman" w:cs="Times New Roman"/>
          <w:sz w:val="28"/>
          <w:szCs w:val="28"/>
        </w:rPr>
        <w:t>Облік навчальних занять і результатів навчання під час дистанційного освітнього процесу здійснюється  відповідно до законодавства (у класному журналі, свідоцтвах досягнень). За рішенням педагогічної ради для організації дистанційного навчання може використовуватися електронний розклад занять, електронний класний журнал/щоденники.</w:t>
      </w:r>
    </w:p>
    <w:p w:rsidR="00441C63" w:rsidRPr="00441C63" w:rsidRDefault="00441C63" w:rsidP="00441C63">
      <w:pPr>
        <w:shd w:val="clear" w:color="auto" w:fill="FFFFFF"/>
        <w:spacing w:after="0" w:line="240" w:lineRule="auto"/>
        <w:ind w:firstLine="284"/>
        <w:jc w:val="both"/>
        <w:rPr>
          <w:rFonts w:ascii="Times New Roman" w:eastAsia="Times New Roman" w:hAnsi="Times New Roman" w:cs="Times New Roman"/>
          <w:sz w:val="28"/>
          <w:szCs w:val="28"/>
          <w:lang w:val="ru-RU"/>
        </w:rPr>
      </w:pPr>
      <w:r w:rsidRPr="00441C63">
        <w:rPr>
          <w:rFonts w:ascii="Times New Roman" w:eastAsia="Calibri" w:hAnsi="Times New Roman" w:cs="Times New Roman"/>
          <w:sz w:val="28"/>
          <w:szCs w:val="28"/>
        </w:rPr>
        <w:t xml:space="preserve">   </w:t>
      </w:r>
      <w:r w:rsidRPr="00441C63">
        <w:rPr>
          <w:rFonts w:ascii="Times New Roman" w:eastAsia="Times New Roman" w:hAnsi="Times New Roman" w:cs="Times New Roman"/>
          <w:sz w:val="28"/>
          <w:szCs w:val="28"/>
        </w:rPr>
        <w:t>Оцінювання результатів навчання учнів проводяться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441C63" w:rsidRPr="00441C63" w:rsidRDefault="00441C63" w:rsidP="00692D38">
      <w:pPr>
        <w:shd w:val="clear" w:color="auto" w:fill="FFFFFF"/>
        <w:spacing w:after="0" w:line="240" w:lineRule="auto"/>
        <w:ind w:firstLine="709"/>
        <w:jc w:val="both"/>
        <w:rPr>
          <w:rFonts w:ascii="Times New Roman" w:hAnsi="Times New Roman" w:cs="Times New Roman"/>
          <w:sz w:val="28"/>
          <w:szCs w:val="28"/>
          <w:lang w:val="ru-RU" w:eastAsia="ru-RU"/>
        </w:rPr>
      </w:pPr>
    </w:p>
    <w:p w:rsidR="00692D38" w:rsidRPr="00692D38" w:rsidRDefault="00692D38" w:rsidP="00692D38">
      <w:pPr>
        <w:pStyle w:val="a9"/>
        <w:ind w:firstLine="709"/>
        <w:rPr>
          <w:szCs w:val="28"/>
        </w:rPr>
      </w:pPr>
      <w:r w:rsidRPr="00692D38">
        <w:rPr>
          <w:szCs w:val="28"/>
        </w:rPr>
        <w:t>Оцінюванню</w:t>
      </w:r>
      <w:r w:rsidR="000B26A4" w:rsidRPr="000B26A4">
        <w:rPr>
          <w:szCs w:val="28"/>
        </w:rPr>
        <w:t xml:space="preserve"> </w:t>
      </w:r>
      <w:r w:rsidRPr="00692D38">
        <w:rPr>
          <w:szCs w:val="28"/>
        </w:rPr>
        <w:t>підлягають</w:t>
      </w:r>
      <w:r w:rsidR="000B26A4" w:rsidRPr="000B26A4">
        <w:rPr>
          <w:szCs w:val="28"/>
        </w:rPr>
        <w:t xml:space="preserve"> </w:t>
      </w:r>
      <w:r w:rsidRPr="00692D38">
        <w:rPr>
          <w:szCs w:val="28"/>
        </w:rPr>
        <w:t>результати</w:t>
      </w:r>
      <w:r w:rsidR="000B26A4" w:rsidRPr="000B26A4">
        <w:rPr>
          <w:szCs w:val="28"/>
        </w:rPr>
        <w:t xml:space="preserve"> </w:t>
      </w:r>
      <w:r w:rsidRPr="00692D38">
        <w:rPr>
          <w:szCs w:val="28"/>
        </w:rPr>
        <w:t>навчання</w:t>
      </w:r>
      <w:r w:rsidR="000B26A4" w:rsidRPr="000B26A4">
        <w:rPr>
          <w:szCs w:val="28"/>
        </w:rPr>
        <w:t xml:space="preserve"> </w:t>
      </w:r>
      <w:r w:rsidRPr="00692D38">
        <w:rPr>
          <w:szCs w:val="28"/>
        </w:rPr>
        <w:t>з</w:t>
      </w:r>
      <w:r w:rsidR="000B26A4" w:rsidRPr="000B26A4">
        <w:rPr>
          <w:szCs w:val="28"/>
        </w:rPr>
        <w:t xml:space="preserve"> </w:t>
      </w:r>
      <w:r w:rsidRPr="00692D38">
        <w:rPr>
          <w:szCs w:val="28"/>
        </w:rPr>
        <w:t>навчальних</w:t>
      </w:r>
      <w:r w:rsidR="000B26A4" w:rsidRPr="000B26A4">
        <w:rPr>
          <w:szCs w:val="28"/>
        </w:rPr>
        <w:t xml:space="preserve"> </w:t>
      </w:r>
      <w:r w:rsidRPr="00692D38">
        <w:rPr>
          <w:szCs w:val="28"/>
        </w:rPr>
        <w:t>предметів,</w:t>
      </w:r>
      <w:r w:rsidR="000B26A4" w:rsidRPr="000B26A4">
        <w:rPr>
          <w:szCs w:val="28"/>
        </w:rPr>
        <w:t xml:space="preserve"> </w:t>
      </w:r>
      <w:r w:rsidRPr="00692D38">
        <w:rPr>
          <w:szCs w:val="28"/>
        </w:rPr>
        <w:t>інтегрованих</w:t>
      </w:r>
      <w:r w:rsidR="000B26A4" w:rsidRPr="000B26A4">
        <w:rPr>
          <w:szCs w:val="28"/>
        </w:rPr>
        <w:t xml:space="preserve"> </w:t>
      </w:r>
      <w:r w:rsidRPr="00692D38">
        <w:rPr>
          <w:szCs w:val="28"/>
        </w:rPr>
        <w:t>курсів</w:t>
      </w:r>
      <w:r w:rsidR="000B26A4" w:rsidRPr="000B26A4">
        <w:rPr>
          <w:szCs w:val="28"/>
        </w:rPr>
        <w:t xml:space="preserve"> </w:t>
      </w:r>
      <w:r w:rsidRPr="00692D38">
        <w:rPr>
          <w:szCs w:val="28"/>
        </w:rPr>
        <w:t>обов’язкового</w:t>
      </w:r>
      <w:r w:rsidR="000B26A4" w:rsidRPr="000B26A4">
        <w:rPr>
          <w:szCs w:val="28"/>
        </w:rPr>
        <w:t xml:space="preserve"> </w:t>
      </w:r>
      <w:r w:rsidRPr="00692D38">
        <w:rPr>
          <w:szCs w:val="28"/>
        </w:rPr>
        <w:t>освітнього</w:t>
      </w:r>
      <w:r w:rsidR="000B26A4" w:rsidRPr="000B26A4">
        <w:rPr>
          <w:szCs w:val="28"/>
        </w:rPr>
        <w:t xml:space="preserve"> </w:t>
      </w:r>
      <w:r w:rsidRPr="00692D38">
        <w:rPr>
          <w:szCs w:val="28"/>
        </w:rPr>
        <w:t>компонента</w:t>
      </w:r>
      <w:r w:rsidR="000B26A4" w:rsidRPr="000B26A4">
        <w:rPr>
          <w:szCs w:val="28"/>
        </w:rPr>
        <w:t xml:space="preserve"> </w:t>
      </w:r>
      <w:r w:rsidRPr="00692D38">
        <w:rPr>
          <w:szCs w:val="28"/>
        </w:rPr>
        <w:t>типового</w:t>
      </w:r>
      <w:r w:rsidR="000B26A4" w:rsidRPr="000B26A4">
        <w:rPr>
          <w:szCs w:val="28"/>
        </w:rPr>
        <w:t xml:space="preserve"> </w:t>
      </w:r>
      <w:r w:rsidRPr="00692D38">
        <w:rPr>
          <w:szCs w:val="28"/>
        </w:rPr>
        <w:t>навчального</w:t>
      </w:r>
      <w:r w:rsidR="000B26A4" w:rsidRPr="000B26A4">
        <w:rPr>
          <w:szCs w:val="28"/>
        </w:rPr>
        <w:t xml:space="preserve"> </w:t>
      </w:r>
      <w:r w:rsidRPr="00692D38">
        <w:rPr>
          <w:szCs w:val="28"/>
        </w:rPr>
        <w:t>плану.</w:t>
      </w:r>
      <w:r w:rsidR="000B26A4">
        <w:rPr>
          <w:szCs w:val="28"/>
          <w:lang w:val="ru-RU"/>
        </w:rPr>
        <w:t xml:space="preserve"> </w:t>
      </w:r>
      <w:r w:rsidRPr="00692D38">
        <w:rPr>
          <w:szCs w:val="28"/>
        </w:rPr>
        <w:t>Оцінювання</w:t>
      </w:r>
      <w:r w:rsidR="000B26A4">
        <w:rPr>
          <w:szCs w:val="28"/>
          <w:lang w:val="ru-RU"/>
        </w:rPr>
        <w:t xml:space="preserve"> </w:t>
      </w:r>
      <w:r w:rsidRPr="00692D38">
        <w:rPr>
          <w:szCs w:val="28"/>
        </w:rPr>
        <w:t>відповідності</w:t>
      </w:r>
      <w:r w:rsidR="000B26A4">
        <w:rPr>
          <w:szCs w:val="28"/>
          <w:lang w:val="ru-RU"/>
        </w:rPr>
        <w:t xml:space="preserve"> </w:t>
      </w:r>
      <w:r w:rsidRPr="00692D38">
        <w:rPr>
          <w:szCs w:val="28"/>
        </w:rPr>
        <w:t>результатів навчання учнів, які завершили здобуття базової середньої освіти, вимогам Державного</w:t>
      </w:r>
      <w:r w:rsidR="000B26A4">
        <w:rPr>
          <w:szCs w:val="28"/>
          <w:lang w:val="ru-RU"/>
        </w:rPr>
        <w:t xml:space="preserve"> </w:t>
      </w:r>
      <w:r w:rsidRPr="00692D38">
        <w:rPr>
          <w:szCs w:val="28"/>
        </w:rPr>
        <w:t>стандарту здійснюється шляхом державної підсумкової атестації. Оцінювання результатів навчання</w:t>
      </w:r>
      <w:r w:rsidR="000B26A4" w:rsidRPr="000B26A4">
        <w:rPr>
          <w:szCs w:val="28"/>
        </w:rPr>
        <w:t xml:space="preserve"> </w:t>
      </w:r>
      <w:r w:rsidRPr="00692D38">
        <w:rPr>
          <w:szCs w:val="28"/>
        </w:rPr>
        <w:t>учнів</w:t>
      </w:r>
      <w:r w:rsidR="000B26A4" w:rsidRPr="000B26A4">
        <w:rPr>
          <w:szCs w:val="28"/>
        </w:rPr>
        <w:t xml:space="preserve"> </w:t>
      </w:r>
      <w:r w:rsidRPr="00692D38">
        <w:rPr>
          <w:szCs w:val="28"/>
        </w:rPr>
        <w:t>має</w:t>
      </w:r>
      <w:r w:rsidR="000B26A4" w:rsidRPr="000B26A4">
        <w:rPr>
          <w:szCs w:val="28"/>
        </w:rPr>
        <w:t xml:space="preserve"> </w:t>
      </w:r>
      <w:r w:rsidRPr="00692D38">
        <w:rPr>
          <w:szCs w:val="28"/>
        </w:rPr>
        <w:t>бути</w:t>
      </w:r>
      <w:r w:rsidR="000B26A4" w:rsidRPr="000B26A4">
        <w:rPr>
          <w:szCs w:val="28"/>
        </w:rPr>
        <w:t xml:space="preserve"> </w:t>
      </w:r>
      <w:r w:rsidRPr="00692D38">
        <w:rPr>
          <w:szCs w:val="28"/>
        </w:rPr>
        <w:t>зорієнтованим</w:t>
      </w:r>
      <w:r w:rsidR="000B26A4" w:rsidRPr="000B26A4">
        <w:rPr>
          <w:szCs w:val="28"/>
        </w:rPr>
        <w:t xml:space="preserve"> </w:t>
      </w:r>
      <w:r w:rsidRPr="00692D38">
        <w:rPr>
          <w:szCs w:val="28"/>
        </w:rPr>
        <w:t>на</w:t>
      </w:r>
      <w:r w:rsidR="000B26A4" w:rsidRPr="000B26A4">
        <w:rPr>
          <w:szCs w:val="28"/>
        </w:rPr>
        <w:t xml:space="preserve"> </w:t>
      </w:r>
      <w:r w:rsidRPr="00692D38">
        <w:rPr>
          <w:szCs w:val="28"/>
        </w:rPr>
        <w:t>ключові</w:t>
      </w:r>
      <w:r w:rsidR="000B26A4" w:rsidRPr="000B26A4">
        <w:rPr>
          <w:szCs w:val="28"/>
        </w:rPr>
        <w:t xml:space="preserve"> </w:t>
      </w:r>
      <w:r w:rsidRPr="00692D38">
        <w:rPr>
          <w:szCs w:val="28"/>
        </w:rPr>
        <w:t>компетентності</w:t>
      </w:r>
      <w:r w:rsidR="000B26A4" w:rsidRPr="000B26A4">
        <w:rPr>
          <w:szCs w:val="28"/>
        </w:rPr>
        <w:t xml:space="preserve"> </w:t>
      </w:r>
      <w:r w:rsidRPr="00692D38">
        <w:rPr>
          <w:szCs w:val="28"/>
        </w:rPr>
        <w:t>і</w:t>
      </w:r>
      <w:r w:rsidR="000B26A4" w:rsidRPr="000B26A4">
        <w:rPr>
          <w:szCs w:val="28"/>
        </w:rPr>
        <w:t xml:space="preserve"> </w:t>
      </w:r>
      <w:r w:rsidRPr="00692D38">
        <w:rPr>
          <w:szCs w:val="28"/>
        </w:rPr>
        <w:t>наскрізні</w:t>
      </w:r>
      <w:r w:rsidR="000B26A4" w:rsidRPr="000B26A4">
        <w:rPr>
          <w:szCs w:val="28"/>
        </w:rPr>
        <w:t xml:space="preserve"> </w:t>
      </w:r>
      <w:r w:rsidRPr="00692D38">
        <w:rPr>
          <w:szCs w:val="28"/>
        </w:rPr>
        <w:t>вміння</w:t>
      </w:r>
      <w:r w:rsidR="000B26A4" w:rsidRPr="000B26A4">
        <w:rPr>
          <w:szCs w:val="28"/>
        </w:rPr>
        <w:t xml:space="preserve"> </w:t>
      </w:r>
      <w:r w:rsidRPr="00692D38">
        <w:rPr>
          <w:szCs w:val="28"/>
        </w:rPr>
        <w:t>та</w:t>
      </w:r>
      <w:r w:rsidR="000B26A4" w:rsidRPr="000B26A4">
        <w:rPr>
          <w:szCs w:val="28"/>
        </w:rPr>
        <w:t xml:space="preserve"> </w:t>
      </w:r>
      <w:r w:rsidRPr="00692D38">
        <w:rPr>
          <w:szCs w:val="28"/>
        </w:rPr>
        <w:t>вимоги</w:t>
      </w:r>
      <w:r w:rsidR="000B26A4" w:rsidRPr="000B26A4">
        <w:rPr>
          <w:szCs w:val="28"/>
        </w:rPr>
        <w:t xml:space="preserve"> </w:t>
      </w:r>
      <w:r w:rsidRPr="00692D38">
        <w:rPr>
          <w:szCs w:val="28"/>
        </w:rPr>
        <w:t>до</w:t>
      </w:r>
      <w:r w:rsidR="000B26A4" w:rsidRPr="000B26A4">
        <w:rPr>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000B26A4">
        <w:rPr>
          <w:szCs w:val="28"/>
        </w:rPr>
        <w:t xml:space="preserve"> </w:t>
      </w:r>
      <w:r w:rsidRPr="00692D38">
        <w:rPr>
          <w:szCs w:val="28"/>
        </w:rPr>
        <w:t>Встановлення відповідності між вимогами до результатів навчання учнів, визначеними Державним</w:t>
      </w:r>
      <w:r w:rsidR="000B26A4" w:rsidRPr="000B26A4">
        <w:rPr>
          <w:szCs w:val="28"/>
        </w:rPr>
        <w:t xml:space="preserve"> </w:t>
      </w:r>
      <w:r w:rsidRPr="00692D38">
        <w:rPr>
          <w:szCs w:val="28"/>
        </w:rPr>
        <w:t>стандартом,</w:t>
      </w:r>
      <w:r w:rsidR="000B26A4" w:rsidRPr="000B26A4">
        <w:rPr>
          <w:szCs w:val="28"/>
        </w:rPr>
        <w:t xml:space="preserve"> </w:t>
      </w:r>
      <w:r w:rsidRPr="00692D38">
        <w:rPr>
          <w:szCs w:val="28"/>
        </w:rPr>
        <w:lastRenderedPageBreak/>
        <w:t>та</w:t>
      </w:r>
      <w:r w:rsidR="000B26A4" w:rsidRPr="000B26A4">
        <w:rPr>
          <w:szCs w:val="28"/>
        </w:rPr>
        <w:t xml:space="preserve"> </w:t>
      </w:r>
      <w:r w:rsidRPr="00692D38">
        <w:rPr>
          <w:szCs w:val="28"/>
        </w:rPr>
        <w:t>показниками</w:t>
      </w:r>
      <w:r w:rsidR="000B26A4" w:rsidRPr="000B26A4">
        <w:rPr>
          <w:szCs w:val="28"/>
        </w:rPr>
        <w:t xml:space="preserve"> </w:t>
      </w:r>
      <w:r w:rsidRPr="00692D38">
        <w:rPr>
          <w:szCs w:val="28"/>
        </w:rPr>
        <w:t>їх</w:t>
      </w:r>
      <w:r w:rsidR="000B26A4" w:rsidRPr="000B26A4">
        <w:rPr>
          <w:szCs w:val="28"/>
        </w:rPr>
        <w:t xml:space="preserve"> </w:t>
      </w:r>
      <w:r w:rsidRPr="00692D38">
        <w:rPr>
          <w:szCs w:val="28"/>
        </w:rPr>
        <w:t>вимірювання</w:t>
      </w:r>
      <w:r w:rsidR="000B26A4" w:rsidRPr="000B26A4">
        <w:rPr>
          <w:szCs w:val="28"/>
        </w:rPr>
        <w:t xml:space="preserve"> </w:t>
      </w:r>
      <w:r w:rsidRPr="00692D38">
        <w:rPr>
          <w:szCs w:val="28"/>
        </w:rPr>
        <w:t>здійснюється</w:t>
      </w:r>
      <w:r w:rsidR="000B26A4" w:rsidRPr="000B26A4">
        <w:rPr>
          <w:szCs w:val="28"/>
        </w:rPr>
        <w:t xml:space="preserve"> </w:t>
      </w:r>
      <w:r w:rsidRPr="00692D38">
        <w:rPr>
          <w:szCs w:val="28"/>
        </w:rPr>
        <w:t>відповідно</w:t>
      </w:r>
      <w:r w:rsidR="000B26A4" w:rsidRPr="000B26A4">
        <w:rPr>
          <w:szCs w:val="28"/>
        </w:rPr>
        <w:t xml:space="preserve"> </w:t>
      </w:r>
      <w:r w:rsidRPr="00692D38">
        <w:rPr>
          <w:szCs w:val="28"/>
        </w:rPr>
        <w:t>до</w:t>
      </w:r>
      <w:r w:rsidR="000B26A4" w:rsidRPr="000B26A4">
        <w:rPr>
          <w:szCs w:val="28"/>
        </w:rPr>
        <w:t xml:space="preserve"> </w:t>
      </w:r>
      <w:r w:rsidRPr="00692D38">
        <w:rPr>
          <w:szCs w:val="28"/>
        </w:rPr>
        <w:t>системи</w:t>
      </w:r>
      <w:r w:rsidR="000B26A4" w:rsidRPr="000B26A4">
        <w:rPr>
          <w:szCs w:val="28"/>
        </w:rPr>
        <w:t xml:space="preserve"> </w:t>
      </w:r>
      <w:r w:rsidRPr="00692D38">
        <w:rPr>
          <w:szCs w:val="28"/>
        </w:rPr>
        <w:t>та</w:t>
      </w:r>
      <w:r w:rsidR="000B26A4" w:rsidRPr="000B26A4">
        <w:rPr>
          <w:szCs w:val="28"/>
        </w:rPr>
        <w:t xml:space="preserve"> </w:t>
      </w:r>
      <w:r w:rsidRPr="00692D38">
        <w:rPr>
          <w:szCs w:val="28"/>
        </w:rPr>
        <w:t>загальних</w:t>
      </w:r>
      <w:r w:rsidR="000B26A4" w:rsidRPr="000B26A4">
        <w:rPr>
          <w:szCs w:val="28"/>
        </w:rPr>
        <w:t xml:space="preserve"> </w:t>
      </w:r>
      <w:r w:rsidRPr="00692D38">
        <w:rPr>
          <w:szCs w:val="28"/>
        </w:rPr>
        <w:t>критеріїв</w:t>
      </w:r>
      <w:r w:rsidR="000B26A4" w:rsidRPr="000B26A4">
        <w:rPr>
          <w:szCs w:val="28"/>
        </w:rPr>
        <w:t xml:space="preserve"> </w:t>
      </w:r>
      <w:r w:rsidRPr="00692D38">
        <w:rPr>
          <w:szCs w:val="28"/>
        </w:rPr>
        <w:t>оцінювання</w:t>
      </w:r>
      <w:r w:rsidR="000B26A4" w:rsidRPr="000B26A4">
        <w:rPr>
          <w:szCs w:val="28"/>
        </w:rPr>
        <w:t xml:space="preserve"> </w:t>
      </w:r>
      <w:r w:rsidRPr="00692D38">
        <w:rPr>
          <w:szCs w:val="28"/>
        </w:rPr>
        <w:t>результатів</w:t>
      </w:r>
      <w:r w:rsidR="000B26A4" w:rsidRPr="000B26A4">
        <w:rPr>
          <w:szCs w:val="28"/>
        </w:rPr>
        <w:t xml:space="preserve"> </w:t>
      </w:r>
      <w:r w:rsidRPr="00692D38">
        <w:rPr>
          <w:szCs w:val="28"/>
        </w:rPr>
        <w:t>навчання</w:t>
      </w:r>
      <w:r w:rsidR="000B26A4" w:rsidRPr="000B26A4">
        <w:rPr>
          <w:szCs w:val="28"/>
        </w:rPr>
        <w:t xml:space="preserve"> </w:t>
      </w:r>
      <w:r w:rsidRPr="00692D38">
        <w:rPr>
          <w:szCs w:val="28"/>
        </w:rPr>
        <w:t>учнів,</w:t>
      </w:r>
      <w:r w:rsidR="000B26A4" w:rsidRPr="000B26A4">
        <w:rPr>
          <w:szCs w:val="28"/>
        </w:rPr>
        <w:t xml:space="preserve"> </w:t>
      </w:r>
      <w:r w:rsidRPr="00692D38">
        <w:rPr>
          <w:szCs w:val="28"/>
        </w:rPr>
        <w:t>визначених</w:t>
      </w:r>
      <w:r w:rsidR="000B26A4" w:rsidRPr="000B26A4">
        <w:rPr>
          <w:szCs w:val="28"/>
        </w:rPr>
        <w:t xml:space="preserve"> </w:t>
      </w:r>
      <w:r w:rsidRPr="00692D38">
        <w:rPr>
          <w:szCs w:val="28"/>
        </w:rPr>
        <w:t>Міністерством</w:t>
      </w:r>
      <w:r w:rsidR="000B26A4" w:rsidRPr="000B26A4">
        <w:rPr>
          <w:szCs w:val="28"/>
        </w:rPr>
        <w:t xml:space="preserve"> </w:t>
      </w:r>
      <w:r w:rsidRPr="00692D38">
        <w:rPr>
          <w:szCs w:val="28"/>
        </w:rPr>
        <w:t>освіти</w:t>
      </w:r>
      <w:r w:rsidR="000B26A4" w:rsidRPr="000B26A4">
        <w:rPr>
          <w:szCs w:val="28"/>
        </w:rPr>
        <w:t xml:space="preserve"> </w:t>
      </w:r>
      <w:r w:rsidRPr="00692D38">
        <w:rPr>
          <w:szCs w:val="28"/>
        </w:rPr>
        <w:t>і</w:t>
      </w:r>
      <w:r w:rsidR="000B26A4" w:rsidRPr="000B26A4">
        <w:rPr>
          <w:szCs w:val="28"/>
        </w:rPr>
        <w:t xml:space="preserve"> </w:t>
      </w:r>
      <w:r w:rsidRPr="00692D38">
        <w:rPr>
          <w:szCs w:val="28"/>
        </w:rPr>
        <w:t>науки</w:t>
      </w:r>
      <w:r w:rsidR="000B26A4" w:rsidRPr="000B26A4">
        <w:rPr>
          <w:szCs w:val="28"/>
        </w:rPr>
        <w:t xml:space="preserve"> </w:t>
      </w:r>
      <w:r w:rsidRPr="00692D38">
        <w:rPr>
          <w:szCs w:val="28"/>
        </w:rPr>
        <w:t>України.</w:t>
      </w:r>
    </w:p>
    <w:p w:rsidR="00692D38" w:rsidRPr="00692D38" w:rsidRDefault="00692D38" w:rsidP="00692D38">
      <w:pPr>
        <w:pStyle w:val="a9"/>
        <w:ind w:firstLine="709"/>
        <w:rPr>
          <w:szCs w:val="28"/>
        </w:rPr>
      </w:pPr>
      <w:r w:rsidRPr="00692D38">
        <w:rPr>
          <w:b/>
          <w:szCs w:val="28"/>
        </w:rPr>
        <w:t>Контроль</w:t>
      </w:r>
      <w:r w:rsidR="000B26A4" w:rsidRPr="000B26A4">
        <w:rPr>
          <w:b/>
          <w:szCs w:val="28"/>
        </w:rPr>
        <w:t xml:space="preserve"> </w:t>
      </w:r>
      <w:r w:rsidRPr="00692D38">
        <w:rPr>
          <w:b/>
          <w:szCs w:val="28"/>
        </w:rPr>
        <w:t>і</w:t>
      </w:r>
      <w:r w:rsidR="000B26A4" w:rsidRPr="000B26A4">
        <w:rPr>
          <w:b/>
          <w:szCs w:val="28"/>
        </w:rPr>
        <w:t xml:space="preserve"> </w:t>
      </w:r>
      <w:r w:rsidRPr="00692D38">
        <w:rPr>
          <w:b/>
          <w:szCs w:val="28"/>
        </w:rPr>
        <w:t>оцінювання</w:t>
      </w:r>
      <w:r w:rsidR="000B26A4" w:rsidRPr="000B26A4">
        <w:rPr>
          <w:b/>
          <w:szCs w:val="28"/>
        </w:rPr>
        <w:t xml:space="preserve"> </w:t>
      </w:r>
      <w:r w:rsidRPr="00692D38">
        <w:rPr>
          <w:b/>
          <w:szCs w:val="28"/>
        </w:rPr>
        <w:t>навчальних</w:t>
      </w:r>
      <w:r w:rsidR="000B26A4" w:rsidRPr="000B26A4">
        <w:rPr>
          <w:b/>
          <w:szCs w:val="28"/>
        </w:rPr>
        <w:t xml:space="preserve"> </w:t>
      </w:r>
      <w:r w:rsidRPr="00692D38">
        <w:rPr>
          <w:b/>
          <w:szCs w:val="28"/>
        </w:rPr>
        <w:t>досягнень</w:t>
      </w:r>
      <w:r w:rsidR="000B26A4" w:rsidRPr="000B26A4">
        <w:rPr>
          <w:b/>
          <w:szCs w:val="28"/>
        </w:rPr>
        <w:t xml:space="preserve"> </w:t>
      </w:r>
      <w:r w:rsidRPr="00692D38">
        <w:rPr>
          <w:b/>
          <w:szCs w:val="28"/>
        </w:rPr>
        <w:t>здобувачів</w:t>
      </w:r>
      <w:r w:rsidR="000B26A4" w:rsidRPr="000B26A4">
        <w:rPr>
          <w:b/>
          <w:szCs w:val="28"/>
        </w:rPr>
        <w:t xml:space="preserve"> </w:t>
      </w:r>
      <w:r w:rsidRPr="00692D38">
        <w:rPr>
          <w:b/>
          <w:szCs w:val="28"/>
        </w:rPr>
        <w:t>освіти</w:t>
      </w:r>
      <w:r w:rsidR="000B26A4" w:rsidRPr="000B26A4">
        <w:rPr>
          <w:b/>
          <w:szCs w:val="28"/>
        </w:rPr>
        <w:t xml:space="preserve"> </w:t>
      </w:r>
      <w:r w:rsidRPr="00692D38">
        <w:rPr>
          <w:szCs w:val="28"/>
        </w:rPr>
        <w:t>здійснюються</w:t>
      </w:r>
      <w:r w:rsidR="000B26A4" w:rsidRPr="000B26A4">
        <w:rPr>
          <w:szCs w:val="28"/>
        </w:rPr>
        <w:t xml:space="preserve"> </w:t>
      </w:r>
      <w:r w:rsidRPr="00692D38">
        <w:rPr>
          <w:szCs w:val="28"/>
        </w:rPr>
        <w:t>на</w:t>
      </w:r>
      <w:r w:rsidR="000B26A4" w:rsidRPr="000B26A4">
        <w:rPr>
          <w:szCs w:val="28"/>
        </w:rPr>
        <w:t xml:space="preserve"> </w:t>
      </w:r>
      <w:r w:rsidRPr="00692D38">
        <w:rPr>
          <w:szCs w:val="28"/>
        </w:rPr>
        <w:t>суб’єкт-об’єктних</w:t>
      </w:r>
      <w:r w:rsidR="000B26A4" w:rsidRPr="000B26A4">
        <w:rPr>
          <w:szCs w:val="28"/>
        </w:rPr>
        <w:t xml:space="preserve"> </w:t>
      </w:r>
      <w:r w:rsidRPr="00692D38">
        <w:rPr>
          <w:szCs w:val="28"/>
        </w:rPr>
        <w:t>засадах,</w:t>
      </w:r>
      <w:r w:rsidR="000B26A4" w:rsidRPr="000B26A4">
        <w:rPr>
          <w:szCs w:val="28"/>
        </w:rPr>
        <w:t xml:space="preserve"> </w:t>
      </w:r>
      <w:r w:rsidRPr="00692D38">
        <w:rPr>
          <w:szCs w:val="28"/>
        </w:rPr>
        <w:t>що</w:t>
      </w:r>
      <w:r w:rsidR="000B26A4" w:rsidRPr="000B26A4">
        <w:rPr>
          <w:szCs w:val="28"/>
        </w:rPr>
        <w:t xml:space="preserve"> </w:t>
      </w:r>
      <w:r w:rsidRPr="00692D38">
        <w:rPr>
          <w:szCs w:val="28"/>
        </w:rPr>
        <w:t>передбачає</w:t>
      </w:r>
      <w:r w:rsidR="000B26A4" w:rsidRPr="000B26A4">
        <w:rPr>
          <w:szCs w:val="28"/>
        </w:rPr>
        <w:t xml:space="preserve"> </w:t>
      </w:r>
      <w:r w:rsidRPr="00692D38">
        <w:rPr>
          <w:szCs w:val="28"/>
        </w:rPr>
        <w:t>систематичне</w:t>
      </w:r>
      <w:r w:rsidR="000B26A4" w:rsidRPr="000B26A4">
        <w:rPr>
          <w:szCs w:val="28"/>
        </w:rPr>
        <w:t xml:space="preserve"> </w:t>
      </w:r>
      <w:r w:rsidRPr="00692D38">
        <w:rPr>
          <w:szCs w:val="28"/>
        </w:rPr>
        <w:t>відстеження</w:t>
      </w:r>
      <w:r w:rsidR="000B26A4" w:rsidRPr="000B26A4">
        <w:rPr>
          <w:szCs w:val="28"/>
        </w:rPr>
        <w:t xml:space="preserve"> </w:t>
      </w:r>
      <w:r w:rsidRPr="00692D38">
        <w:rPr>
          <w:szCs w:val="28"/>
        </w:rPr>
        <w:t>їхнього</w:t>
      </w:r>
      <w:r w:rsidR="000B26A4" w:rsidRPr="000B26A4">
        <w:rPr>
          <w:szCs w:val="28"/>
        </w:rPr>
        <w:t xml:space="preserve"> </w:t>
      </w:r>
      <w:r w:rsidRPr="00692D38">
        <w:rPr>
          <w:szCs w:val="28"/>
        </w:rPr>
        <w:t>індивідуального</w:t>
      </w:r>
      <w:r w:rsidR="000B26A4" w:rsidRPr="000B26A4">
        <w:rPr>
          <w:szCs w:val="28"/>
        </w:rPr>
        <w:t xml:space="preserve"> </w:t>
      </w:r>
      <w:r w:rsidRPr="00692D38">
        <w:rPr>
          <w:szCs w:val="28"/>
        </w:rPr>
        <w:t>розвитку</w:t>
      </w:r>
      <w:r w:rsidR="000B26A4" w:rsidRPr="000B26A4">
        <w:rPr>
          <w:szCs w:val="28"/>
        </w:rPr>
        <w:t xml:space="preserve"> </w:t>
      </w:r>
      <w:r w:rsidRPr="00692D38">
        <w:rPr>
          <w:szCs w:val="28"/>
        </w:rPr>
        <w:t>у</w:t>
      </w:r>
      <w:r w:rsidR="000B26A4" w:rsidRPr="000B26A4">
        <w:rPr>
          <w:szCs w:val="28"/>
        </w:rPr>
        <w:t xml:space="preserve"> </w:t>
      </w:r>
      <w:r w:rsidRPr="00692D38">
        <w:rPr>
          <w:szCs w:val="28"/>
        </w:rPr>
        <w:t>процесі</w:t>
      </w:r>
      <w:r w:rsidR="000B26A4" w:rsidRPr="000B26A4">
        <w:rPr>
          <w:szCs w:val="28"/>
        </w:rPr>
        <w:t xml:space="preserve"> </w:t>
      </w:r>
      <w:r w:rsidRPr="00692D38">
        <w:rPr>
          <w:szCs w:val="28"/>
        </w:rPr>
        <w:t>навчання.</w:t>
      </w:r>
      <w:r w:rsidR="000B26A4" w:rsidRPr="000B26A4">
        <w:rPr>
          <w:szCs w:val="28"/>
        </w:rPr>
        <w:t xml:space="preserve"> </w:t>
      </w:r>
      <w:r w:rsidRPr="00692D38">
        <w:rPr>
          <w:szCs w:val="28"/>
        </w:rPr>
        <w:t>За</w:t>
      </w:r>
      <w:r w:rsidR="000B26A4">
        <w:rPr>
          <w:szCs w:val="28"/>
          <w:lang w:val="ru-RU"/>
        </w:rPr>
        <w:t xml:space="preserve"> </w:t>
      </w:r>
      <w:r w:rsidRPr="00692D38">
        <w:rPr>
          <w:szCs w:val="28"/>
        </w:rPr>
        <w:t>цих</w:t>
      </w:r>
      <w:r w:rsidR="000B26A4">
        <w:rPr>
          <w:szCs w:val="28"/>
          <w:lang w:val="ru-RU"/>
        </w:rPr>
        <w:t xml:space="preserve"> </w:t>
      </w:r>
      <w:r w:rsidRPr="00692D38">
        <w:rPr>
          <w:szCs w:val="28"/>
        </w:rPr>
        <w:t>умов</w:t>
      </w:r>
      <w:r w:rsidR="000B26A4">
        <w:rPr>
          <w:szCs w:val="28"/>
          <w:lang w:val="ru-RU"/>
        </w:rPr>
        <w:t xml:space="preserve"> </w:t>
      </w:r>
      <w:r w:rsidRPr="00692D38">
        <w:rPr>
          <w:szCs w:val="28"/>
        </w:rPr>
        <w:t>контрольно-оцінювальна</w:t>
      </w:r>
      <w:r w:rsidR="000B26A4">
        <w:rPr>
          <w:szCs w:val="28"/>
          <w:lang w:val="ru-RU"/>
        </w:rPr>
        <w:t xml:space="preserve"> </w:t>
      </w:r>
      <w:r w:rsidRPr="00692D38">
        <w:rPr>
          <w:szCs w:val="28"/>
        </w:rPr>
        <w:t>діяльність</w:t>
      </w:r>
      <w:r w:rsidR="000B26A4">
        <w:rPr>
          <w:szCs w:val="28"/>
          <w:lang w:val="ru-RU"/>
        </w:rPr>
        <w:t xml:space="preserve"> </w:t>
      </w:r>
      <w:r w:rsidRPr="00692D38">
        <w:rPr>
          <w:szCs w:val="28"/>
        </w:rPr>
        <w:t>набуває</w:t>
      </w:r>
      <w:r w:rsidR="000B26A4">
        <w:rPr>
          <w:szCs w:val="28"/>
          <w:lang w:val="ru-RU"/>
        </w:rPr>
        <w:t xml:space="preserve"> </w:t>
      </w:r>
      <w:r w:rsidRPr="00692D38">
        <w:rPr>
          <w:szCs w:val="28"/>
        </w:rPr>
        <w:t>для</w:t>
      </w:r>
      <w:r w:rsidR="000B26A4">
        <w:rPr>
          <w:szCs w:val="28"/>
          <w:lang w:val="ru-RU"/>
        </w:rPr>
        <w:t xml:space="preserve"> </w:t>
      </w:r>
      <w:r w:rsidRPr="00692D38">
        <w:rPr>
          <w:szCs w:val="28"/>
        </w:rPr>
        <w:t>здобувачів формувального характеру. Контроль спрямований на пошук ефективних шляхів поступу</w:t>
      </w:r>
      <w:r w:rsidR="000B26A4" w:rsidRPr="000B26A4">
        <w:rPr>
          <w:szCs w:val="28"/>
        </w:rPr>
        <w:t xml:space="preserve"> </w:t>
      </w:r>
      <w:r w:rsidRPr="00692D38">
        <w:rPr>
          <w:szCs w:val="28"/>
        </w:rPr>
        <w:t>кожного</w:t>
      </w:r>
      <w:r w:rsidR="000B26A4" w:rsidRPr="000B26A4">
        <w:rPr>
          <w:szCs w:val="28"/>
        </w:rPr>
        <w:t xml:space="preserve"> </w:t>
      </w:r>
      <w:r w:rsidRPr="00692D38">
        <w:rPr>
          <w:szCs w:val="28"/>
        </w:rPr>
        <w:t>здобувача</w:t>
      </w:r>
      <w:r w:rsidR="000B26A4" w:rsidRPr="000B26A4">
        <w:rPr>
          <w:szCs w:val="28"/>
        </w:rPr>
        <w:t xml:space="preserve"> </w:t>
      </w:r>
      <w:r w:rsidRPr="00692D38">
        <w:rPr>
          <w:szCs w:val="28"/>
        </w:rPr>
        <w:t>у</w:t>
      </w:r>
      <w:r w:rsidR="000B26A4" w:rsidRPr="000B26A4">
        <w:rPr>
          <w:szCs w:val="28"/>
        </w:rPr>
        <w:t xml:space="preserve"> </w:t>
      </w:r>
      <w:r w:rsidRPr="00692D38">
        <w:rPr>
          <w:szCs w:val="28"/>
        </w:rPr>
        <w:t>навчанні,</w:t>
      </w:r>
      <w:r w:rsidR="000B26A4" w:rsidRPr="000B26A4">
        <w:rPr>
          <w:szCs w:val="28"/>
        </w:rPr>
        <w:t xml:space="preserve"> </w:t>
      </w:r>
      <w:r w:rsidRPr="00692D38">
        <w:rPr>
          <w:szCs w:val="28"/>
        </w:rPr>
        <w:t>а</w:t>
      </w:r>
      <w:r w:rsidR="000B26A4" w:rsidRPr="000B26A4">
        <w:rPr>
          <w:szCs w:val="28"/>
        </w:rPr>
        <w:t xml:space="preserve"> </w:t>
      </w:r>
      <w:r w:rsidRPr="00692D38">
        <w:rPr>
          <w:szCs w:val="28"/>
        </w:rPr>
        <w:t>визначення</w:t>
      </w:r>
      <w:r w:rsidR="000B26A4" w:rsidRPr="000B26A4">
        <w:rPr>
          <w:szCs w:val="28"/>
        </w:rPr>
        <w:t xml:space="preserve"> </w:t>
      </w:r>
      <w:r w:rsidRPr="00692D38">
        <w:rPr>
          <w:szCs w:val="28"/>
        </w:rPr>
        <w:t>особистих</w:t>
      </w:r>
      <w:r w:rsidR="000B26A4" w:rsidRPr="000B26A4">
        <w:rPr>
          <w:szCs w:val="28"/>
        </w:rPr>
        <w:t xml:space="preserve"> </w:t>
      </w:r>
      <w:r w:rsidRPr="00692D38">
        <w:rPr>
          <w:szCs w:val="28"/>
        </w:rPr>
        <w:t>результатів</w:t>
      </w:r>
      <w:r w:rsidR="000B26A4" w:rsidRPr="000B26A4">
        <w:rPr>
          <w:szCs w:val="28"/>
        </w:rPr>
        <w:t xml:space="preserve"> </w:t>
      </w:r>
      <w:r w:rsidRPr="00692D38">
        <w:rPr>
          <w:szCs w:val="28"/>
        </w:rPr>
        <w:t>здобувачів</w:t>
      </w:r>
      <w:r w:rsidR="000B26A4" w:rsidRPr="000B26A4">
        <w:rPr>
          <w:szCs w:val="28"/>
        </w:rPr>
        <w:t xml:space="preserve"> </w:t>
      </w:r>
      <w:r w:rsidRPr="00692D38">
        <w:rPr>
          <w:szCs w:val="28"/>
        </w:rPr>
        <w:t>не</w:t>
      </w:r>
      <w:r w:rsidR="000B26A4">
        <w:rPr>
          <w:szCs w:val="28"/>
          <w:lang w:val="ru-RU"/>
        </w:rPr>
        <w:t xml:space="preserve"> </w:t>
      </w:r>
      <w:r w:rsidRPr="00692D38">
        <w:rPr>
          <w:szCs w:val="28"/>
        </w:rPr>
        <w:t>передбачає</w:t>
      </w:r>
      <w:r w:rsidR="000B26A4">
        <w:rPr>
          <w:szCs w:val="28"/>
          <w:lang w:val="ru-RU"/>
        </w:rPr>
        <w:t xml:space="preserve"> </w:t>
      </w:r>
      <w:r w:rsidRPr="00692D38">
        <w:rPr>
          <w:szCs w:val="28"/>
        </w:rPr>
        <w:t>порівняння із досягненнями інших і не підлягає статистичному обліку з боку адміністративних</w:t>
      </w:r>
      <w:r w:rsidR="000B26A4">
        <w:rPr>
          <w:szCs w:val="28"/>
          <w:lang w:val="ru-RU"/>
        </w:rPr>
        <w:t xml:space="preserve"> </w:t>
      </w:r>
      <w:r w:rsidRPr="00692D38">
        <w:rPr>
          <w:szCs w:val="28"/>
        </w:rPr>
        <w:t>органів.</w:t>
      </w:r>
    </w:p>
    <w:p w:rsidR="00692D38" w:rsidRPr="00692D38" w:rsidRDefault="00692D38" w:rsidP="00692D38">
      <w:pPr>
        <w:pStyle w:val="a9"/>
        <w:ind w:firstLine="709"/>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000B26A4">
        <w:rPr>
          <w:b/>
          <w:szCs w:val="28"/>
          <w:lang w:val="ru-RU"/>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000B26A4" w:rsidRPr="000B26A4">
        <w:rPr>
          <w:szCs w:val="28"/>
        </w:rPr>
        <w:t xml:space="preserve"> </w:t>
      </w:r>
      <w:r w:rsidRPr="00692D38">
        <w:rPr>
          <w:szCs w:val="28"/>
        </w:rPr>
        <w:t>критерії оцінювання доноситься до учнів у різних формах: в усній формі, шляхом розміщення на</w:t>
      </w:r>
      <w:r w:rsidR="000B26A4" w:rsidRPr="000B26A4">
        <w:rPr>
          <w:szCs w:val="28"/>
        </w:rPr>
        <w:t xml:space="preserve"> </w:t>
      </w:r>
      <w:r w:rsidRPr="00692D38">
        <w:rPr>
          <w:szCs w:val="28"/>
        </w:rPr>
        <w:t>інформаційному стенді у класі, на шкільному сайті у розділі «Навчально-виховна робота/Критерії</w:t>
      </w:r>
      <w:r w:rsidR="000B26A4" w:rsidRPr="000B26A4">
        <w:rPr>
          <w:szCs w:val="28"/>
        </w:rPr>
        <w:t xml:space="preserve"> </w:t>
      </w:r>
      <w:r w:rsidRPr="00692D38">
        <w:rPr>
          <w:szCs w:val="28"/>
        </w:rPr>
        <w:t>оцінювання</w:t>
      </w:r>
      <w:r w:rsidR="000B26A4" w:rsidRPr="000B26A4">
        <w:rPr>
          <w:szCs w:val="28"/>
        </w:rPr>
        <w:t xml:space="preserve"> </w:t>
      </w:r>
      <w:r w:rsidRPr="00692D38">
        <w:rPr>
          <w:szCs w:val="28"/>
        </w:rPr>
        <w:t>здобувачів освіти».</w:t>
      </w:r>
    </w:p>
    <w:p w:rsidR="00692D38" w:rsidRPr="00692D38" w:rsidRDefault="00692D38" w:rsidP="00692D38">
      <w:pPr>
        <w:pStyle w:val="a9"/>
        <w:ind w:firstLine="709"/>
        <w:rPr>
          <w:szCs w:val="28"/>
        </w:rPr>
      </w:pPr>
      <w:r w:rsidRPr="00692D38">
        <w:rPr>
          <w:szCs w:val="28"/>
        </w:rPr>
        <w:t>Упродовж</w:t>
      </w:r>
      <w:r w:rsidR="000B26A4" w:rsidRPr="000B26A4">
        <w:rPr>
          <w:szCs w:val="28"/>
        </w:rPr>
        <w:t xml:space="preserve"> </w:t>
      </w:r>
      <w:r w:rsidRPr="00692D38">
        <w:rPr>
          <w:szCs w:val="28"/>
        </w:rPr>
        <w:t>навчання</w:t>
      </w:r>
      <w:r w:rsidR="000B26A4" w:rsidRPr="000B26A4">
        <w:rPr>
          <w:szCs w:val="28"/>
        </w:rPr>
        <w:t xml:space="preserve"> </w:t>
      </w:r>
      <w:r w:rsidRPr="00692D38">
        <w:rPr>
          <w:szCs w:val="28"/>
        </w:rPr>
        <w:t>в</w:t>
      </w:r>
      <w:r w:rsidR="000B26A4" w:rsidRPr="000B26A4">
        <w:rPr>
          <w:szCs w:val="28"/>
        </w:rPr>
        <w:t xml:space="preserve"> </w:t>
      </w:r>
      <w:r w:rsidRPr="00692D38">
        <w:rPr>
          <w:szCs w:val="28"/>
        </w:rPr>
        <w:t>1-4</w:t>
      </w:r>
      <w:r w:rsidR="000B26A4" w:rsidRPr="000B26A4">
        <w:rPr>
          <w:szCs w:val="28"/>
        </w:rPr>
        <w:t xml:space="preserve"> </w:t>
      </w:r>
      <w:r w:rsidRPr="00692D38">
        <w:rPr>
          <w:szCs w:val="28"/>
        </w:rPr>
        <w:t>класах</w:t>
      </w:r>
      <w:r w:rsidR="000B26A4" w:rsidRPr="000B26A4">
        <w:rPr>
          <w:szCs w:val="28"/>
        </w:rPr>
        <w:t xml:space="preserve"> </w:t>
      </w:r>
      <w:r w:rsidRPr="00692D38">
        <w:rPr>
          <w:szCs w:val="28"/>
        </w:rPr>
        <w:t>здобувачі</w:t>
      </w:r>
      <w:r w:rsidR="000B26A4" w:rsidRPr="000B26A4">
        <w:rPr>
          <w:szCs w:val="28"/>
        </w:rPr>
        <w:t xml:space="preserve"> </w:t>
      </w:r>
      <w:r w:rsidRPr="00692D38">
        <w:rPr>
          <w:szCs w:val="28"/>
        </w:rPr>
        <w:t>освіти</w:t>
      </w:r>
      <w:r w:rsidR="000B26A4" w:rsidRPr="000B26A4">
        <w:rPr>
          <w:szCs w:val="28"/>
        </w:rPr>
        <w:t xml:space="preserve"> </w:t>
      </w:r>
      <w:r w:rsidRPr="00692D38">
        <w:rPr>
          <w:szCs w:val="28"/>
        </w:rPr>
        <w:t>опановують</w:t>
      </w:r>
      <w:r w:rsidR="000B26A4" w:rsidRPr="000B26A4">
        <w:rPr>
          <w:szCs w:val="28"/>
        </w:rPr>
        <w:t xml:space="preserve"> </w:t>
      </w:r>
      <w:r w:rsidRPr="00692D38">
        <w:rPr>
          <w:szCs w:val="28"/>
        </w:rPr>
        <w:t>способи</w:t>
      </w:r>
      <w:r w:rsidR="000B26A4" w:rsidRPr="000B26A4">
        <w:rPr>
          <w:szCs w:val="28"/>
        </w:rPr>
        <w:t xml:space="preserve"> </w:t>
      </w:r>
      <w:r w:rsidRPr="00692D38">
        <w:rPr>
          <w:szCs w:val="28"/>
        </w:rPr>
        <w:t>самоконтролю,</w:t>
      </w:r>
      <w:r w:rsidR="000B26A4" w:rsidRPr="000B26A4">
        <w:rPr>
          <w:szCs w:val="28"/>
        </w:rPr>
        <w:t xml:space="preserve"> </w:t>
      </w:r>
      <w:r w:rsidRPr="00692D38">
        <w:rPr>
          <w:szCs w:val="28"/>
        </w:rPr>
        <w:t>саморефлексії</w:t>
      </w:r>
      <w:r w:rsidR="000B26A4" w:rsidRPr="000B26A4">
        <w:rPr>
          <w:szCs w:val="28"/>
        </w:rPr>
        <w:t xml:space="preserve"> </w:t>
      </w:r>
      <w:r w:rsidRPr="00692D38">
        <w:rPr>
          <w:szCs w:val="28"/>
        </w:rPr>
        <w:t>і</w:t>
      </w:r>
      <w:r w:rsidR="000B26A4" w:rsidRPr="000B26A4">
        <w:rPr>
          <w:szCs w:val="28"/>
        </w:rPr>
        <w:t xml:space="preserve"> </w:t>
      </w:r>
      <w:proofErr w:type="spellStart"/>
      <w:r w:rsidRPr="00692D38">
        <w:rPr>
          <w:szCs w:val="28"/>
        </w:rPr>
        <w:t>самооцінювання</w:t>
      </w:r>
      <w:proofErr w:type="spellEnd"/>
      <w:r w:rsidRPr="00692D38">
        <w:rPr>
          <w:szCs w:val="28"/>
        </w:rPr>
        <w:t>,</w:t>
      </w:r>
      <w:r w:rsidR="000B26A4" w:rsidRPr="000B26A4">
        <w:rPr>
          <w:szCs w:val="28"/>
        </w:rPr>
        <w:t xml:space="preserve"> </w:t>
      </w:r>
      <w:r w:rsidRPr="00692D38">
        <w:rPr>
          <w:szCs w:val="28"/>
        </w:rPr>
        <w:t>що</w:t>
      </w:r>
      <w:r w:rsidR="000B26A4" w:rsidRPr="000B26A4">
        <w:rPr>
          <w:szCs w:val="28"/>
        </w:rPr>
        <w:t xml:space="preserve"> </w:t>
      </w:r>
      <w:r w:rsidRPr="00692D38">
        <w:rPr>
          <w:szCs w:val="28"/>
        </w:rPr>
        <w:t>сприяє</w:t>
      </w:r>
      <w:r w:rsidR="000B26A4" w:rsidRPr="000B26A4">
        <w:rPr>
          <w:szCs w:val="28"/>
        </w:rPr>
        <w:t xml:space="preserve"> </w:t>
      </w:r>
      <w:r w:rsidRPr="00692D38">
        <w:rPr>
          <w:szCs w:val="28"/>
        </w:rPr>
        <w:t>вихованню</w:t>
      </w:r>
      <w:r w:rsidR="000B26A4" w:rsidRPr="000B26A4">
        <w:rPr>
          <w:szCs w:val="28"/>
        </w:rPr>
        <w:t xml:space="preserve"> </w:t>
      </w:r>
      <w:r w:rsidRPr="00692D38">
        <w:rPr>
          <w:szCs w:val="28"/>
        </w:rPr>
        <w:t>відповідальності,</w:t>
      </w:r>
      <w:r w:rsidR="000B26A4" w:rsidRPr="000B26A4">
        <w:rPr>
          <w:szCs w:val="28"/>
        </w:rPr>
        <w:t xml:space="preserve"> </w:t>
      </w:r>
      <w:r w:rsidRPr="00692D38">
        <w:rPr>
          <w:szCs w:val="28"/>
        </w:rPr>
        <w:t>розвитку</w:t>
      </w:r>
      <w:r w:rsidR="000B26A4" w:rsidRPr="000B26A4">
        <w:rPr>
          <w:szCs w:val="28"/>
        </w:rPr>
        <w:t xml:space="preserve"> </w:t>
      </w:r>
      <w:r w:rsidRPr="00692D38">
        <w:rPr>
          <w:szCs w:val="28"/>
        </w:rPr>
        <w:t>інтересу,</w:t>
      </w:r>
      <w:r w:rsidR="000B26A4" w:rsidRPr="000B26A4">
        <w:rPr>
          <w:szCs w:val="28"/>
        </w:rPr>
        <w:t xml:space="preserve"> </w:t>
      </w:r>
      <w:r w:rsidRPr="00692D38">
        <w:rPr>
          <w:szCs w:val="28"/>
        </w:rPr>
        <w:t>своєчасному</w:t>
      </w:r>
      <w:r w:rsidR="000B26A4" w:rsidRPr="000B26A4">
        <w:rPr>
          <w:szCs w:val="28"/>
        </w:rPr>
        <w:t xml:space="preserve"> </w:t>
      </w:r>
      <w:r w:rsidRPr="00692D38">
        <w:rPr>
          <w:szCs w:val="28"/>
        </w:rPr>
        <w:t>виявленню прогалин</w:t>
      </w:r>
      <w:r w:rsidR="000B26A4" w:rsidRPr="000B26A4">
        <w:rPr>
          <w:szCs w:val="28"/>
        </w:rPr>
        <w:t xml:space="preserve"> </w:t>
      </w:r>
      <w:r w:rsidRPr="00692D38">
        <w:rPr>
          <w:szCs w:val="28"/>
        </w:rPr>
        <w:t>у</w:t>
      </w:r>
      <w:r w:rsidR="000B26A4" w:rsidRPr="000B26A4">
        <w:rPr>
          <w:szCs w:val="28"/>
        </w:rPr>
        <w:t xml:space="preserve"> </w:t>
      </w:r>
      <w:r w:rsidRPr="00692D38">
        <w:rPr>
          <w:szCs w:val="28"/>
        </w:rPr>
        <w:t>знаннях,</w:t>
      </w:r>
      <w:r w:rsidR="000B26A4" w:rsidRPr="000B26A4">
        <w:rPr>
          <w:szCs w:val="28"/>
        </w:rPr>
        <w:t xml:space="preserve"> </w:t>
      </w:r>
      <w:r w:rsidRPr="00692D38">
        <w:rPr>
          <w:szCs w:val="28"/>
        </w:rPr>
        <w:t>уміннях,</w:t>
      </w:r>
      <w:r w:rsidR="000B26A4" w:rsidRPr="000B26A4">
        <w:rPr>
          <w:szCs w:val="28"/>
        </w:rPr>
        <w:t xml:space="preserve"> </w:t>
      </w:r>
      <w:r w:rsidRPr="00692D38">
        <w:rPr>
          <w:szCs w:val="28"/>
        </w:rPr>
        <w:t>навичках та їх</w:t>
      </w:r>
      <w:r w:rsidR="000B26A4" w:rsidRPr="000B26A4">
        <w:rPr>
          <w:szCs w:val="28"/>
        </w:rPr>
        <w:t xml:space="preserve"> </w:t>
      </w:r>
      <w:r w:rsidRPr="00692D38">
        <w:rPr>
          <w:szCs w:val="28"/>
        </w:rPr>
        <w:t>корекції.</w:t>
      </w:r>
    </w:p>
    <w:p w:rsidR="00692D38" w:rsidRPr="00692D38" w:rsidRDefault="00692D38" w:rsidP="00692D38">
      <w:pPr>
        <w:spacing w:after="0" w:line="240" w:lineRule="auto"/>
        <w:ind w:firstLine="709"/>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оцінювання</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особистісних</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надбань</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здобувачів</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освіти</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1–4</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класів</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виражається</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вербальною</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оцінкою,</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а</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об’єктивних</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результатів</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навчання</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здобувачів</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освіти</w:t>
      </w:r>
      <w:r w:rsidR="000B26A4" w:rsidRPr="000B26A4">
        <w:rPr>
          <w:rFonts w:ascii="Times New Roman" w:hAnsi="Times New Roman" w:cs="Times New Roman"/>
          <w:sz w:val="28"/>
          <w:szCs w:val="28"/>
        </w:rPr>
        <w:t xml:space="preserve"> </w:t>
      </w:r>
      <w:r w:rsidRPr="00692D38">
        <w:rPr>
          <w:rFonts w:ascii="Times New Roman" w:hAnsi="Times New Roman" w:cs="Times New Roman"/>
          <w:b/>
          <w:sz w:val="28"/>
          <w:szCs w:val="28"/>
        </w:rPr>
        <w:t>у</w:t>
      </w:r>
      <w:r w:rsidR="000B26A4" w:rsidRPr="000B26A4">
        <w:rPr>
          <w:rFonts w:ascii="Times New Roman" w:hAnsi="Times New Roman" w:cs="Times New Roman"/>
          <w:b/>
          <w:sz w:val="28"/>
          <w:szCs w:val="28"/>
        </w:rPr>
        <w:t xml:space="preserve"> </w:t>
      </w:r>
      <w:r w:rsidRPr="00692D38">
        <w:rPr>
          <w:rFonts w:ascii="Times New Roman" w:hAnsi="Times New Roman" w:cs="Times New Roman"/>
          <w:b/>
          <w:sz w:val="28"/>
          <w:szCs w:val="28"/>
        </w:rPr>
        <w:t>1-2</w:t>
      </w:r>
      <w:r w:rsidR="000B26A4" w:rsidRPr="000B26A4">
        <w:rPr>
          <w:rFonts w:ascii="Times New Roman" w:hAnsi="Times New Roman" w:cs="Times New Roman"/>
          <w:b/>
          <w:sz w:val="28"/>
          <w:szCs w:val="28"/>
        </w:rPr>
        <w:t xml:space="preserve"> </w:t>
      </w:r>
      <w:proofErr w:type="spellStart"/>
      <w:r w:rsidRPr="00692D38">
        <w:rPr>
          <w:rFonts w:ascii="Times New Roman" w:hAnsi="Times New Roman" w:cs="Times New Roman"/>
          <w:b/>
          <w:sz w:val="28"/>
          <w:szCs w:val="28"/>
        </w:rPr>
        <w:t>класах–вербальною</w:t>
      </w:r>
      <w:proofErr w:type="spellEnd"/>
      <w:r w:rsidR="000B26A4" w:rsidRPr="000B26A4">
        <w:rPr>
          <w:rFonts w:ascii="Times New Roman" w:hAnsi="Times New Roman" w:cs="Times New Roman"/>
          <w:b/>
          <w:sz w:val="28"/>
          <w:szCs w:val="28"/>
        </w:rPr>
        <w:t xml:space="preserve"> </w:t>
      </w:r>
      <w:r w:rsidRPr="00692D38">
        <w:rPr>
          <w:rFonts w:ascii="Times New Roman" w:hAnsi="Times New Roman" w:cs="Times New Roman"/>
          <w:b/>
          <w:sz w:val="28"/>
          <w:szCs w:val="28"/>
        </w:rPr>
        <w:t>оцінкою,</w:t>
      </w:r>
      <w:r w:rsidR="000B26A4" w:rsidRPr="000B26A4">
        <w:rPr>
          <w:rFonts w:ascii="Times New Roman" w:hAnsi="Times New Roman" w:cs="Times New Roman"/>
          <w:b/>
          <w:sz w:val="28"/>
          <w:szCs w:val="28"/>
        </w:rPr>
        <w:t xml:space="preserve"> </w:t>
      </w:r>
      <w:r w:rsidRPr="00692D38">
        <w:rPr>
          <w:rFonts w:ascii="Times New Roman" w:hAnsi="Times New Roman" w:cs="Times New Roman"/>
          <w:b/>
          <w:sz w:val="28"/>
          <w:szCs w:val="28"/>
        </w:rPr>
        <w:t>у</w:t>
      </w:r>
      <w:r w:rsidR="000B26A4" w:rsidRPr="000B26A4">
        <w:rPr>
          <w:rFonts w:ascii="Times New Roman" w:hAnsi="Times New Roman" w:cs="Times New Roman"/>
          <w:b/>
          <w:sz w:val="28"/>
          <w:szCs w:val="28"/>
        </w:rPr>
        <w:t xml:space="preserve"> </w:t>
      </w:r>
      <w:r w:rsidRPr="00692D38">
        <w:rPr>
          <w:rFonts w:ascii="Times New Roman" w:hAnsi="Times New Roman" w:cs="Times New Roman"/>
          <w:b/>
          <w:sz w:val="28"/>
          <w:szCs w:val="28"/>
        </w:rPr>
        <w:t>3-4</w:t>
      </w:r>
      <w:r w:rsidR="000B26A4" w:rsidRPr="000B26A4">
        <w:rPr>
          <w:rFonts w:ascii="Times New Roman" w:hAnsi="Times New Roman" w:cs="Times New Roman"/>
          <w:b/>
          <w:sz w:val="28"/>
          <w:szCs w:val="28"/>
        </w:rPr>
        <w:t xml:space="preserve"> </w:t>
      </w:r>
      <w:proofErr w:type="spellStart"/>
      <w:r w:rsidRPr="00692D38">
        <w:rPr>
          <w:rFonts w:ascii="Times New Roman" w:hAnsi="Times New Roman" w:cs="Times New Roman"/>
          <w:b/>
          <w:sz w:val="28"/>
          <w:szCs w:val="28"/>
        </w:rPr>
        <w:t>класах–</w:t>
      </w:r>
      <w:r w:rsidR="000B26A4">
        <w:rPr>
          <w:rFonts w:ascii="Times New Roman" w:hAnsi="Times New Roman" w:cs="Times New Roman"/>
          <w:b/>
          <w:sz w:val="28"/>
          <w:szCs w:val="28"/>
        </w:rPr>
        <w:t>рівн</w:t>
      </w:r>
      <w:r w:rsidR="000B26A4" w:rsidRPr="000B26A4">
        <w:rPr>
          <w:rFonts w:ascii="Times New Roman" w:hAnsi="Times New Roman" w:cs="Times New Roman"/>
          <w:b/>
          <w:sz w:val="28"/>
          <w:szCs w:val="28"/>
        </w:rPr>
        <w:t>е</w:t>
      </w:r>
      <w:r w:rsidR="00D04B97">
        <w:rPr>
          <w:rFonts w:ascii="Times New Roman" w:hAnsi="Times New Roman" w:cs="Times New Roman"/>
          <w:b/>
          <w:sz w:val="28"/>
          <w:szCs w:val="28"/>
        </w:rPr>
        <w:t>вою</w:t>
      </w:r>
      <w:proofErr w:type="spellEnd"/>
      <w:r w:rsidR="00D04B97">
        <w:rPr>
          <w:rFonts w:ascii="Times New Roman" w:hAnsi="Times New Roman" w:cs="Times New Roman"/>
          <w:b/>
          <w:sz w:val="28"/>
          <w:szCs w:val="28"/>
        </w:rPr>
        <w:t xml:space="preserve"> </w:t>
      </w:r>
      <w:r w:rsidRPr="00692D38">
        <w:rPr>
          <w:rFonts w:ascii="Times New Roman" w:hAnsi="Times New Roman" w:cs="Times New Roman"/>
          <w:b/>
          <w:sz w:val="28"/>
          <w:szCs w:val="28"/>
        </w:rPr>
        <w:t>оцінкою</w:t>
      </w:r>
      <w:r w:rsidR="000B26A4" w:rsidRPr="000B26A4">
        <w:rPr>
          <w:rFonts w:ascii="Times New Roman" w:hAnsi="Times New Roman" w:cs="Times New Roman"/>
          <w:b/>
          <w:sz w:val="28"/>
          <w:szCs w:val="28"/>
        </w:rPr>
        <w:t xml:space="preserve"> </w:t>
      </w:r>
      <w:r w:rsidRPr="00692D38">
        <w:rPr>
          <w:rFonts w:ascii="Times New Roman" w:hAnsi="Times New Roman" w:cs="Times New Roman"/>
          <w:sz w:val="28"/>
          <w:szCs w:val="28"/>
        </w:rPr>
        <w:t>на</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підставі</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рішення</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педагогічної</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ради</w:t>
      </w:r>
      <w:r w:rsidR="000B26A4" w:rsidRPr="000B26A4">
        <w:rPr>
          <w:rFonts w:ascii="Times New Roman" w:hAnsi="Times New Roman" w:cs="Times New Roman"/>
          <w:sz w:val="28"/>
          <w:szCs w:val="28"/>
        </w:rPr>
        <w:t xml:space="preserve"> </w:t>
      </w:r>
      <w:r w:rsidRPr="00692D38">
        <w:rPr>
          <w:rFonts w:ascii="Times New Roman" w:hAnsi="Times New Roman" w:cs="Times New Roman"/>
          <w:sz w:val="28"/>
          <w:szCs w:val="28"/>
        </w:rPr>
        <w:t>(</w:t>
      </w:r>
      <w:r w:rsidR="000B26A4">
        <w:rPr>
          <w:rFonts w:ascii="Times New Roman" w:hAnsi="Times New Roman" w:cs="Times New Roman"/>
          <w:sz w:val="28"/>
          <w:szCs w:val="28"/>
        </w:rPr>
        <w:t>протокол від</w:t>
      </w:r>
      <w:r w:rsidR="000B26A4" w:rsidRPr="000B26A4">
        <w:rPr>
          <w:rFonts w:ascii="Times New Roman" w:hAnsi="Times New Roman" w:cs="Times New Roman"/>
          <w:sz w:val="28"/>
          <w:szCs w:val="28"/>
        </w:rPr>
        <w:t xml:space="preserve"> </w:t>
      </w:r>
      <w:r w:rsidR="007A1115">
        <w:rPr>
          <w:rFonts w:ascii="Times New Roman" w:hAnsi="Times New Roman" w:cs="Times New Roman"/>
          <w:color w:val="000000" w:themeColor="text1"/>
          <w:sz w:val="28"/>
          <w:szCs w:val="28"/>
        </w:rPr>
        <w:t>31.08</w:t>
      </w:r>
      <w:r w:rsidR="000B26A4">
        <w:rPr>
          <w:rFonts w:ascii="Times New Roman" w:hAnsi="Times New Roman" w:cs="Times New Roman"/>
          <w:color w:val="000000" w:themeColor="text1"/>
          <w:sz w:val="28"/>
          <w:szCs w:val="28"/>
        </w:rPr>
        <w:t>.202</w:t>
      </w:r>
      <w:r w:rsidR="000B26A4" w:rsidRPr="000B26A4">
        <w:rPr>
          <w:rFonts w:ascii="Times New Roman" w:hAnsi="Times New Roman" w:cs="Times New Roman"/>
          <w:color w:val="000000" w:themeColor="text1"/>
          <w:sz w:val="28"/>
          <w:szCs w:val="28"/>
        </w:rPr>
        <w:t xml:space="preserve">3 </w:t>
      </w:r>
      <w:r w:rsidRPr="00692D38">
        <w:rPr>
          <w:rFonts w:ascii="Times New Roman" w:hAnsi="Times New Roman" w:cs="Times New Roman"/>
          <w:color w:val="000000" w:themeColor="text1"/>
          <w:sz w:val="28"/>
          <w:szCs w:val="28"/>
        </w:rPr>
        <w:t>№1</w:t>
      </w:r>
      <w:r w:rsidR="007A1115">
        <w:rPr>
          <w:rFonts w:ascii="Times New Roman" w:hAnsi="Times New Roman" w:cs="Times New Roman"/>
          <w:color w:val="000000" w:themeColor="text1"/>
          <w:sz w:val="28"/>
          <w:szCs w:val="28"/>
        </w:rPr>
        <w:t>0</w:t>
      </w:r>
      <w:r w:rsidRPr="00692D38">
        <w:rPr>
          <w:rFonts w:ascii="Times New Roman" w:hAnsi="Times New Roman" w:cs="Times New Roman"/>
          <w:color w:val="000000" w:themeColor="text1"/>
          <w:sz w:val="28"/>
          <w:szCs w:val="28"/>
        </w:rPr>
        <w:t>).</w:t>
      </w:r>
    </w:p>
    <w:p w:rsidR="00692D38" w:rsidRPr="00692D38" w:rsidRDefault="00692D38" w:rsidP="00692D38">
      <w:pPr>
        <w:pStyle w:val="a9"/>
        <w:ind w:firstLine="709"/>
        <w:rPr>
          <w:szCs w:val="28"/>
        </w:rPr>
      </w:pPr>
      <w:r w:rsidRPr="00692D38">
        <w:rPr>
          <w:szCs w:val="28"/>
        </w:rPr>
        <w:t>Формулювання оцінювальних суджень, визначення рівня результату навчання здійснюється</w:t>
      </w:r>
      <w:r w:rsidR="000B26A4" w:rsidRPr="000B26A4">
        <w:rPr>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000B26A4" w:rsidRPr="000B26A4">
        <w:rPr>
          <w:szCs w:val="28"/>
        </w:rPr>
        <w:t xml:space="preserve"> </w:t>
      </w:r>
      <w:r w:rsidRPr="00692D38">
        <w:rPr>
          <w:szCs w:val="28"/>
        </w:rPr>
        <w:t>(додаток</w:t>
      </w:r>
      <w:r w:rsidR="000B26A4" w:rsidRPr="000B26A4">
        <w:rPr>
          <w:szCs w:val="28"/>
        </w:rPr>
        <w:t xml:space="preserve"> </w:t>
      </w:r>
      <w:r w:rsidRPr="00692D38">
        <w:rPr>
          <w:szCs w:val="28"/>
        </w:rPr>
        <w:t>1</w:t>
      </w:r>
      <w:r w:rsidR="000B26A4" w:rsidRPr="000B26A4">
        <w:rPr>
          <w:szCs w:val="28"/>
        </w:rPr>
        <w:t xml:space="preserve"> </w:t>
      </w:r>
      <w:r w:rsidRPr="00692D38">
        <w:rPr>
          <w:szCs w:val="28"/>
        </w:rPr>
        <w:t>наказу</w:t>
      </w:r>
      <w:r w:rsidR="000B26A4" w:rsidRPr="000B26A4">
        <w:rPr>
          <w:szCs w:val="28"/>
        </w:rPr>
        <w:t xml:space="preserve"> </w:t>
      </w:r>
      <w:r w:rsidRPr="00692D38">
        <w:rPr>
          <w:szCs w:val="28"/>
        </w:rPr>
        <w:t>МОН</w:t>
      </w:r>
      <w:r w:rsidR="000B26A4" w:rsidRPr="000B26A4">
        <w:rPr>
          <w:szCs w:val="28"/>
        </w:rPr>
        <w:t xml:space="preserve"> </w:t>
      </w:r>
      <w:r w:rsidRPr="00692D38">
        <w:rPr>
          <w:szCs w:val="28"/>
        </w:rPr>
        <w:t>України</w:t>
      </w:r>
      <w:r w:rsidR="000B26A4" w:rsidRPr="000B26A4">
        <w:rPr>
          <w:szCs w:val="28"/>
        </w:rPr>
        <w:t xml:space="preserve"> </w:t>
      </w:r>
      <w:r w:rsidRPr="00692D38">
        <w:rPr>
          <w:szCs w:val="28"/>
        </w:rPr>
        <w:t>від</w:t>
      </w:r>
      <w:r w:rsidR="000B26A4" w:rsidRPr="000B26A4">
        <w:rPr>
          <w:szCs w:val="28"/>
        </w:rPr>
        <w:t xml:space="preserve"> </w:t>
      </w:r>
      <w:r w:rsidRPr="00692D38">
        <w:rPr>
          <w:szCs w:val="28"/>
        </w:rPr>
        <w:t>13.07.2021</w:t>
      </w:r>
      <w:r w:rsidR="000B26A4" w:rsidRPr="000B26A4">
        <w:rPr>
          <w:szCs w:val="28"/>
        </w:rPr>
        <w:t xml:space="preserve"> </w:t>
      </w:r>
      <w:r w:rsidRPr="00692D38">
        <w:rPr>
          <w:szCs w:val="28"/>
        </w:rPr>
        <w:t>№813).</w:t>
      </w:r>
      <w:r w:rsidR="000B26A4" w:rsidRPr="000B26A4">
        <w:rPr>
          <w:szCs w:val="28"/>
        </w:rPr>
        <w:t xml:space="preserve"> </w:t>
      </w:r>
      <w:r w:rsidRPr="00692D38">
        <w:rPr>
          <w:szCs w:val="28"/>
        </w:rPr>
        <w:t>Особливості</w:t>
      </w:r>
      <w:r w:rsidR="000B26A4" w:rsidRPr="000B26A4">
        <w:rPr>
          <w:szCs w:val="28"/>
        </w:rPr>
        <w:t xml:space="preserve"> </w:t>
      </w:r>
      <w:r w:rsidRPr="00692D38">
        <w:rPr>
          <w:szCs w:val="28"/>
        </w:rPr>
        <w:t>організації</w:t>
      </w:r>
      <w:r w:rsidR="000B26A4" w:rsidRPr="000B26A4">
        <w:rPr>
          <w:szCs w:val="28"/>
        </w:rPr>
        <w:t xml:space="preserve"> </w:t>
      </w:r>
      <w:r w:rsidRPr="00692D38">
        <w:rPr>
          <w:szCs w:val="28"/>
        </w:rPr>
        <w:t>оцінювання</w:t>
      </w:r>
      <w:r w:rsidR="000B26A4" w:rsidRPr="000B26A4">
        <w:rPr>
          <w:szCs w:val="28"/>
        </w:rPr>
        <w:t xml:space="preserve"> </w:t>
      </w:r>
      <w:r w:rsidRPr="00692D38">
        <w:rPr>
          <w:szCs w:val="28"/>
        </w:rPr>
        <w:t>в</w:t>
      </w:r>
      <w:r w:rsidR="000B26A4" w:rsidRPr="000B26A4">
        <w:rPr>
          <w:szCs w:val="28"/>
        </w:rPr>
        <w:t xml:space="preserve"> </w:t>
      </w:r>
      <w:r w:rsidRPr="00692D38">
        <w:rPr>
          <w:szCs w:val="28"/>
        </w:rPr>
        <w:t>певному класі можуть ініціюватися вчителем і бути затвердженими на засіданні педагогічної ради</w:t>
      </w:r>
      <w:r w:rsidR="000B26A4" w:rsidRPr="000B26A4">
        <w:rPr>
          <w:szCs w:val="28"/>
        </w:rPr>
        <w:t xml:space="preserve"> </w:t>
      </w:r>
      <w:r w:rsidRPr="00692D38">
        <w:rPr>
          <w:szCs w:val="28"/>
        </w:rPr>
        <w:t>закладу</w:t>
      </w:r>
      <w:r w:rsidR="000B26A4" w:rsidRPr="000B26A4">
        <w:rPr>
          <w:szCs w:val="28"/>
        </w:rPr>
        <w:t xml:space="preserve"> </w:t>
      </w:r>
      <w:r w:rsidRPr="00692D38">
        <w:rPr>
          <w:szCs w:val="28"/>
        </w:rPr>
        <w:t>освіти.</w:t>
      </w:r>
    </w:p>
    <w:p w:rsidR="00692D38" w:rsidRPr="00692D38" w:rsidRDefault="00692D38" w:rsidP="00692D38">
      <w:pPr>
        <w:pStyle w:val="a9"/>
        <w:ind w:firstLine="709"/>
        <w:rPr>
          <w:szCs w:val="28"/>
        </w:rPr>
      </w:pPr>
      <w:r w:rsidRPr="00692D38">
        <w:rPr>
          <w:b/>
          <w:szCs w:val="28"/>
        </w:rPr>
        <w:t>Формувальне</w:t>
      </w:r>
      <w:r w:rsidR="000B26A4" w:rsidRPr="000B26A4">
        <w:rPr>
          <w:b/>
          <w:szCs w:val="28"/>
        </w:rPr>
        <w:t xml:space="preserve"> </w:t>
      </w:r>
      <w:r w:rsidRPr="00692D38">
        <w:rPr>
          <w:b/>
          <w:szCs w:val="28"/>
        </w:rPr>
        <w:t>оцінювання</w:t>
      </w:r>
      <w:r w:rsidR="000B26A4" w:rsidRPr="000B26A4">
        <w:rPr>
          <w:b/>
          <w:szCs w:val="28"/>
        </w:rPr>
        <w:t xml:space="preserve"> </w:t>
      </w:r>
      <w:r w:rsidRPr="00692D38">
        <w:rPr>
          <w:szCs w:val="28"/>
        </w:rPr>
        <w:t>розпочинається</w:t>
      </w:r>
      <w:r w:rsidR="000B26A4" w:rsidRPr="000B26A4">
        <w:rPr>
          <w:szCs w:val="28"/>
        </w:rPr>
        <w:t xml:space="preserve"> </w:t>
      </w:r>
      <w:r w:rsidRPr="00692D38">
        <w:rPr>
          <w:szCs w:val="28"/>
        </w:rPr>
        <w:t>з</w:t>
      </w:r>
      <w:r w:rsidR="000B26A4" w:rsidRPr="000B26A4">
        <w:rPr>
          <w:szCs w:val="28"/>
        </w:rPr>
        <w:t xml:space="preserve"> </w:t>
      </w:r>
      <w:r w:rsidRPr="00692D38">
        <w:rPr>
          <w:szCs w:val="28"/>
        </w:rPr>
        <w:t>перших</w:t>
      </w:r>
      <w:r w:rsidR="000B26A4" w:rsidRPr="000B26A4">
        <w:rPr>
          <w:szCs w:val="28"/>
        </w:rPr>
        <w:t xml:space="preserve"> </w:t>
      </w:r>
      <w:r w:rsidRPr="00692D38">
        <w:rPr>
          <w:szCs w:val="28"/>
        </w:rPr>
        <w:t>днів</w:t>
      </w:r>
      <w:r w:rsidR="000B26A4" w:rsidRPr="000B26A4">
        <w:rPr>
          <w:szCs w:val="28"/>
        </w:rPr>
        <w:t xml:space="preserve"> </w:t>
      </w:r>
      <w:r w:rsidRPr="00692D38">
        <w:rPr>
          <w:szCs w:val="28"/>
        </w:rPr>
        <w:t>навчання</w:t>
      </w:r>
      <w:r w:rsidR="000B26A4" w:rsidRPr="000B26A4">
        <w:rPr>
          <w:szCs w:val="28"/>
        </w:rPr>
        <w:t xml:space="preserve"> </w:t>
      </w:r>
      <w:r w:rsidRPr="00692D38">
        <w:rPr>
          <w:szCs w:val="28"/>
        </w:rPr>
        <w:t>у</w:t>
      </w:r>
      <w:r w:rsidR="000B26A4" w:rsidRPr="000B26A4">
        <w:rPr>
          <w:szCs w:val="28"/>
        </w:rPr>
        <w:t xml:space="preserve"> </w:t>
      </w:r>
      <w:r w:rsidRPr="00692D38">
        <w:rPr>
          <w:szCs w:val="28"/>
        </w:rPr>
        <w:t>школі</w:t>
      </w:r>
      <w:r w:rsidR="000B26A4" w:rsidRPr="000B26A4">
        <w:rPr>
          <w:szCs w:val="28"/>
        </w:rPr>
        <w:t xml:space="preserve"> </w:t>
      </w:r>
      <w:r w:rsidRPr="00692D38">
        <w:rPr>
          <w:szCs w:val="28"/>
        </w:rPr>
        <w:t>і</w:t>
      </w:r>
      <w:r w:rsidR="000B26A4" w:rsidRPr="000B26A4">
        <w:rPr>
          <w:szCs w:val="28"/>
        </w:rPr>
        <w:t xml:space="preserve"> </w:t>
      </w:r>
      <w:r w:rsidRPr="00692D38">
        <w:rPr>
          <w:szCs w:val="28"/>
        </w:rPr>
        <w:t>триває</w:t>
      </w:r>
      <w:r w:rsidR="000B26A4" w:rsidRPr="000B26A4">
        <w:rPr>
          <w:szCs w:val="28"/>
        </w:rPr>
        <w:t xml:space="preserve"> </w:t>
      </w:r>
      <w:r w:rsidRPr="00692D38">
        <w:rPr>
          <w:szCs w:val="28"/>
        </w:rPr>
        <w:t>постійно,</w:t>
      </w:r>
      <w:r w:rsidR="000B26A4" w:rsidRPr="000B26A4">
        <w:rPr>
          <w:szCs w:val="28"/>
        </w:rPr>
        <w:t xml:space="preserve"> </w:t>
      </w:r>
      <w:r w:rsidRPr="00692D38">
        <w:rPr>
          <w:szCs w:val="28"/>
        </w:rPr>
        <w:t>має</w:t>
      </w:r>
      <w:r w:rsidR="000B26A4" w:rsidRPr="000B26A4">
        <w:rPr>
          <w:szCs w:val="28"/>
        </w:rPr>
        <w:t xml:space="preserve"> </w:t>
      </w:r>
      <w:r w:rsidRPr="00692D38">
        <w:rPr>
          <w:szCs w:val="28"/>
        </w:rPr>
        <w:t>на</w:t>
      </w:r>
      <w:r w:rsidR="000B26A4" w:rsidRPr="000B26A4">
        <w:rPr>
          <w:szCs w:val="28"/>
        </w:rPr>
        <w:t xml:space="preserve"> </w:t>
      </w:r>
      <w:r w:rsidRPr="00692D38">
        <w:rPr>
          <w:szCs w:val="28"/>
        </w:rPr>
        <w:t>меті:</w:t>
      </w:r>
      <w:r w:rsidR="000B26A4" w:rsidRPr="000B26A4">
        <w:rPr>
          <w:szCs w:val="28"/>
        </w:rPr>
        <w:t xml:space="preserve"> </w:t>
      </w:r>
      <w:r w:rsidRPr="00692D38">
        <w:rPr>
          <w:szCs w:val="28"/>
        </w:rPr>
        <w:t>підтримати</w:t>
      </w:r>
      <w:r w:rsidR="000B26A4" w:rsidRPr="000B26A4">
        <w:rPr>
          <w:szCs w:val="28"/>
        </w:rPr>
        <w:t xml:space="preserve"> </w:t>
      </w:r>
      <w:r w:rsidRPr="00692D38">
        <w:rPr>
          <w:szCs w:val="28"/>
        </w:rPr>
        <w:t>навчальний</w:t>
      </w:r>
      <w:r w:rsidR="000B26A4" w:rsidRPr="000B26A4">
        <w:rPr>
          <w:szCs w:val="28"/>
        </w:rPr>
        <w:t xml:space="preserve"> </w:t>
      </w:r>
      <w:r w:rsidRPr="00692D38">
        <w:rPr>
          <w:szCs w:val="28"/>
        </w:rPr>
        <w:t>розвиток</w:t>
      </w:r>
      <w:r w:rsidR="000B26A4" w:rsidRPr="000B26A4">
        <w:rPr>
          <w:szCs w:val="28"/>
        </w:rPr>
        <w:t xml:space="preserve"> </w:t>
      </w:r>
      <w:r w:rsidRPr="00692D38">
        <w:rPr>
          <w:szCs w:val="28"/>
        </w:rPr>
        <w:t>дітей;</w:t>
      </w:r>
      <w:r w:rsidR="000B26A4" w:rsidRPr="000B26A4">
        <w:rPr>
          <w:szCs w:val="28"/>
        </w:rPr>
        <w:t xml:space="preserve"> </w:t>
      </w:r>
      <w:r w:rsidRPr="00692D38">
        <w:rPr>
          <w:szCs w:val="28"/>
        </w:rPr>
        <w:t>вибудовувати</w:t>
      </w:r>
      <w:r w:rsidR="000B26A4" w:rsidRPr="000B26A4">
        <w:rPr>
          <w:szCs w:val="28"/>
        </w:rPr>
        <w:t xml:space="preserve"> </w:t>
      </w:r>
      <w:r w:rsidRPr="00692D38">
        <w:rPr>
          <w:szCs w:val="28"/>
        </w:rPr>
        <w:t>індивідуальну</w:t>
      </w:r>
      <w:r w:rsidR="000B26A4" w:rsidRPr="000B26A4">
        <w:rPr>
          <w:szCs w:val="28"/>
        </w:rPr>
        <w:t xml:space="preserve"> </w:t>
      </w:r>
      <w:r w:rsidRPr="00692D38">
        <w:rPr>
          <w:szCs w:val="28"/>
        </w:rPr>
        <w:t>траєкторію їхнього розвитку; діагностувати досягнення на кожному з етапів процесу навчання;</w:t>
      </w:r>
      <w:r w:rsidR="000B26A4" w:rsidRPr="000B26A4">
        <w:rPr>
          <w:szCs w:val="28"/>
        </w:rPr>
        <w:t xml:space="preserve"> </w:t>
      </w:r>
      <w:r w:rsidRPr="00692D38">
        <w:rPr>
          <w:szCs w:val="28"/>
        </w:rPr>
        <w:t>вчасно</w:t>
      </w:r>
      <w:r w:rsidR="000B26A4" w:rsidRPr="000B26A4">
        <w:rPr>
          <w:szCs w:val="28"/>
        </w:rPr>
        <w:t xml:space="preserve"> </w:t>
      </w:r>
      <w:r w:rsidRPr="00692D38">
        <w:rPr>
          <w:szCs w:val="28"/>
        </w:rPr>
        <w:t>виявляти</w:t>
      </w:r>
      <w:r w:rsidR="000B26A4" w:rsidRPr="000B26A4">
        <w:rPr>
          <w:szCs w:val="28"/>
        </w:rPr>
        <w:t xml:space="preserve"> </w:t>
      </w:r>
      <w:r w:rsidRPr="00692D38">
        <w:rPr>
          <w:szCs w:val="28"/>
        </w:rPr>
        <w:t>проблеми</w:t>
      </w:r>
      <w:r w:rsidR="000B26A4" w:rsidRPr="000B26A4">
        <w:rPr>
          <w:szCs w:val="28"/>
        </w:rPr>
        <w:t xml:space="preserve"> </w:t>
      </w:r>
      <w:r w:rsidRPr="00692D38">
        <w:rPr>
          <w:szCs w:val="28"/>
        </w:rPr>
        <w:t>й</w:t>
      </w:r>
      <w:r w:rsidR="000B26A4" w:rsidRPr="000B26A4">
        <w:rPr>
          <w:szCs w:val="28"/>
        </w:rPr>
        <w:t xml:space="preserve"> </w:t>
      </w:r>
      <w:r w:rsidRPr="00692D38">
        <w:rPr>
          <w:szCs w:val="28"/>
        </w:rPr>
        <w:t>запобігати</w:t>
      </w:r>
      <w:r w:rsidR="000B26A4" w:rsidRPr="000B26A4">
        <w:rPr>
          <w:szCs w:val="28"/>
        </w:rPr>
        <w:t xml:space="preserve"> </w:t>
      </w:r>
      <w:r w:rsidRPr="00692D38">
        <w:rPr>
          <w:szCs w:val="28"/>
        </w:rPr>
        <w:t>їх</w:t>
      </w:r>
      <w:r w:rsidR="000B26A4" w:rsidRPr="000B26A4">
        <w:rPr>
          <w:szCs w:val="28"/>
        </w:rPr>
        <w:t xml:space="preserve"> </w:t>
      </w:r>
      <w:r w:rsidRPr="00692D38">
        <w:rPr>
          <w:szCs w:val="28"/>
        </w:rPr>
        <w:t>нашаруванню;</w:t>
      </w:r>
      <w:r w:rsidR="000B26A4" w:rsidRPr="000B26A4">
        <w:rPr>
          <w:szCs w:val="28"/>
        </w:rPr>
        <w:t xml:space="preserve"> </w:t>
      </w:r>
      <w:r w:rsidRPr="00692D38">
        <w:rPr>
          <w:szCs w:val="28"/>
        </w:rPr>
        <w:t>аналізувати</w:t>
      </w:r>
      <w:r w:rsidR="000B26A4" w:rsidRPr="000B26A4">
        <w:rPr>
          <w:szCs w:val="28"/>
        </w:rPr>
        <w:t xml:space="preserve"> </w:t>
      </w:r>
      <w:r w:rsidRPr="00692D38">
        <w:rPr>
          <w:szCs w:val="28"/>
        </w:rPr>
        <w:t>хід</w:t>
      </w:r>
      <w:r w:rsidR="000B26A4" w:rsidRPr="000B26A4">
        <w:rPr>
          <w:szCs w:val="28"/>
        </w:rPr>
        <w:t xml:space="preserve"> </w:t>
      </w:r>
      <w:r w:rsidRPr="00692D38">
        <w:rPr>
          <w:szCs w:val="28"/>
        </w:rPr>
        <w:t>реалізації</w:t>
      </w:r>
      <w:r w:rsidR="000B26A4" w:rsidRPr="000B26A4">
        <w:rPr>
          <w:szCs w:val="28"/>
        </w:rPr>
        <w:t xml:space="preserve"> </w:t>
      </w:r>
      <w:r w:rsidRPr="00692D38">
        <w:rPr>
          <w:szCs w:val="28"/>
        </w:rPr>
        <w:t>навчальної</w:t>
      </w:r>
      <w:r w:rsidR="000B26A4" w:rsidRPr="000B26A4">
        <w:rPr>
          <w:szCs w:val="28"/>
        </w:rPr>
        <w:t xml:space="preserve"> </w:t>
      </w:r>
      <w:r w:rsidRPr="00692D38">
        <w:rPr>
          <w:szCs w:val="28"/>
        </w:rPr>
        <w:t>програми й ухвалювати рішення щодо корегування програми і методів навчання відповідно до</w:t>
      </w:r>
      <w:r w:rsidR="00AB5034" w:rsidRPr="00AB5034">
        <w:rPr>
          <w:szCs w:val="28"/>
        </w:rPr>
        <w:t xml:space="preserve"> </w:t>
      </w:r>
      <w:r w:rsidRPr="00692D38">
        <w:rPr>
          <w:szCs w:val="28"/>
        </w:rPr>
        <w:t>індивідуальних потреб дитини; мотивувати прагнення здобути максимально можливі результати;</w:t>
      </w:r>
      <w:r w:rsidR="00AB5034" w:rsidRPr="00AB5034">
        <w:rPr>
          <w:szCs w:val="28"/>
        </w:rPr>
        <w:t xml:space="preserve"> </w:t>
      </w:r>
      <w:r w:rsidRPr="00692D38">
        <w:rPr>
          <w:szCs w:val="28"/>
        </w:rPr>
        <w:t>виховувати ціннісні якості особистості, бажання навчатися, не боятися помилок, переконання у</w:t>
      </w:r>
      <w:r w:rsidR="00AB5034" w:rsidRPr="00AB5034">
        <w:rPr>
          <w:szCs w:val="28"/>
        </w:rPr>
        <w:t xml:space="preserve"> </w:t>
      </w:r>
      <w:r w:rsidRPr="00692D38">
        <w:rPr>
          <w:szCs w:val="28"/>
        </w:rPr>
        <w:t>власних</w:t>
      </w:r>
      <w:r w:rsidR="00AB5034" w:rsidRPr="00AB5034">
        <w:rPr>
          <w:szCs w:val="28"/>
        </w:rPr>
        <w:t xml:space="preserve"> </w:t>
      </w:r>
      <w:r w:rsidRPr="00692D38">
        <w:rPr>
          <w:szCs w:val="28"/>
        </w:rPr>
        <w:t>можливостях</w:t>
      </w:r>
      <w:r w:rsidR="00AB5034" w:rsidRPr="00AB5034">
        <w:rPr>
          <w:szCs w:val="28"/>
        </w:rPr>
        <w:t xml:space="preserve"> </w:t>
      </w:r>
      <w:r w:rsidRPr="00692D38">
        <w:rPr>
          <w:szCs w:val="28"/>
        </w:rPr>
        <w:t>і</w:t>
      </w:r>
      <w:r w:rsidR="00AB5034" w:rsidRPr="00AB5034">
        <w:rPr>
          <w:szCs w:val="28"/>
        </w:rPr>
        <w:t xml:space="preserve"> </w:t>
      </w:r>
      <w:r w:rsidRPr="00692D38">
        <w:rPr>
          <w:szCs w:val="28"/>
        </w:rPr>
        <w:t>здібностях.</w:t>
      </w:r>
      <w:r w:rsidR="00AB5034" w:rsidRPr="00AB5034">
        <w:rPr>
          <w:szCs w:val="28"/>
        </w:rPr>
        <w:t xml:space="preserve"> </w:t>
      </w:r>
      <w:r w:rsidRPr="00692D38">
        <w:rPr>
          <w:b/>
          <w:szCs w:val="28"/>
        </w:rPr>
        <w:t>Результати</w:t>
      </w:r>
      <w:r w:rsidR="00AB5034">
        <w:rPr>
          <w:b/>
          <w:szCs w:val="28"/>
          <w:lang w:val="ru-RU"/>
        </w:rPr>
        <w:t xml:space="preserve"> </w:t>
      </w:r>
      <w:r w:rsidRPr="00692D38">
        <w:rPr>
          <w:b/>
          <w:szCs w:val="28"/>
        </w:rPr>
        <w:t>формувального</w:t>
      </w:r>
      <w:r w:rsidR="00AB5034">
        <w:rPr>
          <w:b/>
          <w:szCs w:val="28"/>
          <w:lang w:val="ru-RU"/>
        </w:rPr>
        <w:t xml:space="preserve"> </w:t>
      </w:r>
      <w:r w:rsidRPr="00692D38">
        <w:rPr>
          <w:b/>
          <w:szCs w:val="28"/>
        </w:rPr>
        <w:t>оцінювання</w:t>
      </w:r>
      <w:r w:rsidR="00AB5034">
        <w:rPr>
          <w:b/>
          <w:szCs w:val="28"/>
          <w:lang w:val="ru-RU"/>
        </w:rPr>
        <w:t xml:space="preserve"> </w:t>
      </w:r>
      <w:r w:rsidRPr="00692D38">
        <w:rPr>
          <w:szCs w:val="28"/>
        </w:rPr>
        <w:t>виражаються</w:t>
      </w:r>
      <w:r w:rsidR="00AB5034">
        <w:rPr>
          <w:szCs w:val="28"/>
          <w:lang w:val="ru-RU"/>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00AB5034" w:rsidRPr="00AB5034">
        <w:rPr>
          <w:szCs w:val="28"/>
        </w:rPr>
        <w:t xml:space="preserve"> </w:t>
      </w:r>
      <w:r w:rsidRPr="00692D38">
        <w:rPr>
          <w:szCs w:val="28"/>
        </w:rPr>
        <w:t>цьому</w:t>
      </w:r>
      <w:r w:rsidR="00AB5034" w:rsidRPr="00AB5034">
        <w:rPr>
          <w:szCs w:val="28"/>
        </w:rPr>
        <w:t xml:space="preserve"> </w:t>
      </w:r>
      <w:r w:rsidRPr="00692D38">
        <w:rPr>
          <w:szCs w:val="28"/>
        </w:rPr>
        <w:t>учитель</w:t>
      </w:r>
      <w:r w:rsidR="00AB5034" w:rsidRPr="00AB5034">
        <w:rPr>
          <w:szCs w:val="28"/>
        </w:rPr>
        <w:t xml:space="preserve"> </w:t>
      </w:r>
      <w:r w:rsidRPr="00692D38">
        <w:rPr>
          <w:szCs w:val="28"/>
        </w:rPr>
        <w:t>озвучує</w:t>
      </w:r>
      <w:r w:rsidR="00AB5034" w:rsidRPr="00AB5034">
        <w:rPr>
          <w:szCs w:val="28"/>
        </w:rPr>
        <w:t xml:space="preserve"> </w:t>
      </w:r>
      <w:r w:rsidRPr="00692D38">
        <w:rPr>
          <w:szCs w:val="28"/>
        </w:rPr>
        <w:t>оцінювальне</w:t>
      </w:r>
      <w:r w:rsidR="00AB5034" w:rsidRPr="00AB5034">
        <w:rPr>
          <w:szCs w:val="28"/>
        </w:rPr>
        <w:t xml:space="preserve"> </w:t>
      </w:r>
      <w:r w:rsidRPr="00692D38">
        <w:rPr>
          <w:szCs w:val="28"/>
        </w:rPr>
        <w:t>судження</w:t>
      </w:r>
      <w:r w:rsidR="00AB5034" w:rsidRPr="00AB5034">
        <w:rPr>
          <w:szCs w:val="28"/>
        </w:rPr>
        <w:t xml:space="preserve"> </w:t>
      </w:r>
      <w:r w:rsidRPr="00692D38">
        <w:rPr>
          <w:szCs w:val="28"/>
        </w:rPr>
        <w:t>після</w:t>
      </w:r>
      <w:r w:rsidR="00AB5034" w:rsidRPr="00AB5034">
        <w:rPr>
          <w:szCs w:val="28"/>
        </w:rPr>
        <w:t xml:space="preserve"> </w:t>
      </w:r>
      <w:r w:rsidRPr="00692D38">
        <w:rPr>
          <w:szCs w:val="28"/>
        </w:rPr>
        <w:t>того,</w:t>
      </w:r>
      <w:r w:rsidR="00AB5034" w:rsidRPr="00AB5034">
        <w:rPr>
          <w:szCs w:val="28"/>
        </w:rPr>
        <w:t xml:space="preserve"> </w:t>
      </w:r>
      <w:r w:rsidRPr="00692D38">
        <w:rPr>
          <w:szCs w:val="28"/>
        </w:rPr>
        <w:t>як</w:t>
      </w:r>
      <w:r w:rsidR="00AB5034" w:rsidRPr="00AB5034">
        <w:rPr>
          <w:szCs w:val="28"/>
        </w:rPr>
        <w:t xml:space="preserve"> </w:t>
      </w:r>
      <w:r w:rsidRPr="00692D38">
        <w:rPr>
          <w:szCs w:val="28"/>
        </w:rPr>
        <w:t>висловив/</w:t>
      </w:r>
      <w:proofErr w:type="spellStart"/>
      <w:r w:rsidRPr="00692D38">
        <w:rPr>
          <w:szCs w:val="28"/>
        </w:rPr>
        <w:t>ли</w:t>
      </w:r>
      <w:proofErr w:type="spellEnd"/>
      <w:r w:rsidR="00AB5034" w:rsidRPr="00AB5034">
        <w:rPr>
          <w:szCs w:val="28"/>
        </w:rPr>
        <w:t xml:space="preserve"> </w:t>
      </w:r>
      <w:r w:rsidRPr="00692D38">
        <w:rPr>
          <w:szCs w:val="28"/>
        </w:rPr>
        <w:t>думку</w:t>
      </w:r>
      <w:r w:rsidR="00AB5034" w:rsidRPr="00AB5034">
        <w:rPr>
          <w:szCs w:val="28"/>
        </w:rPr>
        <w:t xml:space="preserve"> </w:t>
      </w:r>
      <w:r w:rsidRPr="00692D38">
        <w:rPr>
          <w:szCs w:val="28"/>
        </w:rPr>
        <w:t>учень/учні.</w:t>
      </w:r>
      <w:r w:rsidR="00AB5034">
        <w:rPr>
          <w:szCs w:val="28"/>
          <w:lang w:val="ru-RU"/>
        </w:rPr>
        <w:t xml:space="preserve"> </w:t>
      </w:r>
      <w:r w:rsidRPr="00692D38">
        <w:rPr>
          <w:szCs w:val="28"/>
        </w:rPr>
        <w:t>Оцінювальне судження вчителя слугує зразком для наступних оцінювальних суджень учнів під час</w:t>
      </w:r>
      <w:r w:rsidR="00B752DB">
        <w:rPr>
          <w:szCs w:val="28"/>
        </w:rPr>
        <w:t xml:space="preserve"> само оцінювання </w:t>
      </w:r>
      <w:r w:rsidRPr="00692D38">
        <w:rPr>
          <w:szCs w:val="28"/>
        </w:rPr>
        <w:t>і</w:t>
      </w:r>
      <w:r w:rsidR="00AB5034">
        <w:rPr>
          <w:szCs w:val="28"/>
          <w:lang w:val="ru-RU"/>
        </w:rPr>
        <w:t xml:space="preserve"> </w:t>
      </w:r>
      <w:proofErr w:type="spellStart"/>
      <w:r w:rsidRPr="00692D38">
        <w:rPr>
          <w:szCs w:val="28"/>
        </w:rPr>
        <w:lastRenderedPageBreak/>
        <w:t>взаємооцінювання</w:t>
      </w:r>
      <w:proofErr w:type="spellEnd"/>
      <w:r w:rsidRPr="00692D38">
        <w:rPr>
          <w:szCs w:val="28"/>
        </w:rPr>
        <w:t>.</w:t>
      </w:r>
      <w:r w:rsidR="00AB5034">
        <w:rPr>
          <w:szCs w:val="28"/>
          <w:lang w:val="ru-RU"/>
        </w:rPr>
        <w:t xml:space="preserve"> </w:t>
      </w:r>
      <w:r w:rsidRPr="00692D38">
        <w:rPr>
          <w:szCs w:val="28"/>
        </w:rPr>
        <w:t>У</w:t>
      </w:r>
      <w:r w:rsidR="00AB5034">
        <w:rPr>
          <w:szCs w:val="28"/>
          <w:lang w:val="ru-RU"/>
        </w:rPr>
        <w:t xml:space="preserve"> </w:t>
      </w:r>
      <w:r w:rsidRPr="00692D38">
        <w:rPr>
          <w:szCs w:val="28"/>
        </w:rPr>
        <w:t>межах</w:t>
      </w:r>
      <w:r w:rsidR="00AB5034">
        <w:rPr>
          <w:szCs w:val="28"/>
          <w:lang w:val="ru-RU"/>
        </w:rPr>
        <w:t xml:space="preserve"> </w:t>
      </w:r>
      <w:r w:rsidRPr="00692D38">
        <w:rPr>
          <w:szCs w:val="28"/>
        </w:rPr>
        <w:t>формувального</w:t>
      </w:r>
      <w:r w:rsidR="00AB5034">
        <w:rPr>
          <w:szCs w:val="28"/>
          <w:lang w:val="ru-RU"/>
        </w:rPr>
        <w:t xml:space="preserve"> </w:t>
      </w:r>
      <w:r w:rsidRPr="00692D38">
        <w:rPr>
          <w:szCs w:val="28"/>
        </w:rPr>
        <w:t>оцінювання</w:t>
      </w:r>
      <w:r w:rsidR="00AB5034">
        <w:rPr>
          <w:szCs w:val="28"/>
          <w:lang w:val="ru-RU"/>
        </w:rPr>
        <w:t xml:space="preserve"> </w:t>
      </w:r>
      <w:r w:rsidRPr="00692D38">
        <w:rPr>
          <w:szCs w:val="28"/>
        </w:rPr>
        <w:t>за</w:t>
      </w:r>
      <w:r w:rsidR="00AB5034">
        <w:rPr>
          <w:szCs w:val="28"/>
          <w:lang w:val="ru-RU"/>
        </w:rPr>
        <w:t xml:space="preserve"> </w:t>
      </w:r>
      <w:r w:rsidRPr="00692D38">
        <w:rPr>
          <w:szCs w:val="28"/>
        </w:rPr>
        <w:t>результатами</w:t>
      </w:r>
      <w:r w:rsidR="00AB5034">
        <w:rPr>
          <w:szCs w:val="28"/>
          <w:lang w:val="ru-RU"/>
        </w:rPr>
        <w:t xml:space="preserve"> </w:t>
      </w:r>
      <w:r w:rsidRPr="00692D38">
        <w:rPr>
          <w:szCs w:val="28"/>
        </w:rPr>
        <w:t>опанування певної програмової теми/частини теми (якщо тема велика за обсягом)/кількох тем чи</w:t>
      </w:r>
      <w:r w:rsidR="00AB5034">
        <w:rPr>
          <w:szCs w:val="28"/>
          <w:lang w:val="ru-RU"/>
        </w:rPr>
        <w:t xml:space="preserve"> </w:t>
      </w:r>
      <w:r w:rsidRPr="00692D38">
        <w:rPr>
          <w:szCs w:val="28"/>
        </w:rPr>
        <w:t xml:space="preserve">розділу протягом навчального року рекомендується проводити </w:t>
      </w:r>
      <w:r w:rsidRPr="00692D38">
        <w:rPr>
          <w:b/>
          <w:szCs w:val="28"/>
        </w:rPr>
        <w:t xml:space="preserve">тематичні </w:t>
      </w:r>
      <w:proofErr w:type="spellStart"/>
      <w:r w:rsidRPr="00692D38">
        <w:rPr>
          <w:b/>
          <w:szCs w:val="28"/>
        </w:rPr>
        <w:t>діагностувальні</w:t>
      </w:r>
      <w:proofErr w:type="spellEnd"/>
      <w:r w:rsidRPr="00692D38">
        <w:rPr>
          <w:b/>
          <w:szCs w:val="28"/>
        </w:rPr>
        <w:t xml:space="preserve"> роботи.</w:t>
      </w:r>
      <w:r w:rsidR="00AB5034">
        <w:rPr>
          <w:b/>
          <w:szCs w:val="28"/>
          <w:lang w:val="ru-RU"/>
        </w:rPr>
        <w:t xml:space="preserve"> </w:t>
      </w:r>
      <w:r w:rsidRPr="00692D38">
        <w:rPr>
          <w:b/>
          <w:szCs w:val="28"/>
        </w:rPr>
        <w:t>Результатами</w:t>
      </w:r>
      <w:r w:rsidR="00AB5034">
        <w:rPr>
          <w:b/>
          <w:szCs w:val="28"/>
          <w:lang w:val="ru-RU"/>
        </w:rPr>
        <w:t xml:space="preserve"> </w:t>
      </w:r>
      <w:r w:rsidRPr="00692D38">
        <w:rPr>
          <w:szCs w:val="28"/>
        </w:rPr>
        <w:t>оцінювання</w:t>
      </w:r>
      <w:r w:rsidR="00AB5034">
        <w:rPr>
          <w:szCs w:val="28"/>
          <w:lang w:val="ru-RU"/>
        </w:rPr>
        <w:t xml:space="preserve"> </w:t>
      </w:r>
      <w:r w:rsidRPr="00692D38">
        <w:rPr>
          <w:b/>
          <w:szCs w:val="28"/>
        </w:rPr>
        <w:t>тематичних</w:t>
      </w:r>
      <w:r w:rsidR="00AB5034">
        <w:rPr>
          <w:b/>
          <w:szCs w:val="28"/>
        </w:rPr>
        <w:t xml:space="preserve"> </w:t>
      </w:r>
      <w:proofErr w:type="spellStart"/>
      <w:r w:rsidR="00AB5034">
        <w:rPr>
          <w:b/>
          <w:szCs w:val="28"/>
        </w:rPr>
        <w:t>діагносту</w:t>
      </w:r>
      <w:r w:rsidR="00B752DB">
        <w:rPr>
          <w:b/>
          <w:szCs w:val="28"/>
        </w:rPr>
        <w:t>вальних</w:t>
      </w:r>
      <w:proofErr w:type="spellEnd"/>
      <w:r w:rsidR="00B752DB">
        <w:rPr>
          <w:b/>
          <w:szCs w:val="28"/>
        </w:rPr>
        <w:t xml:space="preserve"> </w:t>
      </w:r>
      <w:r w:rsidRPr="00692D38">
        <w:rPr>
          <w:b/>
          <w:szCs w:val="28"/>
        </w:rPr>
        <w:t>робіт</w:t>
      </w:r>
      <w:r w:rsidR="00AB5034">
        <w:rPr>
          <w:b/>
          <w:szCs w:val="28"/>
          <w:lang w:val="ru-RU"/>
        </w:rPr>
        <w:t xml:space="preserve"> </w:t>
      </w:r>
      <w:r w:rsidRPr="00692D38">
        <w:rPr>
          <w:b/>
          <w:szCs w:val="28"/>
        </w:rPr>
        <w:t>є</w:t>
      </w:r>
      <w:r w:rsidR="00AB5034">
        <w:rPr>
          <w:b/>
          <w:szCs w:val="28"/>
          <w:lang w:val="ru-RU"/>
        </w:rPr>
        <w:t xml:space="preserve"> </w:t>
      </w:r>
      <w:r w:rsidRPr="00692D38">
        <w:rPr>
          <w:b/>
          <w:szCs w:val="28"/>
        </w:rPr>
        <w:t>оцінювальні</w:t>
      </w:r>
      <w:r w:rsidR="00AB5034">
        <w:rPr>
          <w:b/>
          <w:szCs w:val="28"/>
          <w:lang w:val="ru-RU"/>
        </w:rPr>
        <w:t xml:space="preserve"> </w:t>
      </w:r>
      <w:r w:rsidRPr="00692D38">
        <w:rPr>
          <w:szCs w:val="28"/>
        </w:rPr>
        <w:t>судження</w:t>
      </w:r>
      <w:r w:rsidR="00AB5034">
        <w:rPr>
          <w:szCs w:val="28"/>
          <w:lang w:val="ru-RU"/>
        </w:rPr>
        <w:t xml:space="preserve"> </w:t>
      </w:r>
      <w:r w:rsidRPr="00692D38">
        <w:rPr>
          <w:szCs w:val="28"/>
        </w:rPr>
        <w:t>з</w:t>
      </w:r>
      <w:r w:rsidR="00AB5034">
        <w:rPr>
          <w:szCs w:val="28"/>
          <w:lang w:val="ru-RU"/>
        </w:rPr>
        <w:t xml:space="preserve"> </w:t>
      </w:r>
      <w:r w:rsidRPr="00692D38">
        <w:rPr>
          <w:szCs w:val="28"/>
        </w:rPr>
        <w:t>висновком про сформованість кожного результату навчання, який діагностується на даному етапі</w:t>
      </w:r>
      <w:r w:rsidR="00AB5034">
        <w:rPr>
          <w:szCs w:val="28"/>
          <w:lang w:val="ru-RU"/>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00AB5034">
        <w:rPr>
          <w:b/>
          <w:szCs w:val="28"/>
          <w:lang w:val="ru-RU"/>
        </w:rPr>
        <w:t xml:space="preserve"> </w:t>
      </w:r>
      <w:r w:rsidR="00B752DB">
        <w:rPr>
          <w:szCs w:val="28"/>
        </w:rPr>
        <w:t xml:space="preserve">для тематичних </w:t>
      </w:r>
      <w:proofErr w:type="spellStart"/>
      <w:r w:rsidR="00B752DB">
        <w:rPr>
          <w:szCs w:val="28"/>
        </w:rPr>
        <w:t>діагносту</w:t>
      </w:r>
      <w:r w:rsidRPr="00692D38">
        <w:rPr>
          <w:szCs w:val="28"/>
        </w:rPr>
        <w:t>вальних</w:t>
      </w:r>
      <w:proofErr w:type="spellEnd"/>
      <w:r w:rsidRPr="00692D38">
        <w:rPr>
          <w:szCs w:val="28"/>
        </w:rPr>
        <w:t xml:space="preserve"> робіт, на аркушах з роботами учнів до наступного уроку з того</w:t>
      </w:r>
      <w:r w:rsidR="00AB5034">
        <w:rPr>
          <w:szCs w:val="28"/>
          <w:lang w:val="ru-RU"/>
        </w:rPr>
        <w:t xml:space="preserve"> </w:t>
      </w:r>
      <w:r w:rsidRPr="00692D38">
        <w:rPr>
          <w:szCs w:val="28"/>
        </w:rPr>
        <w:t>предмета</w:t>
      </w:r>
      <w:r w:rsidR="00AB5034">
        <w:rPr>
          <w:szCs w:val="28"/>
          <w:lang w:val="ru-RU"/>
        </w:rPr>
        <w:t xml:space="preserve"> </w:t>
      </w:r>
      <w:r w:rsidRPr="00692D38">
        <w:rPr>
          <w:szCs w:val="28"/>
        </w:rPr>
        <w:t>вивчення,</w:t>
      </w:r>
      <w:r w:rsidR="00AB5034">
        <w:rPr>
          <w:szCs w:val="28"/>
          <w:lang w:val="ru-RU"/>
        </w:rPr>
        <w:t xml:space="preserve"> </w:t>
      </w:r>
      <w:r w:rsidRPr="00692D38">
        <w:rPr>
          <w:szCs w:val="28"/>
        </w:rPr>
        <w:t>на</w:t>
      </w:r>
      <w:r w:rsidR="00AB5034">
        <w:rPr>
          <w:szCs w:val="28"/>
          <w:lang w:val="ru-RU"/>
        </w:rPr>
        <w:t xml:space="preserve"> </w:t>
      </w:r>
      <w:r w:rsidRPr="00692D38">
        <w:rPr>
          <w:szCs w:val="28"/>
        </w:rPr>
        <w:t>якому</w:t>
      </w:r>
      <w:r w:rsidR="00AB5034">
        <w:rPr>
          <w:szCs w:val="28"/>
          <w:lang w:val="ru-RU"/>
        </w:rPr>
        <w:t xml:space="preserve"> </w:t>
      </w:r>
      <w:r w:rsidRPr="00692D38">
        <w:rPr>
          <w:szCs w:val="28"/>
        </w:rPr>
        <w:t>виконували роботу,</w:t>
      </w:r>
      <w:r w:rsidR="00AB5034">
        <w:rPr>
          <w:szCs w:val="28"/>
          <w:lang w:val="ru-RU"/>
        </w:rPr>
        <w:t xml:space="preserve"> </w:t>
      </w:r>
      <w:r w:rsidRPr="00692D38">
        <w:rPr>
          <w:b/>
          <w:szCs w:val="28"/>
        </w:rPr>
        <w:t>повідомляючи</w:t>
      </w:r>
      <w:r w:rsidR="00AB5034">
        <w:rPr>
          <w:b/>
          <w:szCs w:val="28"/>
          <w:lang w:val="ru-RU"/>
        </w:rPr>
        <w:t xml:space="preserve"> </w:t>
      </w:r>
      <w:r w:rsidRPr="00692D38">
        <w:rPr>
          <w:b/>
          <w:szCs w:val="28"/>
        </w:rPr>
        <w:t>учням</w:t>
      </w:r>
      <w:r w:rsidR="00AB5034">
        <w:rPr>
          <w:b/>
          <w:szCs w:val="28"/>
          <w:lang w:val="ru-RU"/>
        </w:rPr>
        <w:t xml:space="preserve"> </w:t>
      </w:r>
      <w:r w:rsidRPr="00692D38">
        <w:rPr>
          <w:b/>
          <w:szCs w:val="28"/>
        </w:rPr>
        <w:t>та їхнім</w:t>
      </w:r>
      <w:r w:rsidR="00AB5034">
        <w:rPr>
          <w:b/>
          <w:szCs w:val="28"/>
          <w:lang w:val="ru-RU"/>
        </w:rPr>
        <w:t xml:space="preserve"> </w:t>
      </w:r>
      <w:r w:rsidRPr="00692D38">
        <w:rPr>
          <w:b/>
          <w:szCs w:val="28"/>
        </w:rPr>
        <w:t>батькам</w:t>
      </w:r>
      <w:r w:rsidRPr="00692D38">
        <w:rPr>
          <w:szCs w:val="28"/>
        </w:rPr>
        <w:t>.</w:t>
      </w:r>
    </w:p>
    <w:p w:rsidR="00692D38" w:rsidRPr="00692D38" w:rsidRDefault="00692D38" w:rsidP="00692D38">
      <w:pPr>
        <w:pStyle w:val="a9"/>
        <w:ind w:firstLine="709"/>
        <w:rPr>
          <w:szCs w:val="28"/>
        </w:rPr>
      </w:pPr>
      <w:r w:rsidRPr="00692D38">
        <w:rPr>
          <w:szCs w:val="28"/>
        </w:rPr>
        <w:t xml:space="preserve">Об’єктом </w:t>
      </w:r>
      <w:r w:rsidRPr="00692D38">
        <w:rPr>
          <w:b/>
          <w:szCs w:val="28"/>
        </w:rPr>
        <w:t>підсумкового оцінювання</w:t>
      </w:r>
      <w:r w:rsidR="00AB5034">
        <w:rPr>
          <w:b/>
          <w:szCs w:val="28"/>
          <w:lang w:val="ru-RU"/>
        </w:rPr>
        <w:t xml:space="preserve"> </w:t>
      </w:r>
      <w:r w:rsidRPr="00692D38">
        <w:rPr>
          <w:szCs w:val="28"/>
        </w:rPr>
        <w:t>є результати навчання учня/учениці за рік. Основою</w:t>
      </w:r>
      <w:r w:rsidR="00AB5034" w:rsidRPr="00AB5034">
        <w:rPr>
          <w:szCs w:val="28"/>
        </w:rPr>
        <w:t xml:space="preserve"> </w:t>
      </w:r>
      <w:r w:rsidRPr="00692D38">
        <w:rPr>
          <w:szCs w:val="28"/>
        </w:rPr>
        <w:t>для</w:t>
      </w:r>
      <w:r w:rsidR="00AB5034" w:rsidRPr="00AB5034">
        <w:rPr>
          <w:szCs w:val="28"/>
        </w:rPr>
        <w:t xml:space="preserve"> </w:t>
      </w:r>
      <w:r w:rsidRPr="00692D38">
        <w:rPr>
          <w:szCs w:val="28"/>
        </w:rPr>
        <w:t>підсумкового</w:t>
      </w:r>
      <w:r w:rsidR="00AB5034" w:rsidRPr="00AB5034">
        <w:rPr>
          <w:szCs w:val="28"/>
        </w:rPr>
        <w:t xml:space="preserve"> </w:t>
      </w:r>
      <w:r w:rsidRPr="00692D38">
        <w:rPr>
          <w:szCs w:val="28"/>
        </w:rPr>
        <w:t>оцінювання</w:t>
      </w:r>
      <w:r w:rsidR="00AB5034" w:rsidRPr="00AB5034">
        <w:rPr>
          <w:szCs w:val="28"/>
        </w:rPr>
        <w:t xml:space="preserve"> </w:t>
      </w:r>
      <w:r w:rsidRPr="00692D38">
        <w:rPr>
          <w:szCs w:val="28"/>
        </w:rPr>
        <w:t>результатів</w:t>
      </w:r>
      <w:r w:rsidR="00AB5034" w:rsidRPr="00AB5034">
        <w:rPr>
          <w:szCs w:val="28"/>
        </w:rPr>
        <w:t xml:space="preserve"> </w:t>
      </w:r>
      <w:r w:rsidRPr="00692D38">
        <w:rPr>
          <w:szCs w:val="28"/>
        </w:rPr>
        <w:t>навчання</w:t>
      </w:r>
      <w:r w:rsidR="00AB5034" w:rsidRPr="00AB5034">
        <w:rPr>
          <w:szCs w:val="28"/>
        </w:rPr>
        <w:t xml:space="preserve"> </w:t>
      </w:r>
      <w:r w:rsidRPr="00692D38">
        <w:rPr>
          <w:szCs w:val="28"/>
        </w:rPr>
        <w:t>за</w:t>
      </w:r>
      <w:r w:rsidR="00AB5034" w:rsidRPr="00AB5034">
        <w:rPr>
          <w:szCs w:val="28"/>
        </w:rPr>
        <w:t xml:space="preserve"> </w:t>
      </w:r>
      <w:r w:rsidRPr="00692D38">
        <w:rPr>
          <w:szCs w:val="28"/>
        </w:rPr>
        <w:t>рік</w:t>
      </w:r>
      <w:r w:rsidR="00AB5034" w:rsidRPr="00AB5034">
        <w:rPr>
          <w:szCs w:val="28"/>
        </w:rPr>
        <w:t xml:space="preserve"> </w:t>
      </w:r>
      <w:r w:rsidRPr="00692D38">
        <w:rPr>
          <w:szCs w:val="28"/>
        </w:rPr>
        <w:t>можуть</w:t>
      </w:r>
      <w:r w:rsidR="00AB5034" w:rsidRPr="00AB5034">
        <w:rPr>
          <w:szCs w:val="28"/>
        </w:rPr>
        <w:t xml:space="preserve"> </w:t>
      </w:r>
      <w:r w:rsidRPr="00692D38">
        <w:rPr>
          <w:szCs w:val="28"/>
        </w:rPr>
        <w:t>бути</w:t>
      </w:r>
      <w:r w:rsidR="00AB5034" w:rsidRPr="00AB5034">
        <w:rPr>
          <w:szCs w:val="28"/>
        </w:rPr>
        <w:t xml:space="preserve"> </w:t>
      </w:r>
      <w:r w:rsidRPr="00692D38">
        <w:rPr>
          <w:szCs w:val="28"/>
        </w:rPr>
        <w:t>результати</w:t>
      </w:r>
      <w:r w:rsidR="00AB5034" w:rsidRPr="00AB5034">
        <w:rPr>
          <w:szCs w:val="28"/>
        </w:rPr>
        <w:t xml:space="preserve"> </w:t>
      </w:r>
      <w:r w:rsidRPr="00692D38">
        <w:rPr>
          <w:szCs w:val="28"/>
        </w:rPr>
        <w:t>виконання</w:t>
      </w:r>
      <w:r w:rsidR="00AB5034" w:rsidRPr="00AB5034">
        <w:rPr>
          <w:szCs w:val="28"/>
        </w:rPr>
        <w:t xml:space="preserve"> </w:t>
      </w:r>
      <w:r w:rsidRPr="00692D38">
        <w:rPr>
          <w:szCs w:val="28"/>
        </w:rPr>
        <w:t>тематичних</w:t>
      </w:r>
      <w:r w:rsidR="00AB5034">
        <w:rPr>
          <w:szCs w:val="28"/>
        </w:rPr>
        <w:t xml:space="preserve"> </w:t>
      </w:r>
      <w:proofErr w:type="spellStart"/>
      <w:r w:rsidR="00AB5034">
        <w:rPr>
          <w:szCs w:val="28"/>
        </w:rPr>
        <w:t>діагносту</w:t>
      </w:r>
      <w:r w:rsidR="00B752DB">
        <w:rPr>
          <w:szCs w:val="28"/>
        </w:rPr>
        <w:t>вальних</w:t>
      </w:r>
      <w:proofErr w:type="spellEnd"/>
      <w:r w:rsidR="00B752DB">
        <w:rPr>
          <w:szCs w:val="28"/>
        </w:rPr>
        <w:t xml:space="preserve"> </w:t>
      </w:r>
      <w:r w:rsidRPr="00692D38">
        <w:rPr>
          <w:szCs w:val="28"/>
        </w:rPr>
        <w:t>робіт,</w:t>
      </w:r>
      <w:r w:rsidR="00AB5034" w:rsidRPr="00AB5034">
        <w:rPr>
          <w:szCs w:val="28"/>
        </w:rPr>
        <w:t xml:space="preserve"> </w:t>
      </w:r>
      <w:r w:rsidRPr="00692D38">
        <w:rPr>
          <w:szCs w:val="28"/>
        </w:rPr>
        <w:t>записи</w:t>
      </w:r>
      <w:r w:rsidR="003F3A11" w:rsidRPr="003F3A11">
        <w:rPr>
          <w:szCs w:val="28"/>
        </w:rPr>
        <w:t xml:space="preserve"> </w:t>
      </w:r>
      <w:r w:rsidRPr="00692D38">
        <w:rPr>
          <w:szCs w:val="28"/>
        </w:rPr>
        <w:t>оцінювальних</w:t>
      </w:r>
      <w:r w:rsidR="003F3A11" w:rsidRPr="003F3A11">
        <w:rPr>
          <w:szCs w:val="28"/>
        </w:rPr>
        <w:t xml:space="preserve"> </w:t>
      </w:r>
      <w:r w:rsidRPr="00692D38">
        <w:rPr>
          <w:szCs w:val="28"/>
        </w:rPr>
        <w:t>суджень</w:t>
      </w:r>
      <w:r w:rsidR="003F3A11" w:rsidRPr="003F3A11">
        <w:rPr>
          <w:szCs w:val="28"/>
        </w:rPr>
        <w:t xml:space="preserve"> </w:t>
      </w:r>
      <w:r w:rsidRPr="00692D38">
        <w:rPr>
          <w:szCs w:val="28"/>
        </w:rPr>
        <w:t>про</w:t>
      </w:r>
      <w:r w:rsidR="003F3A11" w:rsidRPr="003F3A11">
        <w:rPr>
          <w:szCs w:val="28"/>
        </w:rPr>
        <w:t xml:space="preserve"> </w:t>
      </w:r>
      <w:r w:rsidRPr="00692D38">
        <w:rPr>
          <w:szCs w:val="28"/>
        </w:rPr>
        <w:t>результати</w:t>
      </w:r>
      <w:r w:rsidR="003F3A11" w:rsidRPr="003F3A11">
        <w:rPr>
          <w:szCs w:val="28"/>
        </w:rPr>
        <w:t xml:space="preserve"> </w:t>
      </w:r>
      <w:r w:rsidRPr="00692D38">
        <w:rPr>
          <w:szCs w:val="28"/>
        </w:rPr>
        <w:t>навчання.</w:t>
      </w:r>
      <w:r w:rsidR="003F3A11">
        <w:rPr>
          <w:szCs w:val="28"/>
          <w:lang w:val="ru-RU"/>
        </w:rPr>
        <w:t xml:space="preserve"> </w:t>
      </w:r>
      <w:r w:rsidRPr="00692D38">
        <w:rPr>
          <w:b/>
          <w:szCs w:val="28"/>
        </w:rPr>
        <w:t>Підсумкова</w:t>
      </w:r>
      <w:r w:rsidR="003F3A11">
        <w:rPr>
          <w:b/>
          <w:szCs w:val="28"/>
          <w:lang w:val="ru-RU"/>
        </w:rPr>
        <w:t xml:space="preserve"> </w:t>
      </w:r>
      <w:r w:rsidRPr="00692D38">
        <w:rPr>
          <w:b/>
          <w:szCs w:val="28"/>
        </w:rPr>
        <w:t>оцінка</w:t>
      </w:r>
      <w:r w:rsidR="003F3A11">
        <w:rPr>
          <w:b/>
          <w:szCs w:val="28"/>
          <w:lang w:val="ru-RU"/>
        </w:rPr>
        <w:t xml:space="preserve"> </w:t>
      </w:r>
      <w:r w:rsidRPr="00692D38">
        <w:rPr>
          <w:b/>
          <w:szCs w:val="28"/>
        </w:rPr>
        <w:t>за</w:t>
      </w:r>
      <w:r w:rsidR="003F3A11">
        <w:rPr>
          <w:b/>
          <w:szCs w:val="28"/>
          <w:lang w:val="ru-RU"/>
        </w:rPr>
        <w:t xml:space="preserve"> </w:t>
      </w:r>
      <w:r w:rsidRPr="00692D38">
        <w:rPr>
          <w:b/>
          <w:szCs w:val="28"/>
        </w:rPr>
        <w:t>рік</w:t>
      </w:r>
      <w:r w:rsidR="003F3A11">
        <w:rPr>
          <w:b/>
          <w:szCs w:val="28"/>
          <w:lang w:val="ru-RU"/>
        </w:rPr>
        <w:t xml:space="preserve"> </w:t>
      </w:r>
      <w:r w:rsidRPr="00692D38">
        <w:rPr>
          <w:szCs w:val="28"/>
        </w:rPr>
        <w:t>визначається</w:t>
      </w:r>
      <w:r w:rsidR="003F3A11">
        <w:rPr>
          <w:szCs w:val="28"/>
          <w:lang w:val="ru-RU"/>
        </w:rPr>
        <w:t xml:space="preserve"> </w:t>
      </w:r>
      <w:r w:rsidRPr="00692D38">
        <w:rPr>
          <w:szCs w:val="28"/>
        </w:rPr>
        <w:t>з</w:t>
      </w:r>
      <w:r w:rsidR="003F3A11">
        <w:rPr>
          <w:szCs w:val="28"/>
          <w:lang w:val="ru-RU"/>
        </w:rPr>
        <w:t xml:space="preserve"> </w:t>
      </w:r>
      <w:r w:rsidRPr="00692D38">
        <w:rPr>
          <w:szCs w:val="28"/>
        </w:rPr>
        <w:t>урахуванням</w:t>
      </w:r>
      <w:r w:rsidR="003F3A11">
        <w:rPr>
          <w:szCs w:val="28"/>
          <w:lang w:val="ru-RU"/>
        </w:rPr>
        <w:t xml:space="preserve"> </w:t>
      </w:r>
      <w:r w:rsidRPr="00692D38">
        <w:rPr>
          <w:szCs w:val="28"/>
        </w:rPr>
        <w:t>динаміки</w:t>
      </w:r>
      <w:r w:rsidR="003F3A11">
        <w:rPr>
          <w:szCs w:val="28"/>
          <w:lang w:val="ru-RU"/>
        </w:rPr>
        <w:t xml:space="preserve"> </w:t>
      </w:r>
      <w:r w:rsidRPr="00692D38">
        <w:rPr>
          <w:szCs w:val="28"/>
        </w:rPr>
        <w:t>досягнення</w:t>
      </w:r>
      <w:r w:rsidR="003F3A11">
        <w:rPr>
          <w:szCs w:val="28"/>
          <w:lang w:val="ru-RU"/>
        </w:rPr>
        <w:t xml:space="preserve"> </w:t>
      </w:r>
      <w:r w:rsidRPr="00692D38">
        <w:rPr>
          <w:szCs w:val="28"/>
        </w:rPr>
        <w:t>того</w:t>
      </w:r>
      <w:r w:rsidR="003F3A11">
        <w:rPr>
          <w:szCs w:val="28"/>
          <w:lang w:val="ru-RU"/>
        </w:rPr>
        <w:t xml:space="preserve"> </w:t>
      </w:r>
      <w:r w:rsidRPr="00692D38">
        <w:rPr>
          <w:szCs w:val="28"/>
        </w:rPr>
        <w:t>чи</w:t>
      </w:r>
      <w:r w:rsidR="003F3A11">
        <w:rPr>
          <w:szCs w:val="28"/>
          <w:lang w:val="ru-RU"/>
        </w:rPr>
        <w:t xml:space="preserve"> </w:t>
      </w:r>
      <w:r w:rsidRPr="00692D38">
        <w:rPr>
          <w:szCs w:val="28"/>
        </w:rPr>
        <w:t>іншого</w:t>
      </w:r>
      <w:r w:rsidR="003F3A11">
        <w:rPr>
          <w:szCs w:val="28"/>
          <w:lang w:val="ru-RU"/>
        </w:rPr>
        <w:t xml:space="preserve"> </w:t>
      </w:r>
      <w:r w:rsidRPr="00692D38">
        <w:rPr>
          <w:szCs w:val="28"/>
        </w:rPr>
        <w:t>результату</w:t>
      </w:r>
      <w:r w:rsidR="003F3A11">
        <w:rPr>
          <w:szCs w:val="28"/>
          <w:lang w:val="ru-RU"/>
        </w:rPr>
        <w:t xml:space="preserve"> </w:t>
      </w:r>
      <w:r w:rsidRPr="00692D38">
        <w:rPr>
          <w:szCs w:val="28"/>
        </w:rPr>
        <w:t>навчання.</w:t>
      </w:r>
      <w:r w:rsidR="003F3A11">
        <w:rPr>
          <w:szCs w:val="28"/>
          <w:lang w:val="ru-RU"/>
        </w:rPr>
        <w:t xml:space="preserve"> </w:t>
      </w:r>
      <w:r w:rsidRPr="00692D38">
        <w:rPr>
          <w:szCs w:val="28"/>
        </w:rPr>
        <w:t>Підсумкова</w:t>
      </w:r>
      <w:r w:rsidR="003F3A11">
        <w:rPr>
          <w:szCs w:val="28"/>
          <w:lang w:val="ru-RU"/>
        </w:rPr>
        <w:t xml:space="preserve"> </w:t>
      </w:r>
      <w:r w:rsidRPr="00692D38">
        <w:rPr>
          <w:szCs w:val="28"/>
        </w:rPr>
        <w:t>(річна)оцінка</w:t>
      </w:r>
      <w:r w:rsidR="003F3A11">
        <w:rPr>
          <w:szCs w:val="28"/>
          <w:lang w:val="ru-RU"/>
        </w:rPr>
        <w:t xml:space="preserve"> </w:t>
      </w:r>
      <w:r w:rsidRPr="00692D38">
        <w:rPr>
          <w:b/>
          <w:szCs w:val="28"/>
        </w:rPr>
        <w:t>фіксується</w:t>
      </w:r>
      <w:r w:rsidR="003F3A11">
        <w:rPr>
          <w:b/>
          <w:szCs w:val="28"/>
          <w:lang w:val="ru-RU"/>
        </w:rPr>
        <w:t xml:space="preserve"> </w:t>
      </w:r>
      <w:r w:rsidRPr="00692D38">
        <w:rPr>
          <w:szCs w:val="28"/>
        </w:rPr>
        <w:t>у</w:t>
      </w:r>
      <w:r w:rsidR="003F3A11">
        <w:rPr>
          <w:szCs w:val="28"/>
          <w:lang w:val="ru-RU"/>
        </w:rPr>
        <w:t xml:space="preserve"> </w:t>
      </w:r>
      <w:r w:rsidRPr="00692D38">
        <w:rPr>
          <w:szCs w:val="28"/>
        </w:rPr>
        <w:t>класному</w:t>
      </w:r>
      <w:r w:rsidR="003F3A11">
        <w:rPr>
          <w:szCs w:val="28"/>
          <w:lang w:val="ru-RU"/>
        </w:rPr>
        <w:t xml:space="preserve"> </w:t>
      </w:r>
      <w:r w:rsidRPr="00692D38">
        <w:rPr>
          <w:szCs w:val="28"/>
        </w:rPr>
        <w:t>журналі</w:t>
      </w:r>
      <w:r w:rsidR="003F3A11">
        <w:rPr>
          <w:szCs w:val="28"/>
          <w:lang w:val="ru-RU"/>
        </w:rPr>
        <w:t xml:space="preserve"> </w:t>
      </w:r>
      <w:r w:rsidRPr="00692D38">
        <w:rPr>
          <w:szCs w:val="28"/>
        </w:rPr>
        <w:t>та</w:t>
      </w:r>
      <w:r w:rsidR="003F3A11">
        <w:rPr>
          <w:szCs w:val="28"/>
          <w:lang w:val="ru-RU"/>
        </w:rPr>
        <w:t xml:space="preserve"> </w:t>
      </w:r>
      <w:r w:rsidRPr="00692D38">
        <w:rPr>
          <w:szCs w:val="28"/>
        </w:rPr>
        <w:t>свідоцтвах</w:t>
      </w:r>
      <w:r w:rsidR="003F3A11">
        <w:rPr>
          <w:szCs w:val="28"/>
          <w:lang w:val="ru-RU"/>
        </w:rPr>
        <w:t xml:space="preserve"> </w:t>
      </w:r>
      <w:r w:rsidRPr="00692D38">
        <w:rPr>
          <w:szCs w:val="28"/>
        </w:rPr>
        <w:t>досягнень</w:t>
      </w:r>
      <w:r w:rsidR="003F3A11">
        <w:rPr>
          <w:szCs w:val="28"/>
          <w:lang w:val="ru-RU"/>
        </w:rPr>
        <w:t xml:space="preserve"> </w:t>
      </w:r>
      <w:r w:rsidRPr="00692D38">
        <w:rPr>
          <w:szCs w:val="28"/>
        </w:rPr>
        <w:t>учнів.</w:t>
      </w:r>
    </w:p>
    <w:p w:rsidR="00692D38" w:rsidRPr="00692D38" w:rsidRDefault="00692D38" w:rsidP="00692D38">
      <w:pPr>
        <w:pStyle w:val="a9"/>
        <w:ind w:firstLine="709"/>
        <w:rPr>
          <w:szCs w:val="28"/>
        </w:rPr>
      </w:pPr>
      <w:r w:rsidRPr="00692D38">
        <w:rPr>
          <w:b/>
          <w:szCs w:val="28"/>
        </w:rPr>
        <w:t>Підсумкове</w:t>
      </w:r>
      <w:r w:rsidR="003F3A11" w:rsidRPr="003F3A11">
        <w:rPr>
          <w:b/>
          <w:szCs w:val="28"/>
        </w:rPr>
        <w:t xml:space="preserve"> </w:t>
      </w:r>
      <w:r w:rsidRPr="00692D38">
        <w:rPr>
          <w:b/>
          <w:szCs w:val="28"/>
        </w:rPr>
        <w:t>оцінювання</w:t>
      </w:r>
      <w:r w:rsidR="003F3A11" w:rsidRPr="003F3A11">
        <w:rPr>
          <w:b/>
          <w:szCs w:val="28"/>
        </w:rPr>
        <w:t xml:space="preserve"> </w:t>
      </w:r>
      <w:r w:rsidRPr="00692D38">
        <w:rPr>
          <w:szCs w:val="28"/>
        </w:rPr>
        <w:t>передбачає</w:t>
      </w:r>
      <w:r w:rsidR="003F3A11" w:rsidRPr="003F3A11">
        <w:rPr>
          <w:szCs w:val="28"/>
        </w:rPr>
        <w:t xml:space="preserve"> </w:t>
      </w:r>
      <w:r w:rsidRPr="00692D38">
        <w:rPr>
          <w:szCs w:val="28"/>
        </w:rPr>
        <w:t>зіставлення</w:t>
      </w:r>
      <w:r w:rsidR="003F3A11" w:rsidRPr="003F3A11">
        <w:rPr>
          <w:szCs w:val="28"/>
        </w:rPr>
        <w:t xml:space="preserve"> </w:t>
      </w:r>
      <w:r w:rsidRPr="00692D38">
        <w:rPr>
          <w:szCs w:val="28"/>
        </w:rPr>
        <w:t>навчальних</w:t>
      </w:r>
      <w:r w:rsidR="003F3A11" w:rsidRPr="003F3A11">
        <w:rPr>
          <w:szCs w:val="28"/>
        </w:rPr>
        <w:t xml:space="preserve"> </w:t>
      </w:r>
      <w:r w:rsidRPr="00692D38">
        <w:rPr>
          <w:szCs w:val="28"/>
        </w:rPr>
        <w:t>досягнень</w:t>
      </w:r>
      <w:r w:rsidR="003F3A11" w:rsidRPr="003F3A11">
        <w:rPr>
          <w:szCs w:val="28"/>
        </w:rPr>
        <w:t xml:space="preserve"> </w:t>
      </w:r>
      <w:r w:rsidRPr="00692D38">
        <w:rPr>
          <w:szCs w:val="28"/>
        </w:rPr>
        <w:t>здобувачів</w:t>
      </w:r>
      <w:r w:rsidR="003F3A11" w:rsidRPr="003F3A11">
        <w:rPr>
          <w:szCs w:val="28"/>
        </w:rPr>
        <w:t xml:space="preserve"> </w:t>
      </w:r>
      <w:r w:rsidRPr="00692D38">
        <w:rPr>
          <w:szCs w:val="28"/>
        </w:rPr>
        <w:t>з</w:t>
      </w:r>
      <w:r w:rsidR="003F3A11" w:rsidRPr="003F3A11">
        <w:rPr>
          <w:szCs w:val="28"/>
        </w:rPr>
        <w:t xml:space="preserve"> </w:t>
      </w:r>
      <w:r w:rsidRPr="00692D38">
        <w:rPr>
          <w:szCs w:val="28"/>
        </w:rPr>
        <w:t>конкретними</w:t>
      </w:r>
      <w:r w:rsidR="003F3A11" w:rsidRPr="003F3A11">
        <w:rPr>
          <w:szCs w:val="28"/>
        </w:rPr>
        <w:t xml:space="preserve"> </w:t>
      </w:r>
      <w:r w:rsidRPr="00692D38">
        <w:rPr>
          <w:szCs w:val="28"/>
        </w:rPr>
        <w:t>очікуваними</w:t>
      </w:r>
      <w:r w:rsidR="003F3A11">
        <w:rPr>
          <w:szCs w:val="28"/>
          <w:lang w:val="ru-RU"/>
        </w:rPr>
        <w:t xml:space="preserve"> </w:t>
      </w:r>
      <w:r w:rsidRPr="00692D38">
        <w:rPr>
          <w:szCs w:val="28"/>
        </w:rPr>
        <w:t>результатами</w:t>
      </w:r>
      <w:r w:rsidR="003F3A11">
        <w:rPr>
          <w:szCs w:val="28"/>
          <w:lang w:val="ru-RU"/>
        </w:rPr>
        <w:t xml:space="preserve"> </w:t>
      </w:r>
      <w:r w:rsidRPr="00692D38">
        <w:rPr>
          <w:szCs w:val="28"/>
        </w:rPr>
        <w:t>навчання,</w:t>
      </w:r>
      <w:r w:rsidR="003F3A11">
        <w:rPr>
          <w:szCs w:val="28"/>
          <w:lang w:val="ru-RU"/>
        </w:rPr>
        <w:t xml:space="preserve"> </w:t>
      </w:r>
      <w:r w:rsidRPr="00692D38">
        <w:rPr>
          <w:szCs w:val="28"/>
        </w:rPr>
        <w:t>визначеними</w:t>
      </w:r>
      <w:r w:rsidR="003F3A11">
        <w:rPr>
          <w:szCs w:val="28"/>
          <w:lang w:val="ru-RU"/>
        </w:rPr>
        <w:t xml:space="preserve"> </w:t>
      </w:r>
      <w:r w:rsidRPr="00692D38">
        <w:rPr>
          <w:szCs w:val="28"/>
        </w:rPr>
        <w:t>освітньою</w:t>
      </w:r>
      <w:r w:rsidR="003F3A11">
        <w:rPr>
          <w:szCs w:val="28"/>
          <w:lang w:val="ru-RU"/>
        </w:rPr>
        <w:t xml:space="preserve"> </w:t>
      </w:r>
      <w:r w:rsidRPr="00692D38">
        <w:rPr>
          <w:szCs w:val="28"/>
        </w:rPr>
        <w:t>програмою.</w:t>
      </w:r>
    </w:p>
    <w:p w:rsidR="00692D38" w:rsidRPr="00692D38" w:rsidRDefault="00692D38" w:rsidP="00692D38">
      <w:pPr>
        <w:pStyle w:val="a9"/>
        <w:ind w:firstLine="709"/>
        <w:rPr>
          <w:szCs w:val="28"/>
        </w:rPr>
      </w:pPr>
      <w:r w:rsidRPr="00692D38">
        <w:rPr>
          <w:szCs w:val="28"/>
        </w:rPr>
        <w:t>Здобувачі початкової освіти проходять державну підсумкову атестацію, яка здійснюється</w:t>
      </w:r>
      <w:r w:rsidR="003F3A11" w:rsidRPr="003F3A11">
        <w:rPr>
          <w:szCs w:val="28"/>
        </w:rPr>
        <w:t xml:space="preserve"> </w:t>
      </w:r>
      <w:r w:rsidRPr="00692D38">
        <w:rPr>
          <w:szCs w:val="28"/>
        </w:rPr>
        <w:t>лише</w:t>
      </w:r>
      <w:r w:rsidR="003F3A11" w:rsidRPr="003F3A11">
        <w:rPr>
          <w:szCs w:val="28"/>
        </w:rPr>
        <w:t xml:space="preserve"> </w:t>
      </w:r>
      <w:r w:rsidRPr="00692D38">
        <w:rPr>
          <w:szCs w:val="28"/>
        </w:rPr>
        <w:t>з</w:t>
      </w:r>
      <w:r w:rsidR="003F3A11" w:rsidRPr="003F3A11">
        <w:rPr>
          <w:szCs w:val="28"/>
        </w:rPr>
        <w:t xml:space="preserve"> </w:t>
      </w:r>
      <w:r w:rsidRPr="00692D38">
        <w:rPr>
          <w:szCs w:val="28"/>
        </w:rPr>
        <w:t>метою моніторингу</w:t>
      </w:r>
      <w:r w:rsidR="003F3A11" w:rsidRPr="003F3A11">
        <w:rPr>
          <w:szCs w:val="28"/>
        </w:rPr>
        <w:t xml:space="preserve"> </w:t>
      </w:r>
      <w:r w:rsidRPr="00692D38">
        <w:rPr>
          <w:szCs w:val="28"/>
        </w:rPr>
        <w:t>якості</w:t>
      </w:r>
      <w:r w:rsidR="003F3A11" w:rsidRPr="003F3A11">
        <w:rPr>
          <w:szCs w:val="28"/>
        </w:rPr>
        <w:t xml:space="preserve"> </w:t>
      </w:r>
      <w:r w:rsidRPr="00692D38">
        <w:rPr>
          <w:szCs w:val="28"/>
        </w:rPr>
        <w:t>освітньої</w:t>
      </w:r>
      <w:r w:rsidR="003F3A11" w:rsidRPr="003F3A11">
        <w:rPr>
          <w:szCs w:val="28"/>
        </w:rPr>
        <w:t xml:space="preserve"> </w:t>
      </w:r>
      <w:r w:rsidRPr="00692D38">
        <w:rPr>
          <w:szCs w:val="28"/>
        </w:rPr>
        <w:t>діяльності</w:t>
      </w:r>
      <w:r w:rsidR="003F3A11" w:rsidRPr="003F3A11">
        <w:rPr>
          <w:szCs w:val="28"/>
        </w:rPr>
        <w:t xml:space="preserve"> </w:t>
      </w:r>
      <w:r w:rsidRPr="00692D38">
        <w:rPr>
          <w:szCs w:val="28"/>
        </w:rPr>
        <w:t>закладів</w:t>
      </w:r>
      <w:r w:rsidR="003F3A11" w:rsidRPr="003F3A11">
        <w:rPr>
          <w:szCs w:val="28"/>
        </w:rPr>
        <w:t xml:space="preserve"> </w:t>
      </w:r>
      <w:r w:rsidRPr="00692D38">
        <w:rPr>
          <w:szCs w:val="28"/>
        </w:rPr>
        <w:t>освіти</w:t>
      </w:r>
      <w:r w:rsidR="003F3A11" w:rsidRPr="003F3A11">
        <w:rPr>
          <w:szCs w:val="28"/>
        </w:rPr>
        <w:t xml:space="preserve"> </w:t>
      </w:r>
      <w:r w:rsidRPr="00692D38">
        <w:rPr>
          <w:szCs w:val="28"/>
        </w:rPr>
        <w:t>та</w:t>
      </w:r>
      <w:r w:rsidR="003F3A11" w:rsidRPr="003F3A11">
        <w:rPr>
          <w:szCs w:val="28"/>
        </w:rPr>
        <w:t xml:space="preserve"> </w:t>
      </w:r>
      <w:r w:rsidRPr="00692D38">
        <w:rPr>
          <w:szCs w:val="28"/>
        </w:rPr>
        <w:t>(або)</w:t>
      </w:r>
      <w:r w:rsidR="003F3A11" w:rsidRPr="003F3A11">
        <w:rPr>
          <w:szCs w:val="28"/>
        </w:rPr>
        <w:t xml:space="preserve"> </w:t>
      </w:r>
      <w:r w:rsidRPr="00692D38">
        <w:rPr>
          <w:szCs w:val="28"/>
        </w:rPr>
        <w:t>якості</w:t>
      </w:r>
      <w:r w:rsidR="003F3A11" w:rsidRPr="003F3A11">
        <w:rPr>
          <w:szCs w:val="28"/>
        </w:rPr>
        <w:t xml:space="preserve"> </w:t>
      </w:r>
      <w:r w:rsidRPr="00692D38">
        <w:rPr>
          <w:szCs w:val="28"/>
        </w:rPr>
        <w:t>освіти.</w:t>
      </w:r>
    </w:p>
    <w:p w:rsidR="00022C27" w:rsidRDefault="00692D38" w:rsidP="00692D38">
      <w:pPr>
        <w:pStyle w:val="a9"/>
        <w:ind w:firstLine="709"/>
      </w:pPr>
      <w:r w:rsidRPr="00692D38">
        <w:rPr>
          <w:szCs w:val="28"/>
        </w:rPr>
        <w:t>З</w:t>
      </w:r>
      <w:r w:rsidR="00BC5714" w:rsidRPr="00BC5714">
        <w:rPr>
          <w:szCs w:val="28"/>
        </w:rPr>
        <w:t xml:space="preserve"> </w:t>
      </w:r>
      <w:r w:rsidRPr="00692D38">
        <w:rPr>
          <w:szCs w:val="28"/>
        </w:rPr>
        <w:t>метою</w:t>
      </w:r>
      <w:r w:rsidR="00BC5714" w:rsidRPr="00BC5714">
        <w:rPr>
          <w:szCs w:val="28"/>
        </w:rPr>
        <w:t xml:space="preserve"> </w:t>
      </w:r>
      <w:r w:rsidRPr="00692D38">
        <w:rPr>
          <w:szCs w:val="28"/>
        </w:rPr>
        <w:t>неперервного</w:t>
      </w:r>
      <w:r w:rsidR="004437CC" w:rsidRPr="004437CC">
        <w:rPr>
          <w:szCs w:val="28"/>
        </w:rPr>
        <w:t xml:space="preserve"> </w:t>
      </w:r>
      <w:r w:rsidRPr="00692D38">
        <w:rPr>
          <w:szCs w:val="28"/>
        </w:rPr>
        <w:t>відстеження</w:t>
      </w:r>
      <w:r w:rsidR="004437CC" w:rsidRPr="004437CC">
        <w:rPr>
          <w:szCs w:val="28"/>
        </w:rPr>
        <w:t xml:space="preserve"> </w:t>
      </w:r>
      <w:r w:rsidRPr="00692D38">
        <w:rPr>
          <w:szCs w:val="28"/>
        </w:rPr>
        <w:t>результатів</w:t>
      </w:r>
      <w:r w:rsidR="004437CC" w:rsidRPr="004437CC">
        <w:rPr>
          <w:szCs w:val="28"/>
        </w:rPr>
        <w:t xml:space="preserve">  </w:t>
      </w:r>
      <w:r w:rsidRPr="00692D38">
        <w:rPr>
          <w:szCs w:val="28"/>
        </w:rPr>
        <w:t>початкової</w:t>
      </w:r>
      <w:r w:rsidR="004437CC" w:rsidRPr="004437CC">
        <w:rPr>
          <w:szCs w:val="28"/>
        </w:rPr>
        <w:t xml:space="preserve"> </w:t>
      </w:r>
      <w:r w:rsidRPr="00692D38">
        <w:rPr>
          <w:szCs w:val="28"/>
        </w:rPr>
        <w:t>освіти,</w:t>
      </w:r>
      <w:r w:rsidR="004437CC" w:rsidRPr="004437CC">
        <w:rPr>
          <w:szCs w:val="28"/>
        </w:rPr>
        <w:t xml:space="preserve"> </w:t>
      </w:r>
      <w:r w:rsidRPr="00692D38">
        <w:rPr>
          <w:szCs w:val="28"/>
        </w:rPr>
        <w:t>їх</w:t>
      </w:r>
      <w:r w:rsidR="004437CC" w:rsidRPr="004437CC">
        <w:rPr>
          <w:szCs w:val="28"/>
        </w:rPr>
        <w:t xml:space="preserve"> </w:t>
      </w:r>
      <w:r w:rsidRPr="00692D38">
        <w:rPr>
          <w:szCs w:val="28"/>
        </w:rPr>
        <w:t>прогнозування</w:t>
      </w:r>
      <w:r w:rsidR="004437CC" w:rsidRPr="004437CC">
        <w:rPr>
          <w:szCs w:val="28"/>
        </w:rPr>
        <w:t xml:space="preserve"> </w:t>
      </w:r>
      <w:r w:rsidRPr="00692D38">
        <w:rPr>
          <w:szCs w:val="28"/>
        </w:rPr>
        <w:t>та</w:t>
      </w:r>
      <w:r w:rsidR="004437CC" w:rsidRPr="004437CC">
        <w:rPr>
          <w:szCs w:val="28"/>
        </w:rPr>
        <w:t xml:space="preserve"> </w:t>
      </w:r>
      <w:r w:rsidRPr="00692D38">
        <w:rPr>
          <w:szCs w:val="28"/>
        </w:rPr>
        <w:t>коригування</w:t>
      </w:r>
      <w:r w:rsidR="004437CC" w:rsidRPr="004437CC">
        <w:rPr>
          <w:szCs w:val="28"/>
        </w:rPr>
        <w:t xml:space="preserve"> </w:t>
      </w:r>
      <w:r w:rsidRPr="00692D38">
        <w:rPr>
          <w:szCs w:val="28"/>
        </w:rPr>
        <w:t>можуть</w:t>
      </w:r>
      <w:r w:rsidR="004437CC" w:rsidRPr="004437CC">
        <w:rPr>
          <w:szCs w:val="28"/>
        </w:rPr>
        <w:t xml:space="preserve"> </w:t>
      </w:r>
      <w:r w:rsidRPr="00692D38">
        <w:rPr>
          <w:szCs w:val="28"/>
        </w:rPr>
        <w:t>проводитися</w:t>
      </w:r>
      <w:r w:rsidR="004437CC" w:rsidRPr="004437CC">
        <w:rPr>
          <w:szCs w:val="28"/>
        </w:rPr>
        <w:t xml:space="preserve"> </w:t>
      </w:r>
      <w:r w:rsidRPr="00692D38">
        <w:rPr>
          <w:szCs w:val="28"/>
        </w:rPr>
        <w:t>моніторингові</w:t>
      </w:r>
      <w:r w:rsidR="004437CC" w:rsidRPr="004437CC">
        <w:rPr>
          <w:szCs w:val="28"/>
        </w:rPr>
        <w:t xml:space="preserve"> </w:t>
      </w:r>
      <w:r w:rsidRPr="00692D38">
        <w:rPr>
          <w:szCs w:val="28"/>
        </w:rPr>
        <w:t>дослідження</w:t>
      </w:r>
      <w:r w:rsidR="004437CC" w:rsidRPr="004437CC">
        <w:rPr>
          <w:szCs w:val="28"/>
        </w:rPr>
        <w:t xml:space="preserve"> </w:t>
      </w:r>
      <w:r w:rsidRPr="00692D38">
        <w:rPr>
          <w:szCs w:val="28"/>
        </w:rPr>
        <w:t>навчальних</w:t>
      </w:r>
      <w:r w:rsidR="004437CC" w:rsidRPr="004437CC">
        <w:rPr>
          <w:szCs w:val="28"/>
        </w:rPr>
        <w:t xml:space="preserve"> </w:t>
      </w:r>
      <w:r w:rsidRPr="00692D38">
        <w:rPr>
          <w:szCs w:val="28"/>
        </w:rPr>
        <w:t>досягнень</w:t>
      </w:r>
      <w:r w:rsidR="004437CC" w:rsidRPr="004437CC">
        <w:rPr>
          <w:szCs w:val="28"/>
        </w:rPr>
        <w:t xml:space="preserve"> </w:t>
      </w:r>
      <w:r w:rsidRPr="00692D38">
        <w:rPr>
          <w:szCs w:val="28"/>
        </w:rPr>
        <w:t>на</w:t>
      </w:r>
      <w:r w:rsidR="004437CC" w:rsidRPr="004437CC">
        <w:rPr>
          <w:szCs w:val="28"/>
        </w:rPr>
        <w:t xml:space="preserve"> </w:t>
      </w:r>
      <w:r w:rsidRPr="00692D38">
        <w:rPr>
          <w:szCs w:val="28"/>
        </w:rPr>
        <w:t>національному, обласному, районному, шкільному рівнях, а також на рівні окремих класів. Аналіз</w:t>
      </w:r>
      <w:r w:rsidR="004437CC" w:rsidRPr="004437CC">
        <w:rPr>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004437CC" w:rsidRPr="004437CC">
        <w:rPr>
          <w:szCs w:val="28"/>
        </w:rPr>
        <w:t xml:space="preserve"> </w:t>
      </w:r>
      <w:r w:rsidRPr="00692D38">
        <w:rPr>
          <w:szCs w:val="28"/>
        </w:rPr>
        <w:t>вчасно</w:t>
      </w:r>
      <w:r w:rsidR="004437CC" w:rsidRPr="004437CC">
        <w:rPr>
          <w:szCs w:val="28"/>
        </w:rPr>
        <w:t xml:space="preserve"> </w:t>
      </w:r>
      <w:r w:rsidRPr="00692D38">
        <w:rPr>
          <w:szCs w:val="28"/>
        </w:rPr>
        <w:t>приймати</w:t>
      </w:r>
      <w:r w:rsidR="004437CC" w:rsidRPr="004437CC">
        <w:rPr>
          <w:szCs w:val="28"/>
        </w:rPr>
        <w:t xml:space="preserve"> </w:t>
      </w:r>
      <w:r w:rsidRPr="00692D38">
        <w:rPr>
          <w:szCs w:val="28"/>
        </w:rPr>
        <w:t>необхідні</w:t>
      </w:r>
      <w:r w:rsidR="004437CC" w:rsidRPr="004437CC">
        <w:rPr>
          <w:szCs w:val="28"/>
        </w:rPr>
        <w:t xml:space="preserve"> </w:t>
      </w:r>
      <w:r w:rsidRPr="00692D38">
        <w:rPr>
          <w:szCs w:val="28"/>
        </w:rPr>
        <w:t>педагогічні рішення</w:t>
      </w:r>
      <w:r>
        <w:t>.</w:t>
      </w:r>
    </w:p>
    <w:p w:rsidR="00022C27" w:rsidRDefault="00022C27" w:rsidP="00022C27">
      <w:pPr>
        <w:pStyle w:val="a9"/>
        <w:ind w:firstLine="709"/>
      </w:pPr>
      <w:r>
        <w:t xml:space="preserve">Зміст освітньої програми спрямований на формування </w:t>
      </w:r>
      <w:r w:rsidRPr="00022C27">
        <w:t>у здобувачів</w:t>
      </w:r>
      <w:r w:rsidR="004437CC">
        <w:rPr>
          <w:lang w:val="ru-RU"/>
        </w:rPr>
        <w:t xml:space="preserve"> </w:t>
      </w:r>
      <w:r>
        <w:t xml:space="preserve">освіти таких </w:t>
      </w:r>
      <w:r w:rsidRPr="00022C27">
        <w:rPr>
          <w:b/>
        </w:rPr>
        <w:t>ключових</w:t>
      </w:r>
      <w:r w:rsidR="004437CC">
        <w:rPr>
          <w:b/>
          <w:lang w:val="ru-RU"/>
        </w:rPr>
        <w:t xml:space="preserve"> </w:t>
      </w:r>
      <w:proofErr w:type="spellStart"/>
      <w:r w:rsidRPr="00022C27">
        <w:rPr>
          <w:b/>
        </w:rPr>
        <w:t>компетентностей</w:t>
      </w:r>
      <w:proofErr w:type="spellEnd"/>
      <w:r>
        <w:t>:</w:t>
      </w:r>
    </w:p>
    <w:p w:rsidR="00022C27" w:rsidRDefault="00022C27" w:rsidP="00022C27">
      <w:pPr>
        <w:pStyle w:val="a9"/>
        <w:ind w:firstLine="709"/>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22C27" w:rsidRDefault="00022C27" w:rsidP="00022C27">
      <w:pPr>
        <w:pStyle w:val="a9"/>
        <w:ind w:firstLine="709"/>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22C27" w:rsidRDefault="00022C27" w:rsidP="00022C27">
      <w:pPr>
        <w:pStyle w:val="a9"/>
        <w:ind w:firstLine="709"/>
      </w:pPr>
      <w: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w:t>
      </w:r>
      <w:r>
        <w:lastRenderedPageBreak/>
        <w:t>усвідомлення ролі математичних знань та вмінь в особистому і суспільному житті людини;</w:t>
      </w:r>
    </w:p>
    <w:p w:rsidR="00022C27" w:rsidRDefault="00022C27" w:rsidP="00022C27">
      <w:pPr>
        <w:pStyle w:val="a9"/>
        <w:ind w:firstLine="709"/>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22C27" w:rsidRDefault="00022C27" w:rsidP="00022C27">
      <w:pPr>
        <w:pStyle w:val="a9"/>
        <w:ind w:firstLine="709"/>
      </w:pPr>
      <w:r>
        <w:t xml:space="preserve">5) </w:t>
      </w: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22C27" w:rsidRDefault="00022C27" w:rsidP="00022C27">
      <w:pPr>
        <w:pStyle w:val="a9"/>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22C27" w:rsidRDefault="00022C27" w:rsidP="00022C27">
      <w:pPr>
        <w:pStyle w:val="a9"/>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22C27" w:rsidRDefault="00022C27" w:rsidP="00022C27">
      <w:pPr>
        <w:pStyle w:val="a9"/>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22C27" w:rsidRDefault="00022C27" w:rsidP="00022C27">
      <w:pPr>
        <w:pStyle w:val="a9"/>
        <w:ind w:firstLine="709"/>
      </w:pPr>
      <w: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22C27" w:rsidRDefault="00022C27" w:rsidP="00022C27">
      <w:pPr>
        <w:pStyle w:val="a9"/>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22C27" w:rsidRDefault="00022C27" w:rsidP="00022C27">
      <w:pPr>
        <w:pStyle w:val="a9"/>
        <w:ind w:firstLine="709"/>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22C27" w:rsidRDefault="00022C27" w:rsidP="00022C27">
      <w:pPr>
        <w:pStyle w:val="a9"/>
        <w:ind w:firstLine="709"/>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w:t>
      </w:r>
      <w:r>
        <w:lastRenderedPageBreak/>
        <w:t>позицію, вміння конструктивно керувати емоціями, оцінювати ризики, приймати рішення, розв'язувати проблеми, співпрацювати з іншими особами.</w:t>
      </w:r>
    </w:p>
    <w:p w:rsidR="00692D38" w:rsidRDefault="00692D38" w:rsidP="00022C27">
      <w:pPr>
        <w:pStyle w:val="a9"/>
        <w:ind w:firstLine="709"/>
      </w:pPr>
      <w:r>
        <w:br w:type="page"/>
      </w:r>
    </w:p>
    <w:p w:rsidR="00692D38" w:rsidRDefault="00692D38" w:rsidP="00692D38">
      <w:pPr>
        <w:pStyle w:val="a9"/>
        <w:ind w:firstLine="709"/>
      </w:pPr>
      <w:r w:rsidRPr="00692D38">
        <w:rPr>
          <w:rFonts w:eastAsiaTheme="minorHAnsi"/>
          <w:b/>
          <w:caps/>
          <w:szCs w:val="28"/>
          <w:lang w:val="en-US" w:eastAsia="en-US"/>
        </w:rPr>
        <w:lastRenderedPageBreak/>
        <w:t>VI</w:t>
      </w:r>
      <w:r w:rsidRPr="00692D38">
        <w:rPr>
          <w:rFonts w:eastAsiaTheme="minorHAnsi"/>
          <w:b/>
          <w:caps/>
          <w:szCs w:val="28"/>
          <w:lang w:eastAsia="en-US"/>
        </w:rPr>
        <w:t>. інші складові, що враховують специфіку та ос</w:t>
      </w:r>
      <w:r>
        <w:rPr>
          <w:rFonts w:eastAsiaTheme="minorHAnsi"/>
          <w:b/>
          <w:caps/>
          <w:szCs w:val="28"/>
          <w:lang w:eastAsia="en-US"/>
        </w:rPr>
        <w:t>обливості освітньої діяльності</w:t>
      </w:r>
    </w:p>
    <w:p w:rsidR="00692D38" w:rsidRDefault="00692D38" w:rsidP="00692D38">
      <w:pPr>
        <w:jc w:val="both"/>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rPr>
          <w:sz w:val="17"/>
        </w:rPr>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692D38" w:rsidRDefault="00692D38" w:rsidP="00692D38">
      <w:pPr>
        <w:pStyle w:val="a9"/>
        <w:spacing w:before="4" w:line="360" w:lineRule="auto"/>
        <w:ind w:left="4678"/>
        <w:jc w:val="left"/>
      </w:pPr>
    </w:p>
    <w:p w:rsidR="00022C27" w:rsidRDefault="00022C27" w:rsidP="00692D38">
      <w:pPr>
        <w:pStyle w:val="a9"/>
        <w:spacing w:before="4" w:line="360" w:lineRule="auto"/>
        <w:ind w:left="4678"/>
        <w:jc w:val="left"/>
      </w:pPr>
      <w:r>
        <w:br w:type="page"/>
      </w: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022C27">
      <w:pPr>
        <w:pStyle w:val="a9"/>
        <w:spacing w:before="4" w:line="360" w:lineRule="auto"/>
        <w:ind w:left="4678"/>
        <w:jc w:val="left"/>
      </w:pPr>
    </w:p>
    <w:sectPr w:rsidR="00022C27" w:rsidSect="00401963">
      <w:headerReference w:type="default" r:id="rId11"/>
      <w:footerReference w:type="default" r:id="rId12"/>
      <w:pgSz w:w="11906" w:h="16838"/>
      <w:pgMar w:top="426"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6F0" w:rsidRDefault="00C846F0" w:rsidP="006A6CBC">
      <w:pPr>
        <w:spacing w:after="0" w:line="240" w:lineRule="auto"/>
      </w:pPr>
      <w:r>
        <w:separator/>
      </w:r>
    </w:p>
  </w:endnote>
  <w:endnote w:type="continuationSeparator" w:id="0">
    <w:p w:rsidR="00C846F0" w:rsidRDefault="00C846F0" w:rsidP="006A6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558733"/>
      <w:docPartObj>
        <w:docPartGallery w:val="Page Numbers (Bottom of Page)"/>
        <w:docPartUnique/>
      </w:docPartObj>
    </w:sdtPr>
    <w:sdtEndPr>
      <w:rPr>
        <w:rFonts w:ascii="Times New Roman" w:hAnsi="Times New Roman" w:cs="Times New Roman"/>
      </w:rPr>
    </w:sdtEndPr>
    <w:sdtContent>
      <w:p w:rsidR="00920662" w:rsidRPr="006C4F94" w:rsidRDefault="00AF08FB">
        <w:pPr>
          <w:pStyle w:val="af3"/>
          <w:jc w:val="right"/>
          <w:rPr>
            <w:rFonts w:ascii="Times New Roman" w:hAnsi="Times New Roman" w:cs="Times New Roman"/>
          </w:rPr>
        </w:pPr>
        <w:r w:rsidRPr="006C4F94">
          <w:rPr>
            <w:rFonts w:ascii="Times New Roman" w:hAnsi="Times New Roman" w:cs="Times New Roman"/>
          </w:rPr>
          <w:fldChar w:fldCharType="begin"/>
        </w:r>
        <w:r w:rsidR="00920662"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00470FFD" w:rsidRPr="00470FFD">
          <w:rPr>
            <w:rFonts w:ascii="Times New Roman" w:hAnsi="Times New Roman" w:cs="Times New Roman"/>
            <w:noProof/>
            <w:lang w:val="ru-RU"/>
          </w:rPr>
          <w:t>1</w:t>
        </w:r>
        <w:r w:rsidRPr="006C4F94">
          <w:rPr>
            <w:rFonts w:ascii="Times New Roman" w:hAnsi="Times New Roman" w:cs="Times New Roman"/>
          </w:rPr>
          <w:fldChar w:fldCharType="end"/>
        </w:r>
      </w:p>
    </w:sdtContent>
  </w:sdt>
  <w:p w:rsidR="00920662" w:rsidRDefault="0092066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62" w:rsidRPr="003E322F" w:rsidRDefault="00AF08FB">
    <w:pPr>
      <w:pStyle w:val="af3"/>
      <w:jc w:val="right"/>
      <w:rPr>
        <w:rFonts w:ascii="Times New Roman" w:hAnsi="Times New Roman" w:cs="Times New Roman"/>
      </w:rPr>
    </w:pPr>
    <w:r w:rsidRPr="003E322F">
      <w:rPr>
        <w:rFonts w:ascii="Times New Roman" w:hAnsi="Times New Roman" w:cs="Times New Roman"/>
      </w:rPr>
      <w:fldChar w:fldCharType="begin"/>
    </w:r>
    <w:r w:rsidR="00920662"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470FFD" w:rsidRPr="00470FFD">
      <w:rPr>
        <w:rFonts w:ascii="Times New Roman" w:hAnsi="Times New Roman" w:cs="Times New Roman"/>
        <w:noProof/>
        <w:lang w:val="ru-RU"/>
      </w:rPr>
      <w:t>46</w:t>
    </w:r>
    <w:r w:rsidRPr="003E322F">
      <w:rPr>
        <w:rFonts w:ascii="Times New Roman" w:hAnsi="Times New Roman" w:cs="Times New Roman"/>
      </w:rPr>
      <w:fldChar w:fldCharType="end"/>
    </w:r>
  </w:p>
  <w:p w:rsidR="00920662" w:rsidRDefault="0092066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6F0" w:rsidRDefault="00C846F0" w:rsidP="006A6CBC">
      <w:pPr>
        <w:spacing w:after="0" w:line="240" w:lineRule="auto"/>
      </w:pPr>
      <w:r>
        <w:separator/>
      </w:r>
    </w:p>
  </w:footnote>
  <w:footnote w:type="continuationSeparator" w:id="0">
    <w:p w:rsidR="00C846F0" w:rsidRDefault="00C846F0" w:rsidP="006A6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62" w:rsidRDefault="0092066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2FA"/>
    <w:multiLevelType w:val="hybridMultilevel"/>
    <w:tmpl w:val="AE1AADA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32540D0"/>
    <w:multiLevelType w:val="hybridMultilevel"/>
    <w:tmpl w:val="48B81B68"/>
    <w:lvl w:ilvl="0" w:tplc="D7BA8D76">
      <w:start w:val="1"/>
      <w:numFmt w:val="decimal"/>
      <w:lvlText w:val="%1."/>
      <w:lvlJc w:val="left"/>
      <w:pPr>
        <w:ind w:left="632" w:hanging="240"/>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707"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3">
    <w:nsid w:val="05512B07"/>
    <w:multiLevelType w:val="hybridMultilevel"/>
    <w:tmpl w:val="78D28BDC"/>
    <w:lvl w:ilvl="0" w:tplc="D2B2AC4C">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65232F8"/>
    <w:multiLevelType w:val="hybridMultilevel"/>
    <w:tmpl w:val="3398B4D4"/>
    <w:lvl w:ilvl="0" w:tplc="2000000D">
      <w:start w:val="1"/>
      <w:numFmt w:val="bullet"/>
      <w:lvlText w:val=""/>
      <w:lvlJc w:val="left"/>
      <w:pPr>
        <w:ind w:left="1429" w:hanging="360"/>
      </w:pPr>
      <w:rPr>
        <w:rFonts w:ascii="Wingdings" w:hAnsi="Wingding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5B12B2"/>
    <w:multiLevelType w:val="hybridMultilevel"/>
    <w:tmpl w:val="F62EFEA4"/>
    <w:lvl w:ilvl="0" w:tplc="DCD8DFE0">
      <w:start w:val="1"/>
      <w:numFmt w:val="bullet"/>
      <w:lvlText w:val=""/>
      <w:lvlJc w:val="left"/>
      <w:pPr>
        <w:ind w:left="1429" w:hanging="360"/>
      </w:pPr>
      <w:rPr>
        <w:rFonts w:ascii="Symbol" w:hAnsi="Symbol" w:hint="default"/>
      </w:rPr>
    </w:lvl>
    <w:lvl w:ilvl="1" w:tplc="DEE20DB0">
      <w:numFmt w:val="bullet"/>
      <w:lvlText w:val="•"/>
      <w:lvlJc w:val="left"/>
      <w:pPr>
        <w:ind w:left="2149" w:hanging="360"/>
      </w:pPr>
      <w:rPr>
        <w:rFonts w:hint="default"/>
        <w:lang w:val="uk-UA" w:eastAsia="en-US" w:bidi="ar-SA"/>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9E07A38"/>
    <w:multiLevelType w:val="hybridMultilevel"/>
    <w:tmpl w:val="02A48C96"/>
    <w:lvl w:ilvl="0" w:tplc="81401370">
      <w:numFmt w:val="bullet"/>
      <w:lvlText w:val="-"/>
      <w:lvlJc w:val="left"/>
      <w:pPr>
        <w:ind w:left="1528" w:hanging="222"/>
      </w:pPr>
      <w:rPr>
        <w:rFont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A86288"/>
    <w:multiLevelType w:val="hybridMultilevel"/>
    <w:tmpl w:val="12A6B414"/>
    <w:lvl w:ilvl="0" w:tplc="0F70C076">
      <w:numFmt w:val="bullet"/>
      <w:lvlText w:val="•"/>
      <w:lvlJc w:val="left"/>
      <w:pPr>
        <w:ind w:left="834" w:hanging="132"/>
      </w:pPr>
      <w:rPr>
        <w:rFonts w:ascii="Times New Roman" w:eastAsia="Times New Roman" w:hAnsi="Times New Roman" w:cs="Times New Roman" w:hint="default"/>
        <w:color w:val="000000" w:themeColor="text1"/>
        <w:w w:val="100"/>
        <w:sz w:val="22"/>
        <w:szCs w:val="22"/>
        <w:lang w:val="uk-UA" w:eastAsia="en-US" w:bidi="ar-SA"/>
      </w:rPr>
    </w:lvl>
    <w:lvl w:ilvl="1" w:tplc="B9DCC7B2">
      <w:numFmt w:val="bullet"/>
      <w:lvlText w:val="•"/>
      <w:lvlJc w:val="left"/>
      <w:pPr>
        <w:ind w:left="1880" w:hanging="132"/>
      </w:pPr>
      <w:rPr>
        <w:rFonts w:hint="default"/>
        <w:lang w:val="uk-UA" w:eastAsia="en-US" w:bidi="ar-SA"/>
      </w:rPr>
    </w:lvl>
    <w:lvl w:ilvl="2" w:tplc="98C898FC">
      <w:numFmt w:val="bullet"/>
      <w:lvlText w:val="•"/>
      <w:lvlJc w:val="left"/>
      <w:pPr>
        <w:ind w:left="2921" w:hanging="132"/>
      </w:pPr>
      <w:rPr>
        <w:rFonts w:hint="default"/>
        <w:lang w:val="uk-UA" w:eastAsia="en-US" w:bidi="ar-SA"/>
      </w:rPr>
    </w:lvl>
    <w:lvl w:ilvl="3" w:tplc="A87C177A">
      <w:numFmt w:val="bullet"/>
      <w:lvlText w:val="•"/>
      <w:lvlJc w:val="left"/>
      <w:pPr>
        <w:ind w:left="3961" w:hanging="132"/>
      </w:pPr>
      <w:rPr>
        <w:rFonts w:hint="default"/>
        <w:lang w:val="uk-UA" w:eastAsia="en-US" w:bidi="ar-SA"/>
      </w:rPr>
    </w:lvl>
    <w:lvl w:ilvl="4" w:tplc="FCC82530">
      <w:numFmt w:val="bullet"/>
      <w:lvlText w:val="•"/>
      <w:lvlJc w:val="left"/>
      <w:pPr>
        <w:ind w:left="5002" w:hanging="132"/>
      </w:pPr>
      <w:rPr>
        <w:rFonts w:hint="default"/>
        <w:lang w:val="uk-UA" w:eastAsia="en-US" w:bidi="ar-SA"/>
      </w:rPr>
    </w:lvl>
    <w:lvl w:ilvl="5" w:tplc="07A216DA">
      <w:numFmt w:val="bullet"/>
      <w:lvlText w:val="•"/>
      <w:lvlJc w:val="left"/>
      <w:pPr>
        <w:ind w:left="6043" w:hanging="132"/>
      </w:pPr>
      <w:rPr>
        <w:rFonts w:hint="default"/>
        <w:lang w:val="uk-UA" w:eastAsia="en-US" w:bidi="ar-SA"/>
      </w:rPr>
    </w:lvl>
    <w:lvl w:ilvl="6" w:tplc="2A50C7CC">
      <w:numFmt w:val="bullet"/>
      <w:lvlText w:val="•"/>
      <w:lvlJc w:val="left"/>
      <w:pPr>
        <w:ind w:left="7083" w:hanging="132"/>
      </w:pPr>
      <w:rPr>
        <w:rFonts w:hint="default"/>
        <w:lang w:val="uk-UA" w:eastAsia="en-US" w:bidi="ar-SA"/>
      </w:rPr>
    </w:lvl>
    <w:lvl w:ilvl="7" w:tplc="860CDACE">
      <w:numFmt w:val="bullet"/>
      <w:lvlText w:val="•"/>
      <w:lvlJc w:val="left"/>
      <w:pPr>
        <w:ind w:left="8124" w:hanging="132"/>
      </w:pPr>
      <w:rPr>
        <w:rFonts w:hint="default"/>
        <w:lang w:val="uk-UA" w:eastAsia="en-US" w:bidi="ar-SA"/>
      </w:rPr>
    </w:lvl>
    <w:lvl w:ilvl="8" w:tplc="CD941B58">
      <w:numFmt w:val="bullet"/>
      <w:lvlText w:val="•"/>
      <w:lvlJc w:val="left"/>
      <w:pPr>
        <w:ind w:left="9165" w:hanging="132"/>
      </w:pPr>
      <w:rPr>
        <w:rFonts w:hint="default"/>
        <w:lang w:val="uk-UA" w:eastAsia="en-US" w:bidi="ar-SA"/>
      </w:rPr>
    </w:lvl>
  </w:abstractNum>
  <w:abstractNum w:abstractNumId="8">
    <w:nsid w:val="109D796F"/>
    <w:multiLevelType w:val="hybridMultilevel"/>
    <w:tmpl w:val="DA8A58AA"/>
    <w:lvl w:ilvl="0" w:tplc="2000000D">
      <w:start w:val="1"/>
      <w:numFmt w:val="bullet"/>
      <w:lvlText w:val=""/>
      <w:lvlJc w:val="left"/>
      <w:pPr>
        <w:ind w:left="1429" w:hanging="360"/>
      </w:pPr>
      <w:rPr>
        <w:rFonts w:ascii="Wingdings" w:hAnsi="Wingdings" w:hint="default"/>
      </w:rPr>
    </w:lvl>
    <w:lvl w:ilvl="1" w:tplc="2000000D">
      <w:start w:val="1"/>
      <w:numFmt w:val="bullet"/>
      <w:lvlText w:val=""/>
      <w:lvlJc w:val="left"/>
      <w:pPr>
        <w:ind w:left="2149" w:hanging="360"/>
      </w:pPr>
      <w:rPr>
        <w:rFonts w:ascii="Wingdings" w:hAnsi="Wingdings"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2FE3F56"/>
    <w:multiLevelType w:val="hybridMultilevel"/>
    <w:tmpl w:val="235E4C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4B62E80"/>
    <w:multiLevelType w:val="hybridMultilevel"/>
    <w:tmpl w:val="84C4F7B2"/>
    <w:lvl w:ilvl="0" w:tplc="43324D4A">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2">
    <w:nsid w:val="18454CA0"/>
    <w:multiLevelType w:val="multilevel"/>
    <w:tmpl w:val="9F2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4800BA"/>
    <w:multiLevelType w:val="hybridMultilevel"/>
    <w:tmpl w:val="03FC48D8"/>
    <w:lvl w:ilvl="0" w:tplc="DEE20DB0">
      <w:numFmt w:val="bullet"/>
      <w:lvlText w:val="•"/>
      <w:lvlJc w:val="left"/>
      <w:pPr>
        <w:ind w:left="720" w:hanging="360"/>
      </w:pPr>
      <w:rPr>
        <w:rFonts w:hint="default"/>
        <w:lang w:val="uk-UA"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17">
    <w:nsid w:val="2FE406E7"/>
    <w:multiLevelType w:val="multilevel"/>
    <w:tmpl w:val="D3F4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375B74"/>
    <w:multiLevelType w:val="hybridMultilevel"/>
    <w:tmpl w:val="957400FE"/>
    <w:lvl w:ilvl="0" w:tplc="DEE20DB0">
      <w:numFmt w:val="bullet"/>
      <w:lvlText w:val="•"/>
      <w:lvlJc w:val="left"/>
      <w:pPr>
        <w:ind w:left="720" w:hanging="360"/>
      </w:pPr>
      <w:rPr>
        <w:rFonts w:hint="default"/>
        <w:lang w:val="uk-UA" w:eastAsia="en-US" w:bidi="ar-SA"/>
      </w:rPr>
    </w:lvl>
    <w:lvl w:ilvl="1" w:tplc="DEE20DB0">
      <w:numFmt w:val="bullet"/>
      <w:lvlText w:val="•"/>
      <w:lvlJc w:val="left"/>
      <w:pPr>
        <w:ind w:left="1440" w:hanging="360"/>
      </w:pPr>
      <w:rPr>
        <w:rFonts w:hint="default"/>
        <w:lang w:val="uk-UA" w:eastAsia="en-US" w:bidi="ar-S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B74B9F"/>
    <w:multiLevelType w:val="hybridMultilevel"/>
    <w:tmpl w:val="8AEE76AC"/>
    <w:lvl w:ilvl="0" w:tplc="2000000D">
      <w:start w:val="1"/>
      <w:numFmt w:val="bullet"/>
      <w:lvlText w:val=""/>
      <w:lvlJc w:val="left"/>
      <w:pPr>
        <w:ind w:left="1112" w:hanging="360"/>
      </w:pPr>
      <w:rPr>
        <w:rFonts w:ascii="Wingdings" w:hAnsi="Wingdings"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23">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3EF5FE7"/>
    <w:multiLevelType w:val="hybridMultilevel"/>
    <w:tmpl w:val="752A426E"/>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27">
    <w:nsid w:val="46DB0EB2"/>
    <w:multiLevelType w:val="hybridMultilevel"/>
    <w:tmpl w:val="F88A613C"/>
    <w:lvl w:ilvl="0" w:tplc="DCD8DF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0">
    <w:nsid w:val="4F03672E"/>
    <w:multiLevelType w:val="hybridMultilevel"/>
    <w:tmpl w:val="21181C06"/>
    <w:lvl w:ilvl="0" w:tplc="DEE20DB0">
      <w:numFmt w:val="bullet"/>
      <w:lvlText w:val="•"/>
      <w:lvlJc w:val="left"/>
      <w:pPr>
        <w:ind w:left="720" w:hanging="360"/>
      </w:pPr>
      <w:rPr>
        <w:rFonts w:hint="default"/>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52BA66FF"/>
    <w:multiLevelType w:val="hybridMultilevel"/>
    <w:tmpl w:val="36CA3988"/>
    <w:lvl w:ilvl="0" w:tplc="2000000D">
      <w:start w:val="1"/>
      <w:numFmt w:val="bullet"/>
      <w:lvlText w:val=""/>
      <w:lvlJc w:val="left"/>
      <w:pPr>
        <w:ind w:left="1429" w:hanging="360"/>
      </w:pPr>
      <w:rPr>
        <w:rFonts w:ascii="Wingdings" w:hAnsi="Wingding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2A27DC"/>
    <w:multiLevelType w:val="multilevel"/>
    <w:tmpl w:val="D0D893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hint="default"/>
        <w:lang w:val="uk-UA"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9108D9"/>
    <w:multiLevelType w:val="multilevel"/>
    <w:tmpl w:val="16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7B157A"/>
    <w:multiLevelType w:val="hybridMultilevel"/>
    <w:tmpl w:val="600034B6"/>
    <w:lvl w:ilvl="0" w:tplc="2000000D">
      <w:start w:val="1"/>
      <w:numFmt w:val="bullet"/>
      <w:lvlText w:val=""/>
      <w:lvlJc w:val="left"/>
      <w:pPr>
        <w:ind w:left="1429" w:hanging="360"/>
      </w:pPr>
      <w:rPr>
        <w:rFonts w:ascii="Wingdings" w:hAnsi="Wingding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94A2B04"/>
    <w:multiLevelType w:val="hybridMultilevel"/>
    <w:tmpl w:val="CBB21FD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7">
    <w:nsid w:val="5B9D6B22"/>
    <w:multiLevelType w:val="hybridMultilevel"/>
    <w:tmpl w:val="6FE2AAFA"/>
    <w:lvl w:ilvl="0" w:tplc="DEE20DB0">
      <w:numFmt w:val="bullet"/>
      <w:lvlText w:val="•"/>
      <w:lvlJc w:val="left"/>
      <w:pPr>
        <w:ind w:left="1429" w:hanging="360"/>
      </w:pPr>
      <w:rPr>
        <w:rFonts w:hint="default"/>
        <w:lang w:val="uk-UA" w:eastAsia="en-US" w:bidi="ar-SA"/>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8">
    <w:nsid w:val="60573A24"/>
    <w:multiLevelType w:val="hybridMultilevel"/>
    <w:tmpl w:val="6406A7F0"/>
    <w:lvl w:ilvl="0" w:tplc="DEE20DB0">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BE0D1A"/>
    <w:multiLevelType w:val="hybridMultilevel"/>
    <w:tmpl w:val="C306663A"/>
    <w:lvl w:ilvl="0" w:tplc="DEE20DB0">
      <w:numFmt w:val="bullet"/>
      <w:lvlText w:val="•"/>
      <w:lvlJc w:val="left"/>
      <w:pPr>
        <w:ind w:left="1429" w:hanging="360"/>
      </w:pPr>
      <w:rPr>
        <w:rFonts w:hint="default"/>
        <w:lang w:val="uk-UA" w:eastAsia="en-US" w:bidi="ar-SA"/>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0">
    <w:nsid w:val="72074658"/>
    <w:multiLevelType w:val="hybridMultilevel"/>
    <w:tmpl w:val="BA725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22246DD"/>
    <w:multiLevelType w:val="hybridMultilevel"/>
    <w:tmpl w:val="27BA785C"/>
    <w:lvl w:ilvl="0" w:tplc="4322F39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2">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3">
    <w:nsid w:val="72B26FBA"/>
    <w:multiLevelType w:val="hybridMultilevel"/>
    <w:tmpl w:val="E53A8744"/>
    <w:lvl w:ilvl="0" w:tplc="C34E4112">
      <w:numFmt w:val="bullet"/>
      <w:lvlText w:val="–"/>
      <w:lvlJc w:val="left"/>
      <w:pPr>
        <w:ind w:left="675" w:hanging="284"/>
      </w:pPr>
      <w:rPr>
        <w:rFonts w:hint="default"/>
        <w:color w:val="000000" w:themeColor="text1"/>
        <w:w w:val="100"/>
        <w:lang w:val="uk-UA" w:eastAsia="en-US" w:bidi="ar-SA"/>
      </w:rPr>
    </w:lvl>
    <w:lvl w:ilvl="1" w:tplc="D6287376">
      <w:numFmt w:val="bullet"/>
      <w:lvlText w:val="•"/>
      <w:lvlJc w:val="left"/>
      <w:pPr>
        <w:ind w:left="1736" w:hanging="284"/>
      </w:pPr>
      <w:rPr>
        <w:rFonts w:hint="default"/>
        <w:lang w:val="uk-UA" w:eastAsia="en-US" w:bidi="ar-SA"/>
      </w:rPr>
    </w:lvl>
    <w:lvl w:ilvl="2" w:tplc="F5928512">
      <w:numFmt w:val="bullet"/>
      <w:lvlText w:val="•"/>
      <w:lvlJc w:val="left"/>
      <w:pPr>
        <w:ind w:left="2793" w:hanging="284"/>
      </w:pPr>
      <w:rPr>
        <w:rFonts w:hint="default"/>
        <w:lang w:val="uk-UA" w:eastAsia="en-US" w:bidi="ar-SA"/>
      </w:rPr>
    </w:lvl>
    <w:lvl w:ilvl="3" w:tplc="64A454CA">
      <w:numFmt w:val="bullet"/>
      <w:lvlText w:val="•"/>
      <w:lvlJc w:val="left"/>
      <w:pPr>
        <w:ind w:left="3849" w:hanging="284"/>
      </w:pPr>
      <w:rPr>
        <w:rFonts w:hint="default"/>
        <w:lang w:val="uk-UA" w:eastAsia="en-US" w:bidi="ar-SA"/>
      </w:rPr>
    </w:lvl>
    <w:lvl w:ilvl="4" w:tplc="4BCE9524">
      <w:numFmt w:val="bullet"/>
      <w:lvlText w:val="•"/>
      <w:lvlJc w:val="left"/>
      <w:pPr>
        <w:ind w:left="4906" w:hanging="284"/>
      </w:pPr>
      <w:rPr>
        <w:rFonts w:hint="default"/>
        <w:lang w:val="uk-UA" w:eastAsia="en-US" w:bidi="ar-SA"/>
      </w:rPr>
    </w:lvl>
    <w:lvl w:ilvl="5" w:tplc="143C92C0">
      <w:numFmt w:val="bullet"/>
      <w:lvlText w:val="•"/>
      <w:lvlJc w:val="left"/>
      <w:pPr>
        <w:ind w:left="5963" w:hanging="284"/>
      </w:pPr>
      <w:rPr>
        <w:rFonts w:hint="default"/>
        <w:lang w:val="uk-UA" w:eastAsia="en-US" w:bidi="ar-SA"/>
      </w:rPr>
    </w:lvl>
    <w:lvl w:ilvl="6" w:tplc="6AC69B64">
      <w:numFmt w:val="bullet"/>
      <w:lvlText w:val="•"/>
      <w:lvlJc w:val="left"/>
      <w:pPr>
        <w:ind w:left="7019" w:hanging="284"/>
      </w:pPr>
      <w:rPr>
        <w:rFonts w:hint="default"/>
        <w:lang w:val="uk-UA" w:eastAsia="en-US" w:bidi="ar-SA"/>
      </w:rPr>
    </w:lvl>
    <w:lvl w:ilvl="7" w:tplc="B7E44440">
      <w:numFmt w:val="bullet"/>
      <w:lvlText w:val="•"/>
      <w:lvlJc w:val="left"/>
      <w:pPr>
        <w:ind w:left="8076" w:hanging="284"/>
      </w:pPr>
      <w:rPr>
        <w:rFonts w:hint="default"/>
        <w:lang w:val="uk-UA" w:eastAsia="en-US" w:bidi="ar-SA"/>
      </w:rPr>
    </w:lvl>
    <w:lvl w:ilvl="8" w:tplc="C2C45FEA">
      <w:numFmt w:val="bullet"/>
      <w:lvlText w:val="•"/>
      <w:lvlJc w:val="left"/>
      <w:pPr>
        <w:ind w:left="9133" w:hanging="284"/>
      </w:pPr>
      <w:rPr>
        <w:rFonts w:hint="default"/>
        <w:lang w:val="uk-UA" w:eastAsia="en-US" w:bidi="ar-SA"/>
      </w:rPr>
    </w:lvl>
  </w:abstractNum>
  <w:abstractNum w:abstractNumId="44">
    <w:nsid w:val="743E379E"/>
    <w:multiLevelType w:val="hybridMultilevel"/>
    <w:tmpl w:val="B9A0DB5A"/>
    <w:lvl w:ilvl="0" w:tplc="DCD8DFE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46">
    <w:nsid w:val="777E5EA9"/>
    <w:multiLevelType w:val="hybridMultilevel"/>
    <w:tmpl w:val="7F7C5968"/>
    <w:lvl w:ilvl="0" w:tplc="2000000D">
      <w:start w:val="1"/>
      <w:numFmt w:val="bullet"/>
      <w:lvlText w:val=""/>
      <w:lvlJc w:val="left"/>
      <w:pPr>
        <w:ind w:left="1429" w:hanging="360"/>
      </w:pPr>
      <w:rPr>
        <w:rFonts w:ascii="Wingdings" w:hAnsi="Wingdings" w:hint="default"/>
      </w:rPr>
    </w:lvl>
    <w:lvl w:ilvl="1" w:tplc="2000000D">
      <w:start w:val="1"/>
      <w:numFmt w:val="bullet"/>
      <w:lvlText w:val=""/>
      <w:lvlJc w:val="left"/>
      <w:pPr>
        <w:ind w:left="1495" w:hanging="360"/>
      </w:pPr>
      <w:rPr>
        <w:rFonts w:ascii="Wingdings" w:hAnsi="Wingdings"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7">
    <w:nsid w:val="7CA64F4C"/>
    <w:multiLevelType w:val="hybridMultilevel"/>
    <w:tmpl w:val="CF4AD866"/>
    <w:lvl w:ilvl="0" w:tplc="3B9C50F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nsid w:val="7E456414"/>
    <w:multiLevelType w:val="hybridMultilevel"/>
    <w:tmpl w:val="307204E4"/>
    <w:lvl w:ilvl="0" w:tplc="B058935A">
      <w:numFmt w:val="bullet"/>
      <w:lvlText w:val="-"/>
      <w:lvlJc w:val="left"/>
      <w:pPr>
        <w:ind w:left="392" w:hanging="567"/>
      </w:pPr>
      <w:rPr>
        <w:rFonts w:hint="default"/>
        <w:b/>
        <w:bCs/>
        <w:w w:val="99"/>
        <w:lang w:val="uk-UA" w:eastAsia="en-US" w:bidi="ar-SA"/>
      </w:rPr>
    </w:lvl>
    <w:lvl w:ilvl="1" w:tplc="FC6EC0CC">
      <w:numFmt w:val="bullet"/>
      <w:lvlText w:val="–"/>
      <w:lvlJc w:val="left"/>
      <w:pPr>
        <w:ind w:left="819" w:hanging="222"/>
      </w:pPr>
      <w:rPr>
        <w:rFonts w:hint="default"/>
        <w:w w:val="100"/>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47"/>
  </w:num>
  <w:num w:numId="2">
    <w:abstractNumId w:val="0"/>
  </w:num>
  <w:num w:numId="3">
    <w:abstractNumId w:val="1"/>
  </w:num>
  <w:num w:numId="4">
    <w:abstractNumId w:val="12"/>
  </w:num>
  <w:num w:numId="5">
    <w:abstractNumId w:val="33"/>
  </w:num>
  <w:num w:numId="6">
    <w:abstractNumId w:val="1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3"/>
  </w:num>
  <w:num w:numId="13">
    <w:abstractNumId w:val="16"/>
  </w:num>
  <w:num w:numId="14">
    <w:abstractNumId w:val="35"/>
  </w:num>
  <w:num w:numId="15">
    <w:abstractNumId w:val="9"/>
  </w:num>
  <w:num w:numId="16">
    <w:abstractNumId w:val="20"/>
  </w:num>
  <w:num w:numId="17">
    <w:abstractNumId w:val="44"/>
  </w:num>
  <w:num w:numId="18">
    <w:abstractNumId w:val="21"/>
  </w:num>
  <w:num w:numId="19">
    <w:abstractNumId w:val="2"/>
  </w:num>
  <w:num w:numId="20">
    <w:abstractNumId w:val="25"/>
  </w:num>
  <w:num w:numId="21">
    <w:abstractNumId w:val="45"/>
  </w:num>
  <w:num w:numId="22">
    <w:abstractNumId w:val="43"/>
  </w:num>
  <w:num w:numId="23">
    <w:abstractNumId w:val="7"/>
  </w:num>
  <w:num w:numId="24">
    <w:abstractNumId w:val="48"/>
  </w:num>
  <w:num w:numId="25">
    <w:abstractNumId w:val="6"/>
  </w:num>
  <w:num w:numId="26">
    <w:abstractNumId w:val="28"/>
  </w:num>
  <w:num w:numId="27">
    <w:abstractNumId w:val="23"/>
  </w:num>
  <w:num w:numId="28">
    <w:abstractNumId w:val="26"/>
  </w:num>
  <w:num w:numId="29">
    <w:abstractNumId w:val="36"/>
  </w:num>
  <w:num w:numId="30">
    <w:abstractNumId w:val="41"/>
  </w:num>
  <w:num w:numId="31">
    <w:abstractNumId w:val="37"/>
  </w:num>
  <w:num w:numId="32">
    <w:abstractNumId w:val="39"/>
  </w:num>
  <w:num w:numId="33">
    <w:abstractNumId w:val="11"/>
  </w:num>
  <w:num w:numId="34">
    <w:abstractNumId w:val="30"/>
  </w:num>
  <w:num w:numId="35">
    <w:abstractNumId w:val="5"/>
  </w:num>
  <w:num w:numId="36">
    <w:abstractNumId w:val="32"/>
  </w:num>
  <w:num w:numId="37">
    <w:abstractNumId w:val="14"/>
  </w:num>
  <w:num w:numId="38">
    <w:abstractNumId w:val="18"/>
  </w:num>
  <w:num w:numId="39">
    <w:abstractNumId w:val="46"/>
  </w:num>
  <w:num w:numId="40">
    <w:abstractNumId w:val="8"/>
  </w:num>
  <w:num w:numId="41">
    <w:abstractNumId w:val="34"/>
  </w:num>
  <w:num w:numId="42">
    <w:abstractNumId w:val="31"/>
  </w:num>
  <w:num w:numId="43">
    <w:abstractNumId w:val="4"/>
  </w:num>
  <w:num w:numId="44">
    <w:abstractNumId w:val="38"/>
  </w:num>
  <w:num w:numId="45">
    <w:abstractNumId w:val="22"/>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1514B"/>
    <w:rsid w:val="00002FB2"/>
    <w:rsid w:val="00012E65"/>
    <w:rsid w:val="000213D5"/>
    <w:rsid w:val="00022C27"/>
    <w:rsid w:val="00025976"/>
    <w:rsid w:val="00036BA2"/>
    <w:rsid w:val="00040760"/>
    <w:rsid w:val="00040F21"/>
    <w:rsid w:val="00042467"/>
    <w:rsid w:val="00043BA7"/>
    <w:rsid w:val="000444E2"/>
    <w:rsid w:val="00052733"/>
    <w:rsid w:val="00053579"/>
    <w:rsid w:val="0006022E"/>
    <w:rsid w:val="00060B6D"/>
    <w:rsid w:val="000614CA"/>
    <w:rsid w:val="00062841"/>
    <w:rsid w:val="000677EA"/>
    <w:rsid w:val="00077CB7"/>
    <w:rsid w:val="00085F68"/>
    <w:rsid w:val="00090CBE"/>
    <w:rsid w:val="00096A83"/>
    <w:rsid w:val="000A55D4"/>
    <w:rsid w:val="000A5C33"/>
    <w:rsid w:val="000A6E86"/>
    <w:rsid w:val="000B26A4"/>
    <w:rsid w:val="000B577C"/>
    <w:rsid w:val="000B6D18"/>
    <w:rsid w:val="000C6EB9"/>
    <w:rsid w:val="000E2129"/>
    <w:rsid w:val="00100F65"/>
    <w:rsid w:val="001076EB"/>
    <w:rsid w:val="001105D4"/>
    <w:rsid w:val="001118B7"/>
    <w:rsid w:val="00113E96"/>
    <w:rsid w:val="001212D7"/>
    <w:rsid w:val="00124179"/>
    <w:rsid w:val="0013312A"/>
    <w:rsid w:val="0014182A"/>
    <w:rsid w:val="00143001"/>
    <w:rsid w:val="001538F0"/>
    <w:rsid w:val="00153FE6"/>
    <w:rsid w:val="001702C0"/>
    <w:rsid w:val="00184D45"/>
    <w:rsid w:val="001927A3"/>
    <w:rsid w:val="00197ED6"/>
    <w:rsid w:val="00197F7F"/>
    <w:rsid w:val="001A2B18"/>
    <w:rsid w:val="001A48A9"/>
    <w:rsid w:val="001A5FD9"/>
    <w:rsid w:val="001B236B"/>
    <w:rsid w:val="001B462A"/>
    <w:rsid w:val="001C0A5D"/>
    <w:rsid w:val="001C1EE2"/>
    <w:rsid w:val="001D5390"/>
    <w:rsid w:val="001D570C"/>
    <w:rsid w:val="001E5E9F"/>
    <w:rsid w:val="001E6054"/>
    <w:rsid w:val="001F2DB3"/>
    <w:rsid w:val="001F3132"/>
    <w:rsid w:val="001F70E9"/>
    <w:rsid w:val="0020204E"/>
    <w:rsid w:val="00222F00"/>
    <w:rsid w:val="002307D2"/>
    <w:rsid w:val="00232FEE"/>
    <w:rsid w:val="0023330F"/>
    <w:rsid w:val="002372E8"/>
    <w:rsid w:val="00240DE6"/>
    <w:rsid w:val="00244882"/>
    <w:rsid w:val="002466C2"/>
    <w:rsid w:val="00246F1A"/>
    <w:rsid w:val="00255F30"/>
    <w:rsid w:val="00260918"/>
    <w:rsid w:val="00261856"/>
    <w:rsid w:val="00261E04"/>
    <w:rsid w:val="0026320E"/>
    <w:rsid w:val="00264640"/>
    <w:rsid w:val="00271721"/>
    <w:rsid w:val="00271E31"/>
    <w:rsid w:val="002728CE"/>
    <w:rsid w:val="00272C9D"/>
    <w:rsid w:val="00273142"/>
    <w:rsid w:val="002779DF"/>
    <w:rsid w:val="00285D18"/>
    <w:rsid w:val="00290F21"/>
    <w:rsid w:val="00292727"/>
    <w:rsid w:val="002A18D2"/>
    <w:rsid w:val="002C120A"/>
    <w:rsid w:val="002C18B3"/>
    <w:rsid w:val="002D1DB7"/>
    <w:rsid w:val="002D507B"/>
    <w:rsid w:val="002E097A"/>
    <w:rsid w:val="002E1750"/>
    <w:rsid w:val="002E547D"/>
    <w:rsid w:val="002E70CF"/>
    <w:rsid w:val="002F6742"/>
    <w:rsid w:val="002F745D"/>
    <w:rsid w:val="002F7A32"/>
    <w:rsid w:val="003004E9"/>
    <w:rsid w:val="00305E7F"/>
    <w:rsid w:val="00312098"/>
    <w:rsid w:val="003126B6"/>
    <w:rsid w:val="00317322"/>
    <w:rsid w:val="00324A1E"/>
    <w:rsid w:val="003252C5"/>
    <w:rsid w:val="003326FC"/>
    <w:rsid w:val="003417CA"/>
    <w:rsid w:val="003435DA"/>
    <w:rsid w:val="00344526"/>
    <w:rsid w:val="00345C40"/>
    <w:rsid w:val="00357F6A"/>
    <w:rsid w:val="00365C7C"/>
    <w:rsid w:val="00372423"/>
    <w:rsid w:val="00372B78"/>
    <w:rsid w:val="00372CF2"/>
    <w:rsid w:val="00375D2B"/>
    <w:rsid w:val="00375DF3"/>
    <w:rsid w:val="00376A5D"/>
    <w:rsid w:val="003772E3"/>
    <w:rsid w:val="0038152B"/>
    <w:rsid w:val="00390967"/>
    <w:rsid w:val="00395C0C"/>
    <w:rsid w:val="00396D13"/>
    <w:rsid w:val="003A50BE"/>
    <w:rsid w:val="003B413B"/>
    <w:rsid w:val="003B6E01"/>
    <w:rsid w:val="003C04CB"/>
    <w:rsid w:val="003C0D96"/>
    <w:rsid w:val="003C5DAE"/>
    <w:rsid w:val="003C67DA"/>
    <w:rsid w:val="003D1A56"/>
    <w:rsid w:val="003E1855"/>
    <w:rsid w:val="003E322F"/>
    <w:rsid w:val="003F1F8B"/>
    <w:rsid w:val="003F3A11"/>
    <w:rsid w:val="003F567C"/>
    <w:rsid w:val="00401963"/>
    <w:rsid w:val="004063A1"/>
    <w:rsid w:val="0041514B"/>
    <w:rsid w:val="00434690"/>
    <w:rsid w:val="00441C63"/>
    <w:rsid w:val="004437CC"/>
    <w:rsid w:val="004473BB"/>
    <w:rsid w:val="0045086B"/>
    <w:rsid w:val="00457DFB"/>
    <w:rsid w:val="00470FFD"/>
    <w:rsid w:val="00471A2E"/>
    <w:rsid w:val="00477468"/>
    <w:rsid w:val="004923C3"/>
    <w:rsid w:val="004925E3"/>
    <w:rsid w:val="0049318E"/>
    <w:rsid w:val="00495877"/>
    <w:rsid w:val="00495B5C"/>
    <w:rsid w:val="00496312"/>
    <w:rsid w:val="004A2308"/>
    <w:rsid w:val="004B1301"/>
    <w:rsid w:val="004B532C"/>
    <w:rsid w:val="004B5B47"/>
    <w:rsid w:val="004C118F"/>
    <w:rsid w:val="004D1E58"/>
    <w:rsid w:val="004D2D91"/>
    <w:rsid w:val="004D3242"/>
    <w:rsid w:val="004D4B58"/>
    <w:rsid w:val="004E21E4"/>
    <w:rsid w:val="004E4177"/>
    <w:rsid w:val="004E48D7"/>
    <w:rsid w:val="004E5101"/>
    <w:rsid w:val="004F6D15"/>
    <w:rsid w:val="00505747"/>
    <w:rsid w:val="00511C34"/>
    <w:rsid w:val="00511E17"/>
    <w:rsid w:val="005132E0"/>
    <w:rsid w:val="005139E4"/>
    <w:rsid w:val="00521008"/>
    <w:rsid w:val="00531858"/>
    <w:rsid w:val="00531E30"/>
    <w:rsid w:val="00536EA6"/>
    <w:rsid w:val="00537E8B"/>
    <w:rsid w:val="00540529"/>
    <w:rsid w:val="00543F55"/>
    <w:rsid w:val="00544304"/>
    <w:rsid w:val="0055185D"/>
    <w:rsid w:val="005527C7"/>
    <w:rsid w:val="00553F1C"/>
    <w:rsid w:val="0055642B"/>
    <w:rsid w:val="00566063"/>
    <w:rsid w:val="005700B0"/>
    <w:rsid w:val="00572FB2"/>
    <w:rsid w:val="00577FAE"/>
    <w:rsid w:val="00581DEA"/>
    <w:rsid w:val="005820E7"/>
    <w:rsid w:val="0058733C"/>
    <w:rsid w:val="00591229"/>
    <w:rsid w:val="005922C2"/>
    <w:rsid w:val="00593703"/>
    <w:rsid w:val="005A6E0E"/>
    <w:rsid w:val="005B0A4D"/>
    <w:rsid w:val="005B0C4C"/>
    <w:rsid w:val="005B6859"/>
    <w:rsid w:val="005B6C55"/>
    <w:rsid w:val="005C2293"/>
    <w:rsid w:val="005C5FE6"/>
    <w:rsid w:val="005D17BC"/>
    <w:rsid w:val="005D5CA3"/>
    <w:rsid w:val="005D6A75"/>
    <w:rsid w:val="005D7A24"/>
    <w:rsid w:val="005E20D4"/>
    <w:rsid w:val="005E49A8"/>
    <w:rsid w:val="005E6243"/>
    <w:rsid w:val="005F2DD8"/>
    <w:rsid w:val="00604C4D"/>
    <w:rsid w:val="0060555D"/>
    <w:rsid w:val="006101FA"/>
    <w:rsid w:val="0061119F"/>
    <w:rsid w:val="00615721"/>
    <w:rsid w:val="006166B6"/>
    <w:rsid w:val="00623DDA"/>
    <w:rsid w:val="006305AA"/>
    <w:rsid w:val="00631225"/>
    <w:rsid w:val="0063418D"/>
    <w:rsid w:val="00636ECB"/>
    <w:rsid w:val="00661F56"/>
    <w:rsid w:val="00666574"/>
    <w:rsid w:val="00667CBB"/>
    <w:rsid w:val="00670674"/>
    <w:rsid w:val="00672E00"/>
    <w:rsid w:val="006776E5"/>
    <w:rsid w:val="00682604"/>
    <w:rsid w:val="006860BD"/>
    <w:rsid w:val="00686992"/>
    <w:rsid w:val="00686C5E"/>
    <w:rsid w:val="00687048"/>
    <w:rsid w:val="00692D38"/>
    <w:rsid w:val="006A11B0"/>
    <w:rsid w:val="006A3BB5"/>
    <w:rsid w:val="006A3BE9"/>
    <w:rsid w:val="006A3EED"/>
    <w:rsid w:val="006A4676"/>
    <w:rsid w:val="006A6CBC"/>
    <w:rsid w:val="006A74DE"/>
    <w:rsid w:val="006B0977"/>
    <w:rsid w:val="006B0A42"/>
    <w:rsid w:val="006B4B1A"/>
    <w:rsid w:val="006C05C0"/>
    <w:rsid w:val="006C2F49"/>
    <w:rsid w:val="006C4F94"/>
    <w:rsid w:val="006D7068"/>
    <w:rsid w:val="006E039B"/>
    <w:rsid w:val="006E56C7"/>
    <w:rsid w:val="006E7DF7"/>
    <w:rsid w:val="006F05EE"/>
    <w:rsid w:val="00700D81"/>
    <w:rsid w:val="0070376D"/>
    <w:rsid w:val="00706D36"/>
    <w:rsid w:val="00707EF1"/>
    <w:rsid w:val="00712DB1"/>
    <w:rsid w:val="007144D3"/>
    <w:rsid w:val="00724D2B"/>
    <w:rsid w:val="007252D4"/>
    <w:rsid w:val="00745DD1"/>
    <w:rsid w:val="0075090A"/>
    <w:rsid w:val="00753FA3"/>
    <w:rsid w:val="00754604"/>
    <w:rsid w:val="0076411F"/>
    <w:rsid w:val="00765804"/>
    <w:rsid w:val="00765ADB"/>
    <w:rsid w:val="00772F6F"/>
    <w:rsid w:val="007750BE"/>
    <w:rsid w:val="007752DE"/>
    <w:rsid w:val="00790697"/>
    <w:rsid w:val="00791DD6"/>
    <w:rsid w:val="00793F54"/>
    <w:rsid w:val="007A1115"/>
    <w:rsid w:val="007C034F"/>
    <w:rsid w:val="007C271E"/>
    <w:rsid w:val="007C6841"/>
    <w:rsid w:val="007D2736"/>
    <w:rsid w:val="007D34D4"/>
    <w:rsid w:val="007E55B3"/>
    <w:rsid w:val="007E602E"/>
    <w:rsid w:val="00805BFE"/>
    <w:rsid w:val="0081620D"/>
    <w:rsid w:val="008308D5"/>
    <w:rsid w:val="00833915"/>
    <w:rsid w:val="00844A86"/>
    <w:rsid w:val="00845B92"/>
    <w:rsid w:val="00860175"/>
    <w:rsid w:val="00875F39"/>
    <w:rsid w:val="00882419"/>
    <w:rsid w:val="0088260A"/>
    <w:rsid w:val="008866BC"/>
    <w:rsid w:val="008948CC"/>
    <w:rsid w:val="008A0189"/>
    <w:rsid w:val="008A49D9"/>
    <w:rsid w:val="008A4F62"/>
    <w:rsid w:val="008A6565"/>
    <w:rsid w:val="008B2693"/>
    <w:rsid w:val="008B5F3E"/>
    <w:rsid w:val="008B7E38"/>
    <w:rsid w:val="008C0403"/>
    <w:rsid w:val="008C1F82"/>
    <w:rsid w:val="008D1A9F"/>
    <w:rsid w:val="008D2550"/>
    <w:rsid w:val="008E05B3"/>
    <w:rsid w:val="008E1513"/>
    <w:rsid w:val="008E3890"/>
    <w:rsid w:val="00900CC2"/>
    <w:rsid w:val="00906C65"/>
    <w:rsid w:val="00906ECB"/>
    <w:rsid w:val="00907EE9"/>
    <w:rsid w:val="009168C1"/>
    <w:rsid w:val="00920662"/>
    <w:rsid w:val="00920EF9"/>
    <w:rsid w:val="00927991"/>
    <w:rsid w:val="00927AE4"/>
    <w:rsid w:val="00934070"/>
    <w:rsid w:val="00935F25"/>
    <w:rsid w:val="00937560"/>
    <w:rsid w:val="00975482"/>
    <w:rsid w:val="009808A9"/>
    <w:rsid w:val="00983574"/>
    <w:rsid w:val="0099108B"/>
    <w:rsid w:val="00995D2B"/>
    <w:rsid w:val="00997C77"/>
    <w:rsid w:val="009B7ABD"/>
    <w:rsid w:val="009C04B6"/>
    <w:rsid w:val="009C2217"/>
    <w:rsid w:val="009C3DFD"/>
    <w:rsid w:val="009C5FA7"/>
    <w:rsid w:val="009C73B2"/>
    <w:rsid w:val="009D51AF"/>
    <w:rsid w:val="009D5763"/>
    <w:rsid w:val="009D72FC"/>
    <w:rsid w:val="009E1FF8"/>
    <w:rsid w:val="009F0215"/>
    <w:rsid w:val="009F127F"/>
    <w:rsid w:val="009F1AFC"/>
    <w:rsid w:val="009F3156"/>
    <w:rsid w:val="00A0474A"/>
    <w:rsid w:val="00A129C0"/>
    <w:rsid w:val="00A172AE"/>
    <w:rsid w:val="00A218A3"/>
    <w:rsid w:val="00A22431"/>
    <w:rsid w:val="00A23B68"/>
    <w:rsid w:val="00A25CAE"/>
    <w:rsid w:val="00A35782"/>
    <w:rsid w:val="00A37690"/>
    <w:rsid w:val="00A440E5"/>
    <w:rsid w:val="00A530E4"/>
    <w:rsid w:val="00A6476B"/>
    <w:rsid w:val="00A74CE7"/>
    <w:rsid w:val="00A80413"/>
    <w:rsid w:val="00A916C0"/>
    <w:rsid w:val="00A9731F"/>
    <w:rsid w:val="00AA41C9"/>
    <w:rsid w:val="00AA44A1"/>
    <w:rsid w:val="00AA66A7"/>
    <w:rsid w:val="00AB1EF1"/>
    <w:rsid w:val="00AB5034"/>
    <w:rsid w:val="00AB7959"/>
    <w:rsid w:val="00AC4A34"/>
    <w:rsid w:val="00AD7C67"/>
    <w:rsid w:val="00AE2050"/>
    <w:rsid w:val="00AE5FC5"/>
    <w:rsid w:val="00AE79F4"/>
    <w:rsid w:val="00AF08FB"/>
    <w:rsid w:val="00AF2ACB"/>
    <w:rsid w:val="00AF6BC3"/>
    <w:rsid w:val="00B00ACA"/>
    <w:rsid w:val="00B17361"/>
    <w:rsid w:val="00B17A54"/>
    <w:rsid w:val="00B214FB"/>
    <w:rsid w:val="00B2461F"/>
    <w:rsid w:val="00B34851"/>
    <w:rsid w:val="00B403A5"/>
    <w:rsid w:val="00B444A4"/>
    <w:rsid w:val="00B51CA5"/>
    <w:rsid w:val="00B57810"/>
    <w:rsid w:val="00B65BE0"/>
    <w:rsid w:val="00B752DB"/>
    <w:rsid w:val="00B82DBD"/>
    <w:rsid w:val="00B842BC"/>
    <w:rsid w:val="00B8471B"/>
    <w:rsid w:val="00B903AE"/>
    <w:rsid w:val="00B9130B"/>
    <w:rsid w:val="00BA4E92"/>
    <w:rsid w:val="00BA74DC"/>
    <w:rsid w:val="00BB0154"/>
    <w:rsid w:val="00BC1390"/>
    <w:rsid w:val="00BC5714"/>
    <w:rsid w:val="00BC72FF"/>
    <w:rsid w:val="00BD235B"/>
    <w:rsid w:val="00BD5AB9"/>
    <w:rsid w:val="00BE4CBE"/>
    <w:rsid w:val="00BF0191"/>
    <w:rsid w:val="00BF0EB3"/>
    <w:rsid w:val="00BF1425"/>
    <w:rsid w:val="00BF1CF5"/>
    <w:rsid w:val="00BF6154"/>
    <w:rsid w:val="00BF73F3"/>
    <w:rsid w:val="00C01226"/>
    <w:rsid w:val="00C023ED"/>
    <w:rsid w:val="00C03BE7"/>
    <w:rsid w:val="00C21DEC"/>
    <w:rsid w:val="00C266FE"/>
    <w:rsid w:val="00C277FD"/>
    <w:rsid w:val="00C33073"/>
    <w:rsid w:val="00C333B3"/>
    <w:rsid w:val="00C33ACD"/>
    <w:rsid w:val="00C35D5B"/>
    <w:rsid w:val="00C36CFE"/>
    <w:rsid w:val="00C46728"/>
    <w:rsid w:val="00C47266"/>
    <w:rsid w:val="00C5365D"/>
    <w:rsid w:val="00C60407"/>
    <w:rsid w:val="00C64FED"/>
    <w:rsid w:val="00C65DBB"/>
    <w:rsid w:val="00C74176"/>
    <w:rsid w:val="00C76826"/>
    <w:rsid w:val="00C77E8F"/>
    <w:rsid w:val="00C83B8A"/>
    <w:rsid w:val="00C846F0"/>
    <w:rsid w:val="00C855F8"/>
    <w:rsid w:val="00C902A2"/>
    <w:rsid w:val="00C943CB"/>
    <w:rsid w:val="00C959E1"/>
    <w:rsid w:val="00CA5357"/>
    <w:rsid w:val="00CA5DEF"/>
    <w:rsid w:val="00CA71F9"/>
    <w:rsid w:val="00CB0425"/>
    <w:rsid w:val="00CB51BE"/>
    <w:rsid w:val="00CB65B0"/>
    <w:rsid w:val="00CB7ED7"/>
    <w:rsid w:val="00CC4F1F"/>
    <w:rsid w:val="00CD3687"/>
    <w:rsid w:val="00CE6E64"/>
    <w:rsid w:val="00CF327B"/>
    <w:rsid w:val="00CF39A5"/>
    <w:rsid w:val="00D04B97"/>
    <w:rsid w:val="00D07CF9"/>
    <w:rsid w:val="00D2746B"/>
    <w:rsid w:val="00D4058F"/>
    <w:rsid w:val="00D41B98"/>
    <w:rsid w:val="00D439B1"/>
    <w:rsid w:val="00D448AB"/>
    <w:rsid w:val="00D4537F"/>
    <w:rsid w:val="00D45C1D"/>
    <w:rsid w:val="00D7724B"/>
    <w:rsid w:val="00D97143"/>
    <w:rsid w:val="00D97A7F"/>
    <w:rsid w:val="00DA3BE5"/>
    <w:rsid w:val="00DA3E2E"/>
    <w:rsid w:val="00DA6D85"/>
    <w:rsid w:val="00DB1B17"/>
    <w:rsid w:val="00DB3088"/>
    <w:rsid w:val="00DD12BF"/>
    <w:rsid w:val="00DE0860"/>
    <w:rsid w:val="00DE1190"/>
    <w:rsid w:val="00E0357F"/>
    <w:rsid w:val="00E03CA2"/>
    <w:rsid w:val="00E065EA"/>
    <w:rsid w:val="00E06C5B"/>
    <w:rsid w:val="00E11C3D"/>
    <w:rsid w:val="00E11C9A"/>
    <w:rsid w:val="00E17375"/>
    <w:rsid w:val="00E17DFB"/>
    <w:rsid w:val="00E22084"/>
    <w:rsid w:val="00E22AF9"/>
    <w:rsid w:val="00E24B77"/>
    <w:rsid w:val="00E26B62"/>
    <w:rsid w:val="00E279D3"/>
    <w:rsid w:val="00E3389C"/>
    <w:rsid w:val="00E42F4E"/>
    <w:rsid w:val="00E47648"/>
    <w:rsid w:val="00E50DA1"/>
    <w:rsid w:val="00E51014"/>
    <w:rsid w:val="00E510E8"/>
    <w:rsid w:val="00E51A26"/>
    <w:rsid w:val="00E53655"/>
    <w:rsid w:val="00E611D8"/>
    <w:rsid w:val="00E678D2"/>
    <w:rsid w:val="00E73CBC"/>
    <w:rsid w:val="00E92697"/>
    <w:rsid w:val="00E92AA1"/>
    <w:rsid w:val="00EA089B"/>
    <w:rsid w:val="00EA4F80"/>
    <w:rsid w:val="00EB2602"/>
    <w:rsid w:val="00EB595E"/>
    <w:rsid w:val="00EB60C4"/>
    <w:rsid w:val="00EC2707"/>
    <w:rsid w:val="00ED3151"/>
    <w:rsid w:val="00ED415A"/>
    <w:rsid w:val="00ED63C9"/>
    <w:rsid w:val="00EE29E1"/>
    <w:rsid w:val="00EE4B73"/>
    <w:rsid w:val="00EE7AE7"/>
    <w:rsid w:val="00EF2C1C"/>
    <w:rsid w:val="00EF2DD8"/>
    <w:rsid w:val="00EF6346"/>
    <w:rsid w:val="00F013BE"/>
    <w:rsid w:val="00F025ED"/>
    <w:rsid w:val="00F0607D"/>
    <w:rsid w:val="00F14C58"/>
    <w:rsid w:val="00F154CB"/>
    <w:rsid w:val="00F3309A"/>
    <w:rsid w:val="00F36BF0"/>
    <w:rsid w:val="00F4394E"/>
    <w:rsid w:val="00F466AA"/>
    <w:rsid w:val="00F469B6"/>
    <w:rsid w:val="00F548E4"/>
    <w:rsid w:val="00F557D8"/>
    <w:rsid w:val="00F5674D"/>
    <w:rsid w:val="00F62B12"/>
    <w:rsid w:val="00F657B2"/>
    <w:rsid w:val="00F71CA5"/>
    <w:rsid w:val="00F7574C"/>
    <w:rsid w:val="00F75E16"/>
    <w:rsid w:val="00F764D4"/>
    <w:rsid w:val="00F77AED"/>
    <w:rsid w:val="00F91B87"/>
    <w:rsid w:val="00F9671E"/>
    <w:rsid w:val="00FB4DD9"/>
    <w:rsid w:val="00FB6547"/>
    <w:rsid w:val="00FC194F"/>
    <w:rsid w:val="00FC3616"/>
    <w:rsid w:val="00FC431D"/>
    <w:rsid w:val="00FC7902"/>
    <w:rsid w:val="00FE66D2"/>
    <w:rsid w:val="00FE72B4"/>
    <w:rsid w:val="00FF35E8"/>
    <w:rsid w:val="00FF625D"/>
    <w:rsid w:val="00FF6D2F"/>
    <w:rsid w:val="00FF71C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991"/>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uiPriority w:val="99"/>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0">
    <w:name w:val="Hyperlink"/>
    <w:basedOn w:val="a0"/>
    <w:uiPriority w:val="99"/>
    <w:unhideWhenUsed/>
    <w:rsid w:val="009C5FA7"/>
    <w:rPr>
      <w:color w:val="0000FF" w:themeColor="hyperlink"/>
      <w:u w:val="single"/>
    </w:rPr>
  </w:style>
  <w:style w:type="paragraph" w:styleId="af1">
    <w:name w:val="header"/>
    <w:basedOn w:val="a"/>
    <w:link w:val="af2"/>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2">
    <w:name w:val="Верхний колонтитул Знак"/>
    <w:basedOn w:val="a0"/>
    <w:link w:val="af1"/>
    <w:uiPriority w:val="99"/>
    <w:rsid w:val="009C5FA7"/>
    <w:rPr>
      <w:rFonts w:ascii="Arial" w:eastAsiaTheme="minorHAnsi" w:hAnsi="Arial"/>
      <w:sz w:val="24"/>
      <w:lang w:eastAsia="en-US"/>
    </w:rPr>
  </w:style>
  <w:style w:type="paragraph" w:styleId="af3">
    <w:name w:val="footer"/>
    <w:basedOn w:val="a"/>
    <w:link w:val="af4"/>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4">
    <w:name w:val="Нижний колонтитул Знак"/>
    <w:basedOn w:val="a0"/>
    <w:link w:val="af3"/>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5">
    <w:name w:val="Subtitle"/>
    <w:basedOn w:val="a"/>
    <w:next w:val="Standard"/>
    <w:link w:val="af6"/>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6">
    <w:name w:val="Подзаголовок Знак"/>
    <w:basedOn w:val="a0"/>
    <w:link w:val="af5"/>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7">
    <w:name w:val="Текст примечания Знак"/>
    <w:basedOn w:val="a0"/>
    <w:link w:val="af8"/>
    <w:uiPriority w:val="99"/>
    <w:semiHidden/>
    <w:rsid w:val="009C5FA7"/>
    <w:rPr>
      <w:rFonts w:ascii="Arial" w:hAnsi="Arial"/>
      <w:sz w:val="20"/>
      <w:szCs w:val="20"/>
    </w:rPr>
  </w:style>
  <w:style w:type="paragraph" w:styleId="af8">
    <w:name w:val="annotation text"/>
    <w:basedOn w:val="a"/>
    <w:link w:val="af7"/>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9">
    <w:name w:val="Тема примечания Знак"/>
    <w:basedOn w:val="af7"/>
    <w:link w:val="afa"/>
    <w:uiPriority w:val="99"/>
    <w:semiHidden/>
    <w:rsid w:val="009C5FA7"/>
    <w:rPr>
      <w:rFonts w:ascii="Arial" w:hAnsi="Arial"/>
      <w:b/>
      <w:bCs/>
      <w:sz w:val="20"/>
      <w:szCs w:val="20"/>
    </w:rPr>
  </w:style>
  <w:style w:type="paragraph" w:styleId="afa">
    <w:name w:val="annotation subject"/>
    <w:basedOn w:val="af8"/>
    <w:next w:val="af8"/>
    <w:link w:val="af9"/>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b">
    <w:name w:val="footnote reference"/>
    <w:uiPriority w:val="99"/>
    <w:rsid w:val="009C5FA7"/>
    <w:rPr>
      <w:rFonts w:ascii="Times New Roman" w:hAnsi="Times New Roman"/>
      <w:noProof w:val="0"/>
      <w:sz w:val="27"/>
      <w:vertAlign w:val="superscript"/>
      <w:lang w:val="en-US"/>
    </w:rPr>
  </w:style>
  <w:style w:type="character" w:customStyle="1" w:styleId="afc">
    <w:name w:val="Текст сноски Знак"/>
    <w:basedOn w:val="a0"/>
    <w:link w:val="afd"/>
    <w:uiPriority w:val="99"/>
    <w:rsid w:val="009C5FA7"/>
    <w:rPr>
      <w:rFonts w:ascii="Arial" w:hAnsi="Arial"/>
      <w:sz w:val="20"/>
      <w:szCs w:val="20"/>
    </w:rPr>
  </w:style>
  <w:style w:type="paragraph" w:styleId="afd">
    <w:name w:val="footnote text"/>
    <w:basedOn w:val="a"/>
    <w:link w:val="afc"/>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e">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
    <w:name w:val="Основной текст с отступом Знак"/>
    <w:link w:val="aff0"/>
    <w:rsid w:val="00CB0425"/>
    <w:rPr>
      <w:lang w:eastAsia="ru-RU"/>
    </w:rPr>
  </w:style>
  <w:style w:type="paragraph" w:styleId="aff0">
    <w:name w:val="Body Text Indent"/>
    <w:basedOn w:val="a"/>
    <w:link w:val="aff"/>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1">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2">
    <w:name w:val="Основний текст_"/>
    <w:link w:val="1f"/>
    <w:locked/>
    <w:rsid w:val="00CB0425"/>
    <w:rPr>
      <w:sz w:val="26"/>
      <w:szCs w:val="26"/>
      <w:shd w:val="clear" w:color="auto" w:fill="FFFFFF"/>
    </w:rPr>
  </w:style>
  <w:style w:type="paragraph" w:customStyle="1" w:styleId="1f">
    <w:name w:val="Основний текст1"/>
    <w:basedOn w:val="a"/>
    <w:link w:val="aff2"/>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CB0425"/>
    <w:rPr>
      <w:b/>
      <w:bCs/>
    </w:rPr>
  </w:style>
  <w:style w:type="character" w:styleId="aff4">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я-сітка 4 – акцент 51"/>
    <w:basedOn w:val="a1"/>
    <w:uiPriority w:val="49"/>
    <w:rsid w:val="00C7417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Звичайна таблиц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0">
    <w:name w:val="Сітка таблиці (світла)1"/>
    <w:basedOn w:val="a1"/>
    <w:uiPriority w:val="40"/>
    <w:rsid w:val="00F154CB"/>
    <w:pPr>
      <w:widowControl w:val="0"/>
      <w:autoSpaceDE w:val="0"/>
      <w:autoSpaceDN w:val="0"/>
      <w:spacing w:after="0" w:line="240" w:lineRule="auto"/>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f1">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5">
    <w:name w:val="FollowedHyperlink"/>
    <w:basedOn w:val="a0"/>
    <w:uiPriority w:val="99"/>
    <w:semiHidden/>
    <w:unhideWhenUsed/>
    <w:rsid w:val="005D7A24"/>
    <w:rPr>
      <w:color w:val="800080" w:themeColor="followedHyperlink"/>
      <w:u w:val="single"/>
    </w:rPr>
  </w:style>
  <w:style w:type="table" w:customStyle="1" w:styleId="1f2">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Без интервала1"/>
    <w:rsid w:val="00591229"/>
    <w:pPr>
      <w:spacing w:after="0" w:line="240" w:lineRule="auto"/>
    </w:pPr>
    <w:rPr>
      <w:rFonts w:ascii="Times New Roman" w:eastAsia="Times New Roman" w:hAnsi="Times New Roman"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702677109">
      <w:bodyDiv w:val="1"/>
      <w:marLeft w:val="0"/>
      <w:marRight w:val="0"/>
      <w:marTop w:val="0"/>
      <w:marBottom w:val="0"/>
      <w:divBdr>
        <w:top w:val="none" w:sz="0" w:space="0" w:color="auto"/>
        <w:left w:val="none" w:sz="0" w:space="0" w:color="auto"/>
        <w:bottom w:val="none" w:sz="0" w:space="0" w:color="auto"/>
        <w:right w:val="none" w:sz="0" w:space="0" w:color="auto"/>
      </w:divBdr>
    </w:div>
    <w:div w:id="1002391531">
      <w:bodyDiv w:val="1"/>
      <w:marLeft w:val="0"/>
      <w:marRight w:val="0"/>
      <w:marTop w:val="0"/>
      <w:marBottom w:val="0"/>
      <w:divBdr>
        <w:top w:val="none" w:sz="0" w:space="0" w:color="auto"/>
        <w:left w:val="none" w:sz="0" w:space="0" w:color="auto"/>
        <w:bottom w:val="none" w:sz="0" w:space="0" w:color="auto"/>
        <w:right w:val="none" w:sz="0" w:space="0" w:color="auto"/>
      </w:divBdr>
    </w:div>
    <w:div w:id="1113943355">
      <w:bodyDiv w:val="1"/>
      <w:marLeft w:val="0"/>
      <w:marRight w:val="0"/>
      <w:marTop w:val="0"/>
      <w:marBottom w:val="0"/>
      <w:divBdr>
        <w:top w:val="none" w:sz="0" w:space="0" w:color="auto"/>
        <w:left w:val="none" w:sz="0" w:space="0" w:color="auto"/>
        <w:bottom w:val="none" w:sz="0" w:space="0" w:color="auto"/>
        <w:right w:val="none" w:sz="0" w:space="0" w:color="auto"/>
      </w:divBdr>
    </w:div>
    <w:div w:id="13915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n.gov.ua/ua/osvita/zagalna-serednya-osvita/navchalni-programi/modelni-navchalni-programi-dlya-5-9-klasiv-novoyi-ukrayinskoyi-shkoli-zaprovadzhuyutsya-poetapno-z-2022-roku" TargetMode="External"/><Relationship Id="rId4" Type="http://schemas.openxmlformats.org/officeDocument/2006/relationships/settings" Target="settings.xml"/><Relationship Id="rId9" Type="http://schemas.openxmlformats.org/officeDocument/2006/relationships/hyperlink" Target="https://zakon.rada.gov.ua/rada/show/z0184-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D1AA-6896-45FF-BB30-CD75A31D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46</Pages>
  <Words>46263</Words>
  <Characters>26370</Characters>
  <Application>Microsoft Office Word</Application>
  <DocSecurity>0</DocSecurity>
  <Lines>219</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rozumniki</cp:lastModifiedBy>
  <cp:revision>26</cp:revision>
  <cp:lastPrinted>2023-10-02T09:48:00Z</cp:lastPrinted>
  <dcterms:created xsi:type="dcterms:W3CDTF">2023-09-18T11:43:00Z</dcterms:created>
  <dcterms:modified xsi:type="dcterms:W3CDTF">2025-09-11T10:50:00Z</dcterms:modified>
</cp:coreProperties>
</file>