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B" w:rsidRDefault="003458CB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0B" w:rsidRPr="00B7575E" w:rsidRDefault="006E314F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66A0B" w:rsidRPr="00B7575E" w:rsidRDefault="00066A0B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575E">
        <w:rPr>
          <w:rFonts w:ascii="Times New Roman" w:hAnsi="Times New Roman" w:cs="Times New Roman"/>
          <w:sz w:val="28"/>
          <w:szCs w:val="28"/>
        </w:rPr>
        <w:t>за</w:t>
      </w:r>
      <w:r w:rsidR="00414876" w:rsidRPr="00B7575E">
        <w:rPr>
          <w:rFonts w:ascii="Times New Roman" w:hAnsi="Times New Roman" w:cs="Times New Roman"/>
          <w:sz w:val="28"/>
          <w:szCs w:val="28"/>
        </w:rPr>
        <w:t>сідання педагогічної ради від 31 серпня 2020</w:t>
      </w:r>
      <w:r w:rsidRPr="00B7575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66A0B" w:rsidRDefault="005D395E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22</w:t>
      </w:r>
    </w:p>
    <w:p w:rsidR="003458CB" w:rsidRPr="00B7575E" w:rsidRDefault="003458CB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6A0B" w:rsidRPr="00B7575E" w:rsidRDefault="00066A0B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5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аналіз діяльності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щодо реалізації освітянських завдань у 2019-2020н.р., визначення основних аспектів розвитку системи шкільної освіти у 2020-2021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обговорення і затвердження річного плану роботи на 2020 – 2021н.р.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схвалення освітньої програми школи на 2020-2021н.р.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внутрішню систему забезпечення якості освіти 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Зарічненській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загальноосвітній школі І-ІІ ступенів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Рівненської області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режим роботи школи в 2020-2021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оцінювання курсів з</w:t>
      </w:r>
      <w:r w:rsidR="0034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вибором </w:t>
      </w: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2020 – 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єдині вимоги до усного і писемного мовлення в школі та ведення шкільної  документації.</w:t>
      </w:r>
    </w:p>
    <w:p w:rsidR="00414876" w:rsidRPr="00853268" w:rsidRDefault="003458CB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 з</w:t>
      </w:r>
      <w:r w:rsidR="00C068C4" w:rsidRPr="00B7575E">
        <w:rPr>
          <w:rFonts w:ascii="Times New Roman" w:hAnsi="Times New Roman" w:cs="Times New Roman"/>
          <w:bCs/>
          <w:sz w:val="28"/>
          <w:szCs w:val="28"/>
        </w:rPr>
        <w:t>атвердження плану роботи бібліотеки, соціального педагога, педагога-орган</w:t>
      </w:r>
      <w:r w:rsidR="00414876" w:rsidRPr="00B7575E">
        <w:rPr>
          <w:rFonts w:ascii="Times New Roman" w:hAnsi="Times New Roman" w:cs="Times New Roman"/>
          <w:bCs/>
          <w:sz w:val="28"/>
          <w:szCs w:val="28"/>
        </w:rPr>
        <w:t>ізатора, Вихователя ГПД на  2020</w:t>
      </w:r>
      <w:r w:rsidR="00C068C4" w:rsidRPr="00B7575E">
        <w:rPr>
          <w:rFonts w:ascii="Times New Roman" w:hAnsi="Times New Roman" w:cs="Times New Roman"/>
          <w:bCs/>
          <w:sz w:val="28"/>
          <w:szCs w:val="28"/>
        </w:rPr>
        <w:t>-20</w:t>
      </w:r>
      <w:r w:rsidR="00414876" w:rsidRPr="00B7575E">
        <w:rPr>
          <w:rFonts w:ascii="Times New Roman" w:hAnsi="Times New Roman" w:cs="Times New Roman"/>
          <w:bCs/>
          <w:sz w:val="28"/>
          <w:szCs w:val="28"/>
        </w:rPr>
        <w:t>21</w:t>
      </w:r>
      <w:r w:rsidR="00C068C4"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8C4" w:rsidRPr="00B7575E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C068C4" w:rsidRPr="00B7575E">
        <w:rPr>
          <w:rFonts w:ascii="Times New Roman" w:hAnsi="Times New Roman" w:cs="Times New Roman"/>
          <w:bCs/>
          <w:sz w:val="28"/>
          <w:szCs w:val="28"/>
        </w:rPr>
        <w:t>.</w:t>
      </w:r>
      <w:r w:rsidR="00C068C4" w:rsidRPr="00B7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68" w:rsidRPr="00B7575E" w:rsidRDefault="00A3354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 схвал</w:t>
      </w:r>
      <w:r w:rsidR="00853268">
        <w:rPr>
          <w:rFonts w:ascii="Times New Roman" w:hAnsi="Times New Roman" w:cs="Times New Roman"/>
          <w:sz w:val="28"/>
          <w:szCs w:val="28"/>
        </w:rPr>
        <w:t xml:space="preserve">ення Стратегії </w:t>
      </w:r>
      <w:r w:rsidR="003458CB">
        <w:rPr>
          <w:rFonts w:ascii="Times New Roman" w:hAnsi="Times New Roman" w:cs="Times New Roman"/>
          <w:sz w:val="28"/>
          <w:szCs w:val="28"/>
        </w:rPr>
        <w:t>діяльності та розвитку школи</w:t>
      </w:r>
      <w:r w:rsidR="00853268">
        <w:rPr>
          <w:rFonts w:ascii="Times New Roman" w:hAnsi="Times New Roman" w:cs="Times New Roman"/>
          <w:sz w:val="28"/>
          <w:szCs w:val="28"/>
        </w:rPr>
        <w:t>.</w:t>
      </w:r>
    </w:p>
    <w:p w:rsidR="00414876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ідручниками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посібниками</w:t>
      </w:r>
      <w:proofErr w:type="spellEnd"/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програмами</w:t>
      </w:r>
      <w:proofErr w:type="spellEnd"/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2020</w:t>
      </w:r>
      <w:r w:rsidRPr="00B7575E">
        <w:rPr>
          <w:rFonts w:ascii="Times New Roman" w:hAnsi="Times New Roman" w:cs="Times New Roman"/>
          <w:bCs/>
          <w:sz w:val="28"/>
          <w:szCs w:val="28"/>
        </w:rPr>
        <w:t>-</w:t>
      </w:r>
      <w:r w:rsidR="00414876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2021</w:t>
      </w: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н. р.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Про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затвердження керівників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</w:rPr>
        <w:t>методоб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`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єднань. 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Методичні та науково-практичні рекомендації щодо проведення  Першого уроку  </w:t>
      </w: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планування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виховної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 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2020-2021</w:t>
      </w:r>
      <w:r w:rsidR="003D780B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7575E">
        <w:rPr>
          <w:rFonts w:ascii="Times New Roman" w:hAnsi="Times New Roman" w:cs="Times New Roman"/>
          <w:bCs/>
          <w:sz w:val="28"/>
          <w:szCs w:val="28"/>
        </w:rPr>
        <w:t>навчальному році.</w:t>
      </w: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Про організацію навчання дітей з особливими освітніми потребами: організація інклюзивного навчання та навчання учнів  у домашніх умовах.</w:t>
      </w:r>
    </w:p>
    <w:p w:rsidR="009F5512" w:rsidRPr="00B7575E" w:rsidRDefault="003458CB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 оцінювання учнів в умовах НУШ.</w:t>
      </w:r>
      <w:r w:rsidR="00C068C4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Про організацію харчування; 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Про створення здорових і безпечних умов навчання учнів і праці вчителів, дотримання правил ТБ під час навчально-виховного процесу усіма учасниками навчально-виховного процесу.</w:t>
      </w:r>
    </w:p>
    <w:p w:rsidR="009F5512" w:rsidRPr="00B7575E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Про погодження тижневого навчального плану та тижневе навантаження вчителів.</w:t>
      </w:r>
    </w:p>
    <w:p w:rsidR="00414876" w:rsidRPr="000B2392" w:rsidRDefault="00C068C4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>Про погодження освітніх програм для учнів 1</w:t>
      </w:r>
      <w:r w:rsidR="00853268">
        <w:rPr>
          <w:rFonts w:ascii="Times New Roman" w:hAnsi="Times New Roman" w:cs="Times New Roman"/>
          <w:bCs/>
          <w:sz w:val="28"/>
          <w:szCs w:val="28"/>
        </w:rPr>
        <w:t xml:space="preserve">-4 класів,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5-9 класів.    </w:t>
      </w:r>
    </w:p>
    <w:p w:rsidR="000B2392" w:rsidRPr="000B2392" w:rsidRDefault="000B2392" w:rsidP="005D395E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 виконання заходів щодо запобігання корона вірусу.</w:t>
      </w:r>
    </w:p>
    <w:p w:rsidR="000B2392" w:rsidRPr="000B2392" w:rsidRDefault="000B2392" w:rsidP="000B2392">
      <w:pPr>
        <w:numPr>
          <w:ilvl w:val="0"/>
          <w:numId w:val="1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007FCC">
        <w:rPr>
          <w:rFonts w:ascii="Times New Roman" w:hAnsi="Times New Roman" w:cs="Times New Roman"/>
          <w:bCs/>
          <w:sz w:val="28"/>
          <w:szCs w:val="28"/>
        </w:rPr>
        <w:t xml:space="preserve">запобігання </w:t>
      </w:r>
      <w:proofErr w:type="spellStart"/>
      <w:r w:rsidR="00007FCC">
        <w:rPr>
          <w:rFonts w:ascii="Times New Roman" w:hAnsi="Times New Roman" w:cs="Times New Roman"/>
          <w:bCs/>
          <w:sz w:val="28"/>
          <w:szCs w:val="28"/>
        </w:rPr>
        <w:t>булінгу</w:t>
      </w:r>
      <w:proofErr w:type="spellEnd"/>
      <w:r w:rsidR="00007FCC">
        <w:rPr>
          <w:rFonts w:ascii="Times New Roman" w:hAnsi="Times New Roman" w:cs="Times New Roman"/>
          <w:bCs/>
          <w:sz w:val="28"/>
          <w:szCs w:val="28"/>
        </w:rPr>
        <w:t xml:space="preserve"> в школі</w:t>
      </w:r>
      <w:r w:rsidR="00A33544">
        <w:rPr>
          <w:rFonts w:ascii="Times New Roman" w:hAnsi="Times New Roman" w:cs="Times New Roman"/>
          <w:bCs/>
          <w:sz w:val="28"/>
          <w:szCs w:val="28"/>
        </w:rPr>
        <w:t xml:space="preserve"> та виконання </w:t>
      </w:r>
      <w:r w:rsidR="006E3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14F">
        <w:rPr>
          <w:rFonts w:ascii="Times New Roman" w:hAnsi="Times New Roman" w:cs="Times New Roman"/>
          <w:bCs/>
          <w:sz w:val="28"/>
          <w:szCs w:val="28"/>
        </w:rPr>
        <w:t>протибулінгової</w:t>
      </w:r>
      <w:proofErr w:type="spellEnd"/>
      <w:r w:rsidR="006E314F">
        <w:rPr>
          <w:rFonts w:ascii="Times New Roman" w:hAnsi="Times New Roman" w:cs="Times New Roman"/>
          <w:bCs/>
          <w:sz w:val="28"/>
          <w:szCs w:val="28"/>
        </w:rPr>
        <w:t xml:space="preserve"> програми</w:t>
      </w:r>
      <w:r w:rsidR="00007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068C4" w:rsidRPr="00B7575E" w:rsidRDefault="00C068C4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76" w:rsidRPr="00B7575E" w:rsidRDefault="00414876" w:rsidP="005D395E">
      <w:pPr>
        <w:numPr>
          <w:ilvl w:val="0"/>
          <w:numId w:val="13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 школи, про аналіз діяльності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ст.щодо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освітянських завдань у 2019-2020н.р., визначення основних аспектів розвитку системи шкільної освіти у 2020-2021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 УХВАЛИЛИ:</w:t>
      </w:r>
    </w:p>
    <w:p w:rsidR="00414876" w:rsidRPr="00B7575E" w:rsidRDefault="00414876" w:rsidP="005D395E">
      <w:pPr>
        <w:numPr>
          <w:ilvl w:val="0"/>
          <w:numId w:val="14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 колективу школи: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Виходячи з поточної інформації щодо поширення вірусу в Україні, з метою запобігання повторних спалахів інфекції, забезпечення стабільного та впорядкованого відновлення освітнього процесу в школі, підтримання безпеки санітарного стану навчальних приміщень та забезпечення здоров’я і безпеки учасників освітнього процесу дотримуватися регламенту і протоколів, розроблених у Тимчасовому порядку відновлення освітнього процесу 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Зарічненській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та режиму роботи школи після зняття карантинних обмежень.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Підвищувати якість освітнього процесу, забезпечувати його спрямованість на успішну адаптацію дитини в соціумі та застосування на практиці здобутих знань із різних навчальних предметів шляхом впровадження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діяльнісного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підходів.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цінності і необхідні для самореалізації здобувачів освіти компетентності, здійснюючи вибір оптимальної системи навчання і виховання з врахуванням індивідуальних рис характеру кожної дитини.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Забезпечити інтеграцію дітей з особливими освітніми потребами у загальноосвітній простір шляхом створення умов для надання освітніх послуг ( інклюзивне, індивідуальне навчання).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Виховати свідоме відношення до всіх видів діяльності і людських відносин на основі самостійності та творчої активності здобувачів освіти.</w:t>
      </w:r>
    </w:p>
    <w:p w:rsidR="00414876" w:rsidRPr="00B7575E" w:rsidRDefault="00414876" w:rsidP="005D395E">
      <w:pPr>
        <w:numPr>
          <w:ilvl w:val="1"/>
          <w:numId w:val="14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збереження та зміцнення морального та фізичного здоров’я учасників освітнього процесу.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Протягом навчального року</w:t>
      </w:r>
    </w:p>
    <w:p w:rsidR="00414876" w:rsidRPr="00B7575E" w:rsidRDefault="00414876" w:rsidP="005D395E">
      <w:pPr>
        <w:numPr>
          <w:ilvl w:val="0"/>
          <w:numId w:val="15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Дирекції школи: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динамічну стратегію щодо збереження неперервності освітнього процесу, яку можна буде оперативно адаптувати під нові виклики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 конкретний план, що дасть змогу якомога оперативніше перейти на дистанційне навчання, якщо школи знову закриють, з урахуванням власного досвіду із першої хвилі пандемії, а також зворотний зв’язок від учасників освітнього процесу та громадськості.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ефективному впровадженню базових положень Нової української школи у закладі освіти.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складанні робочого навчального плану на 2020-2021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раціонально використати можливості варіативної складової з метою всебічного розвитку учнів.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Поглибити співпрацю з соціальними партнерами; посилити роботу із залучення коштів для покращення навчально-матеріальної бази закладу освіти.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подальший методичний супровід та розширення кола суб’єктів інноваційної діяльності.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оптимальні умови для якісного професійного розвитку педагогічних кадрів школи в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міжатестаційний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Удосконалити організаційно-методичні механізми пошуку, виявлення та підтримки творчо працюючих педагогів та підготовки їх до участі у фахових конкурсах.</w:t>
      </w:r>
    </w:p>
    <w:p w:rsidR="00414876" w:rsidRPr="00B7575E" w:rsidRDefault="00414876" w:rsidP="005D395E">
      <w:pPr>
        <w:numPr>
          <w:ilvl w:val="1"/>
          <w:numId w:val="15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прозорість та інформаційну відкритість з приводу роботи закладу на власному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Протягом навчального року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14876" w:rsidRPr="00B7575E" w:rsidRDefault="00414876" w:rsidP="005D395E">
      <w:pPr>
        <w:numPr>
          <w:ilvl w:val="0"/>
          <w:numId w:val="16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навчально-виховної роботи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Полюхович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І.М..</w:t>
      </w:r>
    </w:p>
    <w:p w:rsidR="00414876" w:rsidRPr="00B7575E" w:rsidRDefault="00414876" w:rsidP="005D395E">
      <w:pPr>
        <w:numPr>
          <w:ilvl w:val="1"/>
          <w:numId w:val="16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 дієвих заходів з проведення комплексу робіт щодо дотримання вимог державних стандартів, впровадження нових стандартів, зосередивши особливу увагу на матеріально-технічному та дидактичному забезпеченні предметів. Здійснювати належне методичне забезпечення впровадження нових форм навчання.</w:t>
      </w:r>
    </w:p>
    <w:p w:rsidR="00414876" w:rsidRPr="00B7575E" w:rsidRDefault="00414876" w:rsidP="005D395E">
      <w:pPr>
        <w:numPr>
          <w:ilvl w:val="1"/>
          <w:numId w:val="16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на контроль викладання предметів, що вивчають стан викладання, рівень знань, умінь і навичок, ефективність проведення факультативів і курсів за вибором.</w:t>
      </w:r>
    </w:p>
    <w:p w:rsidR="00414876" w:rsidRPr="00B7575E" w:rsidRDefault="00414876" w:rsidP="005D395E">
      <w:pPr>
        <w:numPr>
          <w:ilvl w:val="1"/>
          <w:numId w:val="16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 методичну роботу на підвищення професійної компетентності вчителів з метою забезпечення ефективності та якості уроку.</w:t>
      </w:r>
    </w:p>
    <w:p w:rsidR="00414876" w:rsidRPr="00B7575E" w:rsidRDefault="00414876" w:rsidP="005D395E">
      <w:pPr>
        <w:numPr>
          <w:ilvl w:val="1"/>
          <w:numId w:val="16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поширення передового педагогічного досвіду педагогів закладу через друковані фахові видання, освітні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інтернет-портали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збірники та буклети, тиражування дисків.</w:t>
      </w:r>
    </w:p>
    <w:p w:rsidR="00414876" w:rsidRPr="00B7575E" w:rsidRDefault="00414876" w:rsidP="005D395E">
      <w:pPr>
        <w:numPr>
          <w:ilvl w:val="1"/>
          <w:numId w:val="16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414876" w:rsidRPr="00B7575E" w:rsidRDefault="00414876" w:rsidP="005D395E">
      <w:pPr>
        <w:numPr>
          <w:ilvl w:val="1"/>
          <w:numId w:val="17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на контроль відвідування учнями уроків, організовувати конкретну роботу щодо зміцнення дисципліни в учнівському колективі.</w:t>
      </w:r>
    </w:p>
    <w:p w:rsidR="00414876" w:rsidRPr="00B7575E" w:rsidRDefault="00414876" w:rsidP="005D395E">
      <w:pPr>
        <w:numPr>
          <w:ilvl w:val="1"/>
          <w:numId w:val="17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Спрямувати виховну роботу закладу на 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414876" w:rsidRPr="00B7575E" w:rsidRDefault="00414876" w:rsidP="005D395E">
      <w:pPr>
        <w:numPr>
          <w:ilvl w:val="1"/>
          <w:numId w:val="17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Урізноманітнити форми і методи національно-патріотичного виховання дітей і молоді, формувати в учнів національну ідентичність, активну громадянську позицію шляхом оптимальної організації виховної роботи та залучення до роботи органів учнівського самоврядування закладу 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Протягом навчального року</w:t>
      </w:r>
    </w:p>
    <w:p w:rsidR="00414876" w:rsidRPr="00B7575E" w:rsidRDefault="00414876" w:rsidP="005D395E">
      <w:pPr>
        <w:pStyle w:val="a3"/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Соціально-психологічній службі: Марчук І.М.,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Полюховия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414876" w:rsidRPr="00B7575E" w:rsidRDefault="00414876" w:rsidP="005D395E">
      <w:pPr>
        <w:numPr>
          <w:ilvl w:val="1"/>
          <w:numId w:val="18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безпечне толерантне середовище шляхом удосконалення соціального захисту здобувачів освіти, попередження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numPr>
          <w:ilvl w:val="1"/>
          <w:numId w:val="18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Своєчасно виявляти дітей, які потребують особливою педагогічної уваги, корекції фізичного або розумового розвитку, створювати передумови для їх соціальної адаптації.</w:t>
      </w:r>
    </w:p>
    <w:p w:rsidR="00414876" w:rsidRPr="00B7575E" w:rsidRDefault="00414876" w:rsidP="005D395E">
      <w:pPr>
        <w:numPr>
          <w:ilvl w:val="1"/>
          <w:numId w:val="18"/>
        </w:numPr>
        <w:spacing w:after="0" w:line="360" w:lineRule="auto"/>
        <w:ind w:left="48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 з сім’ями, які опинилися у складних життєвих умовах. Вивчати житлово-побутові умови учнів, надавати психолого-педагогічну допомогу функціонально-неспроможним сім’ям.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Протягом навчального року</w:t>
      </w:r>
    </w:p>
    <w:p w:rsidR="00414876" w:rsidRPr="00B7575E" w:rsidRDefault="00414876" w:rsidP="005D395E">
      <w:pPr>
        <w:pStyle w:val="a3"/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Педагогам-організаторам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Мацерук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І.М.,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Полюхович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І.М..створити сприятливі умови для ефективної роботи лідерів учнівського самоврядування, активно співпрацювати з громадськими організаціями, залучати учнівську молодь до участі у соціально значущих програмах.</w:t>
      </w:r>
    </w:p>
    <w:p w:rsidR="00414876" w:rsidRPr="00B7575E" w:rsidRDefault="00414876" w:rsidP="005D395E">
      <w:pPr>
        <w:pStyle w:val="a3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76" w:rsidRPr="00B7575E" w:rsidRDefault="00414876" w:rsidP="005D395E">
      <w:pPr>
        <w:numPr>
          <w:ilvl w:val="0"/>
          <w:numId w:val="19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Л.П.., директора школи, про затвердження річного плану роботи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на 2020 – 2021н.р.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Default="00414876" w:rsidP="005D395E">
      <w:pPr>
        <w:numPr>
          <w:ilvl w:val="0"/>
          <w:numId w:val="20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річний план роботи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на 2020 – 2021н.р.  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76" w:rsidRPr="00B7575E" w:rsidRDefault="00414876" w:rsidP="005D395E">
      <w:pPr>
        <w:numPr>
          <w:ilvl w:val="0"/>
          <w:numId w:val="21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 школи, про схвалення освітньої програми школи на 2020 -2021н.р.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Pr="00B7575E" w:rsidRDefault="00414876" w:rsidP="005D395E">
      <w:pPr>
        <w:numPr>
          <w:ilvl w:val="0"/>
          <w:numId w:val="22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Схвалити освітню програму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на 2020 – 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76" w:rsidRPr="00B7575E" w:rsidRDefault="00414876" w:rsidP="005D395E">
      <w:pPr>
        <w:numPr>
          <w:ilvl w:val="0"/>
          <w:numId w:val="23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 школи, про затвердження Положення про внутрішню систему забезпечення якості освіти 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Зарічненській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загальноосвітній школі І-ІІ ступенів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Рівненської області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Pr="00B7575E" w:rsidRDefault="00853268" w:rsidP="005D395E">
      <w:pPr>
        <w:numPr>
          <w:ilvl w:val="0"/>
          <w:numId w:val="24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</w:t>
      </w:r>
      <w:r w:rsidR="00414876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внутрішню систему забезпечення якості освіти у </w:t>
      </w:r>
      <w:proofErr w:type="spellStart"/>
      <w:r w:rsidR="00414876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Зарічненській</w:t>
      </w:r>
      <w:proofErr w:type="spellEnd"/>
      <w:r w:rsidR="00414876"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</w:t>
      </w:r>
    </w:p>
    <w:p w:rsidR="00414876" w:rsidRPr="00B7575E" w:rsidRDefault="00414876" w:rsidP="005D395E">
      <w:p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876" w:rsidRPr="00B7575E" w:rsidRDefault="00414876" w:rsidP="005D395E">
      <w:pPr>
        <w:numPr>
          <w:ilvl w:val="0"/>
          <w:numId w:val="25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Полюхович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І.М., заступника директора з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–виховної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роботи, про режим роботи школи в 2020-2021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Pr="00B7575E" w:rsidRDefault="00414876" w:rsidP="005D395E">
      <w:pPr>
        <w:numPr>
          <w:ilvl w:val="0"/>
          <w:numId w:val="26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структуру 2020-2021 навчального року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</w:t>
      </w:r>
    </w:p>
    <w:p w:rsidR="00414876" w:rsidRPr="00B7575E" w:rsidRDefault="00414876" w:rsidP="005D395E">
      <w:pPr>
        <w:numPr>
          <w:ilvl w:val="0"/>
          <w:numId w:val="26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циклограму щомісячної діяльності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ст. на 2020-2021н.р. </w:t>
      </w:r>
    </w:p>
    <w:p w:rsidR="00414876" w:rsidRPr="00B7575E" w:rsidRDefault="00414876" w:rsidP="005D395E">
      <w:pPr>
        <w:numPr>
          <w:ilvl w:val="0"/>
          <w:numId w:val="26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режим роботи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з урахуванням Тимчасового порядку організації освітнього процесу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Зарічненської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загальноосвітньої школи І-ІІ ступенів  в період карантину в зв’язку з поширенням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 (COVID-19) на 2020-2021н.р. </w:t>
      </w:r>
    </w:p>
    <w:p w:rsidR="00414876" w:rsidRPr="00B7575E" w:rsidRDefault="00414876" w:rsidP="005D395E">
      <w:p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76" w:rsidRPr="00B7575E" w:rsidRDefault="00414876" w:rsidP="005D395E">
      <w:pPr>
        <w:numPr>
          <w:ilvl w:val="0"/>
          <w:numId w:val="27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Полюхович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заступника директора з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виховної роботи, про оцінювання курсів за вибором  занять у 2020 – 2021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Pr="00B7575E" w:rsidRDefault="00414876" w:rsidP="005D395E">
      <w:pPr>
        <w:numPr>
          <w:ilvl w:val="0"/>
          <w:numId w:val="28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облік відвідування факультативів, курсів за вибором варіативної складової навчального плану в класних журналах.</w:t>
      </w:r>
    </w:p>
    <w:p w:rsidR="00414876" w:rsidRPr="00B7575E" w:rsidRDefault="00414876" w:rsidP="005D395E">
      <w:pPr>
        <w:numPr>
          <w:ilvl w:val="0"/>
          <w:numId w:val="28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оцінювати навчальні досягнення учнів з курсів за вибором.</w:t>
      </w:r>
    </w:p>
    <w:p w:rsidR="00414876" w:rsidRPr="00B7575E" w:rsidRDefault="00414876" w:rsidP="005D395E">
      <w:pPr>
        <w:numPr>
          <w:ilvl w:val="0"/>
          <w:numId w:val="28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облік відвідування індивідуальних занять в класному журналі та оцінювати навчальні досягнення здобувачів освіти.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876" w:rsidRPr="00B7575E" w:rsidRDefault="00414876" w:rsidP="005D395E">
      <w:pPr>
        <w:numPr>
          <w:ilvl w:val="0"/>
          <w:numId w:val="29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 школи, про  єдині вимоги до усного і писемного мовлення та ведення шкільної документації в школі.</w:t>
      </w:r>
    </w:p>
    <w:p w:rsidR="00414876" w:rsidRPr="00B7575E" w:rsidRDefault="00414876" w:rsidP="005D395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414876" w:rsidRPr="00B7575E" w:rsidRDefault="00414876" w:rsidP="005D395E">
      <w:pPr>
        <w:numPr>
          <w:ilvl w:val="0"/>
          <w:numId w:val="30"/>
        </w:numPr>
        <w:spacing w:after="0" w:line="360" w:lineRule="auto"/>
        <w:ind w:left="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єдині вимоги до усного і писемного мовлення в школі та ведення шкільної документації.</w:t>
      </w:r>
    </w:p>
    <w:p w:rsidR="000160FF" w:rsidRPr="00B7575E" w:rsidRDefault="000160F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6BC6" w:rsidRPr="00B7575E" w:rsidRDefault="009F5512" w:rsidP="005D395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75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6BC6" w:rsidRPr="00B757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575E">
        <w:rPr>
          <w:rFonts w:ascii="Times New Roman" w:hAnsi="Times New Roman" w:cs="Times New Roman"/>
          <w:b/>
          <w:color w:val="000000"/>
          <w:sz w:val="28"/>
          <w:szCs w:val="28"/>
        </w:rPr>
        <w:t>СЛУХАЛИ</w:t>
      </w:r>
      <w:r w:rsidR="008F6BC6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F6BC6" w:rsidRPr="00B7575E">
        <w:rPr>
          <w:rFonts w:ascii="Times New Roman" w:hAnsi="Times New Roman" w:cs="Times New Roman"/>
          <w:color w:val="000000"/>
          <w:sz w:val="28"/>
          <w:szCs w:val="28"/>
        </w:rPr>
        <w:t>Завбібліотекою</w:t>
      </w:r>
      <w:proofErr w:type="spellEnd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Кидун</w:t>
      </w:r>
      <w:proofErr w:type="spellEnd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Т.А., соціального педагога </w:t>
      </w:r>
      <w:proofErr w:type="spellStart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Л.В., практичного психолога Марчук І.П., вихователя ГПД </w:t>
      </w:r>
      <w:proofErr w:type="spellStart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Мацерук</w:t>
      </w:r>
      <w:proofErr w:type="spellEnd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І.М. про графік роботи бібліотеки, соціально-психологічної служби, ГПД.</w:t>
      </w:r>
    </w:p>
    <w:p w:rsidR="009F5512" w:rsidRPr="00B7575E" w:rsidRDefault="009F5512" w:rsidP="005D395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575E">
        <w:rPr>
          <w:rFonts w:ascii="Times New Roman" w:hAnsi="Times New Roman" w:cs="Times New Roman"/>
          <w:b/>
          <w:color w:val="000000"/>
          <w:sz w:val="28"/>
          <w:szCs w:val="28"/>
        </w:rPr>
        <w:t>УХВАЛИЛИ:</w:t>
      </w:r>
    </w:p>
    <w:p w:rsidR="00E04CBF" w:rsidRDefault="009F5512" w:rsidP="005D395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</w:t>
      </w:r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атвердити графіки роботи бібліотеки , соціально-психологічної служби, ГПД.</w:t>
      </w:r>
    </w:p>
    <w:p w:rsidR="005D395E" w:rsidRDefault="00853268" w:rsidP="005D395E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5D395E">
        <w:rPr>
          <w:color w:val="000000"/>
          <w:sz w:val="28"/>
          <w:szCs w:val="28"/>
          <w:lang w:val="uk-UA"/>
        </w:rPr>
        <w:t>9.</w:t>
      </w:r>
      <w:r w:rsidRPr="005D395E">
        <w:rPr>
          <w:b/>
          <w:color w:val="000000"/>
          <w:sz w:val="28"/>
          <w:szCs w:val="28"/>
          <w:lang w:val="uk-UA"/>
        </w:rPr>
        <w:t>СЛУХАЛИ:</w:t>
      </w:r>
      <w:r w:rsidR="005D395E" w:rsidRPr="005D395E">
        <w:rPr>
          <w:rFonts w:ascii="Helvetica" w:hAnsi="Helvetica" w:cs="Helvetica"/>
          <w:color w:val="333333"/>
          <w:sz w:val="23"/>
          <w:szCs w:val="23"/>
          <w:lang w:val="uk-UA"/>
        </w:rPr>
        <w:t xml:space="preserve"> </w:t>
      </w:r>
      <w:proofErr w:type="spellStart"/>
      <w:r w:rsidR="005D395E" w:rsidRPr="00B7575E">
        <w:rPr>
          <w:sz w:val="28"/>
          <w:szCs w:val="28"/>
        </w:rPr>
        <w:t>Переходько</w:t>
      </w:r>
      <w:proofErr w:type="spellEnd"/>
      <w:r w:rsidR="005D395E" w:rsidRPr="00B7575E">
        <w:rPr>
          <w:sz w:val="28"/>
          <w:szCs w:val="28"/>
        </w:rPr>
        <w:t xml:space="preserve"> Л.П., директора </w:t>
      </w:r>
      <w:proofErr w:type="spellStart"/>
      <w:r w:rsidR="005D395E" w:rsidRPr="00B7575E">
        <w:rPr>
          <w:sz w:val="28"/>
          <w:szCs w:val="28"/>
        </w:rPr>
        <w:t>школи</w:t>
      </w:r>
      <w:proofErr w:type="spellEnd"/>
      <w:r w:rsidR="005D395E" w:rsidRPr="00B7575E">
        <w:rPr>
          <w:sz w:val="28"/>
          <w:szCs w:val="28"/>
        </w:rPr>
        <w:t xml:space="preserve">, </w:t>
      </w:r>
      <w:r w:rsidR="005D395E">
        <w:rPr>
          <w:sz w:val="28"/>
          <w:szCs w:val="28"/>
          <w:lang w:val="uk-UA"/>
        </w:rPr>
        <w:t xml:space="preserve">яка ознайомила присутніх з основними розділами та змістом  Стратегії розвитку </w:t>
      </w:r>
      <w:proofErr w:type="spellStart"/>
      <w:r w:rsidR="005D395E">
        <w:rPr>
          <w:sz w:val="28"/>
          <w:szCs w:val="28"/>
          <w:lang w:val="uk-UA"/>
        </w:rPr>
        <w:t>Зарічненської</w:t>
      </w:r>
      <w:proofErr w:type="spellEnd"/>
      <w:r w:rsidR="005D395E">
        <w:rPr>
          <w:sz w:val="28"/>
          <w:szCs w:val="28"/>
          <w:lang w:val="uk-UA"/>
        </w:rPr>
        <w:t xml:space="preserve"> ЗОШ І-ІІ ступенів.</w:t>
      </w:r>
    </w:p>
    <w:p w:rsidR="005D395E" w:rsidRPr="005D395E" w:rsidRDefault="005D395E" w:rsidP="005D395E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5D395E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D395E">
        <w:rPr>
          <w:sz w:val="28"/>
          <w:szCs w:val="28"/>
          <w:lang w:val="uk-UA"/>
        </w:rPr>
        <w:t>Репецьку</w:t>
      </w:r>
      <w:proofErr w:type="spellEnd"/>
      <w:r w:rsidRPr="005D395E">
        <w:rPr>
          <w:sz w:val="28"/>
          <w:szCs w:val="28"/>
          <w:lang w:val="uk-UA"/>
        </w:rPr>
        <w:t xml:space="preserve"> Л.В., голову профспілкового комітету школи, яка запропонувала погодити Стратегію діяльності та розвитку школи</w:t>
      </w:r>
    </w:p>
    <w:p w:rsidR="005D395E" w:rsidRPr="005D395E" w:rsidRDefault="005D395E" w:rsidP="005D395E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Helvetica" w:hAnsi="Helvetica" w:cs="Helvetica"/>
          <w:b/>
          <w:color w:val="333333"/>
          <w:sz w:val="23"/>
          <w:szCs w:val="23"/>
          <w:lang w:val="uk-UA"/>
        </w:rPr>
      </w:pPr>
      <w:r w:rsidRPr="005D395E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  <w:r w:rsidRPr="005D395E">
        <w:rPr>
          <w:sz w:val="28"/>
          <w:szCs w:val="28"/>
          <w:lang w:val="uk-UA"/>
        </w:rPr>
        <w:t xml:space="preserve">Погодити Стратегію розвитку </w:t>
      </w:r>
      <w:proofErr w:type="spellStart"/>
      <w:r w:rsidRPr="005D395E">
        <w:rPr>
          <w:sz w:val="28"/>
          <w:szCs w:val="28"/>
          <w:lang w:val="uk-UA"/>
        </w:rPr>
        <w:t>Зарічненської</w:t>
      </w:r>
      <w:proofErr w:type="spellEnd"/>
      <w:r w:rsidRPr="005D395E">
        <w:rPr>
          <w:sz w:val="28"/>
          <w:szCs w:val="28"/>
          <w:lang w:val="uk-UA"/>
        </w:rPr>
        <w:t xml:space="preserve"> ЗОШ І-ІІ ступенів</w:t>
      </w:r>
    </w:p>
    <w:p w:rsidR="00E04CBF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512" w:rsidRPr="00B7575E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директора з навчально-виховної роботи </w:t>
      </w:r>
      <w:proofErr w:type="spellStart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r w:rsidR="00E04CBF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І.М. про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підручниками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посібниками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програмами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r w:rsidR="009F5512" w:rsidRPr="00B7575E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="00E731F2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н. р., яка сказала</w:t>
      </w:r>
      <w:proofErr w:type="gram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1-2-х, 4-го, 8</w:t>
      </w:r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-9-х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класів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школа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підручниками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забезпечена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очікуємо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цен</w:t>
      </w:r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тралізоване</w:t>
      </w:r>
      <w:proofErr w:type="spellEnd"/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="009F551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3,7</w:t>
      </w:r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-х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класів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F5512" w:rsidRPr="00B7575E" w:rsidRDefault="009F5512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УХВАЛИЛИ:</w:t>
      </w:r>
    </w:p>
    <w:p w:rsidR="00E04CBF" w:rsidRDefault="009F5512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идати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ідручники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згідно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потреби </w:t>
      </w:r>
      <w:proofErr w:type="spellStart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="00E04CB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66C8D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F5512" w:rsidRPr="00B757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СЛУХАЛИ:</w:t>
      </w:r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заступника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966C8D" w:rsidRPr="00B7575E"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 w:rsidR="00966C8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з навчально-виховної роботи </w:t>
      </w:r>
      <w:proofErr w:type="spellStart"/>
      <w:r w:rsidR="00966C8D" w:rsidRPr="00B7575E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proofErr w:type="gramStart"/>
      <w:r w:rsidR="00966C8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="00966C8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визначення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керівників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методичних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об´єднань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працюють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школі</w:t>
      </w:r>
      <w:proofErr w:type="spellEnd"/>
      <w:r w:rsidR="00966C8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УХВАЛИЛИ:</w:t>
      </w:r>
    </w:p>
    <w:p w:rsidR="00966C8D" w:rsidRPr="00B7575E" w:rsidRDefault="00966C8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1.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Керівником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членів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методичного</w:t>
      </w:r>
      <w:proofErr w:type="gram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об´єднання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вчителів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суспільно-гуманітарного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циклу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призначити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Репецьку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Л.В.   </w:t>
      </w:r>
    </w:p>
    <w:p w:rsidR="00966C8D" w:rsidRPr="00B7575E" w:rsidRDefault="00966C8D" w:rsidP="005D395E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Керівником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членів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методичного</w:t>
      </w:r>
      <w:proofErr w:type="gram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об´єднання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вчителів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природничо-математичного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циклу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призначити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Колпакову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М.П.</w:t>
      </w:r>
    </w:p>
    <w:p w:rsidR="00966C8D" w:rsidRPr="00B7575E" w:rsidRDefault="00966C8D" w:rsidP="005D395E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Керівником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членів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методичного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об´єднання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вчителів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почакових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класів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призначити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Шульгу В.В.</w:t>
      </w:r>
    </w:p>
    <w:p w:rsidR="00966C8D" w:rsidRPr="00B7575E" w:rsidRDefault="00966C8D" w:rsidP="005D395E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Керівником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членів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методичного</w:t>
      </w:r>
      <w:proofErr w:type="gram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об´єднання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класних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керівників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призначити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Карпенюк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Л.М.</w:t>
      </w:r>
    </w:p>
    <w:p w:rsidR="00966C8D" w:rsidRPr="00B7575E" w:rsidRDefault="00966C8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A5AED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.СЛУХАЛИ: </w:t>
      </w:r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заступника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5A5AED" w:rsidRPr="00B7575E"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 w:rsidR="005A5AE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з навчально-виховної роботи </w:t>
      </w:r>
      <w:proofErr w:type="spellStart"/>
      <w:r w:rsidR="005A5AED" w:rsidRPr="00B7575E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proofErr w:type="gramStart"/>
      <w:r w:rsidR="005A5AE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="005A5AED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М. про </w:t>
      </w:r>
      <w:r w:rsidR="005A5AED" w:rsidRPr="00B7575E">
        <w:rPr>
          <w:rFonts w:ascii="Times New Roman" w:hAnsi="Times New Roman" w:cs="Times New Roman"/>
          <w:bCs/>
          <w:sz w:val="28"/>
          <w:szCs w:val="28"/>
        </w:rPr>
        <w:t xml:space="preserve">методичні та науково-практичні рекомендації щодо проведення  Першого уроку  </w:t>
      </w:r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планування</w:t>
      </w:r>
      <w:proofErr w:type="spellEnd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виховної</w:t>
      </w:r>
      <w:proofErr w:type="spellEnd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 </w:t>
      </w:r>
      <w:r w:rsidR="00DC289F" w:rsidRPr="00B7575E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="00E731F2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AED" w:rsidRPr="00B7575E">
        <w:rPr>
          <w:rFonts w:ascii="Times New Roman" w:hAnsi="Times New Roman" w:cs="Times New Roman"/>
          <w:bCs/>
          <w:sz w:val="28"/>
          <w:szCs w:val="28"/>
        </w:rPr>
        <w:t xml:space="preserve"> навчальному році.</w:t>
      </w:r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5A5AED" w:rsidRPr="00B7575E" w:rsidRDefault="00E731F2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5AED" w:rsidRPr="00B7575E" w:rsidRDefault="005A5AE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2.Дотримуватись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уроку.</w:t>
      </w:r>
    </w:p>
    <w:p w:rsidR="005A5AED" w:rsidRDefault="005A5AE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3.Планування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B7575E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="00E731F2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н.р.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до НУШ.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6FA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DC289F" w:rsidRPr="00B7575E">
        <w:rPr>
          <w:rFonts w:ascii="Times New Roman" w:hAnsi="Times New Roman" w:cs="Times New Roman"/>
          <w:b/>
          <w:sz w:val="28"/>
          <w:szCs w:val="28"/>
          <w:lang w:val="ru-RU"/>
        </w:rPr>
        <w:t>.СЛУХАЛИ:</w:t>
      </w:r>
      <w:r w:rsidR="00DC289F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AED" w:rsidRPr="00B75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Директора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Переходько</w:t>
      </w:r>
      <w:proofErr w:type="spellEnd"/>
      <w:r w:rsidR="005A5AED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Л.П. </w:t>
      </w:r>
      <w:r w:rsidR="005A5AED" w:rsidRPr="00B7575E">
        <w:rPr>
          <w:rFonts w:ascii="Times New Roman" w:hAnsi="Times New Roman" w:cs="Times New Roman"/>
          <w:bCs/>
          <w:sz w:val="28"/>
          <w:szCs w:val="28"/>
        </w:rPr>
        <w:t>про організацію навчання дітей з особливими освітніми потребами: організація інклюзивного навчання та на</w:t>
      </w:r>
      <w:r w:rsidR="00CD76FA" w:rsidRPr="00B7575E">
        <w:rPr>
          <w:rFonts w:ascii="Times New Roman" w:hAnsi="Times New Roman" w:cs="Times New Roman"/>
          <w:bCs/>
          <w:sz w:val="28"/>
          <w:szCs w:val="28"/>
        </w:rPr>
        <w:t>вчання учнів  у домашніх умовах, яка повідомила</w:t>
      </w:r>
      <w:proofErr w:type="gramStart"/>
      <w:r w:rsidR="00CD76FA" w:rsidRPr="00B7575E">
        <w:rPr>
          <w:rFonts w:ascii="Times New Roman" w:hAnsi="Times New Roman" w:cs="Times New Roman"/>
          <w:bCs/>
          <w:sz w:val="28"/>
          <w:szCs w:val="28"/>
        </w:rPr>
        <w:t>,щ</w:t>
      </w:r>
      <w:proofErr w:type="gramEnd"/>
      <w:r w:rsidR="00CD76FA" w:rsidRPr="00B7575E">
        <w:rPr>
          <w:rFonts w:ascii="Times New Roman" w:hAnsi="Times New Roman" w:cs="Times New Roman"/>
          <w:bCs/>
          <w:sz w:val="28"/>
          <w:szCs w:val="28"/>
        </w:rPr>
        <w:t xml:space="preserve">о у </w:t>
      </w:r>
      <w:r w:rsidR="00DC289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2020</w:t>
      </w:r>
      <w:r w:rsidR="00E731F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-2020 </w:t>
      </w:r>
      <w:proofErr w:type="spellStart"/>
      <w:r w:rsidR="00CD76FA" w:rsidRPr="00B7575E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CD76FA" w:rsidRPr="00B7575E">
        <w:rPr>
          <w:rFonts w:ascii="Times New Roman" w:hAnsi="Times New Roman" w:cs="Times New Roman"/>
          <w:bCs/>
          <w:sz w:val="28"/>
          <w:szCs w:val="28"/>
        </w:rPr>
        <w:t>. є учні, що за висновками ПМПК двоє учнів навчатимуться в інклюзивних класах.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CD76FA" w:rsidRPr="00B7575E" w:rsidRDefault="00CD76FA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1. Організувати у </w:t>
      </w:r>
      <w:r w:rsidR="00DC289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2020-2021</w:t>
      </w:r>
      <w:r w:rsidR="00E731F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</w:rPr>
        <w:t xml:space="preserve">. клас з інклюзивною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</w:rPr>
        <w:t>фомою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навчання для дитини з особливими освітніми потреба</w:t>
      </w:r>
      <w:r w:rsidR="00DC289F" w:rsidRPr="00B7575E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proofErr w:type="spellStart"/>
      <w:r w:rsidR="00DC289F" w:rsidRPr="00B7575E">
        <w:rPr>
          <w:rFonts w:ascii="Times New Roman" w:hAnsi="Times New Roman" w:cs="Times New Roman"/>
          <w:bCs/>
          <w:sz w:val="28"/>
          <w:szCs w:val="28"/>
        </w:rPr>
        <w:t>Осмоловича</w:t>
      </w:r>
      <w:proofErr w:type="spellEnd"/>
      <w:r w:rsidR="00DC289F" w:rsidRPr="00B7575E">
        <w:rPr>
          <w:rFonts w:ascii="Times New Roman" w:hAnsi="Times New Roman" w:cs="Times New Roman"/>
          <w:bCs/>
          <w:sz w:val="28"/>
          <w:szCs w:val="28"/>
        </w:rPr>
        <w:t xml:space="preserve"> Іллі Васильовича 6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клас, видати наказ по школі.</w:t>
      </w:r>
    </w:p>
    <w:p w:rsidR="00CD76FA" w:rsidRDefault="00CD76FA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2.Організувати у </w:t>
      </w:r>
      <w:r w:rsidR="00DC289F" w:rsidRPr="00B7575E">
        <w:rPr>
          <w:rFonts w:ascii="Times New Roman" w:hAnsi="Times New Roman" w:cs="Times New Roman"/>
          <w:bCs/>
          <w:sz w:val="28"/>
          <w:szCs w:val="28"/>
          <w:lang w:val="ru-RU"/>
        </w:rPr>
        <w:t>2020-2021</w:t>
      </w:r>
      <w:r w:rsidR="00E731F2" w:rsidRPr="00B757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</w:rPr>
        <w:t xml:space="preserve">. клас з інклюзивною </w:t>
      </w:r>
      <w:proofErr w:type="spellStart"/>
      <w:r w:rsidRPr="00B7575E">
        <w:rPr>
          <w:rFonts w:ascii="Times New Roman" w:hAnsi="Times New Roman" w:cs="Times New Roman"/>
          <w:bCs/>
          <w:sz w:val="28"/>
          <w:szCs w:val="28"/>
        </w:rPr>
        <w:t>фомою</w:t>
      </w:r>
      <w:proofErr w:type="spellEnd"/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навчання для дитини з особливими освітніми потребами </w:t>
      </w:r>
      <w:proofErr w:type="spellStart"/>
      <w:r w:rsidR="00DC289F" w:rsidRPr="00B7575E">
        <w:rPr>
          <w:rFonts w:ascii="Times New Roman" w:hAnsi="Times New Roman" w:cs="Times New Roman"/>
          <w:bCs/>
          <w:sz w:val="28"/>
          <w:szCs w:val="28"/>
        </w:rPr>
        <w:t>Кривошиної</w:t>
      </w:r>
      <w:proofErr w:type="spellEnd"/>
      <w:r w:rsidR="00DC289F" w:rsidRPr="00B7575E">
        <w:rPr>
          <w:rFonts w:ascii="Times New Roman" w:hAnsi="Times New Roman" w:cs="Times New Roman"/>
          <w:bCs/>
          <w:sz w:val="28"/>
          <w:szCs w:val="28"/>
        </w:rPr>
        <w:t xml:space="preserve"> Дарини Дмитрівни  7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клас, видати наказ по школі.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6FA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</w:rPr>
        <w:t xml:space="preserve">. СЛУХАЛИ: </w:t>
      </w:r>
      <w:r w:rsidR="00CD76FA" w:rsidRPr="00B7575E">
        <w:rPr>
          <w:rFonts w:ascii="Times New Roman" w:hAnsi="Times New Roman" w:cs="Times New Roman"/>
          <w:bCs/>
          <w:sz w:val="28"/>
          <w:szCs w:val="28"/>
        </w:rPr>
        <w:t xml:space="preserve"> заступника д</w:t>
      </w:r>
      <w:r w:rsidR="00CD76FA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з навчально-виховної роботи </w:t>
      </w:r>
      <w:proofErr w:type="spellStart"/>
      <w:r w:rsidR="00CD76FA" w:rsidRPr="00B7575E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r w:rsidR="00CD76FA"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І.М. про оцінювання учнів 2-го класу, яка сказала, що згідно методичних рекомендацій МОН, відділу освіти РДА оцінювання знань, умінь і навичок учнів 2-го класу може бути вербальне.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575E">
        <w:rPr>
          <w:rFonts w:ascii="Times New Roman" w:hAnsi="Times New Roman" w:cs="Times New Roman"/>
          <w:b/>
          <w:color w:val="000000"/>
          <w:sz w:val="28"/>
          <w:szCs w:val="28"/>
        </w:rPr>
        <w:t>УХВАЛИЛИ:</w:t>
      </w:r>
    </w:p>
    <w:p w:rsidR="00CD76FA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75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D76FA" w:rsidRPr="00B7575E">
        <w:rPr>
          <w:rFonts w:ascii="Times New Roman" w:hAnsi="Times New Roman" w:cs="Times New Roman"/>
          <w:color w:val="000000"/>
          <w:sz w:val="28"/>
          <w:szCs w:val="28"/>
        </w:rPr>
        <w:t>цінювати знання, уміння і навички учнів 2-го класу вербально.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E09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</w:rPr>
        <w:t>. СЛУХАЛИ:</w:t>
      </w:r>
      <w:r w:rsidR="00DC289F"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6FA"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 xml:space="preserve">Інформацію </w:t>
      </w:r>
      <w:r w:rsidR="00CD76FA" w:rsidRPr="00B7575E">
        <w:rPr>
          <w:rFonts w:ascii="Times New Roman" w:hAnsi="Times New Roman" w:cs="Times New Roman"/>
          <w:bCs/>
          <w:sz w:val="28"/>
          <w:szCs w:val="28"/>
        </w:rPr>
        <w:t xml:space="preserve">директора школи </w:t>
      </w:r>
      <w:proofErr w:type="spellStart"/>
      <w:r w:rsidR="00CD76FA" w:rsidRPr="00B7575E">
        <w:rPr>
          <w:rFonts w:ascii="Times New Roman" w:hAnsi="Times New Roman" w:cs="Times New Roman"/>
          <w:bCs/>
          <w:sz w:val="28"/>
          <w:szCs w:val="28"/>
        </w:rPr>
        <w:t>Переходько</w:t>
      </w:r>
      <w:proofErr w:type="spellEnd"/>
      <w:r w:rsidR="00CD76FA" w:rsidRPr="00B7575E">
        <w:rPr>
          <w:rFonts w:ascii="Times New Roman" w:hAnsi="Times New Roman" w:cs="Times New Roman"/>
          <w:bCs/>
          <w:sz w:val="28"/>
          <w:szCs w:val="28"/>
        </w:rPr>
        <w:t xml:space="preserve"> Л.П., яка сказала, що 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>харчування</w:t>
      </w:r>
      <w:r w:rsidR="00E731F2" w:rsidRPr="00B7575E">
        <w:rPr>
          <w:rFonts w:ascii="Times New Roman" w:hAnsi="Times New Roman" w:cs="Times New Roman"/>
          <w:bCs/>
          <w:sz w:val="28"/>
          <w:szCs w:val="28"/>
        </w:rPr>
        <w:t xml:space="preserve"> в школі </w:t>
      </w:r>
      <w:r w:rsidR="00B36E09">
        <w:rPr>
          <w:rFonts w:ascii="Times New Roman" w:hAnsi="Times New Roman" w:cs="Times New Roman"/>
          <w:bCs/>
          <w:sz w:val="28"/>
          <w:szCs w:val="28"/>
        </w:rPr>
        <w:t>перебуває в процесі вирішення.</w:t>
      </w:r>
    </w:p>
    <w:p w:rsidR="00954943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</w:rPr>
        <w:t xml:space="preserve">. СЛУХАЛИ: 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 xml:space="preserve"> директора</w:t>
      </w:r>
      <w:r w:rsidR="00930791" w:rsidRPr="00B7575E">
        <w:rPr>
          <w:rFonts w:ascii="Times New Roman" w:hAnsi="Times New Roman" w:cs="Times New Roman"/>
          <w:bCs/>
          <w:sz w:val="28"/>
          <w:szCs w:val="28"/>
        </w:rPr>
        <w:t xml:space="preserve"> школи </w:t>
      </w:r>
      <w:proofErr w:type="spellStart"/>
      <w:r w:rsidR="00930791" w:rsidRPr="00B7575E">
        <w:rPr>
          <w:rFonts w:ascii="Times New Roman" w:hAnsi="Times New Roman" w:cs="Times New Roman"/>
          <w:bCs/>
          <w:sz w:val="28"/>
          <w:szCs w:val="28"/>
        </w:rPr>
        <w:t>Переходько</w:t>
      </w:r>
      <w:proofErr w:type="spellEnd"/>
      <w:r w:rsidR="00930791" w:rsidRPr="00B7575E">
        <w:rPr>
          <w:rFonts w:ascii="Times New Roman" w:hAnsi="Times New Roman" w:cs="Times New Roman"/>
          <w:bCs/>
          <w:sz w:val="28"/>
          <w:szCs w:val="28"/>
        </w:rPr>
        <w:t xml:space="preserve"> Л.П.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 xml:space="preserve"> про створення здорових і безпечних умов навчання учнів і праці вчителів, дотримання правил ТБ під час навчально-виховного процесу усіма учасниками навчально-виховного процесу, яка наголосила, що протягом минулого навчального року не трапилось жодної події, яка призвела б до травмування учнів чи працівників школи. У цьому заслуга усього </w:t>
      </w:r>
      <w:proofErr w:type="spellStart"/>
      <w:r w:rsidR="00954943" w:rsidRPr="00B7575E">
        <w:rPr>
          <w:rFonts w:ascii="Times New Roman" w:hAnsi="Times New Roman" w:cs="Times New Roman"/>
          <w:bCs/>
          <w:sz w:val="28"/>
          <w:szCs w:val="28"/>
        </w:rPr>
        <w:t>педколективу</w:t>
      </w:r>
      <w:proofErr w:type="spellEnd"/>
      <w:r w:rsidR="00954943" w:rsidRPr="00B7575E">
        <w:rPr>
          <w:rFonts w:ascii="Times New Roman" w:hAnsi="Times New Roman" w:cs="Times New Roman"/>
          <w:bCs/>
          <w:sz w:val="28"/>
          <w:szCs w:val="28"/>
        </w:rPr>
        <w:t>, всіх учасників на</w:t>
      </w:r>
      <w:r w:rsidR="00DC289F" w:rsidRPr="00B7575E">
        <w:rPr>
          <w:rFonts w:ascii="Times New Roman" w:hAnsi="Times New Roman" w:cs="Times New Roman"/>
          <w:bCs/>
          <w:sz w:val="28"/>
          <w:szCs w:val="28"/>
        </w:rPr>
        <w:t>вчально-виховного процесу. Також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 xml:space="preserve"> проінструктувала 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членів </w:t>
      </w:r>
      <w:proofErr w:type="spellStart"/>
      <w:r w:rsidR="00954943" w:rsidRPr="00B7575E">
        <w:rPr>
          <w:rFonts w:ascii="Times New Roman" w:hAnsi="Times New Roman" w:cs="Times New Roman"/>
          <w:bCs/>
          <w:sz w:val="28"/>
          <w:szCs w:val="28"/>
        </w:rPr>
        <w:t>педколективу</w:t>
      </w:r>
      <w:proofErr w:type="spellEnd"/>
      <w:r w:rsidR="00954943" w:rsidRPr="00B7575E">
        <w:rPr>
          <w:rFonts w:ascii="Times New Roman" w:hAnsi="Times New Roman" w:cs="Times New Roman"/>
          <w:bCs/>
          <w:sz w:val="28"/>
          <w:szCs w:val="28"/>
        </w:rPr>
        <w:t xml:space="preserve"> з правилами ТБ під час навчально-виховного процесу з правилами протипожежної безпеки, безпеки дорожнього руху, вказала щодо обліку інструктажів з ТБ класними керівниками, учителями фізичної культури, трудового навчання, образотворчого мистецтва, фізики, хімії, при проведенні виховних заходів.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</w:rPr>
        <w:t xml:space="preserve">УХВАЛИЛИ: </w:t>
      </w:r>
    </w:p>
    <w:p w:rsidR="00954943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54943" w:rsidRPr="00B7575E">
        <w:rPr>
          <w:rFonts w:ascii="Times New Roman" w:hAnsi="Times New Roman" w:cs="Times New Roman"/>
          <w:bCs/>
          <w:sz w:val="28"/>
          <w:szCs w:val="28"/>
        </w:rPr>
        <w:t>уворо дотримуватися всіх правил ТБ під час навчально-виховного процесу всіма учасниками навчально-виховного процесу, облік інструктажів з техніки безпеки здійснювати у спеціальних журналах.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B0F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</w:rPr>
        <w:t xml:space="preserve">. СЛУХАЛИ: </w:t>
      </w:r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89F" w:rsidRPr="00B7575E">
        <w:rPr>
          <w:rFonts w:ascii="Times New Roman" w:hAnsi="Times New Roman" w:cs="Times New Roman"/>
          <w:bCs/>
          <w:sz w:val="28"/>
          <w:szCs w:val="28"/>
        </w:rPr>
        <w:t>д</w:t>
      </w:r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иректора школи </w:t>
      </w:r>
      <w:proofErr w:type="spellStart"/>
      <w:r w:rsidR="00D26B0F" w:rsidRPr="00B7575E">
        <w:rPr>
          <w:rFonts w:ascii="Times New Roman" w:hAnsi="Times New Roman" w:cs="Times New Roman"/>
          <w:bCs/>
          <w:sz w:val="28"/>
          <w:szCs w:val="28"/>
        </w:rPr>
        <w:t>Переходько</w:t>
      </w:r>
      <w:proofErr w:type="spellEnd"/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 Л.П., про погодження тижневого навчального плану та тижневе навантаження вчителів.</w:t>
      </w:r>
    </w:p>
    <w:p w:rsidR="00DC289F" w:rsidRPr="00B7575E" w:rsidRDefault="00DC289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</w:rPr>
        <w:t xml:space="preserve">УХВАЛИЛИ: </w:t>
      </w:r>
    </w:p>
    <w:p w:rsidR="00D26B0F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D26B0F" w:rsidRPr="00B7575E">
        <w:rPr>
          <w:rFonts w:ascii="Times New Roman" w:hAnsi="Times New Roman" w:cs="Times New Roman"/>
          <w:bCs/>
          <w:sz w:val="28"/>
          <w:szCs w:val="28"/>
        </w:rPr>
        <w:t>иповий навчальний план та тижневе навантаження вчит</w:t>
      </w:r>
      <w:r w:rsidR="00DC289F" w:rsidRPr="00B7575E">
        <w:rPr>
          <w:rFonts w:ascii="Times New Roman" w:hAnsi="Times New Roman" w:cs="Times New Roman"/>
          <w:bCs/>
          <w:sz w:val="28"/>
          <w:szCs w:val="28"/>
        </w:rPr>
        <w:t>елів на 2020-2021</w:t>
      </w:r>
      <w:r w:rsidR="00930791"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0791" w:rsidRPr="00B7575E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930791" w:rsidRPr="00B7575E">
        <w:rPr>
          <w:rFonts w:ascii="Times New Roman" w:hAnsi="Times New Roman" w:cs="Times New Roman"/>
          <w:bCs/>
          <w:sz w:val="28"/>
          <w:szCs w:val="28"/>
        </w:rPr>
        <w:t>. погодити, видати наказ по школі.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B0F" w:rsidRPr="00B7575E" w:rsidRDefault="0085326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C289F" w:rsidRPr="00B7575E">
        <w:rPr>
          <w:rFonts w:ascii="Times New Roman" w:hAnsi="Times New Roman" w:cs="Times New Roman"/>
          <w:b/>
          <w:bCs/>
          <w:sz w:val="28"/>
          <w:szCs w:val="28"/>
        </w:rPr>
        <w:t>.СЛУХАЛИ:</w:t>
      </w:r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 директора школи </w:t>
      </w:r>
      <w:proofErr w:type="spellStart"/>
      <w:r w:rsidR="00D26B0F" w:rsidRPr="00B7575E">
        <w:rPr>
          <w:rFonts w:ascii="Times New Roman" w:hAnsi="Times New Roman" w:cs="Times New Roman"/>
          <w:bCs/>
          <w:sz w:val="28"/>
          <w:szCs w:val="28"/>
        </w:rPr>
        <w:t>Переходько</w:t>
      </w:r>
      <w:proofErr w:type="spellEnd"/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 Л.П. про погодження освіт</w:t>
      </w:r>
      <w:r w:rsidR="00930791" w:rsidRPr="00B7575E">
        <w:rPr>
          <w:rFonts w:ascii="Times New Roman" w:hAnsi="Times New Roman" w:cs="Times New Roman"/>
          <w:bCs/>
          <w:sz w:val="28"/>
          <w:szCs w:val="28"/>
        </w:rPr>
        <w:t>ніх програм для учнів 1</w:t>
      </w:r>
      <w:r>
        <w:rPr>
          <w:rFonts w:ascii="Times New Roman" w:hAnsi="Times New Roman" w:cs="Times New Roman"/>
          <w:bCs/>
          <w:sz w:val="28"/>
          <w:szCs w:val="28"/>
        </w:rPr>
        <w:t>-4</w:t>
      </w:r>
      <w:r w:rsidR="00B7575E" w:rsidRPr="00B7575E">
        <w:rPr>
          <w:rFonts w:ascii="Times New Roman" w:hAnsi="Times New Roman" w:cs="Times New Roman"/>
          <w:bCs/>
          <w:sz w:val="28"/>
          <w:szCs w:val="28"/>
        </w:rPr>
        <w:t xml:space="preserve"> класів, </w:t>
      </w:r>
      <w:r w:rsidR="00D26B0F" w:rsidRPr="00B7575E">
        <w:rPr>
          <w:rFonts w:ascii="Times New Roman" w:hAnsi="Times New Roman" w:cs="Times New Roman"/>
          <w:bCs/>
          <w:sz w:val="28"/>
          <w:szCs w:val="28"/>
        </w:rPr>
        <w:t xml:space="preserve">, 5-9 класів.       </w:t>
      </w:r>
    </w:p>
    <w:p w:rsidR="00B7575E" w:rsidRPr="00B7575E" w:rsidRDefault="00B7575E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75E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BA08F7" w:rsidRDefault="00D26B0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Погодити освітні програми </w:t>
      </w:r>
      <w:r w:rsidR="00930791" w:rsidRPr="00B7575E">
        <w:rPr>
          <w:rFonts w:ascii="Times New Roman" w:hAnsi="Times New Roman" w:cs="Times New Roman"/>
          <w:bCs/>
          <w:sz w:val="28"/>
          <w:szCs w:val="28"/>
        </w:rPr>
        <w:t xml:space="preserve">для учнів 1 </w:t>
      </w:r>
      <w:r w:rsidR="005D395E">
        <w:rPr>
          <w:rFonts w:ascii="Times New Roman" w:hAnsi="Times New Roman" w:cs="Times New Roman"/>
          <w:bCs/>
          <w:sz w:val="28"/>
          <w:szCs w:val="28"/>
        </w:rPr>
        <w:t>-4,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класів, 5-9 класів.      </w:t>
      </w:r>
    </w:p>
    <w:p w:rsidR="00D26B0F" w:rsidRPr="00B7575E" w:rsidRDefault="00D26B0F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8F7" w:rsidRPr="00BA08F7" w:rsidRDefault="00BA08F7" w:rsidP="00BA08F7">
      <w:pPr>
        <w:pStyle w:val="a3"/>
        <w:numPr>
          <w:ilvl w:val="0"/>
          <w:numId w:val="31"/>
        </w:numPr>
        <w:spacing w:after="16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7575E">
        <w:rPr>
          <w:rFonts w:ascii="Times New Roman" w:hAnsi="Times New Roman" w:cs="Times New Roman"/>
          <w:b/>
          <w:bCs/>
          <w:sz w:val="28"/>
          <w:szCs w:val="28"/>
        </w:rPr>
        <w:t>.СЛУХАЛИ:</w:t>
      </w:r>
      <w:r w:rsidRPr="00BA08F7">
        <w:rPr>
          <w:rFonts w:ascii="Times New Roman" w:hAnsi="Times New Roman" w:cs="Times New Roman"/>
          <w:bCs/>
          <w:sz w:val="28"/>
          <w:szCs w:val="28"/>
        </w:rPr>
        <w:t xml:space="preserve"> директора школи </w:t>
      </w:r>
      <w:proofErr w:type="spellStart"/>
      <w:r w:rsidRPr="00BA08F7">
        <w:rPr>
          <w:rFonts w:ascii="Times New Roman" w:hAnsi="Times New Roman" w:cs="Times New Roman"/>
          <w:bCs/>
          <w:sz w:val="28"/>
          <w:szCs w:val="28"/>
        </w:rPr>
        <w:t>Переходько</w:t>
      </w:r>
      <w:proofErr w:type="spellEnd"/>
      <w:r w:rsidRPr="00BA08F7">
        <w:rPr>
          <w:rFonts w:ascii="Times New Roman" w:hAnsi="Times New Roman" w:cs="Times New Roman"/>
          <w:bCs/>
          <w:sz w:val="28"/>
          <w:szCs w:val="28"/>
        </w:rPr>
        <w:t xml:space="preserve"> Л.П.</w:t>
      </w:r>
      <w:r w:rsidRPr="00BA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F7">
        <w:rPr>
          <w:rFonts w:ascii="Times New Roman" w:hAnsi="Times New Roman" w:cs="Times New Roman"/>
          <w:sz w:val="28"/>
          <w:szCs w:val="28"/>
        </w:rPr>
        <w:t>яка</w:t>
      </w:r>
      <w:r w:rsidRPr="00BA08F7">
        <w:rPr>
          <w:rFonts w:ascii="Times New Roman" w:hAnsi="Times New Roman" w:cs="Times New Roman"/>
          <w:sz w:val="28"/>
          <w:szCs w:val="28"/>
          <w:lang w:eastAsia="ru-RU"/>
        </w:rPr>
        <w:t xml:space="preserve"> ознайомила з рекомендаціями </w:t>
      </w:r>
      <w:r w:rsidRPr="00BA08F7">
        <w:rPr>
          <w:rFonts w:ascii="Times New Roman" w:hAnsi="Times New Roman" w:cs="Times New Roman"/>
          <w:sz w:val="28"/>
          <w:szCs w:val="28"/>
        </w:rPr>
        <w:t xml:space="preserve">щодо організації освітнього процесу у закладі в період карантинних обмежень пов’язаних з поширенням </w:t>
      </w:r>
      <w:r w:rsidRPr="00BA08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A08F7">
        <w:rPr>
          <w:rFonts w:ascii="Times New Roman" w:hAnsi="Times New Roman" w:cs="Times New Roman"/>
          <w:sz w:val="28"/>
          <w:szCs w:val="28"/>
        </w:rPr>
        <w:t xml:space="preserve">-19, розробленими адміністрацією закладу з урахуванням вимог постанови МОЗ України №50 від 22.08.2020 р. Про затвердження </w:t>
      </w:r>
      <w:proofErr w:type="spellStart"/>
      <w:r w:rsidRPr="00BA08F7">
        <w:rPr>
          <w:rFonts w:ascii="Times New Roman" w:hAnsi="Times New Roman" w:cs="Times New Roman"/>
          <w:sz w:val="28"/>
          <w:szCs w:val="28"/>
        </w:rPr>
        <w:t>протиепідемічник</w:t>
      </w:r>
      <w:proofErr w:type="spellEnd"/>
      <w:r w:rsidRPr="00BA08F7">
        <w:rPr>
          <w:rFonts w:ascii="Times New Roman" w:hAnsi="Times New Roman" w:cs="Times New Roman"/>
          <w:sz w:val="28"/>
          <w:szCs w:val="28"/>
        </w:rPr>
        <w:t xml:space="preserve"> заходів у закладах освіти на період карантину у зв'язку поширенням </w:t>
      </w:r>
      <w:proofErr w:type="spellStart"/>
      <w:r w:rsidRPr="00BA08F7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A08F7">
        <w:rPr>
          <w:rFonts w:ascii="Times New Roman" w:hAnsi="Times New Roman" w:cs="Times New Roman"/>
          <w:sz w:val="28"/>
          <w:szCs w:val="28"/>
        </w:rPr>
        <w:t xml:space="preserve"> хвороби (COVID-19)</w:t>
      </w:r>
    </w:p>
    <w:p w:rsidR="00BA08F7" w:rsidRPr="00BA08F7" w:rsidRDefault="00BA08F7" w:rsidP="00BA08F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8F7" w:rsidRPr="00BA08F7" w:rsidRDefault="00BA08F7" w:rsidP="00BA08F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УХВАЛИЛИ</w:t>
      </w:r>
      <w:r w:rsidRPr="00BA08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54943" w:rsidRDefault="00BA08F7" w:rsidP="00BA08F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A08F7">
        <w:rPr>
          <w:rFonts w:ascii="Times New Roman" w:hAnsi="Times New Roman" w:cs="Times New Roman"/>
          <w:sz w:val="28"/>
          <w:szCs w:val="28"/>
        </w:rPr>
        <w:t>Погодити рекомендації у запропонованому форматі.</w:t>
      </w:r>
    </w:p>
    <w:p w:rsidR="00007FCC" w:rsidRDefault="00007FCC" w:rsidP="00007FCC">
      <w:pPr>
        <w:pStyle w:val="a3"/>
        <w:numPr>
          <w:ilvl w:val="0"/>
          <w:numId w:val="32"/>
        </w:numPr>
        <w:spacing w:after="0" w:line="360" w:lineRule="auto"/>
        <w:ind w:left="0" w:firstLine="426"/>
        <w:jc w:val="both"/>
      </w:pPr>
      <w:r w:rsidRPr="00007F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СЛУХАЛИ: </w:t>
      </w:r>
      <w:r w:rsidRPr="00007FCC">
        <w:rPr>
          <w:rFonts w:ascii="Times New Roman" w:hAnsi="Times New Roman" w:cs="Times New Roman"/>
          <w:bCs/>
          <w:sz w:val="28"/>
          <w:szCs w:val="28"/>
        </w:rPr>
        <w:t xml:space="preserve"> заступника д</w:t>
      </w:r>
      <w:r w:rsidRPr="00007FCC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з навчально-виховної роботи </w:t>
      </w:r>
      <w:proofErr w:type="spellStart"/>
      <w:r w:rsidRPr="00007FCC">
        <w:rPr>
          <w:rFonts w:ascii="Times New Roman" w:hAnsi="Times New Roman" w:cs="Times New Roman"/>
          <w:color w:val="000000"/>
          <w:sz w:val="28"/>
          <w:szCs w:val="28"/>
        </w:rPr>
        <w:t>Полюхович</w:t>
      </w:r>
      <w:proofErr w:type="spellEnd"/>
      <w:r w:rsidRPr="00007FCC">
        <w:rPr>
          <w:rFonts w:ascii="Times New Roman" w:hAnsi="Times New Roman" w:cs="Times New Roman"/>
          <w:color w:val="000000"/>
          <w:sz w:val="28"/>
          <w:szCs w:val="28"/>
        </w:rPr>
        <w:t xml:space="preserve"> І.М.</w:t>
      </w:r>
      <w:r w:rsidRPr="00007FCC">
        <w:rPr>
          <w:rFonts w:ascii="Times New Roman" w:hAnsi="Times New Roman" w:cs="Times New Roman"/>
          <w:sz w:val="28"/>
          <w:szCs w:val="28"/>
        </w:rPr>
        <w:t xml:space="preserve"> яка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запропонувала розглянути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антибулінгову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</w:t>
      </w:r>
      <w:r w:rsidR="00CF6DD4">
        <w:rPr>
          <w:rFonts w:ascii="Times New Roman" w:hAnsi="Times New Roman" w:cs="Times New Roman"/>
          <w:sz w:val="28"/>
          <w:szCs w:val="28"/>
        </w:rPr>
        <w:t xml:space="preserve"> та розповіла про</w:t>
      </w:r>
      <w:r w:rsidRPr="00007FCC">
        <w:rPr>
          <w:rFonts w:ascii="Times New Roman" w:hAnsi="Times New Roman" w:cs="Times New Roman"/>
          <w:sz w:val="28"/>
          <w:szCs w:val="28"/>
        </w:rPr>
        <w:t xml:space="preserve"> запобігання </w:t>
      </w:r>
      <w:proofErr w:type="spellStart"/>
      <w:r w:rsidRPr="00007FC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7FCC">
        <w:rPr>
          <w:rFonts w:ascii="Times New Roman" w:hAnsi="Times New Roman" w:cs="Times New Roman"/>
          <w:sz w:val="28"/>
          <w:szCs w:val="28"/>
        </w:rPr>
        <w:t xml:space="preserve"> в школі</w:t>
      </w:r>
    </w:p>
    <w:p w:rsidR="00007FCC" w:rsidRPr="00007FCC" w:rsidRDefault="00007FCC" w:rsidP="00007FCC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FCC">
        <w:rPr>
          <w:rFonts w:ascii="Times New Roman" w:hAnsi="Times New Roman" w:cs="Times New Roman"/>
          <w:b/>
          <w:color w:val="000000"/>
          <w:sz w:val="28"/>
          <w:szCs w:val="28"/>
        </w:rPr>
        <w:t>УХВАЛИЛИ:</w:t>
      </w:r>
      <w:r w:rsidRPr="00007FCC">
        <w:t xml:space="preserve"> </w:t>
      </w:r>
      <w:r w:rsidR="00CF6DD4">
        <w:t xml:space="preserve"> </w:t>
      </w:r>
      <w:r w:rsidR="00CF6DD4">
        <w:rPr>
          <w:rFonts w:ascii="Times New Roman" w:hAnsi="Times New Roman" w:cs="Times New Roman"/>
          <w:sz w:val="28"/>
          <w:szCs w:val="28"/>
        </w:rPr>
        <w:t>Погодити</w:t>
      </w:r>
      <w:r w:rsidR="006E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14F">
        <w:rPr>
          <w:rFonts w:ascii="Times New Roman" w:hAnsi="Times New Roman" w:cs="Times New Roman"/>
          <w:sz w:val="28"/>
          <w:szCs w:val="28"/>
        </w:rPr>
        <w:t>про</w:t>
      </w:r>
      <w:r w:rsidR="00CF6DD4" w:rsidRPr="00CF6DD4">
        <w:rPr>
          <w:rFonts w:ascii="Times New Roman" w:hAnsi="Times New Roman" w:cs="Times New Roman"/>
          <w:sz w:val="28"/>
          <w:szCs w:val="28"/>
        </w:rPr>
        <w:t>тибулінгову</w:t>
      </w:r>
      <w:proofErr w:type="spellEnd"/>
      <w:r w:rsidR="00CF6DD4" w:rsidRPr="00CF6DD4">
        <w:rPr>
          <w:rFonts w:ascii="Times New Roman" w:hAnsi="Times New Roman" w:cs="Times New Roman"/>
          <w:sz w:val="28"/>
          <w:szCs w:val="28"/>
        </w:rPr>
        <w:t xml:space="preserve"> програму на 2020-2021 </w:t>
      </w:r>
      <w:proofErr w:type="spellStart"/>
      <w:r w:rsidR="00CF6DD4" w:rsidRPr="00CF6DD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F6DD4" w:rsidRPr="00CF6DD4">
        <w:rPr>
          <w:rFonts w:ascii="Times New Roman" w:hAnsi="Times New Roman" w:cs="Times New Roman"/>
          <w:sz w:val="28"/>
          <w:szCs w:val="28"/>
        </w:rPr>
        <w:t>.</w:t>
      </w:r>
    </w:p>
    <w:p w:rsidR="00007FCC" w:rsidRPr="00BA08F7" w:rsidRDefault="00007FCC" w:rsidP="00BA08F7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A5AED" w:rsidRPr="00B7575E" w:rsidRDefault="005A5AED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5AED" w:rsidRPr="00B7575E" w:rsidRDefault="005A5AED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AED" w:rsidRPr="00B7575E" w:rsidRDefault="00B553A2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Голова педради    </w:t>
      </w:r>
      <w:r w:rsidR="00B757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395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7575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780B" w:rsidRPr="00B7575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53268">
        <w:rPr>
          <w:rFonts w:ascii="Times New Roman" w:hAnsi="Times New Roman" w:cs="Times New Roman"/>
          <w:bCs/>
          <w:sz w:val="28"/>
          <w:szCs w:val="28"/>
        </w:rPr>
        <w:t xml:space="preserve">Любов  </w:t>
      </w:r>
      <w:r w:rsidR="005D395E">
        <w:rPr>
          <w:rFonts w:ascii="Times New Roman" w:hAnsi="Times New Roman" w:cs="Times New Roman"/>
          <w:bCs/>
          <w:sz w:val="28"/>
          <w:szCs w:val="28"/>
        </w:rPr>
        <w:t>ПЕРЕХОДЬКО</w:t>
      </w:r>
    </w:p>
    <w:p w:rsidR="00B553A2" w:rsidRPr="00B7575E" w:rsidRDefault="00B553A2" w:rsidP="005D395E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Секретар                 </w:t>
      </w:r>
      <w:r w:rsidR="003D780B" w:rsidRPr="00B757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757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395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7575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D780B" w:rsidRPr="00B757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3268">
        <w:rPr>
          <w:rFonts w:ascii="Times New Roman" w:hAnsi="Times New Roman" w:cs="Times New Roman"/>
          <w:bCs/>
          <w:sz w:val="28"/>
          <w:szCs w:val="28"/>
        </w:rPr>
        <w:t>Надія ТИШКОВЕЦЬ</w:t>
      </w:r>
    </w:p>
    <w:p w:rsidR="005A5AED" w:rsidRPr="00B7575E" w:rsidRDefault="005A5AE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5AED" w:rsidRPr="00B7575E" w:rsidRDefault="005A5AE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5AED" w:rsidRPr="00B7575E" w:rsidRDefault="005A5AED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C8D" w:rsidRPr="00B7575E" w:rsidRDefault="00966C8D" w:rsidP="005D395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A0B" w:rsidRPr="00B7575E" w:rsidRDefault="00066A0B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A0B" w:rsidRPr="00B7575E" w:rsidRDefault="00066A0B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A0B" w:rsidRPr="00B7575E" w:rsidRDefault="00066A0B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0D5F88" w:rsidRPr="00B7575E" w:rsidRDefault="000D5F88" w:rsidP="005D39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D5F88" w:rsidRPr="00B7575E" w:rsidSect="00B7575E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36D"/>
    <w:multiLevelType w:val="hybridMultilevel"/>
    <w:tmpl w:val="E70EA288"/>
    <w:lvl w:ilvl="0" w:tplc="DCBEE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A83F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863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C872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C8C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9E36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6A4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B494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6A2E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3CFF"/>
    <w:multiLevelType w:val="multilevel"/>
    <w:tmpl w:val="74CAF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2CD2"/>
    <w:multiLevelType w:val="multilevel"/>
    <w:tmpl w:val="828A4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91A5C"/>
    <w:multiLevelType w:val="multilevel"/>
    <w:tmpl w:val="0218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100"/>
    <w:multiLevelType w:val="hybridMultilevel"/>
    <w:tmpl w:val="CE2ADF24"/>
    <w:lvl w:ilvl="0" w:tplc="CC126AA6">
      <w:start w:val="201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D80B8E"/>
    <w:multiLevelType w:val="multilevel"/>
    <w:tmpl w:val="D206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FE"/>
    <w:multiLevelType w:val="multilevel"/>
    <w:tmpl w:val="74C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47546"/>
    <w:multiLevelType w:val="multilevel"/>
    <w:tmpl w:val="C40E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11CF"/>
    <w:multiLevelType w:val="multilevel"/>
    <w:tmpl w:val="E49A8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E77DF"/>
    <w:multiLevelType w:val="multilevel"/>
    <w:tmpl w:val="F4145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00A1E"/>
    <w:multiLevelType w:val="hybridMultilevel"/>
    <w:tmpl w:val="C4B87A84"/>
    <w:lvl w:ilvl="0" w:tplc="2D940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EA16AB"/>
    <w:multiLevelType w:val="multilevel"/>
    <w:tmpl w:val="8250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4067F"/>
    <w:multiLevelType w:val="hybridMultilevel"/>
    <w:tmpl w:val="9C9CBBB6"/>
    <w:lvl w:ilvl="0" w:tplc="3864DD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00B33"/>
    <w:multiLevelType w:val="multilevel"/>
    <w:tmpl w:val="CEC0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A3BB2"/>
    <w:multiLevelType w:val="multilevel"/>
    <w:tmpl w:val="CC9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B5E2E"/>
    <w:multiLevelType w:val="hybridMultilevel"/>
    <w:tmpl w:val="ECC2918E"/>
    <w:lvl w:ilvl="0" w:tplc="44027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F19B4"/>
    <w:multiLevelType w:val="multilevel"/>
    <w:tmpl w:val="9BCC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B115A"/>
    <w:multiLevelType w:val="multilevel"/>
    <w:tmpl w:val="DF38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06683"/>
    <w:multiLevelType w:val="hybridMultilevel"/>
    <w:tmpl w:val="086EB3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6A9F"/>
    <w:multiLevelType w:val="hybridMultilevel"/>
    <w:tmpl w:val="9518582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268B"/>
    <w:multiLevelType w:val="multilevel"/>
    <w:tmpl w:val="A4F4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06553"/>
    <w:multiLevelType w:val="multilevel"/>
    <w:tmpl w:val="BA82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20B0F"/>
    <w:multiLevelType w:val="multilevel"/>
    <w:tmpl w:val="D3144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60FC"/>
    <w:multiLevelType w:val="multilevel"/>
    <w:tmpl w:val="4ACA8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B42A1"/>
    <w:multiLevelType w:val="hybridMultilevel"/>
    <w:tmpl w:val="732CEA3A"/>
    <w:lvl w:ilvl="0" w:tplc="205018C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8833416"/>
    <w:multiLevelType w:val="hybridMultilevel"/>
    <w:tmpl w:val="7186A36E"/>
    <w:lvl w:ilvl="0" w:tplc="0AEA0296">
      <w:start w:val="2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134D9"/>
    <w:multiLevelType w:val="hybridMultilevel"/>
    <w:tmpl w:val="09369E74"/>
    <w:lvl w:ilvl="0" w:tplc="FD286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E10AD9"/>
    <w:multiLevelType w:val="hybridMultilevel"/>
    <w:tmpl w:val="E0B06544"/>
    <w:lvl w:ilvl="0" w:tplc="648CD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F14775"/>
    <w:multiLevelType w:val="multilevel"/>
    <w:tmpl w:val="08F89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B7713"/>
    <w:multiLevelType w:val="multilevel"/>
    <w:tmpl w:val="DA906FD0"/>
    <w:lvl w:ilvl="0">
      <w:start w:val="1"/>
      <w:numFmt w:val="upperRoman"/>
      <w:lvlText w:val="%1."/>
      <w:lvlJc w:val="center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0">
    <w:nsid w:val="79271B30"/>
    <w:multiLevelType w:val="multilevel"/>
    <w:tmpl w:val="5426B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45B8C"/>
    <w:multiLevelType w:val="hybridMultilevel"/>
    <w:tmpl w:val="9C02826E"/>
    <w:lvl w:ilvl="0" w:tplc="267A7674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207D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253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428F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1CFB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C7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B223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9E0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C842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6"/>
  </w:num>
  <w:num w:numId="5">
    <w:abstractNumId w:val="12"/>
  </w:num>
  <w:num w:numId="6">
    <w:abstractNumId w:val="10"/>
  </w:num>
  <w:num w:numId="7">
    <w:abstractNumId w:val="27"/>
  </w:num>
  <w:num w:numId="8">
    <w:abstractNumId w:val="19"/>
  </w:num>
  <w:num w:numId="9">
    <w:abstractNumId w:val="24"/>
  </w:num>
  <w:num w:numId="10">
    <w:abstractNumId w:val="18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30"/>
  </w:num>
  <w:num w:numId="16">
    <w:abstractNumId w:val="16"/>
  </w:num>
  <w:num w:numId="17">
    <w:abstractNumId w:val="28"/>
  </w:num>
  <w:num w:numId="18">
    <w:abstractNumId w:val="23"/>
  </w:num>
  <w:num w:numId="19">
    <w:abstractNumId w:val="8"/>
  </w:num>
  <w:num w:numId="20">
    <w:abstractNumId w:val="21"/>
  </w:num>
  <w:num w:numId="21">
    <w:abstractNumId w:val="17"/>
  </w:num>
  <w:num w:numId="22">
    <w:abstractNumId w:val="20"/>
  </w:num>
  <w:num w:numId="23">
    <w:abstractNumId w:val="1"/>
  </w:num>
  <w:num w:numId="24">
    <w:abstractNumId w:val="14"/>
  </w:num>
  <w:num w:numId="25">
    <w:abstractNumId w:val="9"/>
  </w:num>
  <w:num w:numId="26">
    <w:abstractNumId w:val="3"/>
  </w:num>
  <w:num w:numId="27">
    <w:abstractNumId w:val="22"/>
  </w:num>
  <w:num w:numId="28">
    <w:abstractNumId w:val="13"/>
  </w:num>
  <w:num w:numId="29">
    <w:abstractNumId w:val="2"/>
  </w:num>
  <w:num w:numId="30">
    <w:abstractNumId w:val="7"/>
  </w:num>
  <w:num w:numId="31">
    <w:abstractNumId w:val="2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0E52"/>
    <w:rsid w:val="00007FCC"/>
    <w:rsid w:val="000160FF"/>
    <w:rsid w:val="00054D3B"/>
    <w:rsid w:val="00066A0B"/>
    <w:rsid w:val="00084016"/>
    <w:rsid w:val="000B2392"/>
    <w:rsid w:val="000D5F88"/>
    <w:rsid w:val="000E7342"/>
    <w:rsid w:val="001B1B99"/>
    <w:rsid w:val="00282AA1"/>
    <w:rsid w:val="00303255"/>
    <w:rsid w:val="003127B5"/>
    <w:rsid w:val="003345B9"/>
    <w:rsid w:val="003458CB"/>
    <w:rsid w:val="00352052"/>
    <w:rsid w:val="003D780B"/>
    <w:rsid w:val="003E28FF"/>
    <w:rsid w:val="003E6F68"/>
    <w:rsid w:val="00414876"/>
    <w:rsid w:val="005572D7"/>
    <w:rsid w:val="005A5AED"/>
    <w:rsid w:val="005B6B84"/>
    <w:rsid w:val="005D395E"/>
    <w:rsid w:val="005F3735"/>
    <w:rsid w:val="006B22DC"/>
    <w:rsid w:val="006E314F"/>
    <w:rsid w:val="00785F21"/>
    <w:rsid w:val="007874E6"/>
    <w:rsid w:val="0080726E"/>
    <w:rsid w:val="00853268"/>
    <w:rsid w:val="008F6BC6"/>
    <w:rsid w:val="00930791"/>
    <w:rsid w:val="0093261F"/>
    <w:rsid w:val="00946594"/>
    <w:rsid w:val="00954943"/>
    <w:rsid w:val="00966C8D"/>
    <w:rsid w:val="00994E94"/>
    <w:rsid w:val="009D0E52"/>
    <w:rsid w:val="009D1AC7"/>
    <w:rsid w:val="009F5512"/>
    <w:rsid w:val="00A33544"/>
    <w:rsid w:val="00AE0BE9"/>
    <w:rsid w:val="00B36E09"/>
    <w:rsid w:val="00B553A2"/>
    <w:rsid w:val="00B7575E"/>
    <w:rsid w:val="00BA08F7"/>
    <w:rsid w:val="00BD5D01"/>
    <w:rsid w:val="00C068C4"/>
    <w:rsid w:val="00CB50AD"/>
    <w:rsid w:val="00CD76FA"/>
    <w:rsid w:val="00CF6DD4"/>
    <w:rsid w:val="00D26B0F"/>
    <w:rsid w:val="00D66CEB"/>
    <w:rsid w:val="00DC289F"/>
    <w:rsid w:val="00DE1AFF"/>
    <w:rsid w:val="00E04CBF"/>
    <w:rsid w:val="00E731F2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D3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E7B2-2264-4398-9EA0-B10F410B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9494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Зарічненська ЗОШ 1-2</dc:creator>
  <cp:lastModifiedBy>Надійка</cp:lastModifiedBy>
  <cp:revision>9</cp:revision>
  <cp:lastPrinted>2019-10-02T10:29:00Z</cp:lastPrinted>
  <dcterms:created xsi:type="dcterms:W3CDTF">2020-10-05T10:14:00Z</dcterms:created>
  <dcterms:modified xsi:type="dcterms:W3CDTF">2021-09-03T18:08:00Z</dcterms:modified>
</cp:coreProperties>
</file>