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AD" w:rsidRDefault="00236BAD">
      <w:r>
        <w:br w:type="page"/>
      </w:r>
    </w:p>
    <w:p w:rsidR="00236BAD" w:rsidRDefault="00236BAD" w:rsidP="00236BAD">
      <w:pPr>
        <w:pStyle w:val="a4"/>
        <w:spacing w:before="0" w:beforeAutospacing="0" w:after="0" w:afterAutospacing="0"/>
        <w:rPr>
          <w:sz w:val="28"/>
          <w:szCs w:val="28"/>
        </w:rPr>
      </w:pPr>
      <w:r>
        <w:rPr>
          <w:sz w:val="28"/>
          <w:szCs w:val="28"/>
        </w:rPr>
        <w:lastRenderedPageBreak/>
        <w:t xml:space="preserve">   </w:t>
      </w:r>
    </w:p>
    <w:p w:rsidR="00301E37" w:rsidRPr="00301E37" w:rsidRDefault="00301E37" w:rsidP="00301E37">
      <w:pPr>
        <w:pStyle w:val="a4"/>
        <w:spacing w:before="0" w:beforeAutospacing="0" w:after="0" w:afterAutospacing="0"/>
        <w:rPr>
          <w:sz w:val="28"/>
          <w:szCs w:val="28"/>
        </w:rPr>
      </w:pPr>
      <w:r w:rsidRPr="00301E37">
        <w:rPr>
          <w:sz w:val="28"/>
          <w:szCs w:val="28"/>
        </w:rPr>
        <w:t xml:space="preserve">Погоджено на  </w:t>
      </w:r>
      <w:r w:rsidR="002E4F8E">
        <w:rPr>
          <w:sz w:val="28"/>
          <w:szCs w:val="28"/>
        </w:rPr>
        <w:t xml:space="preserve">                                                            Затверджено</w:t>
      </w:r>
      <w:r w:rsidR="00F47D86">
        <w:rPr>
          <w:sz w:val="28"/>
          <w:szCs w:val="28"/>
        </w:rPr>
        <w:t>:</w:t>
      </w:r>
    </w:p>
    <w:p w:rsidR="002E4F8E" w:rsidRPr="00301E37" w:rsidRDefault="00301E37" w:rsidP="00301E37">
      <w:pPr>
        <w:pStyle w:val="a4"/>
        <w:spacing w:before="0" w:beforeAutospacing="0" w:after="0" w:afterAutospacing="0"/>
        <w:rPr>
          <w:sz w:val="28"/>
          <w:szCs w:val="28"/>
        </w:rPr>
      </w:pPr>
      <w:r w:rsidRPr="00301E37">
        <w:rPr>
          <w:sz w:val="28"/>
          <w:szCs w:val="28"/>
        </w:rPr>
        <w:t>засіданні  педради,</w:t>
      </w:r>
      <w:r w:rsidR="002E4F8E">
        <w:rPr>
          <w:sz w:val="28"/>
          <w:szCs w:val="28"/>
        </w:rPr>
        <w:t xml:space="preserve">                                                      Директор гімназії</w:t>
      </w:r>
    </w:p>
    <w:p w:rsidR="00236BAD" w:rsidRPr="00301E37" w:rsidRDefault="00301E37" w:rsidP="00301E37">
      <w:pPr>
        <w:pStyle w:val="a4"/>
        <w:spacing w:before="0" w:beforeAutospacing="0" w:after="0" w:afterAutospacing="0"/>
        <w:rPr>
          <w:sz w:val="28"/>
          <w:szCs w:val="28"/>
        </w:rPr>
      </w:pPr>
      <w:r w:rsidRPr="00301E37">
        <w:rPr>
          <w:sz w:val="28"/>
          <w:szCs w:val="28"/>
        </w:rPr>
        <w:t xml:space="preserve">протокол </w:t>
      </w:r>
      <w:r>
        <w:rPr>
          <w:sz w:val="28"/>
          <w:szCs w:val="28"/>
        </w:rPr>
        <w:t xml:space="preserve"> </w:t>
      </w:r>
      <w:r w:rsidRPr="00301E37">
        <w:rPr>
          <w:sz w:val="28"/>
          <w:szCs w:val="28"/>
        </w:rPr>
        <w:t xml:space="preserve">№ </w:t>
      </w:r>
      <w:r>
        <w:rPr>
          <w:sz w:val="28"/>
          <w:szCs w:val="28"/>
        </w:rPr>
        <w:t xml:space="preserve">1 </w:t>
      </w:r>
      <w:r w:rsidRPr="00301E37">
        <w:rPr>
          <w:sz w:val="28"/>
          <w:szCs w:val="28"/>
        </w:rPr>
        <w:t xml:space="preserve">від 31.08.2021р. </w:t>
      </w:r>
      <w:r w:rsidR="002E4F8E">
        <w:rPr>
          <w:sz w:val="28"/>
          <w:szCs w:val="28"/>
        </w:rPr>
        <w:t xml:space="preserve">                               </w:t>
      </w:r>
      <w:proofErr w:type="spellStart"/>
      <w:r w:rsidR="002E4F8E">
        <w:rPr>
          <w:sz w:val="28"/>
          <w:szCs w:val="28"/>
        </w:rPr>
        <w:t>_______Любов</w:t>
      </w:r>
      <w:proofErr w:type="spellEnd"/>
      <w:r w:rsidR="002E4F8E">
        <w:rPr>
          <w:sz w:val="28"/>
          <w:szCs w:val="28"/>
        </w:rPr>
        <w:t xml:space="preserve"> ПЕРЕХОДЬКО</w:t>
      </w:r>
    </w:p>
    <w:p w:rsidR="00236BAD" w:rsidRDefault="00236BAD" w:rsidP="00236BAD">
      <w:pPr>
        <w:pStyle w:val="a4"/>
        <w:spacing w:before="0" w:beforeAutospacing="0" w:after="0" w:afterAutospacing="0"/>
        <w:jc w:val="center"/>
        <w:rPr>
          <w:b/>
          <w:sz w:val="28"/>
          <w:szCs w:val="28"/>
        </w:rPr>
      </w:pPr>
    </w:p>
    <w:p w:rsidR="00236BAD" w:rsidRDefault="00236BAD" w:rsidP="00236BAD">
      <w:pPr>
        <w:pStyle w:val="a4"/>
        <w:spacing w:before="0" w:beforeAutospacing="0" w:after="0" w:afterAutospacing="0"/>
        <w:jc w:val="center"/>
        <w:rPr>
          <w:b/>
          <w:sz w:val="28"/>
          <w:szCs w:val="28"/>
        </w:rPr>
      </w:pPr>
    </w:p>
    <w:p w:rsidR="00236BAD" w:rsidRDefault="00236BAD" w:rsidP="00236BAD">
      <w:pPr>
        <w:pStyle w:val="a4"/>
        <w:spacing w:before="0" w:beforeAutospacing="0" w:after="0" w:afterAutospacing="0"/>
        <w:jc w:val="center"/>
        <w:rPr>
          <w:b/>
          <w:sz w:val="28"/>
          <w:szCs w:val="28"/>
        </w:rPr>
      </w:pPr>
    </w:p>
    <w:p w:rsidR="00236BAD" w:rsidRDefault="00236BAD" w:rsidP="00236BAD">
      <w:pPr>
        <w:pStyle w:val="a4"/>
        <w:spacing w:before="0" w:beforeAutospacing="0" w:after="0" w:afterAutospacing="0"/>
        <w:jc w:val="center"/>
        <w:rPr>
          <w:b/>
          <w:sz w:val="28"/>
          <w:szCs w:val="28"/>
        </w:rPr>
      </w:pPr>
    </w:p>
    <w:p w:rsidR="00236BAD" w:rsidRDefault="00236BAD" w:rsidP="003D3B57">
      <w:pPr>
        <w:pStyle w:val="a4"/>
        <w:spacing w:before="0" w:beforeAutospacing="0" w:after="0" w:afterAutospacing="0"/>
        <w:rPr>
          <w:b/>
          <w:sz w:val="28"/>
          <w:szCs w:val="28"/>
        </w:rPr>
      </w:pPr>
    </w:p>
    <w:p w:rsidR="00236BAD" w:rsidRDefault="00236BAD" w:rsidP="00236BAD">
      <w:pPr>
        <w:pStyle w:val="a4"/>
        <w:spacing w:before="0" w:beforeAutospacing="0" w:after="0" w:afterAutospacing="0"/>
        <w:jc w:val="center"/>
        <w:rPr>
          <w:b/>
          <w:sz w:val="28"/>
          <w:szCs w:val="28"/>
        </w:rPr>
      </w:pPr>
    </w:p>
    <w:p w:rsidR="00236BAD" w:rsidRPr="00236BAD" w:rsidRDefault="00236BAD" w:rsidP="00236BAD">
      <w:pPr>
        <w:pStyle w:val="a4"/>
        <w:spacing w:before="0" w:beforeAutospacing="0" w:after="0" w:afterAutospacing="0"/>
        <w:jc w:val="center"/>
        <w:rPr>
          <w:b/>
          <w:sz w:val="44"/>
          <w:szCs w:val="44"/>
        </w:rPr>
      </w:pPr>
    </w:p>
    <w:p w:rsidR="00236BAD" w:rsidRPr="00236BAD" w:rsidRDefault="00236BAD" w:rsidP="00236BAD">
      <w:pPr>
        <w:pStyle w:val="wymcenter"/>
        <w:shd w:val="clear" w:color="auto" w:fill="FFFFFF"/>
        <w:spacing w:before="0" w:beforeAutospacing="0" w:after="295" w:afterAutospacing="0"/>
        <w:jc w:val="center"/>
        <w:rPr>
          <w:b/>
          <w:color w:val="212121"/>
          <w:sz w:val="44"/>
          <w:szCs w:val="44"/>
        </w:rPr>
      </w:pPr>
      <w:proofErr w:type="spellStart"/>
      <w:r w:rsidRPr="00236BAD">
        <w:rPr>
          <w:b/>
          <w:color w:val="212121"/>
          <w:sz w:val="44"/>
          <w:szCs w:val="44"/>
        </w:rPr>
        <w:t>Антибулінгова</w:t>
      </w:r>
      <w:proofErr w:type="spellEnd"/>
      <w:r w:rsidRPr="00236BAD">
        <w:rPr>
          <w:b/>
          <w:color w:val="212121"/>
          <w:sz w:val="44"/>
          <w:szCs w:val="44"/>
        </w:rPr>
        <w:t xml:space="preserve"> програма </w:t>
      </w:r>
    </w:p>
    <w:p w:rsidR="00236BAD" w:rsidRPr="008D6517" w:rsidRDefault="008D6517" w:rsidP="00236BAD">
      <w:pPr>
        <w:pStyle w:val="wymcenter"/>
        <w:shd w:val="clear" w:color="auto" w:fill="FFFFFF"/>
        <w:spacing w:before="0" w:beforeAutospacing="0" w:after="295" w:afterAutospacing="0"/>
        <w:jc w:val="center"/>
        <w:rPr>
          <w:b/>
          <w:color w:val="212121"/>
          <w:sz w:val="44"/>
          <w:szCs w:val="44"/>
        </w:rPr>
      </w:pPr>
      <w:r w:rsidRPr="008D6517">
        <w:rPr>
          <w:b/>
          <w:color w:val="212121"/>
          <w:sz w:val="44"/>
          <w:szCs w:val="44"/>
        </w:rPr>
        <w:t>с</w:t>
      </w:r>
      <w:r w:rsidR="00236BAD" w:rsidRPr="00236BAD">
        <w:rPr>
          <w:b/>
          <w:color w:val="212121"/>
          <w:sz w:val="44"/>
          <w:szCs w:val="44"/>
        </w:rPr>
        <w:t>оціально-психологічної служби</w:t>
      </w:r>
    </w:p>
    <w:p w:rsidR="00236BAD" w:rsidRPr="00236BAD" w:rsidRDefault="00236BAD" w:rsidP="00236BAD">
      <w:pPr>
        <w:pStyle w:val="wymcenter"/>
        <w:shd w:val="clear" w:color="auto" w:fill="FFFFFF"/>
        <w:spacing w:before="0" w:beforeAutospacing="0" w:after="295" w:afterAutospacing="0"/>
        <w:jc w:val="center"/>
        <w:rPr>
          <w:b/>
          <w:color w:val="212121"/>
          <w:sz w:val="44"/>
          <w:szCs w:val="44"/>
        </w:rPr>
      </w:pPr>
      <w:proofErr w:type="spellStart"/>
      <w:r w:rsidRPr="00236BAD">
        <w:rPr>
          <w:b/>
          <w:color w:val="212121"/>
          <w:sz w:val="44"/>
          <w:szCs w:val="44"/>
        </w:rPr>
        <w:t>Зарічн</w:t>
      </w:r>
      <w:r w:rsidR="008D6517">
        <w:rPr>
          <w:b/>
          <w:color w:val="212121"/>
          <w:sz w:val="44"/>
          <w:szCs w:val="44"/>
        </w:rPr>
        <w:t>енської</w:t>
      </w:r>
      <w:proofErr w:type="spellEnd"/>
      <w:r w:rsidR="008D6517">
        <w:rPr>
          <w:b/>
          <w:color w:val="212121"/>
          <w:sz w:val="44"/>
          <w:szCs w:val="44"/>
        </w:rPr>
        <w:t xml:space="preserve"> гімназії  </w:t>
      </w:r>
      <w:r w:rsidRPr="00236BAD">
        <w:rPr>
          <w:b/>
          <w:color w:val="212121"/>
          <w:sz w:val="44"/>
          <w:szCs w:val="44"/>
        </w:rPr>
        <w:t xml:space="preserve"> </w:t>
      </w:r>
    </w:p>
    <w:p w:rsidR="00236BAD" w:rsidRDefault="00F47D86" w:rsidP="00236BAD">
      <w:pPr>
        <w:pStyle w:val="wymcenter"/>
        <w:shd w:val="clear" w:color="auto" w:fill="FFFFFF"/>
        <w:spacing w:before="0" w:beforeAutospacing="0" w:after="295" w:afterAutospacing="0"/>
        <w:jc w:val="center"/>
        <w:rPr>
          <w:b/>
          <w:color w:val="212121"/>
          <w:sz w:val="44"/>
          <w:szCs w:val="44"/>
        </w:rPr>
      </w:pPr>
      <w:proofErr w:type="spellStart"/>
      <w:r>
        <w:rPr>
          <w:b/>
          <w:color w:val="212121"/>
          <w:sz w:val="44"/>
          <w:szCs w:val="44"/>
        </w:rPr>
        <w:t>Зарічненської</w:t>
      </w:r>
      <w:proofErr w:type="spellEnd"/>
      <w:r>
        <w:rPr>
          <w:b/>
          <w:color w:val="212121"/>
          <w:sz w:val="44"/>
          <w:szCs w:val="44"/>
        </w:rPr>
        <w:t xml:space="preserve"> селищної ради</w:t>
      </w:r>
    </w:p>
    <w:p w:rsidR="00F47D86" w:rsidRPr="00236BAD" w:rsidRDefault="00F47D86" w:rsidP="00236BAD">
      <w:pPr>
        <w:pStyle w:val="wymcenter"/>
        <w:shd w:val="clear" w:color="auto" w:fill="FFFFFF"/>
        <w:spacing w:before="0" w:beforeAutospacing="0" w:after="295" w:afterAutospacing="0"/>
        <w:jc w:val="center"/>
        <w:rPr>
          <w:b/>
          <w:color w:val="212121"/>
          <w:sz w:val="44"/>
          <w:szCs w:val="44"/>
        </w:rPr>
      </w:pPr>
      <w:proofErr w:type="spellStart"/>
      <w:r>
        <w:rPr>
          <w:b/>
          <w:color w:val="212121"/>
          <w:sz w:val="44"/>
          <w:szCs w:val="44"/>
        </w:rPr>
        <w:t>Вараського</w:t>
      </w:r>
      <w:proofErr w:type="spellEnd"/>
      <w:r>
        <w:rPr>
          <w:b/>
          <w:color w:val="212121"/>
          <w:sz w:val="44"/>
          <w:szCs w:val="44"/>
        </w:rPr>
        <w:t xml:space="preserve"> району</w:t>
      </w:r>
    </w:p>
    <w:p w:rsidR="00236BAD" w:rsidRPr="00236BAD" w:rsidRDefault="00236BAD" w:rsidP="00236BAD">
      <w:pPr>
        <w:pStyle w:val="wymcenter"/>
        <w:shd w:val="clear" w:color="auto" w:fill="FFFFFF"/>
        <w:spacing w:before="0" w:beforeAutospacing="0" w:after="295" w:afterAutospacing="0"/>
        <w:jc w:val="center"/>
        <w:rPr>
          <w:b/>
          <w:i/>
          <w:color w:val="212121"/>
          <w:sz w:val="44"/>
          <w:szCs w:val="44"/>
        </w:rPr>
      </w:pPr>
      <w:r w:rsidRPr="00236BAD">
        <w:rPr>
          <w:b/>
          <w:i/>
          <w:color w:val="212121"/>
          <w:sz w:val="44"/>
          <w:szCs w:val="44"/>
        </w:rPr>
        <w:t xml:space="preserve"> «Профілактика та попередження насилля та </w:t>
      </w:r>
      <w:proofErr w:type="spellStart"/>
      <w:r w:rsidRPr="00236BAD">
        <w:rPr>
          <w:b/>
          <w:i/>
          <w:color w:val="212121"/>
          <w:sz w:val="44"/>
          <w:szCs w:val="44"/>
        </w:rPr>
        <w:t>булінгу</w:t>
      </w:r>
      <w:proofErr w:type="spellEnd"/>
      <w:r w:rsidRPr="00236BAD">
        <w:rPr>
          <w:b/>
          <w:i/>
          <w:color w:val="212121"/>
          <w:sz w:val="44"/>
          <w:szCs w:val="44"/>
        </w:rPr>
        <w:t xml:space="preserve"> в учнівському середовищі»</w:t>
      </w:r>
    </w:p>
    <w:p w:rsidR="00236BAD" w:rsidRPr="00236BAD" w:rsidRDefault="00236BAD" w:rsidP="00236BAD">
      <w:pPr>
        <w:pStyle w:val="a4"/>
        <w:spacing w:before="0" w:beforeAutospacing="0" w:after="0" w:afterAutospacing="0"/>
        <w:jc w:val="center"/>
        <w:rPr>
          <w:b/>
          <w:i/>
          <w:sz w:val="44"/>
          <w:szCs w:val="44"/>
        </w:rPr>
      </w:pPr>
    </w:p>
    <w:p w:rsidR="00236BAD" w:rsidRPr="00236BAD" w:rsidRDefault="00236BAD" w:rsidP="00236BAD">
      <w:pPr>
        <w:pStyle w:val="a4"/>
        <w:spacing w:before="0" w:beforeAutospacing="0" w:after="0" w:afterAutospacing="0"/>
        <w:jc w:val="center"/>
        <w:rPr>
          <w:b/>
          <w:i/>
          <w:sz w:val="44"/>
          <w:szCs w:val="44"/>
        </w:rPr>
      </w:pPr>
      <w:r>
        <w:rPr>
          <w:b/>
          <w:noProof/>
          <w:sz w:val="28"/>
          <w:szCs w:val="28"/>
          <w:lang w:val="ru-RU" w:eastAsia="ru-RU"/>
        </w:rPr>
        <w:drawing>
          <wp:inline distT="0" distB="0" distL="0" distR="0">
            <wp:extent cx="3324225" cy="2213986"/>
            <wp:effectExtent l="19050" t="0" r="9525" b="0"/>
            <wp:docPr id="2" name="Рисунок 1" descr="C:\Users\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named.jpg"/>
                    <pic:cNvPicPr>
                      <a:picLocks noChangeAspect="1" noChangeArrowheads="1"/>
                    </pic:cNvPicPr>
                  </pic:nvPicPr>
                  <pic:blipFill>
                    <a:blip r:embed="rId6" cstate="print"/>
                    <a:srcRect/>
                    <a:stretch>
                      <a:fillRect/>
                    </a:stretch>
                  </pic:blipFill>
                  <pic:spPr bwMode="auto">
                    <a:xfrm>
                      <a:off x="0" y="0"/>
                      <a:ext cx="3324225" cy="2213986"/>
                    </a:xfrm>
                    <a:prstGeom prst="rect">
                      <a:avLst/>
                    </a:prstGeom>
                    <a:noFill/>
                    <a:ln w="9525">
                      <a:noFill/>
                      <a:miter lim="800000"/>
                      <a:headEnd/>
                      <a:tailEnd/>
                    </a:ln>
                  </pic:spPr>
                </pic:pic>
              </a:graphicData>
            </a:graphic>
          </wp:inline>
        </w:drawing>
      </w:r>
    </w:p>
    <w:p w:rsidR="00236BAD" w:rsidRDefault="00236BAD" w:rsidP="00236BAD">
      <w:pPr>
        <w:pStyle w:val="a4"/>
        <w:spacing w:before="0" w:beforeAutospacing="0" w:after="0" w:afterAutospacing="0"/>
        <w:jc w:val="center"/>
        <w:rPr>
          <w:b/>
          <w:sz w:val="28"/>
          <w:szCs w:val="28"/>
        </w:rPr>
      </w:pPr>
    </w:p>
    <w:p w:rsidR="00236BAD" w:rsidRDefault="00236BAD" w:rsidP="00236BAD">
      <w:pPr>
        <w:pStyle w:val="a4"/>
        <w:spacing w:before="0" w:beforeAutospacing="0" w:after="0" w:afterAutospacing="0"/>
        <w:jc w:val="center"/>
        <w:rPr>
          <w:b/>
          <w:sz w:val="28"/>
          <w:szCs w:val="28"/>
        </w:rPr>
      </w:pPr>
    </w:p>
    <w:p w:rsidR="00236BAD" w:rsidRDefault="00236BAD" w:rsidP="00236BAD">
      <w:pPr>
        <w:pStyle w:val="a4"/>
        <w:spacing w:before="0" w:beforeAutospacing="0" w:after="0" w:afterAutospacing="0"/>
        <w:jc w:val="center"/>
        <w:rPr>
          <w:b/>
          <w:sz w:val="28"/>
          <w:szCs w:val="28"/>
        </w:rPr>
      </w:pPr>
    </w:p>
    <w:p w:rsidR="00236BAD" w:rsidRDefault="00236BAD" w:rsidP="00236BAD">
      <w:pPr>
        <w:pStyle w:val="a4"/>
        <w:spacing w:before="0" w:beforeAutospacing="0" w:after="0" w:afterAutospacing="0"/>
        <w:jc w:val="center"/>
        <w:rPr>
          <w:b/>
          <w:sz w:val="28"/>
          <w:szCs w:val="28"/>
        </w:rPr>
      </w:pPr>
    </w:p>
    <w:p w:rsidR="00236BAD" w:rsidRDefault="00236BAD" w:rsidP="00236BAD">
      <w:pPr>
        <w:pStyle w:val="a4"/>
        <w:spacing w:before="0" w:beforeAutospacing="0" w:after="0" w:afterAutospacing="0"/>
        <w:jc w:val="center"/>
        <w:rPr>
          <w:b/>
          <w:sz w:val="28"/>
          <w:szCs w:val="28"/>
        </w:rPr>
      </w:pPr>
    </w:p>
    <w:p w:rsidR="00236BAD" w:rsidRDefault="00236BAD" w:rsidP="00236BAD">
      <w:pPr>
        <w:pStyle w:val="a4"/>
        <w:spacing w:before="0" w:beforeAutospacing="0" w:after="0" w:afterAutospacing="0"/>
        <w:jc w:val="center"/>
        <w:rPr>
          <w:b/>
          <w:sz w:val="28"/>
          <w:szCs w:val="28"/>
        </w:rPr>
      </w:pPr>
    </w:p>
    <w:p w:rsidR="00236BAD" w:rsidRDefault="00236BAD" w:rsidP="00236BAD">
      <w:pPr>
        <w:pStyle w:val="a4"/>
        <w:spacing w:before="0" w:beforeAutospacing="0" w:after="0" w:afterAutospacing="0"/>
        <w:jc w:val="center"/>
        <w:rPr>
          <w:b/>
          <w:sz w:val="28"/>
          <w:szCs w:val="28"/>
        </w:rPr>
      </w:pPr>
    </w:p>
    <w:p w:rsidR="00236BAD" w:rsidRPr="00236BAD" w:rsidRDefault="00236BAD" w:rsidP="00D75201">
      <w:pPr>
        <w:pStyle w:val="a4"/>
        <w:spacing w:before="0" w:beforeAutospacing="0" w:after="0" w:afterAutospacing="0"/>
        <w:jc w:val="center"/>
        <w:rPr>
          <w:b/>
          <w:sz w:val="28"/>
          <w:szCs w:val="28"/>
        </w:rPr>
      </w:pPr>
      <w:r w:rsidRPr="00236BAD">
        <w:rPr>
          <w:b/>
          <w:sz w:val="28"/>
          <w:szCs w:val="28"/>
        </w:rPr>
        <w:t>Вступ</w:t>
      </w:r>
    </w:p>
    <w:p w:rsidR="00236BAD" w:rsidRDefault="002E4F8E" w:rsidP="00236BAD">
      <w:pPr>
        <w:pStyle w:val="a4"/>
        <w:spacing w:before="0" w:beforeAutospacing="0" w:after="0" w:afterAutospacing="0"/>
        <w:rPr>
          <w:sz w:val="28"/>
          <w:szCs w:val="28"/>
        </w:rPr>
      </w:pPr>
      <w:r w:rsidRPr="002E4F8E">
        <w:rPr>
          <w:sz w:val="28"/>
          <w:szCs w:val="28"/>
        </w:rPr>
        <w:t xml:space="preserve">Метою даної програми є: ознайомити учасників освітнього процесу з причинами виникнення </w:t>
      </w:r>
      <w:proofErr w:type="spellStart"/>
      <w:r w:rsidRPr="002E4F8E">
        <w:rPr>
          <w:sz w:val="28"/>
          <w:szCs w:val="28"/>
        </w:rPr>
        <w:t>булінгу</w:t>
      </w:r>
      <w:proofErr w:type="spellEnd"/>
      <w:r w:rsidRPr="002E4F8E">
        <w:rPr>
          <w:sz w:val="28"/>
          <w:szCs w:val="28"/>
        </w:rPr>
        <w:t xml:space="preserve">, впливу цього явища на окрему особистість і учнівський колектив в цілому, опрацювати практичні методи виявлення постраждалих та </w:t>
      </w:r>
      <w:proofErr w:type="spellStart"/>
      <w:r w:rsidRPr="002E4F8E">
        <w:rPr>
          <w:sz w:val="28"/>
          <w:szCs w:val="28"/>
        </w:rPr>
        <w:t>булерів</w:t>
      </w:r>
      <w:proofErr w:type="spellEnd"/>
      <w:r w:rsidRPr="002E4F8E">
        <w:rPr>
          <w:sz w:val="28"/>
          <w:szCs w:val="28"/>
        </w:rPr>
        <w:t xml:space="preserve">, методи роботи з ними та профілактики даного явища. Програма складається з теоретичного матеріалу і практичної складової – виявлення жертв боулінгу або </w:t>
      </w:r>
      <w:proofErr w:type="spellStart"/>
      <w:r w:rsidRPr="002E4F8E">
        <w:rPr>
          <w:sz w:val="28"/>
          <w:szCs w:val="28"/>
        </w:rPr>
        <w:t>булерів</w:t>
      </w:r>
      <w:proofErr w:type="spellEnd"/>
      <w:r w:rsidRPr="002E4F8E">
        <w:rPr>
          <w:sz w:val="28"/>
          <w:szCs w:val="28"/>
        </w:rPr>
        <w:t xml:space="preserve">, побудові стратегічних рішень та конкретних методів впливу на учасників </w:t>
      </w:r>
      <w:proofErr w:type="spellStart"/>
      <w:r w:rsidRPr="002E4F8E">
        <w:rPr>
          <w:sz w:val="28"/>
          <w:szCs w:val="28"/>
        </w:rPr>
        <w:t>булінгу</w:t>
      </w:r>
      <w:proofErr w:type="spellEnd"/>
      <w:r w:rsidRPr="002E4F8E">
        <w:rPr>
          <w:sz w:val="28"/>
          <w:szCs w:val="28"/>
        </w:rPr>
        <w:t>, організації системної роботи в учнівському колективі.</w:t>
      </w:r>
    </w:p>
    <w:p w:rsidR="00236BAD" w:rsidRPr="00236BAD" w:rsidRDefault="00236BAD" w:rsidP="00236BAD">
      <w:pPr>
        <w:pStyle w:val="a4"/>
        <w:spacing w:before="0" w:beforeAutospacing="0" w:after="0" w:afterAutospacing="0"/>
        <w:rPr>
          <w:sz w:val="28"/>
          <w:szCs w:val="28"/>
        </w:rPr>
      </w:pPr>
      <w:r>
        <w:rPr>
          <w:sz w:val="28"/>
          <w:szCs w:val="28"/>
        </w:rPr>
        <w:t xml:space="preserve">  </w:t>
      </w:r>
      <w:r w:rsidRPr="00236BAD">
        <w:rPr>
          <w:sz w:val="28"/>
          <w:szCs w:val="28"/>
        </w:rPr>
        <w:t>Насильство в школі є, нажаль, досить розповсюдженим в наш час. Дуже важливо щоб учні, їх батьки та вчителі були проінформовані про це негативне явище, як його виявити, як з ним боротися та, головне, як його уникнути.</w:t>
      </w:r>
    </w:p>
    <w:p w:rsidR="00236BAD" w:rsidRPr="00236BAD" w:rsidRDefault="00236BAD" w:rsidP="00236BAD">
      <w:pPr>
        <w:pStyle w:val="a4"/>
        <w:spacing w:before="0" w:beforeAutospacing="0" w:after="0" w:afterAutospacing="0"/>
        <w:rPr>
          <w:sz w:val="28"/>
          <w:szCs w:val="28"/>
        </w:rPr>
      </w:pPr>
      <w:r>
        <w:rPr>
          <w:sz w:val="28"/>
          <w:szCs w:val="28"/>
        </w:rPr>
        <w:t xml:space="preserve">  </w:t>
      </w:r>
      <w:r w:rsidRPr="00236BAD">
        <w:rPr>
          <w:sz w:val="28"/>
          <w:szCs w:val="28"/>
        </w:rPr>
        <w:t xml:space="preserve">Образливі прізвиська, глузування, піддражнювання, стусани з боку одного або групи учнів щодо однокласника або однокласниці – є ознаками нездорових стосунків, які можуть привести до цькування – регулярного, повторюваного день у день знущання. Регулярне та цілеспрямоване нанесення фізичної й душевної шкоди стало об’єктом уваги науковців та педагогів, починаючи з 70-х років минулого століття, й отримало спеціальну назву – </w:t>
      </w:r>
      <w:proofErr w:type="spellStart"/>
      <w:r w:rsidRPr="00236BAD">
        <w:rPr>
          <w:sz w:val="28"/>
          <w:szCs w:val="28"/>
        </w:rPr>
        <w:t>булінґ</w:t>
      </w:r>
      <w:proofErr w:type="spellEnd"/>
      <w:r w:rsidRPr="00236BAD">
        <w:rPr>
          <w:sz w:val="28"/>
          <w:szCs w:val="28"/>
        </w:rPr>
        <w:t>.</w:t>
      </w:r>
    </w:p>
    <w:p w:rsidR="00236BAD" w:rsidRPr="00236BAD" w:rsidRDefault="00236BAD" w:rsidP="00236BAD">
      <w:pPr>
        <w:pStyle w:val="a4"/>
        <w:spacing w:before="0" w:beforeAutospacing="0" w:after="0" w:afterAutospacing="0"/>
        <w:rPr>
          <w:sz w:val="28"/>
          <w:szCs w:val="28"/>
        </w:rPr>
      </w:pPr>
      <w:r>
        <w:rPr>
          <w:sz w:val="28"/>
          <w:szCs w:val="28"/>
        </w:rPr>
        <w:t xml:space="preserve">  </w:t>
      </w:r>
      <w:hyperlink r:id="rId7" w:history="1">
        <w:proofErr w:type="spellStart"/>
        <w:r w:rsidRPr="00236BAD">
          <w:rPr>
            <w:rStyle w:val="a5"/>
            <w:color w:val="auto"/>
            <w:sz w:val="28"/>
            <w:szCs w:val="28"/>
          </w:rPr>
          <w:t>Булінґ</w:t>
        </w:r>
        <w:proofErr w:type="spellEnd"/>
      </w:hyperlink>
      <w:r w:rsidRPr="00236BAD">
        <w:rPr>
          <w:sz w:val="28"/>
          <w:szCs w:val="28"/>
        </w:rPr>
        <w:t xml:space="preserve"> (від англ. </w:t>
      </w:r>
      <w:proofErr w:type="spellStart"/>
      <w:r w:rsidRPr="00236BAD">
        <w:rPr>
          <w:sz w:val="28"/>
          <w:szCs w:val="28"/>
        </w:rPr>
        <w:t>bully</w:t>
      </w:r>
      <w:proofErr w:type="spellEnd"/>
      <w:r w:rsidRPr="00236BAD">
        <w:rPr>
          <w:sz w:val="28"/>
          <w:szCs w:val="28"/>
        </w:rPr>
        <w:t xml:space="preserve"> – хуліган, задирака, грубіян, «</w:t>
      </w:r>
      <w:proofErr w:type="spellStart"/>
      <w:r w:rsidRPr="00236BAD">
        <w:rPr>
          <w:sz w:val="28"/>
          <w:szCs w:val="28"/>
        </w:rPr>
        <w:t>to</w:t>
      </w:r>
      <w:proofErr w:type="spellEnd"/>
      <w:r w:rsidRPr="00236BAD">
        <w:rPr>
          <w:sz w:val="28"/>
          <w:szCs w:val="28"/>
        </w:rPr>
        <w:t xml:space="preserve"> </w:t>
      </w:r>
      <w:proofErr w:type="spellStart"/>
      <w:r w:rsidRPr="00236BAD">
        <w:rPr>
          <w:sz w:val="28"/>
          <w:szCs w:val="28"/>
        </w:rPr>
        <w:t>bully</w:t>
      </w:r>
      <w:proofErr w:type="spellEnd"/>
      <w:r w:rsidRPr="00236BAD">
        <w:rPr>
          <w:sz w:val="28"/>
          <w:szCs w:val="28"/>
        </w:rPr>
        <w:t>» – задиратися, знущатися) – тривалий процес свідомого жорстокого ставлення, агресивної поведінки з метою заподіяти шкоду, викликати страх, тривогу або ж створити негативне середовище для людини.</w:t>
      </w:r>
    </w:p>
    <w:p w:rsidR="00236BAD" w:rsidRPr="00236BAD" w:rsidRDefault="00236BAD" w:rsidP="00236BAD">
      <w:pPr>
        <w:pStyle w:val="a4"/>
        <w:spacing w:before="0" w:beforeAutospacing="0" w:after="0" w:afterAutospacing="0"/>
        <w:rPr>
          <w:sz w:val="28"/>
          <w:szCs w:val="28"/>
        </w:rPr>
      </w:pPr>
      <w:r>
        <w:rPr>
          <w:sz w:val="28"/>
          <w:szCs w:val="28"/>
        </w:rPr>
        <w:t xml:space="preserve">  </w:t>
      </w:r>
      <w:r w:rsidRPr="00236BAD">
        <w:rPr>
          <w:sz w:val="28"/>
          <w:szCs w:val="28"/>
        </w:rPr>
        <w:t xml:space="preserve">За даними різних досліджень, майже кожен третій учень в Україні, так чи інакше зазнавав </w:t>
      </w:r>
      <w:proofErr w:type="spellStart"/>
      <w:r w:rsidRPr="00236BAD">
        <w:rPr>
          <w:sz w:val="28"/>
          <w:szCs w:val="28"/>
        </w:rPr>
        <w:t>булінґу</w:t>
      </w:r>
      <w:proofErr w:type="spellEnd"/>
      <w:r w:rsidRPr="00236BAD">
        <w:rPr>
          <w:sz w:val="28"/>
          <w:szCs w:val="28"/>
        </w:rPr>
        <w:t xml:space="preserve"> в школі, потерпав від принижень і насміхань: 10% – регулярно (раз в тиждень і частіше); 55% – частково піддаються знущанню зі сторони однокласників; 26% – батьків вважають своїх дітей жертвами </w:t>
      </w:r>
      <w:proofErr w:type="spellStart"/>
      <w:r w:rsidRPr="00236BAD">
        <w:rPr>
          <w:sz w:val="28"/>
          <w:szCs w:val="28"/>
        </w:rPr>
        <w:t>булінґу</w:t>
      </w:r>
      <w:proofErr w:type="spellEnd"/>
      <w:r w:rsidRPr="00236BAD">
        <w:rPr>
          <w:sz w:val="28"/>
          <w:szCs w:val="28"/>
        </w:rPr>
        <w:t>.</w:t>
      </w:r>
    </w:p>
    <w:p w:rsidR="00236BAD" w:rsidRPr="00236BAD" w:rsidRDefault="00236BAD" w:rsidP="00236BAD">
      <w:pPr>
        <w:pStyle w:val="a4"/>
        <w:spacing w:before="0" w:beforeAutospacing="0" w:after="0" w:afterAutospacing="0"/>
        <w:rPr>
          <w:sz w:val="28"/>
          <w:szCs w:val="28"/>
        </w:rPr>
      </w:pPr>
      <w:r>
        <w:rPr>
          <w:sz w:val="28"/>
          <w:szCs w:val="28"/>
        </w:rPr>
        <w:t xml:space="preserve">  </w:t>
      </w:r>
      <w:r w:rsidRPr="00236BAD">
        <w:rPr>
          <w:sz w:val="28"/>
          <w:szCs w:val="28"/>
        </w:rPr>
        <w:t xml:space="preserve">Практично в кожному класі є учні, які стають об’єктами глузувань та знущань, а також агресори, які є ініціаторами </w:t>
      </w:r>
      <w:proofErr w:type="spellStart"/>
      <w:r w:rsidRPr="00236BAD">
        <w:rPr>
          <w:sz w:val="28"/>
          <w:szCs w:val="28"/>
        </w:rPr>
        <w:t>булінґу</w:t>
      </w:r>
      <w:proofErr w:type="spellEnd"/>
      <w:r w:rsidRPr="00236BAD">
        <w:rPr>
          <w:sz w:val="28"/>
          <w:szCs w:val="28"/>
        </w:rPr>
        <w:t>.</w:t>
      </w:r>
    </w:p>
    <w:p w:rsidR="002E4F8E" w:rsidRDefault="00236BAD" w:rsidP="002E4F8E">
      <w:pPr>
        <w:pStyle w:val="a4"/>
        <w:spacing w:before="0" w:beforeAutospacing="0" w:after="0" w:afterAutospacing="0"/>
        <w:rPr>
          <w:b/>
          <w:sz w:val="28"/>
          <w:szCs w:val="28"/>
        </w:rPr>
      </w:pPr>
      <w:r>
        <w:rPr>
          <w:sz w:val="28"/>
          <w:szCs w:val="28"/>
        </w:rPr>
        <w:t xml:space="preserve">  </w:t>
      </w:r>
      <w:r w:rsidRPr="00236BAD">
        <w:rPr>
          <w:sz w:val="28"/>
          <w:szCs w:val="28"/>
        </w:rPr>
        <w:t>Найчастіше цькування ініціюють надмірно агресивні діти, які люблять домінувати, бути «головними». Принижуючи інших, вони підвищують власну значимість. Нерідко це відбувається через глибокі психологічні комплекси кривдників. Можливо вони самі переживали приниження або копіюють ті агресивні й образливі моделі поведінки, які є в їхніх сім’ях.</w:t>
      </w:r>
      <w:r w:rsidR="002E4F8E" w:rsidRPr="002E4F8E">
        <w:rPr>
          <w:b/>
          <w:sz w:val="28"/>
          <w:szCs w:val="28"/>
        </w:rPr>
        <w:t xml:space="preserve"> </w:t>
      </w:r>
    </w:p>
    <w:p w:rsidR="002E4F8E" w:rsidRPr="002E4F8E" w:rsidRDefault="002E4F8E" w:rsidP="002E4F8E">
      <w:pPr>
        <w:pStyle w:val="a4"/>
        <w:spacing w:before="0" w:beforeAutospacing="0" w:after="0" w:afterAutospacing="0"/>
        <w:rPr>
          <w:b/>
          <w:sz w:val="28"/>
          <w:szCs w:val="28"/>
        </w:rPr>
      </w:pPr>
      <w:r w:rsidRPr="002E4F8E">
        <w:rPr>
          <w:b/>
          <w:sz w:val="28"/>
          <w:szCs w:val="28"/>
        </w:rPr>
        <w:t>Завдання:</w:t>
      </w:r>
    </w:p>
    <w:p w:rsidR="002E4F8E" w:rsidRDefault="002E4F8E" w:rsidP="002E4F8E">
      <w:pPr>
        <w:pStyle w:val="a4"/>
        <w:spacing w:before="0" w:beforeAutospacing="0" w:after="0" w:afterAutospacing="0"/>
        <w:rPr>
          <w:sz w:val="28"/>
          <w:szCs w:val="28"/>
        </w:rPr>
      </w:pPr>
      <w:r w:rsidRPr="002E4F8E">
        <w:rPr>
          <w:sz w:val="28"/>
          <w:szCs w:val="28"/>
        </w:rPr>
        <w:t xml:space="preserve"> </w:t>
      </w:r>
      <w:proofErr w:type="spellStart"/>
      <w:r w:rsidRPr="002E4F8E">
        <w:rPr>
          <w:sz w:val="28"/>
          <w:szCs w:val="28"/>
        </w:rPr>
        <w:t>-профілактика</w:t>
      </w:r>
      <w:proofErr w:type="spellEnd"/>
      <w:r w:rsidRPr="002E4F8E">
        <w:rPr>
          <w:sz w:val="28"/>
          <w:szCs w:val="28"/>
        </w:rPr>
        <w:t xml:space="preserve"> </w:t>
      </w:r>
      <w:proofErr w:type="spellStart"/>
      <w:r w:rsidRPr="002E4F8E">
        <w:rPr>
          <w:sz w:val="28"/>
          <w:szCs w:val="28"/>
        </w:rPr>
        <w:t>булінгу</w:t>
      </w:r>
      <w:proofErr w:type="spellEnd"/>
      <w:r w:rsidRPr="002E4F8E">
        <w:rPr>
          <w:sz w:val="28"/>
          <w:szCs w:val="28"/>
        </w:rPr>
        <w:t xml:space="preserve"> в освітньому середовищі; </w:t>
      </w:r>
    </w:p>
    <w:p w:rsidR="002E4F8E" w:rsidRDefault="002E4F8E" w:rsidP="002E4F8E">
      <w:pPr>
        <w:pStyle w:val="a4"/>
        <w:spacing w:before="0" w:beforeAutospacing="0" w:after="0" w:afterAutospacing="0"/>
        <w:rPr>
          <w:sz w:val="28"/>
          <w:szCs w:val="28"/>
        </w:rPr>
      </w:pPr>
      <w:r w:rsidRPr="002E4F8E">
        <w:rPr>
          <w:sz w:val="28"/>
          <w:szCs w:val="28"/>
        </w:rPr>
        <w:t xml:space="preserve">- попередження і подолання наслідків </w:t>
      </w:r>
      <w:proofErr w:type="spellStart"/>
      <w:r w:rsidRPr="002E4F8E">
        <w:rPr>
          <w:sz w:val="28"/>
          <w:szCs w:val="28"/>
        </w:rPr>
        <w:t>булінгу</w:t>
      </w:r>
      <w:proofErr w:type="spellEnd"/>
      <w:r w:rsidRPr="002E4F8E">
        <w:rPr>
          <w:sz w:val="28"/>
          <w:szCs w:val="28"/>
        </w:rPr>
        <w:t xml:space="preserve"> серед учнів;</w:t>
      </w:r>
    </w:p>
    <w:p w:rsidR="002E4F8E" w:rsidRDefault="002E4F8E" w:rsidP="002E4F8E">
      <w:pPr>
        <w:pStyle w:val="a4"/>
        <w:spacing w:before="0" w:beforeAutospacing="0" w:after="0" w:afterAutospacing="0"/>
        <w:rPr>
          <w:sz w:val="28"/>
          <w:szCs w:val="28"/>
        </w:rPr>
      </w:pPr>
      <w:r w:rsidRPr="002E4F8E">
        <w:rPr>
          <w:sz w:val="28"/>
          <w:szCs w:val="28"/>
        </w:rPr>
        <w:t xml:space="preserve"> - систематизувати знання щодо взаємостосунків дітей та молоді у навчальному закладі;</w:t>
      </w:r>
    </w:p>
    <w:p w:rsidR="002E4F8E" w:rsidRDefault="002E4F8E" w:rsidP="002E4F8E">
      <w:pPr>
        <w:pStyle w:val="a4"/>
        <w:spacing w:before="0" w:beforeAutospacing="0" w:after="0" w:afterAutospacing="0"/>
        <w:rPr>
          <w:sz w:val="28"/>
          <w:szCs w:val="28"/>
        </w:rPr>
      </w:pPr>
      <w:r w:rsidRPr="002E4F8E">
        <w:rPr>
          <w:sz w:val="28"/>
          <w:szCs w:val="28"/>
        </w:rPr>
        <w:t xml:space="preserve"> - навчитися визначати групи ризику (жертв та </w:t>
      </w:r>
      <w:proofErr w:type="spellStart"/>
      <w:r w:rsidRPr="002E4F8E">
        <w:rPr>
          <w:sz w:val="28"/>
          <w:szCs w:val="28"/>
        </w:rPr>
        <w:t>булерів</w:t>
      </w:r>
      <w:proofErr w:type="spellEnd"/>
      <w:r w:rsidRPr="002E4F8E">
        <w:rPr>
          <w:sz w:val="28"/>
          <w:szCs w:val="28"/>
        </w:rPr>
        <w:t>);</w:t>
      </w:r>
    </w:p>
    <w:p w:rsidR="002E4F8E" w:rsidRDefault="002E4F8E" w:rsidP="002E4F8E">
      <w:pPr>
        <w:pStyle w:val="a4"/>
        <w:spacing w:before="0" w:beforeAutospacing="0" w:after="0" w:afterAutospacing="0"/>
        <w:rPr>
          <w:b/>
          <w:sz w:val="28"/>
          <w:szCs w:val="28"/>
        </w:rPr>
      </w:pPr>
      <w:r w:rsidRPr="002E4F8E">
        <w:rPr>
          <w:sz w:val="28"/>
          <w:szCs w:val="28"/>
        </w:rPr>
        <w:t xml:space="preserve"> - ознайомитися з принципами організації системного протистояння </w:t>
      </w:r>
      <w:proofErr w:type="spellStart"/>
      <w:r w:rsidRPr="002E4F8E">
        <w:rPr>
          <w:sz w:val="28"/>
          <w:szCs w:val="28"/>
        </w:rPr>
        <w:t>булінгу</w:t>
      </w:r>
      <w:proofErr w:type="spellEnd"/>
      <w:r w:rsidRPr="002E4F8E">
        <w:rPr>
          <w:sz w:val="28"/>
          <w:szCs w:val="28"/>
        </w:rPr>
        <w:t xml:space="preserve"> у молодіжному колективі</w:t>
      </w:r>
      <w:r>
        <w:rPr>
          <w:sz w:val="28"/>
          <w:szCs w:val="28"/>
        </w:rPr>
        <w:t>.</w:t>
      </w:r>
    </w:p>
    <w:p w:rsidR="002E4F8E" w:rsidRPr="002E4F8E" w:rsidRDefault="002E4F8E" w:rsidP="002E4F8E">
      <w:pPr>
        <w:pStyle w:val="a4"/>
        <w:spacing w:before="0" w:beforeAutospacing="0" w:after="0" w:afterAutospacing="0"/>
        <w:rPr>
          <w:b/>
          <w:sz w:val="28"/>
          <w:szCs w:val="28"/>
        </w:rPr>
      </w:pPr>
      <w:r w:rsidRPr="002E4F8E">
        <w:rPr>
          <w:b/>
          <w:sz w:val="28"/>
          <w:szCs w:val="28"/>
        </w:rPr>
        <w:t xml:space="preserve">Очікуванні результати: </w:t>
      </w:r>
    </w:p>
    <w:p w:rsidR="002E4F8E" w:rsidRPr="002E4F8E" w:rsidRDefault="002E4F8E" w:rsidP="002E4F8E">
      <w:pPr>
        <w:pStyle w:val="a4"/>
        <w:spacing w:before="0" w:beforeAutospacing="0" w:after="0" w:afterAutospacing="0"/>
        <w:rPr>
          <w:sz w:val="28"/>
          <w:szCs w:val="28"/>
        </w:rPr>
      </w:pPr>
      <w:r w:rsidRPr="002E4F8E">
        <w:rPr>
          <w:sz w:val="28"/>
          <w:szCs w:val="28"/>
        </w:rPr>
        <w:t xml:space="preserve">запобігання виникненню </w:t>
      </w:r>
      <w:proofErr w:type="spellStart"/>
      <w:r w:rsidRPr="002E4F8E">
        <w:rPr>
          <w:sz w:val="28"/>
          <w:szCs w:val="28"/>
        </w:rPr>
        <w:t>булінгу</w:t>
      </w:r>
      <w:proofErr w:type="spellEnd"/>
      <w:r w:rsidRPr="002E4F8E">
        <w:rPr>
          <w:sz w:val="28"/>
          <w:szCs w:val="28"/>
        </w:rPr>
        <w:t xml:space="preserve"> в освітньому середовищі.</w:t>
      </w:r>
    </w:p>
    <w:p w:rsidR="002E4F8E" w:rsidRDefault="002E4F8E" w:rsidP="002E4F8E">
      <w:pPr>
        <w:pStyle w:val="a4"/>
        <w:spacing w:before="0" w:beforeAutospacing="0" w:after="0" w:afterAutospacing="0"/>
        <w:rPr>
          <w:sz w:val="28"/>
          <w:szCs w:val="28"/>
        </w:rPr>
      </w:pPr>
    </w:p>
    <w:p w:rsidR="00236BAD" w:rsidRPr="00CB5D5E" w:rsidRDefault="00236BAD" w:rsidP="00CB5D5E">
      <w:pPr>
        <w:pStyle w:val="a4"/>
        <w:spacing w:before="0" w:beforeAutospacing="0" w:after="0" w:afterAutospacing="0"/>
        <w:rPr>
          <w:sz w:val="28"/>
          <w:szCs w:val="28"/>
        </w:rPr>
      </w:pPr>
    </w:p>
    <w:p w:rsidR="00D75201" w:rsidRDefault="00D75201" w:rsidP="00236BAD">
      <w:pPr>
        <w:shd w:val="clear" w:color="auto" w:fill="FFFFFF"/>
        <w:spacing w:before="144" w:after="192" w:line="288" w:lineRule="atLeast"/>
        <w:jc w:val="center"/>
        <w:outlineLvl w:val="3"/>
        <w:rPr>
          <w:rFonts w:ascii="Times New Roman" w:eastAsia="Times New Roman" w:hAnsi="Times New Roman" w:cs="Times New Roman"/>
          <w:b/>
          <w:bCs/>
          <w:sz w:val="28"/>
          <w:szCs w:val="28"/>
          <w:shd w:val="clear" w:color="auto" w:fill="FFFFFF"/>
          <w:lang w:eastAsia="uk-UA"/>
        </w:rPr>
      </w:pPr>
    </w:p>
    <w:p w:rsidR="00236BAD" w:rsidRPr="00236BAD" w:rsidRDefault="00236BAD" w:rsidP="00236BAD">
      <w:pPr>
        <w:shd w:val="clear" w:color="auto" w:fill="FFFFFF"/>
        <w:spacing w:before="144" w:after="192" w:line="288" w:lineRule="atLeast"/>
        <w:jc w:val="center"/>
        <w:outlineLvl w:val="3"/>
        <w:rPr>
          <w:rFonts w:ascii="Times New Roman" w:eastAsia="Times New Roman" w:hAnsi="Times New Roman" w:cs="Times New Roman"/>
          <w:b/>
          <w:bCs/>
          <w:sz w:val="28"/>
          <w:szCs w:val="28"/>
          <w:lang w:eastAsia="uk-UA"/>
        </w:rPr>
      </w:pPr>
      <w:r w:rsidRPr="00236BAD">
        <w:rPr>
          <w:rFonts w:ascii="Times New Roman" w:eastAsia="Times New Roman" w:hAnsi="Times New Roman" w:cs="Times New Roman"/>
          <w:b/>
          <w:bCs/>
          <w:sz w:val="28"/>
          <w:szCs w:val="28"/>
          <w:shd w:val="clear" w:color="auto" w:fill="FFFFFF"/>
          <w:lang w:eastAsia="uk-UA"/>
        </w:rPr>
        <w:lastRenderedPageBreak/>
        <w:t xml:space="preserve">Найчастіше жертвами </w:t>
      </w:r>
      <w:proofErr w:type="spellStart"/>
      <w:r w:rsidRPr="00236BAD">
        <w:rPr>
          <w:rFonts w:ascii="Times New Roman" w:eastAsia="Times New Roman" w:hAnsi="Times New Roman" w:cs="Times New Roman"/>
          <w:b/>
          <w:bCs/>
          <w:sz w:val="28"/>
          <w:szCs w:val="28"/>
          <w:shd w:val="clear" w:color="auto" w:fill="FFFFFF"/>
          <w:lang w:eastAsia="uk-UA"/>
        </w:rPr>
        <w:t>булінґу</w:t>
      </w:r>
      <w:proofErr w:type="spellEnd"/>
      <w:r w:rsidRPr="00236BAD">
        <w:rPr>
          <w:rFonts w:ascii="Times New Roman" w:eastAsia="Times New Roman" w:hAnsi="Times New Roman" w:cs="Times New Roman"/>
          <w:b/>
          <w:bCs/>
          <w:sz w:val="28"/>
          <w:szCs w:val="28"/>
          <w:shd w:val="clear" w:color="auto" w:fill="FFFFFF"/>
          <w:lang w:eastAsia="uk-UA"/>
        </w:rPr>
        <w:t xml:space="preserve"> стають діти, які мають:</w:t>
      </w:r>
    </w:p>
    <w:p w:rsidR="00236BAD" w:rsidRPr="00236BAD" w:rsidRDefault="00236BAD" w:rsidP="00236BAD">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Фізичні вади – носять окуляри, погано чують, мають порушення рухового апарату фізично слабкі.</w:t>
      </w:r>
    </w:p>
    <w:p w:rsidR="00236BAD" w:rsidRPr="00236BAD" w:rsidRDefault="00236BAD" w:rsidP="00236BAD">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Особливості поведінки – замкнуті чи імпульсивні, невпевнені, тривожні.</w:t>
      </w:r>
    </w:p>
    <w:p w:rsidR="00236BAD" w:rsidRPr="00236BAD" w:rsidRDefault="00236BAD" w:rsidP="00236BAD">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Особливості зовнішності – руде волосся, веснянки, мають надмірну худорлявість чи повноту.</w:t>
      </w:r>
    </w:p>
    <w:p w:rsidR="00236BAD" w:rsidRPr="00236BAD" w:rsidRDefault="00236BAD" w:rsidP="00236BAD">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Недостатньо розвинені соціальні навички: часто не мають жодного близького друга, краще спілкуються з дорослими ніж з однолітками.</w:t>
      </w:r>
    </w:p>
    <w:p w:rsidR="00236BAD" w:rsidRPr="00236BAD" w:rsidRDefault="00236BAD" w:rsidP="00236BAD">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Страх перед школою: неуспішність у навчанні часто формує у дітей негативне ставлення до школи, страх відвідування певних предметів, що сприймається оточуючими як підвищена тривожність, невпевненість, провокуючи агресію.</w:t>
      </w:r>
    </w:p>
    <w:p w:rsidR="00236BAD" w:rsidRPr="00236BAD" w:rsidRDefault="00236BAD" w:rsidP="00236BAD">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Відсутність досвіду життя в колективі (так звані «домашні» діти).</w:t>
      </w:r>
    </w:p>
    <w:p w:rsidR="00236BAD" w:rsidRPr="00236BAD" w:rsidRDefault="00236BAD" w:rsidP="00236BAD">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 xml:space="preserve">Деякі захворювання: заїкання, </w:t>
      </w:r>
      <w:proofErr w:type="spellStart"/>
      <w:r w:rsidRPr="00236BAD">
        <w:rPr>
          <w:rFonts w:ascii="Times New Roman" w:eastAsia="Times New Roman" w:hAnsi="Times New Roman" w:cs="Times New Roman"/>
          <w:sz w:val="28"/>
          <w:szCs w:val="28"/>
          <w:lang w:eastAsia="uk-UA"/>
        </w:rPr>
        <w:t>дислалія</w:t>
      </w:r>
      <w:proofErr w:type="spellEnd"/>
      <w:r w:rsidRPr="00236BAD">
        <w:rPr>
          <w:rFonts w:ascii="Times New Roman" w:eastAsia="Times New Roman" w:hAnsi="Times New Roman" w:cs="Times New Roman"/>
          <w:sz w:val="28"/>
          <w:szCs w:val="28"/>
          <w:lang w:eastAsia="uk-UA"/>
        </w:rPr>
        <w:t xml:space="preserve"> (порушення мовлення), </w:t>
      </w:r>
      <w:proofErr w:type="spellStart"/>
      <w:r w:rsidRPr="00236BAD">
        <w:rPr>
          <w:rFonts w:ascii="Times New Roman" w:eastAsia="Times New Roman" w:hAnsi="Times New Roman" w:cs="Times New Roman"/>
          <w:sz w:val="28"/>
          <w:szCs w:val="28"/>
          <w:lang w:eastAsia="uk-UA"/>
        </w:rPr>
        <w:t>дисграфія</w:t>
      </w:r>
      <w:proofErr w:type="spellEnd"/>
      <w:r w:rsidRPr="00236BAD">
        <w:rPr>
          <w:rFonts w:ascii="Times New Roman" w:eastAsia="Times New Roman" w:hAnsi="Times New Roman" w:cs="Times New Roman"/>
          <w:sz w:val="28"/>
          <w:szCs w:val="28"/>
          <w:lang w:eastAsia="uk-UA"/>
        </w:rPr>
        <w:t xml:space="preserve"> (порушення письма), </w:t>
      </w:r>
      <w:proofErr w:type="spellStart"/>
      <w:r w:rsidRPr="00236BAD">
        <w:rPr>
          <w:rFonts w:ascii="Times New Roman" w:eastAsia="Times New Roman" w:hAnsi="Times New Roman" w:cs="Times New Roman"/>
          <w:sz w:val="28"/>
          <w:szCs w:val="28"/>
          <w:lang w:eastAsia="uk-UA"/>
        </w:rPr>
        <w:t>дислексія</w:t>
      </w:r>
      <w:proofErr w:type="spellEnd"/>
      <w:r w:rsidRPr="00236BAD">
        <w:rPr>
          <w:rFonts w:ascii="Times New Roman" w:eastAsia="Times New Roman" w:hAnsi="Times New Roman" w:cs="Times New Roman"/>
          <w:sz w:val="28"/>
          <w:szCs w:val="28"/>
          <w:lang w:eastAsia="uk-UA"/>
        </w:rPr>
        <w:t xml:space="preserve"> (порушення читання).</w:t>
      </w:r>
    </w:p>
    <w:p w:rsidR="00236BAD" w:rsidRPr="00236BAD" w:rsidRDefault="00236BAD" w:rsidP="00236BAD">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Знижений рівень інтелекту, труднощі у навчанні.</w:t>
      </w:r>
    </w:p>
    <w:p w:rsidR="00236BAD" w:rsidRPr="00236BAD" w:rsidRDefault="00236BAD" w:rsidP="00236BAD">
      <w:pPr>
        <w:numPr>
          <w:ilvl w:val="0"/>
          <w:numId w:val="3"/>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Високий інтелект, обдарованість, видатні досягнення.</w:t>
      </w:r>
    </w:p>
    <w:p w:rsidR="00236BAD" w:rsidRPr="00236BAD" w:rsidRDefault="00236BAD" w:rsidP="002E4F8E">
      <w:pPr>
        <w:spacing w:before="144" w:after="192" w:line="288" w:lineRule="atLeast"/>
        <w:jc w:val="center"/>
        <w:outlineLvl w:val="3"/>
        <w:rPr>
          <w:rFonts w:ascii="Times New Roman" w:eastAsia="Times New Roman" w:hAnsi="Times New Roman" w:cs="Times New Roman"/>
          <w:b/>
          <w:bCs/>
          <w:sz w:val="28"/>
          <w:szCs w:val="28"/>
          <w:lang w:eastAsia="uk-UA"/>
        </w:rPr>
      </w:pPr>
      <w:bookmarkStart w:id="0" w:name="TOC--"/>
      <w:bookmarkEnd w:id="0"/>
      <w:r w:rsidRPr="00236BAD">
        <w:rPr>
          <w:rFonts w:ascii="Times New Roman" w:eastAsia="Times New Roman" w:hAnsi="Times New Roman" w:cs="Times New Roman"/>
          <w:b/>
          <w:bCs/>
          <w:sz w:val="28"/>
          <w:szCs w:val="28"/>
          <w:lang w:eastAsia="uk-UA"/>
        </w:rPr>
        <w:t xml:space="preserve">Форми та види </w:t>
      </w:r>
      <w:proofErr w:type="spellStart"/>
      <w:r w:rsidRPr="00236BAD">
        <w:rPr>
          <w:rFonts w:ascii="Times New Roman" w:eastAsia="Times New Roman" w:hAnsi="Times New Roman" w:cs="Times New Roman"/>
          <w:b/>
          <w:bCs/>
          <w:sz w:val="28"/>
          <w:szCs w:val="28"/>
          <w:lang w:eastAsia="uk-UA"/>
        </w:rPr>
        <w:t>булінґу</w:t>
      </w:r>
      <w:proofErr w:type="spellEnd"/>
    </w:p>
    <w:p w:rsidR="00236BAD" w:rsidRPr="00236BAD" w:rsidRDefault="00236BAD" w:rsidP="00236BAD">
      <w:pPr>
        <w:spacing w:before="240" w:after="240" w:line="240" w:lineRule="auto"/>
        <w:ind w:left="3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 xml:space="preserve">Людину, яку вибрали жертвою і яка не може постояти за себе, прагнуть принизити, залякати, ізолювати від інших різними способами. Найпоширенішими формами </w:t>
      </w:r>
      <w:proofErr w:type="spellStart"/>
      <w:r w:rsidRPr="00236BAD">
        <w:rPr>
          <w:rFonts w:ascii="Times New Roman" w:eastAsia="Times New Roman" w:hAnsi="Times New Roman" w:cs="Times New Roman"/>
          <w:sz w:val="28"/>
          <w:szCs w:val="28"/>
          <w:lang w:eastAsia="uk-UA"/>
        </w:rPr>
        <w:t>булінґу</w:t>
      </w:r>
      <w:proofErr w:type="spellEnd"/>
      <w:r w:rsidRPr="00236BAD">
        <w:rPr>
          <w:rFonts w:ascii="Times New Roman" w:eastAsia="Times New Roman" w:hAnsi="Times New Roman" w:cs="Times New Roman"/>
          <w:sz w:val="28"/>
          <w:szCs w:val="28"/>
          <w:lang w:eastAsia="uk-UA"/>
        </w:rPr>
        <w:t xml:space="preserve"> є:</w:t>
      </w:r>
    </w:p>
    <w:p w:rsidR="00236BAD" w:rsidRPr="00236BAD" w:rsidRDefault="00236BAD" w:rsidP="00236BAD">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Словесні образи, глузування, обзивання, погрози.</w:t>
      </w:r>
    </w:p>
    <w:p w:rsidR="00236BAD" w:rsidRPr="00236BAD" w:rsidRDefault="00236BAD" w:rsidP="00236BAD">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Образливі жести або дії.</w:t>
      </w:r>
    </w:p>
    <w:p w:rsidR="00236BAD" w:rsidRPr="00236BAD" w:rsidRDefault="00236BAD" w:rsidP="00236BAD">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Залякування за допомогою слів, загрозливих інтонацій, щоб змусити жертву щось зробити чи не зробити.</w:t>
      </w:r>
    </w:p>
    <w:p w:rsidR="00236BAD" w:rsidRPr="00236BAD" w:rsidRDefault="00236BAD" w:rsidP="00236BAD">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Ігнорування, відмова від спілкування, виключення з гри, бойкот.</w:t>
      </w:r>
    </w:p>
    <w:p w:rsidR="00236BAD" w:rsidRPr="00236BAD" w:rsidRDefault="00236BAD" w:rsidP="00236BAD">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Вимагання грошей, їжі, речей, умисного пошкодження особистого майна жертви.</w:t>
      </w:r>
    </w:p>
    <w:p w:rsidR="00236BAD" w:rsidRPr="00236BAD" w:rsidRDefault="00236BAD" w:rsidP="00236BAD">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Фізичне насилля (удари, щипки, штовхання, підніжки, викручування рук, будь-які інші дії, які заподіюють біль і навіть тілесні ушкодження).</w:t>
      </w:r>
    </w:p>
    <w:p w:rsidR="00236BAD" w:rsidRPr="00236BAD" w:rsidRDefault="00236BAD" w:rsidP="00236BAD">
      <w:pPr>
        <w:numPr>
          <w:ilvl w:val="0"/>
          <w:numId w:val="4"/>
        </w:numPr>
        <w:spacing w:before="100" w:beforeAutospacing="1" w:after="100" w:afterAutospacing="1" w:line="240" w:lineRule="auto"/>
        <w:ind w:left="0"/>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Приниження за допомогою мобільних телефонів та Інтернету (</w:t>
      </w:r>
      <w:proofErr w:type="spellStart"/>
      <w:r w:rsidRPr="00236BAD">
        <w:rPr>
          <w:rFonts w:ascii="Times New Roman" w:eastAsia="Times New Roman" w:hAnsi="Times New Roman" w:cs="Times New Roman"/>
          <w:sz w:val="28"/>
          <w:szCs w:val="28"/>
          <w:lang w:eastAsia="uk-UA"/>
        </w:rPr>
        <w:t>СМС-повідомлення</w:t>
      </w:r>
      <w:proofErr w:type="spellEnd"/>
      <w:r w:rsidRPr="00236BAD">
        <w:rPr>
          <w:rFonts w:ascii="Times New Roman" w:eastAsia="Times New Roman" w:hAnsi="Times New Roman" w:cs="Times New Roman"/>
          <w:sz w:val="28"/>
          <w:szCs w:val="28"/>
          <w:lang w:eastAsia="uk-UA"/>
        </w:rPr>
        <w:t>, електронні листи, образливі репліки і коментарі в чатах і т.д.), розпускання чуток і п</w:t>
      </w:r>
    </w:p>
    <w:p w:rsidR="00236BAD" w:rsidRDefault="00236BAD">
      <w:pPr>
        <w:rPr>
          <w:rFonts w:ascii="Times New Roman" w:hAnsi="Times New Roman" w:cs="Times New Roman"/>
          <w:sz w:val="28"/>
          <w:szCs w:val="28"/>
        </w:rPr>
      </w:pPr>
    </w:p>
    <w:p w:rsidR="00D75201" w:rsidRDefault="00D75201">
      <w:pPr>
        <w:rPr>
          <w:rFonts w:ascii="Times New Roman" w:hAnsi="Times New Roman" w:cs="Times New Roman"/>
          <w:sz w:val="28"/>
          <w:szCs w:val="28"/>
        </w:rPr>
      </w:pPr>
    </w:p>
    <w:p w:rsidR="00D75201" w:rsidRDefault="00D75201">
      <w:pPr>
        <w:rPr>
          <w:rFonts w:ascii="Times New Roman" w:hAnsi="Times New Roman" w:cs="Times New Roman"/>
          <w:sz w:val="28"/>
          <w:szCs w:val="28"/>
        </w:rPr>
      </w:pPr>
    </w:p>
    <w:p w:rsidR="00D75201" w:rsidRPr="00236BAD" w:rsidRDefault="00D75201">
      <w:pPr>
        <w:rPr>
          <w:rFonts w:ascii="Times New Roman" w:hAnsi="Times New Roman" w:cs="Times New Roman"/>
          <w:sz w:val="28"/>
          <w:szCs w:val="28"/>
        </w:rPr>
      </w:pPr>
    </w:p>
    <w:p w:rsidR="00CB5D5E" w:rsidRDefault="00CB5D5E" w:rsidP="00236BAD">
      <w:pPr>
        <w:jc w:val="center"/>
        <w:rPr>
          <w:rFonts w:ascii="Times New Roman" w:hAnsi="Times New Roman" w:cs="Times New Roman"/>
          <w:b/>
          <w:sz w:val="36"/>
          <w:szCs w:val="36"/>
        </w:rPr>
      </w:pPr>
    </w:p>
    <w:p w:rsidR="00CB5D5E" w:rsidRDefault="00CB5D5E" w:rsidP="00236BAD">
      <w:pPr>
        <w:jc w:val="center"/>
        <w:rPr>
          <w:rFonts w:ascii="Times New Roman" w:hAnsi="Times New Roman" w:cs="Times New Roman"/>
          <w:b/>
          <w:sz w:val="36"/>
          <w:szCs w:val="36"/>
        </w:rPr>
      </w:pPr>
    </w:p>
    <w:p w:rsidR="00CB5D5E" w:rsidRDefault="00CB5D5E" w:rsidP="00236BAD">
      <w:pPr>
        <w:jc w:val="center"/>
        <w:rPr>
          <w:rFonts w:ascii="Times New Roman" w:hAnsi="Times New Roman" w:cs="Times New Roman"/>
          <w:b/>
          <w:sz w:val="36"/>
          <w:szCs w:val="36"/>
        </w:rPr>
      </w:pPr>
    </w:p>
    <w:p w:rsidR="00301E37" w:rsidRPr="00CB5D5E" w:rsidRDefault="00301E37" w:rsidP="00D75201">
      <w:pPr>
        <w:jc w:val="center"/>
        <w:rPr>
          <w:rFonts w:ascii="Times New Roman" w:hAnsi="Times New Roman" w:cs="Times New Roman"/>
          <w:b/>
          <w:sz w:val="36"/>
          <w:szCs w:val="36"/>
        </w:rPr>
      </w:pPr>
      <w:r w:rsidRPr="00CB5D5E">
        <w:rPr>
          <w:rFonts w:ascii="Times New Roman" w:hAnsi="Times New Roman" w:cs="Times New Roman"/>
          <w:b/>
          <w:sz w:val="36"/>
          <w:szCs w:val="36"/>
        </w:rPr>
        <w:lastRenderedPageBreak/>
        <w:t>План заходів</w:t>
      </w:r>
    </w:p>
    <w:tbl>
      <w:tblPr>
        <w:tblW w:w="0" w:type="auto"/>
        <w:shd w:val="clear" w:color="auto" w:fill="FFFFFF"/>
        <w:tblCellMar>
          <w:left w:w="0" w:type="dxa"/>
          <w:right w:w="0" w:type="dxa"/>
        </w:tblCellMar>
        <w:tblLook w:val="04A0"/>
      </w:tblPr>
      <w:tblGrid>
        <w:gridCol w:w="696"/>
        <w:gridCol w:w="3206"/>
        <w:gridCol w:w="2018"/>
        <w:gridCol w:w="1711"/>
        <w:gridCol w:w="2224"/>
      </w:tblGrid>
      <w:tr w:rsidR="00301E37" w:rsidRPr="007972E4" w:rsidTr="002E4F8E">
        <w:tc>
          <w:tcPr>
            <w:tcW w:w="6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b/>
                <w:bCs/>
                <w:sz w:val="28"/>
                <w:szCs w:val="28"/>
                <w:lang w:eastAsia="uk-UA"/>
              </w:rPr>
              <w:t>№</w:t>
            </w:r>
          </w:p>
        </w:tc>
        <w:tc>
          <w:tcPr>
            <w:tcW w:w="32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b/>
                <w:bCs/>
                <w:sz w:val="28"/>
                <w:szCs w:val="28"/>
                <w:lang w:eastAsia="uk-UA"/>
              </w:rPr>
              <w:t>Назва заходу</w:t>
            </w:r>
          </w:p>
        </w:tc>
        <w:tc>
          <w:tcPr>
            <w:tcW w:w="20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b/>
                <w:bCs/>
                <w:sz w:val="28"/>
                <w:szCs w:val="28"/>
                <w:lang w:eastAsia="uk-UA"/>
              </w:rPr>
              <w:t>Термін виконання</w:t>
            </w:r>
          </w:p>
        </w:tc>
        <w:tc>
          <w:tcPr>
            <w:tcW w:w="17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293" w:lineRule="atLeast"/>
              <w:rPr>
                <w:rFonts w:ascii="Times New Roman" w:eastAsia="Times New Roman" w:hAnsi="Times New Roman" w:cs="Times New Roman"/>
                <w:b/>
                <w:bCs/>
                <w:sz w:val="28"/>
                <w:szCs w:val="28"/>
                <w:lang w:eastAsia="uk-UA"/>
              </w:rPr>
            </w:pPr>
            <w:r w:rsidRPr="007972E4">
              <w:rPr>
                <w:rFonts w:ascii="Times New Roman" w:eastAsia="Times New Roman" w:hAnsi="Times New Roman" w:cs="Times New Roman"/>
                <w:b/>
                <w:bCs/>
                <w:sz w:val="28"/>
                <w:szCs w:val="28"/>
                <w:lang w:eastAsia="uk-UA"/>
              </w:rPr>
              <w:t>Вікова категорія</w:t>
            </w:r>
          </w:p>
          <w:p w:rsidR="00301E37" w:rsidRPr="007972E4" w:rsidRDefault="00301E37" w:rsidP="002E4F8E">
            <w:pPr>
              <w:spacing w:after="0" w:line="293" w:lineRule="atLeast"/>
              <w:rPr>
                <w:rFonts w:ascii="Times New Roman" w:eastAsia="Times New Roman" w:hAnsi="Times New Roman" w:cs="Times New Roman"/>
                <w:sz w:val="28"/>
                <w:szCs w:val="28"/>
                <w:lang w:eastAsia="uk-UA"/>
              </w:rPr>
            </w:pPr>
          </w:p>
        </w:tc>
        <w:tc>
          <w:tcPr>
            <w:tcW w:w="22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b/>
                <w:bCs/>
                <w:sz w:val="28"/>
                <w:szCs w:val="28"/>
                <w:lang w:eastAsia="uk-UA"/>
              </w:rPr>
              <w:t>Відповідальний</w:t>
            </w:r>
          </w:p>
        </w:tc>
      </w:tr>
      <w:tr w:rsidR="00301E37" w:rsidRPr="007972E4" w:rsidTr="002E4F8E">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1.      </w:t>
            </w:r>
            <w:r w:rsidRPr="00236BAD">
              <w:rPr>
                <w:rFonts w:ascii="Times New Roman" w:eastAsia="Times New Roman" w:hAnsi="Times New Roman" w:cs="Times New Roman"/>
                <w:sz w:val="28"/>
                <w:szCs w:val="28"/>
                <w:lang w:eastAsia="uk-UA"/>
              </w:rPr>
              <w:t>1</w:t>
            </w:r>
            <w:r w:rsidRPr="007972E4">
              <w:rPr>
                <w:rFonts w:ascii="Times New Roman" w:eastAsia="Times New Roman" w:hAnsi="Times New Roman" w:cs="Times New Roman"/>
                <w:sz w:val="28"/>
                <w:szCs w:val="28"/>
                <w:lang w:eastAsia="uk-UA"/>
              </w:rPr>
              <w:t> </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Інформаційна лекція з метою ознайомлення з темою </w:t>
            </w:r>
            <w:proofErr w:type="spellStart"/>
            <w:r w:rsidRPr="007972E4">
              <w:rPr>
                <w:rFonts w:ascii="Times New Roman" w:eastAsia="Times New Roman" w:hAnsi="Times New Roman" w:cs="Times New Roman"/>
                <w:sz w:val="28"/>
                <w:szCs w:val="28"/>
                <w:lang w:eastAsia="uk-UA"/>
              </w:rPr>
              <w:t>кібербулігну</w:t>
            </w:r>
            <w:proofErr w:type="spellEnd"/>
            <w:r w:rsidRPr="007972E4">
              <w:rPr>
                <w:rFonts w:ascii="Times New Roman" w:eastAsia="Times New Roman" w:hAnsi="Times New Roman" w:cs="Times New Roman"/>
                <w:sz w:val="28"/>
                <w:szCs w:val="28"/>
                <w:lang w:eastAsia="uk-UA"/>
              </w:rPr>
              <w:t xml:space="preserve"> «Стоп </w:t>
            </w:r>
            <w:r w:rsidRPr="00236BAD">
              <w:rPr>
                <w:rFonts w:ascii="Times New Roman" w:eastAsia="Times New Roman" w:hAnsi="Times New Roman" w:cs="Times New Roman"/>
                <w:sz w:val="28"/>
                <w:szCs w:val="28"/>
                <w:lang w:eastAsia="uk-UA"/>
              </w:rPr>
              <w:t xml:space="preserve"> </w:t>
            </w:r>
            <w:proofErr w:type="spellStart"/>
            <w:r w:rsidRPr="007972E4">
              <w:rPr>
                <w:rFonts w:ascii="Times New Roman" w:eastAsia="Times New Roman" w:hAnsi="Times New Roman" w:cs="Times New Roman"/>
                <w:sz w:val="28"/>
                <w:szCs w:val="28"/>
                <w:lang w:eastAsia="uk-UA"/>
              </w:rPr>
              <w:t>кібербулінг</w:t>
            </w:r>
            <w:proofErr w:type="spellEnd"/>
            <w:r w:rsidRPr="007972E4">
              <w:rPr>
                <w:rFonts w:ascii="Times New Roman" w:eastAsia="Times New Roman" w:hAnsi="Times New Roman" w:cs="Times New Roman"/>
                <w:sz w:val="28"/>
                <w:szCs w:val="28"/>
                <w:lang w:eastAsia="uk-UA"/>
              </w:rPr>
              <w:t>»</w:t>
            </w:r>
          </w:p>
          <w:p w:rsidR="00301E37" w:rsidRPr="007972E4" w:rsidRDefault="00301E37" w:rsidP="002E4F8E">
            <w:pPr>
              <w:spacing w:after="0" w:line="293"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Вересень </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D75201"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6-7</w:t>
            </w:r>
            <w:r w:rsidR="00301E37" w:rsidRPr="007972E4">
              <w:rPr>
                <w:rFonts w:ascii="Times New Roman" w:eastAsia="Times New Roman" w:hAnsi="Times New Roman" w:cs="Times New Roman"/>
                <w:sz w:val="28"/>
                <w:szCs w:val="28"/>
                <w:lang w:eastAsia="uk-UA"/>
              </w:rPr>
              <w:t>класи</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Соціально-психологічна служба</w:t>
            </w:r>
          </w:p>
        </w:tc>
      </w:tr>
      <w:tr w:rsidR="00301E37" w:rsidRPr="007972E4" w:rsidTr="002E4F8E">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ind w:hanging="360"/>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2</w:t>
            </w:r>
          </w:p>
          <w:p w:rsidR="00301E37" w:rsidRDefault="00301E37" w:rsidP="002E4F8E">
            <w:pPr>
              <w:spacing w:after="0" w:line="293" w:lineRule="atLeast"/>
              <w:ind w:hanging="360"/>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2</w:t>
            </w:r>
          </w:p>
          <w:p w:rsidR="00301E37" w:rsidRPr="00474893" w:rsidRDefault="00301E37" w:rsidP="002E4F8E">
            <w:pPr>
              <w:spacing w:after="0" w:line="293" w:lineRule="atLeast"/>
              <w:ind w:hanging="360"/>
              <w:rPr>
                <w:rFonts w:ascii="Times New Roman" w:eastAsia="Times New Roman" w:hAnsi="Times New Roman" w:cs="Times New Roman"/>
                <w:sz w:val="28"/>
                <w:szCs w:val="28"/>
                <w:lang w:val="ru-RU"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Бесіда «Що таке боулінг?»Правова відповідальність.</w:t>
            </w:r>
          </w:p>
          <w:p w:rsidR="00301E37" w:rsidRPr="00474893" w:rsidRDefault="00301E37" w:rsidP="002E4F8E">
            <w:pPr>
              <w:spacing w:after="0" w:line="293"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Вересень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D75201"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Pr="00236BAD" w:rsidRDefault="00D75201"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301E37">
              <w:rPr>
                <w:rFonts w:ascii="Times New Roman" w:eastAsia="Times New Roman" w:hAnsi="Times New Roman" w:cs="Times New Roman"/>
                <w:sz w:val="28"/>
                <w:szCs w:val="28"/>
                <w:lang w:eastAsia="uk-UA"/>
              </w:rPr>
              <w:t>-го класу</w:t>
            </w:r>
          </w:p>
        </w:tc>
      </w:tr>
      <w:tr w:rsidR="00301E37" w:rsidRPr="007972E4" w:rsidTr="002E4F8E">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3.     </w:t>
            </w:r>
            <w:r>
              <w:rPr>
                <w:rFonts w:ascii="Times New Roman" w:eastAsia="Times New Roman" w:hAnsi="Times New Roman" w:cs="Times New Roman"/>
                <w:sz w:val="28"/>
                <w:szCs w:val="28"/>
                <w:lang w:eastAsia="uk-UA"/>
              </w:rPr>
              <w:t>3</w:t>
            </w:r>
            <w:r w:rsidRPr="007972E4">
              <w:rPr>
                <w:rFonts w:ascii="Times New Roman" w:eastAsia="Times New Roman" w:hAnsi="Times New Roman" w:cs="Times New Roman"/>
                <w:sz w:val="28"/>
                <w:szCs w:val="28"/>
                <w:lang w:eastAsia="uk-UA"/>
              </w:rPr>
              <w:t> </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Оформлення інформаційної газети «Стоп </w:t>
            </w:r>
            <w:proofErr w:type="spellStart"/>
            <w:r w:rsidRPr="007972E4">
              <w:rPr>
                <w:rFonts w:ascii="Times New Roman" w:eastAsia="Times New Roman" w:hAnsi="Times New Roman" w:cs="Times New Roman"/>
                <w:sz w:val="28"/>
                <w:szCs w:val="28"/>
                <w:lang w:eastAsia="uk-UA"/>
              </w:rPr>
              <w:t>булінг</w:t>
            </w:r>
            <w:proofErr w:type="spellEnd"/>
            <w:r w:rsidRPr="007972E4">
              <w:rPr>
                <w:rFonts w:ascii="Times New Roman" w:eastAsia="Times New Roman" w:hAnsi="Times New Roman" w:cs="Times New Roman"/>
                <w:sz w:val="28"/>
                <w:szCs w:val="28"/>
                <w:lang w:eastAsia="uk-UA"/>
              </w:rPr>
              <w:t>»</w:t>
            </w:r>
          </w:p>
          <w:p w:rsidR="00301E37" w:rsidRPr="007972E4" w:rsidRDefault="00301E37" w:rsidP="002E4F8E">
            <w:pPr>
              <w:spacing w:after="0" w:line="293"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Вересень </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D75201"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301E37" w:rsidRPr="00236BAD">
              <w:rPr>
                <w:rFonts w:ascii="Times New Roman" w:eastAsia="Times New Roman" w:hAnsi="Times New Roman" w:cs="Times New Roman"/>
                <w:sz w:val="28"/>
                <w:szCs w:val="28"/>
                <w:lang w:eastAsia="uk-UA"/>
              </w:rPr>
              <w:t xml:space="preserve">-9 </w:t>
            </w:r>
            <w:r w:rsidR="00301E37" w:rsidRPr="007972E4">
              <w:rPr>
                <w:rFonts w:ascii="Times New Roman" w:eastAsia="Times New Roman" w:hAnsi="Times New Roman" w:cs="Times New Roman"/>
                <w:sz w:val="28"/>
                <w:szCs w:val="28"/>
                <w:lang w:eastAsia="uk-UA"/>
              </w:rPr>
              <w:t>класи</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Соціально-психологічна служба</w:t>
            </w:r>
          </w:p>
        </w:tc>
      </w:tr>
      <w:tr w:rsidR="00301E37" w:rsidRPr="007972E4" w:rsidTr="002E4F8E">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4.      </w:t>
            </w:r>
            <w:r>
              <w:rPr>
                <w:rFonts w:ascii="Times New Roman" w:eastAsia="Times New Roman" w:hAnsi="Times New Roman" w:cs="Times New Roman"/>
                <w:sz w:val="28"/>
                <w:szCs w:val="28"/>
                <w:lang w:eastAsia="uk-UA"/>
              </w:rPr>
              <w:t>4</w:t>
            </w:r>
            <w:r w:rsidRPr="007972E4">
              <w:rPr>
                <w:rFonts w:ascii="Times New Roman" w:eastAsia="Times New Roman" w:hAnsi="Times New Roman" w:cs="Times New Roman"/>
                <w:sz w:val="28"/>
                <w:szCs w:val="28"/>
                <w:lang w:eastAsia="uk-UA"/>
              </w:rPr>
              <w:t> </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Анкетування учнів з метою виявлення проявів насильства</w:t>
            </w:r>
          </w:p>
          <w:p w:rsidR="00301E37" w:rsidRPr="007972E4" w:rsidRDefault="00301E37" w:rsidP="002E4F8E">
            <w:pPr>
              <w:spacing w:after="0" w:line="293"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Жовтень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7,9</w:t>
            </w:r>
            <w:r w:rsidRPr="007972E4">
              <w:rPr>
                <w:rFonts w:ascii="Times New Roman" w:eastAsia="Times New Roman" w:hAnsi="Times New Roman" w:cs="Times New Roman"/>
                <w:sz w:val="28"/>
                <w:szCs w:val="28"/>
                <w:lang w:eastAsia="uk-UA"/>
              </w:rPr>
              <w:t xml:space="preserve"> класи</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proofErr w:type="spellStart"/>
            <w:r w:rsidRPr="00236BAD">
              <w:rPr>
                <w:rFonts w:ascii="Times New Roman" w:eastAsia="Times New Roman" w:hAnsi="Times New Roman" w:cs="Times New Roman"/>
                <w:sz w:val="28"/>
                <w:szCs w:val="28"/>
                <w:lang w:eastAsia="uk-UA"/>
              </w:rPr>
              <w:t>Практиктичний</w:t>
            </w:r>
            <w:proofErr w:type="spellEnd"/>
            <w:r w:rsidRPr="00236BAD">
              <w:rPr>
                <w:rFonts w:ascii="Times New Roman" w:eastAsia="Times New Roman" w:hAnsi="Times New Roman" w:cs="Times New Roman"/>
                <w:sz w:val="28"/>
                <w:szCs w:val="28"/>
                <w:lang w:eastAsia="uk-UA"/>
              </w:rPr>
              <w:t xml:space="preserve"> психолог</w:t>
            </w:r>
          </w:p>
        </w:tc>
      </w:tr>
      <w:tr w:rsidR="00301E37" w:rsidRPr="007972E4" w:rsidTr="002E4F8E">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Інформаційна стаття для батьків «Виявлення і протидія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w:t>
            </w:r>
          </w:p>
          <w:p w:rsidR="00301E37" w:rsidRPr="007972E4" w:rsidRDefault="00301E37" w:rsidP="002E4F8E">
            <w:pPr>
              <w:spacing w:after="0" w:line="293"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Жовтень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Батьки</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Соціальний</w:t>
            </w:r>
          </w:p>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педагог</w:t>
            </w:r>
          </w:p>
        </w:tc>
      </w:tr>
      <w:tr w:rsidR="00301E37" w:rsidRPr="007972E4" w:rsidTr="002E4F8E">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p w:rsidR="00301E37" w:rsidRDefault="00301E37" w:rsidP="002E4F8E">
            <w:pPr>
              <w:spacing w:after="0" w:line="293" w:lineRule="atLeast"/>
              <w:rPr>
                <w:rFonts w:ascii="Times New Roman" w:eastAsia="Times New Roman" w:hAnsi="Times New Roman" w:cs="Times New Roman"/>
                <w:sz w:val="28"/>
                <w:szCs w:val="28"/>
                <w:lang w:eastAsia="uk-UA"/>
              </w:rPr>
            </w:pPr>
          </w:p>
          <w:p w:rsidR="00301E37" w:rsidRPr="00236BAD" w:rsidRDefault="00301E37" w:rsidP="002E4F8E">
            <w:pPr>
              <w:spacing w:after="0" w:line="293" w:lineRule="atLeast"/>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Бесіда «Стоп </w:t>
            </w:r>
            <w:proofErr w:type="spellStart"/>
            <w:r>
              <w:rPr>
                <w:rFonts w:ascii="Times New Roman" w:eastAsia="Times New Roman" w:hAnsi="Times New Roman" w:cs="Times New Roman"/>
                <w:sz w:val="28"/>
                <w:szCs w:val="28"/>
                <w:lang w:eastAsia="uk-UA"/>
              </w:rPr>
              <w:t>булінг</w:t>
            </w:r>
            <w:proofErr w:type="spellEnd"/>
            <w:r>
              <w:rPr>
                <w:rFonts w:ascii="Times New Roman" w:eastAsia="Times New Roman" w:hAnsi="Times New Roman" w:cs="Times New Roman"/>
                <w:sz w:val="28"/>
                <w:szCs w:val="28"/>
                <w:lang w:eastAsia="uk-UA"/>
              </w:rPr>
              <w:t>»</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Жовтень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01E37">
              <w:rPr>
                <w:rFonts w:ascii="Times New Roman" w:eastAsia="Times New Roman" w:hAnsi="Times New Roman" w:cs="Times New Roman"/>
                <w:sz w:val="28"/>
                <w:szCs w:val="28"/>
                <w:lang w:eastAsia="uk-UA"/>
              </w:rPr>
              <w:t>-го класу</w:t>
            </w:r>
          </w:p>
          <w:p w:rsidR="00301E37" w:rsidRPr="00236BAD" w:rsidRDefault="00301E37" w:rsidP="002E4F8E">
            <w:pPr>
              <w:spacing w:after="0" w:line="293" w:lineRule="atLeast"/>
              <w:rPr>
                <w:rFonts w:ascii="Times New Roman" w:eastAsia="Times New Roman" w:hAnsi="Times New Roman" w:cs="Times New Roman"/>
                <w:sz w:val="28"/>
                <w:szCs w:val="28"/>
                <w:lang w:eastAsia="uk-UA"/>
              </w:rPr>
            </w:pPr>
          </w:p>
        </w:tc>
      </w:tr>
      <w:tr w:rsidR="00301E37" w:rsidRPr="007972E4" w:rsidTr="002E4F8E">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7</w:t>
            </w:r>
          </w:p>
          <w:p w:rsidR="00301E37" w:rsidRDefault="00301E37" w:rsidP="002E4F8E">
            <w:pPr>
              <w:spacing w:after="0" w:line="293" w:lineRule="atLeast"/>
              <w:jc w:val="center"/>
              <w:rPr>
                <w:rFonts w:ascii="Times New Roman" w:eastAsia="Times New Roman" w:hAnsi="Times New Roman" w:cs="Times New Roman"/>
                <w:sz w:val="28"/>
                <w:szCs w:val="28"/>
                <w:lang w:val="ru-RU" w:eastAsia="uk-UA"/>
              </w:rPr>
            </w:pPr>
          </w:p>
          <w:p w:rsidR="00301E37" w:rsidRDefault="00301E37" w:rsidP="002E4F8E">
            <w:pPr>
              <w:spacing w:after="0" w:line="293" w:lineRule="atLeast"/>
              <w:jc w:val="center"/>
              <w:rPr>
                <w:rFonts w:ascii="Times New Roman" w:eastAsia="Times New Roman" w:hAnsi="Times New Roman" w:cs="Times New Roman"/>
                <w:sz w:val="28"/>
                <w:szCs w:val="28"/>
                <w:lang w:val="ru-RU" w:eastAsia="uk-UA"/>
              </w:rPr>
            </w:pPr>
          </w:p>
          <w:p w:rsidR="00301E37" w:rsidRPr="00233FE3" w:rsidRDefault="00301E37" w:rsidP="002E4F8E">
            <w:pPr>
              <w:spacing w:after="0" w:line="293" w:lineRule="atLeast"/>
              <w:jc w:val="center"/>
              <w:rPr>
                <w:rFonts w:ascii="Times New Roman" w:eastAsia="Times New Roman" w:hAnsi="Times New Roman" w:cs="Times New Roman"/>
                <w:sz w:val="28"/>
                <w:szCs w:val="28"/>
                <w:lang w:val="ru-RU"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3FE3" w:rsidRDefault="00301E37" w:rsidP="002E4F8E">
            <w:pPr>
              <w:spacing w:after="0" w:line="293" w:lineRule="atLeast"/>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val="ru-RU" w:eastAsia="uk-UA"/>
              </w:rPr>
              <w:t>Бесіда</w:t>
            </w:r>
            <w:proofErr w:type="spellEnd"/>
            <w:r>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Протидія боулінгу в дитячому середовищі».</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Жовтень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301E37">
              <w:rPr>
                <w:rFonts w:ascii="Times New Roman" w:eastAsia="Times New Roman" w:hAnsi="Times New Roman" w:cs="Times New Roman"/>
                <w:sz w:val="28"/>
                <w:szCs w:val="28"/>
                <w:lang w:eastAsia="uk-UA"/>
              </w:rPr>
              <w:t>-го класу</w:t>
            </w:r>
          </w:p>
          <w:p w:rsidR="00301E37" w:rsidRDefault="00301E37" w:rsidP="002E4F8E">
            <w:pPr>
              <w:spacing w:after="0" w:line="293" w:lineRule="atLeast"/>
              <w:rPr>
                <w:rFonts w:ascii="Times New Roman" w:eastAsia="Times New Roman" w:hAnsi="Times New Roman" w:cs="Times New Roman"/>
                <w:sz w:val="28"/>
                <w:szCs w:val="28"/>
                <w:lang w:eastAsia="uk-UA"/>
              </w:rPr>
            </w:pPr>
          </w:p>
        </w:tc>
      </w:tr>
      <w:tr w:rsidR="00301E37" w:rsidRPr="007972E4" w:rsidTr="002E4F8E">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 xml:space="preserve">Бесіда </w:t>
            </w:r>
            <w:r w:rsidRPr="007972E4">
              <w:rPr>
                <w:rFonts w:ascii="Times New Roman" w:eastAsia="Times New Roman" w:hAnsi="Times New Roman" w:cs="Times New Roman"/>
                <w:sz w:val="28"/>
                <w:szCs w:val="28"/>
                <w:lang w:eastAsia="uk-UA"/>
              </w:rPr>
              <w:t xml:space="preserve"> «Твої права та обов’язки»</w:t>
            </w:r>
          </w:p>
          <w:p w:rsidR="00301E37" w:rsidRPr="007972E4" w:rsidRDefault="00301E37" w:rsidP="002E4F8E">
            <w:pPr>
              <w:spacing w:after="0" w:line="293"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 xml:space="preserve">Листопад </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 xml:space="preserve">4  </w:t>
            </w:r>
            <w:r w:rsidRPr="007972E4">
              <w:rPr>
                <w:rFonts w:ascii="Times New Roman" w:eastAsia="Times New Roman" w:hAnsi="Times New Roman" w:cs="Times New Roman"/>
                <w:sz w:val="28"/>
                <w:szCs w:val="28"/>
                <w:lang w:eastAsia="uk-UA"/>
              </w:rPr>
              <w:t>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Соціальний</w:t>
            </w:r>
          </w:p>
          <w:p w:rsidR="00301E37" w:rsidRPr="007972E4" w:rsidRDefault="00301E37" w:rsidP="002E4F8E">
            <w:pPr>
              <w:spacing w:after="0" w:line="293"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педагог</w:t>
            </w:r>
          </w:p>
        </w:tc>
      </w:tr>
      <w:tr w:rsidR="00301E37" w:rsidRPr="007972E4" w:rsidTr="002E4F8E">
        <w:trPr>
          <w:trHeight w:val="16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6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65"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 xml:space="preserve">Година </w:t>
            </w:r>
            <w:proofErr w:type="spellStart"/>
            <w:r w:rsidRPr="00236BAD">
              <w:rPr>
                <w:rFonts w:ascii="Times New Roman" w:eastAsia="Times New Roman" w:hAnsi="Times New Roman" w:cs="Times New Roman"/>
                <w:sz w:val="28"/>
                <w:szCs w:val="28"/>
                <w:lang w:eastAsia="uk-UA"/>
              </w:rPr>
              <w:t>спілкування«Чим</w:t>
            </w:r>
            <w:proofErr w:type="spellEnd"/>
            <w:r w:rsidRPr="00236BAD">
              <w:rPr>
                <w:rFonts w:ascii="Times New Roman" w:eastAsia="Times New Roman" w:hAnsi="Times New Roman" w:cs="Times New Roman"/>
                <w:sz w:val="28"/>
                <w:szCs w:val="28"/>
                <w:lang w:eastAsia="uk-UA"/>
              </w:rPr>
              <w:t xml:space="preserve"> конфлікт  відрізняється від </w:t>
            </w:r>
            <w:proofErr w:type="spellStart"/>
            <w:r w:rsidRPr="00236BAD">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w:t>
            </w:r>
          </w:p>
          <w:p w:rsidR="00301E37" w:rsidRPr="007972E4" w:rsidRDefault="00301E37" w:rsidP="002E4F8E">
            <w:pPr>
              <w:spacing w:after="0" w:line="165"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65"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Листопад</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FA686F"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301E37" w:rsidRPr="00236BAD">
              <w:rPr>
                <w:rFonts w:ascii="Times New Roman" w:eastAsia="Times New Roman" w:hAnsi="Times New Roman" w:cs="Times New Roman"/>
                <w:sz w:val="28"/>
                <w:szCs w:val="28"/>
                <w:lang w:eastAsia="uk-UA"/>
              </w:rPr>
              <w:t xml:space="preserve"> </w:t>
            </w:r>
            <w:r w:rsidR="00301E37" w:rsidRPr="007972E4">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65"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Соціально-психологічна служба</w:t>
            </w:r>
          </w:p>
          <w:p w:rsidR="00301E37" w:rsidRPr="007972E4" w:rsidRDefault="00301E37" w:rsidP="002E4F8E">
            <w:pPr>
              <w:spacing w:after="0" w:line="165" w:lineRule="atLeast"/>
              <w:rPr>
                <w:rFonts w:ascii="Times New Roman" w:eastAsia="Times New Roman" w:hAnsi="Times New Roman" w:cs="Times New Roman"/>
                <w:sz w:val="28"/>
                <w:szCs w:val="28"/>
                <w:lang w:eastAsia="uk-UA"/>
              </w:rPr>
            </w:pPr>
          </w:p>
        </w:tc>
      </w:tr>
      <w:tr w:rsidR="00301E37" w:rsidRPr="007972E4" w:rsidTr="002E4F8E">
        <w:trPr>
          <w:trHeight w:val="16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6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Перегляд відеоролика «Скажи – «Ні!»</w:t>
            </w:r>
            <w:proofErr w:type="spellStart"/>
            <w:r>
              <w:rPr>
                <w:rFonts w:ascii="Times New Roman" w:eastAsia="Times New Roman" w:hAnsi="Times New Roman" w:cs="Times New Roman"/>
                <w:sz w:val="28"/>
                <w:szCs w:val="28"/>
                <w:lang w:eastAsia="uk-UA"/>
              </w:rPr>
              <w:t>бульнгу</w:t>
            </w:r>
            <w:proofErr w:type="spellEnd"/>
            <w:r>
              <w:rPr>
                <w:rFonts w:ascii="Times New Roman" w:eastAsia="Times New Roman" w:hAnsi="Times New Roman" w:cs="Times New Roman"/>
                <w:sz w:val="28"/>
                <w:szCs w:val="28"/>
                <w:lang w:eastAsia="uk-UA"/>
              </w:rPr>
              <w:t>»</w:t>
            </w:r>
          </w:p>
          <w:p w:rsidR="00301E37" w:rsidRPr="00236BAD" w:rsidRDefault="00301E37" w:rsidP="002E4F8E">
            <w:pPr>
              <w:spacing w:after="0" w:line="165"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Листопад</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FA686F"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301E37">
              <w:rPr>
                <w:rFonts w:ascii="Times New Roman" w:eastAsia="Times New Roman" w:hAnsi="Times New Roman" w:cs="Times New Roman"/>
                <w:sz w:val="28"/>
                <w:szCs w:val="28"/>
                <w:lang w:eastAsia="uk-UA"/>
              </w:rPr>
              <w:t>-го класу</w:t>
            </w:r>
          </w:p>
          <w:p w:rsidR="00301E37" w:rsidRPr="00236BAD" w:rsidRDefault="00301E37" w:rsidP="002E4F8E">
            <w:pPr>
              <w:spacing w:after="0" w:line="165" w:lineRule="atLeast"/>
              <w:rPr>
                <w:rFonts w:ascii="Times New Roman" w:eastAsia="Times New Roman" w:hAnsi="Times New Roman" w:cs="Times New Roman"/>
                <w:sz w:val="28"/>
                <w:szCs w:val="28"/>
                <w:lang w:eastAsia="uk-UA"/>
              </w:rPr>
            </w:pPr>
          </w:p>
        </w:tc>
      </w:tr>
      <w:tr w:rsidR="00301E37" w:rsidRPr="007972E4" w:rsidTr="002E4F8E">
        <w:trPr>
          <w:trHeight w:val="16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11</w:t>
            </w:r>
          </w:p>
          <w:p w:rsidR="00301E37" w:rsidRDefault="00301E37" w:rsidP="002E4F8E">
            <w:pPr>
              <w:spacing w:after="0" w:line="165" w:lineRule="atLeast"/>
              <w:jc w:val="center"/>
              <w:rPr>
                <w:rFonts w:ascii="Times New Roman" w:eastAsia="Times New Roman" w:hAnsi="Times New Roman" w:cs="Times New Roman"/>
                <w:sz w:val="28"/>
                <w:szCs w:val="28"/>
                <w:lang w:eastAsia="uk-UA"/>
              </w:rPr>
            </w:pPr>
          </w:p>
          <w:p w:rsidR="00301E37" w:rsidRPr="00236BAD" w:rsidRDefault="00301E37" w:rsidP="002E4F8E">
            <w:pPr>
              <w:spacing w:after="0" w:line="165" w:lineRule="atLeast"/>
              <w:jc w:val="center"/>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65" w:lineRule="atLeast"/>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Проєкт</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Булінг</w:t>
            </w:r>
            <w:proofErr w:type="spellEnd"/>
            <w:r>
              <w:rPr>
                <w:rFonts w:ascii="Times New Roman" w:eastAsia="Times New Roman" w:hAnsi="Times New Roman" w:cs="Times New Roman"/>
                <w:sz w:val="28"/>
                <w:szCs w:val="28"/>
                <w:lang w:eastAsia="uk-UA"/>
              </w:rPr>
              <w:t xml:space="preserve"> - стоп»</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Листопад</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Класний керівник </w:t>
            </w:r>
          </w:p>
          <w:p w:rsidR="00301E37"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8-го класу</w:t>
            </w:r>
          </w:p>
          <w:p w:rsidR="00301E37" w:rsidRPr="00236BAD" w:rsidRDefault="00301E37" w:rsidP="002E4F8E">
            <w:pPr>
              <w:spacing w:after="0" w:line="165" w:lineRule="atLeast"/>
              <w:rPr>
                <w:rFonts w:ascii="Times New Roman" w:eastAsia="Times New Roman" w:hAnsi="Times New Roman" w:cs="Times New Roman"/>
                <w:sz w:val="28"/>
                <w:szCs w:val="28"/>
                <w:lang w:eastAsia="uk-UA"/>
              </w:rPr>
            </w:pPr>
          </w:p>
        </w:tc>
      </w:tr>
      <w:tr w:rsidR="00301E37" w:rsidRPr="007972E4" w:rsidTr="002E4F8E">
        <w:trPr>
          <w:trHeight w:val="16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12   </w:t>
            </w:r>
          </w:p>
          <w:p w:rsidR="00301E37" w:rsidRDefault="00301E37" w:rsidP="002E4F8E">
            <w:pPr>
              <w:spacing w:after="0" w:line="165" w:lineRule="atLeast"/>
              <w:jc w:val="center"/>
              <w:rPr>
                <w:rFonts w:ascii="Times New Roman" w:eastAsia="Times New Roman" w:hAnsi="Times New Roman" w:cs="Times New Roman"/>
                <w:sz w:val="28"/>
                <w:szCs w:val="28"/>
                <w:lang w:eastAsia="uk-UA"/>
              </w:rPr>
            </w:pPr>
          </w:p>
          <w:p w:rsidR="00301E37" w:rsidRDefault="00301E37" w:rsidP="002E4F8E">
            <w:pPr>
              <w:spacing w:after="0" w:line="165" w:lineRule="atLeast"/>
              <w:jc w:val="center"/>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Консультація-практикумдля</w:t>
            </w:r>
            <w:proofErr w:type="spellEnd"/>
            <w:r>
              <w:rPr>
                <w:rFonts w:ascii="Times New Roman" w:eastAsia="Times New Roman" w:hAnsi="Times New Roman" w:cs="Times New Roman"/>
                <w:sz w:val="28"/>
                <w:szCs w:val="28"/>
                <w:lang w:eastAsia="uk-UA"/>
              </w:rPr>
              <w:t xml:space="preserve"> батьків учнів «Культура поведінки  підлітка. Як її виховувати.»</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Листопад</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Батьки</w:t>
            </w:r>
          </w:p>
          <w:p w:rsidR="00301E37" w:rsidRDefault="00FA686F"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301E37">
              <w:rPr>
                <w:rFonts w:ascii="Times New Roman" w:eastAsia="Times New Roman" w:hAnsi="Times New Roman" w:cs="Times New Roman"/>
                <w:sz w:val="28"/>
                <w:szCs w:val="28"/>
                <w:lang w:eastAsia="uk-UA"/>
              </w:rPr>
              <w:t>-го класу</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301E37">
              <w:rPr>
                <w:rFonts w:ascii="Times New Roman" w:eastAsia="Times New Roman" w:hAnsi="Times New Roman" w:cs="Times New Roman"/>
                <w:sz w:val="28"/>
                <w:szCs w:val="28"/>
                <w:lang w:eastAsia="uk-UA"/>
              </w:rPr>
              <w:t>-го класу</w:t>
            </w:r>
          </w:p>
          <w:p w:rsidR="00301E37" w:rsidRDefault="00301E37" w:rsidP="002E4F8E">
            <w:pPr>
              <w:spacing w:after="0" w:line="165" w:lineRule="atLeast"/>
              <w:rPr>
                <w:rFonts w:ascii="Times New Roman" w:eastAsia="Times New Roman" w:hAnsi="Times New Roman" w:cs="Times New Roman"/>
                <w:sz w:val="28"/>
                <w:szCs w:val="28"/>
                <w:lang w:eastAsia="uk-UA"/>
              </w:rPr>
            </w:pPr>
          </w:p>
        </w:tc>
      </w:tr>
      <w:tr w:rsidR="00301E37" w:rsidRPr="007972E4" w:rsidTr="002E4F8E">
        <w:trPr>
          <w:trHeight w:val="16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p>
          <w:p w:rsidR="00301E37" w:rsidRDefault="00301E37" w:rsidP="002E4F8E">
            <w:pPr>
              <w:spacing w:after="0" w:line="165" w:lineRule="atLeast"/>
              <w:jc w:val="center"/>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Година інформування «Мій світ без насильства»</w:t>
            </w:r>
          </w:p>
          <w:p w:rsidR="00301E37" w:rsidRDefault="00301E37" w:rsidP="002E4F8E">
            <w:pPr>
              <w:spacing w:after="0" w:line="165"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Січень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FA686F" w:rsidP="002E4F8E">
            <w:pPr>
              <w:spacing w:after="0" w:line="16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301E37">
              <w:rPr>
                <w:rFonts w:ascii="Times New Roman" w:eastAsia="Times New Roman" w:hAnsi="Times New Roman" w:cs="Times New Roman"/>
                <w:sz w:val="28"/>
                <w:szCs w:val="28"/>
                <w:lang w:eastAsia="uk-UA"/>
              </w:rPr>
              <w:t>-го класу</w:t>
            </w:r>
          </w:p>
          <w:p w:rsidR="00301E37" w:rsidRDefault="00301E37" w:rsidP="002E4F8E">
            <w:pPr>
              <w:spacing w:after="0" w:line="165" w:lineRule="atLeast"/>
              <w:rPr>
                <w:rFonts w:ascii="Times New Roman" w:eastAsia="Times New Roman" w:hAnsi="Times New Roman" w:cs="Times New Roman"/>
                <w:sz w:val="28"/>
                <w:szCs w:val="28"/>
                <w:lang w:eastAsia="uk-UA"/>
              </w:rPr>
            </w:pPr>
          </w:p>
        </w:tc>
      </w:tr>
      <w:tr w:rsidR="00301E37" w:rsidRPr="007972E4" w:rsidTr="002E4F8E">
        <w:trPr>
          <w:trHeight w:val="90"/>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90"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14</w:t>
            </w:r>
          </w:p>
          <w:p w:rsidR="00301E37" w:rsidRDefault="00301E37" w:rsidP="002E4F8E">
            <w:pPr>
              <w:spacing w:after="0" w:line="90" w:lineRule="atLeast"/>
              <w:jc w:val="center"/>
              <w:rPr>
                <w:rFonts w:ascii="Times New Roman" w:eastAsia="Times New Roman" w:hAnsi="Times New Roman" w:cs="Times New Roman"/>
                <w:sz w:val="28"/>
                <w:szCs w:val="28"/>
                <w:lang w:eastAsia="uk-UA"/>
              </w:rPr>
            </w:pPr>
          </w:p>
          <w:p w:rsidR="00301E37" w:rsidRPr="00236BAD" w:rsidRDefault="00301E37" w:rsidP="002E4F8E">
            <w:pPr>
              <w:spacing w:after="0" w:line="90" w:lineRule="atLeast"/>
              <w:jc w:val="center"/>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9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Семінар-практикум: «</w:t>
            </w:r>
            <w:proofErr w:type="spellStart"/>
            <w:r>
              <w:rPr>
                <w:rFonts w:ascii="Times New Roman" w:eastAsia="Times New Roman" w:hAnsi="Times New Roman" w:cs="Times New Roman"/>
                <w:sz w:val="28"/>
                <w:szCs w:val="28"/>
                <w:lang w:eastAsia="uk-UA"/>
              </w:rPr>
              <w:t>Булінг</w:t>
            </w:r>
            <w:proofErr w:type="spellEnd"/>
            <w:r>
              <w:rPr>
                <w:rFonts w:ascii="Times New Roman" w:eastAsia="Times New Roman" w:hAnsi="Times New Roman" w:cs="Times New Roman"/>
                <w:sz w:val="28"/>
                <w:szCs w:val="28"/>
                <w:lang w:eastAsia="uk-UA"/>
              </w:rPr>
              <w:t>, причини та наслідки. Правова  відповідальність.»</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9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Лютий</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9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Педагогічні працівники</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90"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Соціально-психологічна служба</w:t>
            </w:r>
          </w:p>
        </w:tc>
      </w:tr>
      <w:tr w:rsidR="00301E37" w:rsidRPr="007972E4" w:rsidTr="002E4F8E">
        <w:trPr>
          <w:trHeight w:val="13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35" w:lineRule="atLeast"/>
              <w:rPr>
                <w:rFonts w:ascii="Times New Roman" w:hAnsi="Times New Roman" w:cs="Times New Roman"/>
                <w:sz w:val="28"/>
                <w:szCs w:val="28"/>
              </w:rPr>
            </w:pPr>
            <w:r w:rsidRPr="007972E4">
              <w:rPr>
                <w:rFonts w:ascii="Times New Roman" w:eastAsia="Times New Roman" w:hAnsi="Times New Roman" w:cs="Times New Roman"/>
                <w:sz w:val="28"/>
                <w:szCs w:val="28"/>
                <w:lang w:eastAsia="uk-UA"/>
              </w:rPr>
              <w:t>Заняття з елементами тренінгу</w:t>
            </w:r>
            <w:r w:rsidRPr="00236BAD">
              <w:rPr>
                <w:rFonts w:ascii="Times New Roman" w:hAnsi="Times New Roman" w:cs="Times New Roman"/>
                <w:sz w:val="28"/>
                <w:szCs w:val="28"/>
              </w:rPr>
              <w:t xml:space="preserve"> «Конфлікти та шляхи їх подолання»</w:t>
            </w:r>
          </w:p>
          <w:p w:rsidR="00301E37" w:rsidRPr="007972E4" w:rsidRDefault="00301E37" w:rsidP="002E4F8E">
            <w:pPr>
              <w:spacing w:after="0" w:line="135"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Лютий</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FA686F"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00301E37" w:rsidRPr="00236BAD">
              <w:rPr>
                <w:rFonts w:ascii="Times New Roman" w:eastAsia="Times New Roman" w:hAnsi="Times New Roman" w:cs="Times New Roman"/>
                <w:sz w:val="28"/>
                <w:szCs w:val="28"/>
                <w:lang w:eastAsia="uk-UA"/>
              </w:rPr>
              <w:t xml:space="preserve"> </w:t>
            </w:r>
            <w:r w:rsidR="00301E37" w:rsidRPr="007972E4">
              <w:rPr>
                <w:rFonts w:ascii="Times New Roman" w:eastAsia="Times New Roman" w:hAnsi="Times New Roman" w:cs="Times New Roman"/>
                <w:sz w:val="28"/>
                <w:szCs w:val="28"/>
                <w:lang w:eastAsia="uk-UA"/>
              </w:rPr>
              <w:t xml:space="preserve"> класи</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Соціально-психологічна служба</w:t>
            </w:r>
          </w:p>
        </w:tc>
      </w:tr>
      <w:tr w:rsidR="00301E37" w:rsidRPr="007972E4" w:rsidTr="002E4F8E">
        <w:trPr>
          <w:trHeight w:val="13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3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w:t>
            </w:r>
          </w:p>
          <w:p w:rsidR="00301E37" w:rsidRDefault="00301E37" w:rsidP="002E4F8E">
            <w:pPr>
              <w:spacing w:after="0" w:line="135" w:lineRule="atLeast"/>
              <w:jc w:val="center"/>
              <w:rPr>
                <w:rFonts w:ascii="Times New Roman" w:eastAsia="Times New Roman" w:hAnsi="Times New Roman" w:cs="Times New Roman"/>
                <w:sz w:val="28"/>
                <w:szCs w:val="28"/>
                <w:lang w:eastAsia="uk-UA"/>
              </w:rPr>
            </w:pPr>
          </w:p>
          <w:p w:rsidR="00301E37" w:rsidRDefault="00301E37" w:rsidP="002E4F8E">
            <w:pPr>
              <w:spacing w:after="0" w:line="135" w:lineRule="atLeast"/>
              <w:jc w:val="center"/>
              <w:rPr>
                <w:rFonts w:ascii="Times New Roman" w:eastAsia="Times New Roman" w:hAnsi="Times New Roman" w:cs="Times New Roman"/>
                <w:sz w:val="28"/>
                <w:szCs w:val="28"/>
                <w:lang w:eastAsia="uk-UA"/>
              </w:rPr>
            </w:pPr>
          </w:p>
          <w:p w:rsidR="00301E37" w:rsidRDefault="00301E37" w:rsidP="002E4F8E">
            <w:pPr>
              <w:spacing w:after="0" w:line="135" w:lineRule="atLeast"/>
              <w:jc w:val="center"/>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Бесіда «Попередження </w:t>
            </w:r>
            <w:proofErr w:type="spellStart"/>
            <w:r>
              <w:rPr>
                <w:rFonts w:ascii="Times New Roman" w:eastAsia="Times New Roman" w:hAnsi="Times New Roman" w:cs="Times New Roman"/>
                <w:sz w:val="28"/>
                <w:szCs w:val="28"/>
                <w:lang w:eastAsia="uk-UA"/>
              </w:rPr>
              <w:t>кібербулінгу</w:t>
            </w:r>
            <w:proofErr w:type="spellEnd"/>
            <w:r>
              <w:rPr>
                <w:rFonts w:ascii="Times New Roman" w:eastAsia="Times New Roman" w:hAnsi="Times New Roman" w:cs="Times New Roman"/>
                <w:sz w:val="28"/>
                <w:szCs w:val="28"/>
                <w:lang w:eastAsia="uk-UA"/>
              </w:rPr>
              <w:t>.»</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Лютий</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FA686F"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301E37">
              <w:rPr>
                <w:rFonts w:ascii="Times New Roman" w:eastAsia="Times New Roman" w:hAnsi="Times New Roman" w:cs="Times New Roman"/>
                <w:sz w:val="28"/>
                <w:szCs w:val="28"/>
                <w:lang w:eastAsia="uk-UA"/>
              </w:rPr>
              <w:t>-го класу</w:t>
            </w:r>
          </w:p>
          <w:p w:rsidR="00301E37" w:rsidRPr="00236BAD" w:rsidRDefault="00301E37" w:rsidP="002E4F8E">
            <w:pPr>
              <w:spacing w:after="0" w:line="135" w:lineRule="atLeast"/>
              <w:rPr>
                <w:rFonts w:ascii="Times New Roman" w:eastAsia="Times New Roman" w:hAnsi="Times New Roman" w:cs="Times New Roman"/>
                <w:sz w:val="28"/>
                <w:szCs w:val="28"/>
                <w:lang w:eastAsia="uk-UA"/>
              </w:rPr>
            </w:pPr>
          </w:p>
        </w:tc>
      </w:tr>
      <w:tr w:rsidR="00301E37" w:rsidRPr="007972E4" w:rsidTr="002E4F8E">
        <w:trPr>
          <w:trHeight w:val="13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3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w:t>
            </w:r>
          </w:p>
          <w:p w:rsidR="00301E37" w:rsidRPr="00236BAD" w:rsidRDefault="00301E37" w:rsidP="002E4F8E">
            <w:pPr>
              <w:spacing w:after="0" w:line="135" w:lineRule="atLeast"/>
              <w:jc w:val="center"/>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Щоденник вражень «Як я вирішую конфлікти»</w:t>
            </w:r>
          </w:p>
          <w:p w:rsidR="00301E37" w:rsidRPr="007972E4" w:rsidRDefault="00301E37" w:rsidP="002E4F8E">
            <w:pPr>
              <w:spacing w:after="0" w:line="135"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Лютий</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FA686F"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301E37">
              <w:rPr>
                <w:rFonts w:ascii="Times New Roman" w:eastAsia="Times New Roman" w:hAnsi="Times New Roman" w:cs="Times New Roman"/>
                <w:sz w:val="28"/>
                <w:szCs w:val="28"/>
                <w:lang w:eastAsia="uk-UA"/>
              </w:rPr>
              <w:t>-го класу</w:t>
            </w:r>
          </w:p>
          <w:p w:rsidR="00301E37" w:rsidRPr="00236BAD" w:rsidRDefault="00301E37" w:rsidP="002E4F8E">
            <w:pPr>
              <w:spacing w:after="0" w:line="135" w:lineRule="atLeast"/>
              <w:rPr>
                <w:rFonts w:ascii="Times New Roman" w:eastAsia="Times New Roman" w:hAnsi="Times New Roman" w:cs="Times New Roman"/>
                <w:sz w:val="28"/>
                <w:szCs w:val="28"/>
                <w:lang w:eastAsia="uk-UA"/>
              </w:rPr>
            </w:pPr>
          </w:p>
        </w:tc>
      </w:tr>
      <w:tr w:rsidR="00301E37" w:rsidRPr="007972E4" w:rsidTr="002E4F8E">
        <w:trPr>
          <w:trHeight w:val="13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3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18</w:t>
            </w:r>
          </w:p>
          <w:p w:rsidR="00301E37" w:rsidRDefault="00301E37" w:rsidP="002E4F8E">
            <w:pPr>
              <w:spacing w:after="0" w:line="135" w:lineRule="atLeast"/>
              <w:jc w:val="center"/>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Бесіда «Все що треба знати батькам про боулінг»</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Лютий</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FA686F"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Батьки 4</w:t>
            </w:r>
            <w:r w:rsidR="00301E37">
              <w:rPr>
                <w:rFonts w:ascii="Times New Roman" w:eastAsia="Times New Roman" w:hAnsi="Times New Roman" w:cs="Times New Roman"/>
                <w:sz w:val="28"/>
                <w:szCs w:val="28"/>
                <w:lang w:eastAsia="uk-UA"/>
              </w:rPr>
              <w:t>-го класу</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301E37">
              <w:rPr>
                <w:rFonts w:ascii="Times New Roman" w:eastAsia="Times New Roman" w:hAnsi="Times New Roman" w:cs="Times New Roman"/>
                <w:sz w:val="28"/>
                <w:szCs w:val="28"/>
                <w:lang w:eastAsia="uk-UA"/>
              </w:rPr>
              <w:t>-го класу</w:t>
            </w:r>
          </w:p>
          <w:p w:rsidR="00301E37" w:rsidRDefault="00301E37" w:rsidP="002E4F8E">
            <w:pPr>
              <w:spacing w:after="0" w:line="293" w:lineRule="atLeast"/>
              <w:rPr>
                <w:rFonts w:ascii="Times New Roman" w:eastAsia="Times New Roman" w:hAnsi="Times New Roman" w:cs="Times New Roman"/>
                <w:sz w:val="28"/>
                <w:szCs w:val="28"/>
                <w:lang w:eastAsia="uk-UA"/>
              </w:rPr>
            </w:pPr>
          </w:p>
        </w:tc>
      </w:tr>
      <w:tr w:rsidR="00301E37" w:rsidRPr="007972E4" w:rsidTr="002E4F8E">
        <w:trPr>
          <w:trHeight w:val="13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FA686F" w:rsidP="002E4F8E">
            <w:pPr>
              <w:spacing w:after="0" w:line="135" w:lineRule="atLeast"/>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19</w:t>
            </w:r>
          </w:p>
          <w:p w:rsidR="00301E37" w:rsidRDefault="00301E37" w:rsidP="002E4F8E">
            <w:pPr>
              <w:spacing w:after="0" w:line="135" w:lineRule="atLeast"/>
              <w:jc w:val="center"/>
              <w:rPr>
                <w:rFonts w:ascii="Times New Roman" w:eastAsia="Times New Roman" w:hAnsi="Times New Roman" w:cs="Times New Roman"/>
                <w:sz w:val="28"/>
                <w:szCs w:val="28"/>
                <w:lang w:val="ru-RU" w:eastAsia="uk-UA"/>
              </w:rPr>
            </w:pPr>
          </w:p>
          <w:p w:rsidR="00301E37" w:rsidRDefault="00301E37" w:rsidP="002E4F8E">
            <w:pPr>
              <w:spacing w:after="0" w:line="135" w:lineRule="atLeast"/>
              <w:jc w:val="center"/>
              <w:rPr>
                <w:rFonts w:ascii="Times New Roman" w:eastAsia="Times New Roman" w:hAnsi="Times New Roman" w:cs="Times New Roman"/>
                <w:sz w:val="28"/>
                <w:szCs w:val="28"/>
                <w:lang w:val="ru-RU"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35" w:lineRule="atLeast"/>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sz w:val="28"/>
                <w:szCs w:val="28"/>
                <w:lang w:val="ru-RU" w:eastAsia="uk-UA"/>
              </w:rPr>
              <w:t>Бесіда</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Булінг</w:t>
            </w:r>
            <w:proofErr w:type="gramStart"/>
            <w:r>
              <w:rPr>
                <w:rFonts w:ascii="Times New Roman" w:eastAsia="Times New Roman" w:hAnsi="Times New Roman" w:cs="Times New Roman"/>
                <w:sz w:val="28"/>
                <w:szCs w:val="28"/>
                <w:lang w:val="ru-RU" w:eastAsia="uk-UA"/>
              </w:rPr>
              <w:t>.П</w:t>
            </w:r>
            <w:proofErr w:type="gramEnd"/>
            <w:r>
              <w:rPr>
                <w:rFonts w:ascii="Times New Roman" w:eastAsia="Times New Roman" w:hAnsi="Times New Roman" w:cs="Times New Roman"/>
                <w:sz w:val="28"/>
                <w:szCs w:val="28"/>
                <w:lang w:val="ru-RU" w:eastAsia="uk-UA"/>
              </w:rPr>
              <w:t>ротидія</w:t>
            </w:r>
            <w:proofErr w:type="spellEnd"/>
            <w:r>
              <w:rPr>
                <w:rFonts w:ascii="Times New Roman" w:eastAsia="Times New Roman" w:hAnsi="Times New Roman" w:cs="Times New Roman"/>
                <w:sz w:val="28"/>
                <w:szCs w:val="28"/>
                <w:lang w:val="ru-RU" w:eastAsia="uk-UA"/>
              </w:rPr>
              <w:t xml:space="preserve"> </w:t>
            </w:r>
            <w:proofErr w:type="spellStart"/>
            <w:r>
              <w:rPr>
                <w:rFonts w:ascii="Times New Roman" w:eastAsia="Times New Roman" w:hAnsi="Times New Roman" w:cs="Times New Roman"/>
                <w:sz w:val="28"/>
                <w:szCs w:val="28"/>
                <w:lang w:val="ru-RU" w:eastAsia="uk-UA"/>
              </w:rPr>
              <w:t>цькуванню</w:t>
            </w:r>
            <w:proofErr w:type="spellEnd"/>
            <w:r>
              <w:rPr>
                <w:rFonts w:ascii="Times New Roman" w:eastAsia="Times New Roman" w:hAnsi="Times New Roman" w:cs="Times New Roman"/>
                <w:sz w:val="28"/>
                <w:szCs w:val="28"/>
                <w:lang w:val="ru-RU" w:eastAsia="uk-UA"/>
              </w:rPr>
              <w:t>.»</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Лютий</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35"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9-го класу</w:t>
            </w:r>
          </w:p>
          <w:p w:rsidR="00301E37" w:rsidRDefault="00301E37" w:rsidP="002E4F8E">
            <w:pPr>
              <w:spacing w:after="0" w:line="293" w:lineRule="atLeast"/>
              <w:rPr>
                <w:rFonts w:ascii="Times New Roman" w:eastAsia="Times New Roman" w:hAnsi="Times New Roman" w:cs="Times New Roman"/>
                <w:sz w:val="28"/>
                <w:szCs w:val="28"/>
                <w:lang w:eastAsia="uk-UA"/>
              </w:rPr>
            </w:pPr>
          </w:p>
        </w:tc>
      </w:tr>
      <w:tr w:rsidR="00301E37" w:rsidRPr="007972E4" w:rsidTr="002E4F8E">
        <w:trPr>
          <w:trHeight w:val="120"/>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FA686F">
              <w:rPr>
                <w:rFonts w:ascii="Times New Roman" w:eastAsia="Times New Roman" w:hAnsi="Times New Roman" w:cs="Times New Roman"/>
                <w:sz w:val="28"/>
                <w:szCs w:val="28"/>
                <w:lang w:eastAsia="uk-UA"/>
              </w:rPr>
              <w:t>0</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20"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Виготовлення та розповсюдження профілактичних буклетів </w:t>
            </w:r>
          </w:p>
          <w:p w:rsidR="00301E37" w:rsidRPr="007972E4" w:rsidRDefault="00301E37" w:rsidP="002E4F8E">
            <w:pPr>
              <w:spacing w:after="0" w:line="120"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20"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Березень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301E37" w:rsidRPr="00236BAD">
              <w:rPr>
                <w:rFonts w:ascii="Times New Roman" w:eastAsia="Times New Roman" w:hAnsi="Times New Roman" w:cs="Times New Roman"/>
                <w:sz w:val="28"/>
                <w:szCs w:val="28"/>
                <w:lang w:eastAsia="uk-UA"/>
              </w:rPr>
              <w:t xml:space="preserve">-9 </w:t>
            </w:r>
            <w:r w:rsidR="00301E37" w:rsidRPr="007972E4">
              <w:rPr>
                <w:rFonts w:ascii="Times New Roman" w:eastAsia="Times New Roman" w:hAnsi="Times New Roman" w:cs="Times New Roman"/>
                <w:sz w:val="28"/>
                <w:szCs w:val="28"/>
                <w:lang w:eastAsia="uk-UA"/>
              </w:rPr>
              <w:t xml:space="preserve"> класи</w:t>
            </w:r>
          </w:p>
          <w:p w:rsidR="00301E37" w:rsidRPr="00236BAD" w:rsidRDefault="00301E37" w:rsidP="002E4F8E">
            <w:pPr>
              <w:spacing w:after="0" w:line="120"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Педагоги</w:t>
            </w:r>
          </w:p>
          <w:p w:rsidR="00301E37" w:rsidRPr="00236BAD" w:rsidRDefault="00301E37" w:rsidP="002E4F8E">
            <w:pPr>
              <w:spacing w:after="0" w:line="120"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Батьки</w:t>
            </w:r>
          </w:p>
          <w:p w:rsidR="00301E37" w:rsidRPr="007972E4" w:rsidRDefault="00301E37" w:rsidP="002E4F8E">
            <w:pPr>
              <w:spacing w:after="0" w:line="120" w:lineRule="atLeast"/>
              <w:rPr>
                <w:rFonts w:ascii="Times New Roman" w:eastAsia="Times New Roman" w:hAnsi="Times New Roman" w:cs="Times New Roman"/>
                <w:sz w:val="28"/>
                <w:szCs w:val="28"/>
                <w:lang w:eastAsia="uk-UA"/>
              </w:rPr>
            </w:pP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20"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Соціально-психологічна служба</w:t>
            </w:r>
          </w:p>
        </w:tc>
      </w:tr>
      <w:tr w:rsidR="00301E37" w:rsidRPr="00236BAD" w:rsidTr="002E4F8E">
        <w:trPr>
          <w:trHeight w:val="886"/>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FA686F">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FA686F">
              <w:rPr>
                <w:rFonts w:ascii="Times New Roman" w:eastAsia="Times New Roman" w:hAnsi="Times New Roman" w:cs="Times New Roman"/>
                <w:sz w:val="28"/>
                <w:szCs w:val="28"/>
                <w:lang w:eastAsia="uk-UA"/>
              </w:rPr>
              <w:t>1</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20"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 xml:space="preserve">Презентація «Шкільний  </w:t>
            </w:r>
            <w:proofErr w:type="spellStart"/>
            <w:r w:rsidRPr="00236BAD">
              <w:rPr>
                <w:rFonts w:ascii="Times New Roman" w:eastAsia="Times New Roman" w:hAnsi="Times New Roman" w:cs="Times New Roman"/>
                <w:sz w:val="28"/>
                <w:szCs w:val="28"/>
                <w:lang w:eastAsia="uk-UA"/>
              </w:rPr>
              <w:t>булінг</w:t>
            </w:r>
            <w:proofErr w:type="spellEnd"/>
            <w:r w:rsidRPr="00236BAD">
              <w:rPr>
                <w:rFonts w:ascii="Times New Roman" w:eastAsia="Times New Roman" w:hAnsi="Times New Roman" w:cs="Times New Roman"/>
                <w:sz w:val="28"/>
                <w:szCs w:val="28"/>
                <w:lang w:eastAsia="uk-UA"/>
              </w:rPr>
              <w:t>»</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20"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Березень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301E37" w:rsidRPr="00236BAD">
              <w:rPr>
                <w:rFonts w:ascii="Times New Roman" w:eastAsia="Times New Roman" w:hAnsi="Times New Roman" w:cs="Times New Roman"/>
                <w:sz w:val="28"/>
                <w:szCs w:val="28"/>
                <w:lang w:eastAsia="uk-UA"/>
              </w:rPr>
              <w:t>-9 класи</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20"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Соціально-психологічна служба</w:t>
            </w:r>
          </w:p>
          <w:p w:rsidR="00301E37" w:rsidRPr="00236BAD" w:rsidRDefault="00301E37" w:rsidP="002E4F8E">
            <w:pPr>
              <w:spacing w:after="0" w:line="120" w:lineRule="atLeast"/>
              <w:rPr>
                <w:rFonts w:ascii="Times New Roman" w:eastAsia="Times New Roman" w:hAnsi="Times New Roman" w:cs="Times New Roman"/>
                <w:sz w:val="28"/>
                <w:szCs w:val="28"/>
                <w:lang w:eastAsia="uk-UA"/>
              </w:rPr>
            </w:pPr>
          </w:p>
        </w:tc>
      </w:tr>
      <w:tr w:rsidR="00301E37" w:rsidRPr="00236BAD" w:rsidTr="002E4F8E">
        <w:trPr>
          <w:trHeight w:val="120"/>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22</w:t>
            </w:r>
          </w:p>
          <w:p w:rsidR="00301E37" w:rsidRDefault="00301E37" w:rsidP="002E4F8E">
            <w:pPr>
              <w:spacing w:after="0" w:line="120" w:lineRule="atLeast"/>
              <w:rPr>
                <w:rFonts w:ascii="Times New Roman" w:eastAsia="Times New Roman" w:hAnsi="Times New Roman" w:cs="Times New Roman"/>
                <w:sz w:val="28"/>
                <w:szCs w:val="28"/>
                <w:lang w:eastAsia="uk-UA"/>
              </w:rPr>
            </w:pPr>
          </w:p>
          <w:p w:rsidR="00301E37" w:rsidRPr="00236BAD" w:rsidRDefault="00301E37" w:rsidP="002E4F8E">
            <w:pPr>
              <w:spacing w:after="0" w:line="120" w:lineRule="atLeast"/>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Виконуй  поради «Умій  захистити  себе від боулінгу»</w:t>
            </w:r>
          </w:p>
          <w:p w:rsidR="00301E37" w:rsidRPr="00236BAD" w:rsidRDefault="00301E37" w:rsidP="002E4F8E">
            <w:pPr>
              <w:spacing w:after="0" w:line="120"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Березень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301E37">
              <w:rPr>
                <w:rFonts w:ascii="Times New Roman" w:eastAsia="Times New Roman" w:hAnsi="Times New Roman" w:cs="Times New Roman"/>
                <w:sz w:val="28"/>
                <w:szCs w:val="28"/>
                <w:lang w:eastAsia="uk-UA"/>
              </w:rPr>
              <w:t>-го класу</w:t>
            </w:r>
          </w:p>
          <w:p w:rsidR="00301E37" w:rsidRPr="00236BAD" w:rsidRDefault="00301E37" w:rsidP="002E4F8E">
            <w:pPr>
              <w:spacing w:after="0" w:line="120" w:lineRule="atLeast"/>
              <w:rPr>
                <w:rFonts w:ascii="Times New Roman" w:eastAsia="Times New Roman" w:hAnsi="Times New Roman" w:cs="Times New Roman"/>
                <w:sz w:val="28"/>
                <w:szCs w:val="28"/>
                <w:lang w:eastAsia="uk-UA"/>
              </w:rPr>
            </w:pPr>
          </w:p>
        </w:tc>
      </w:tr>
      <w:tr w:rsidR="00301E37" w:rsidRPr="00236BAD" w:rsidTr="002E4F8E">
        <w:trPr>
          <w:trHeight w:val="120"/>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C83CFA"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23</w:t>
            </w:r>
          </w:p>
          <w:p w:rsidR="00301E37" w:rsidRPr="00236BAD" w:rsidRDefault="00301E37" w:rsidP="002E4F8E">
            <w:pPr>
              <w:spacing w:after="0" w:line="120" w:lineRule="atLeast"/>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Бесіда «Скажи – «ні!» </w:t>
            </w:r>
            <w:proofErr w:type="spellStart"/>
            <w:r>
              <w:rPr>
                <w:rFonts w:ascii="Times New Roman" w:eastAsia="Times New Roman" w:hAnsi="Times New Roman" w:cs="Times New Roman"/>
                <w:sz w:val="28"/>
                <w:szCs w:val="28"/>
                <w:lang w:eastAsia="uk-UA"/>
              </w:rPr>
              <w:t>булінгу</w:t>
            </w:r>
            <w:proofErr w:type="spellEnd"/>
            <w:r>
              <w:rPr>
                <w:rFonts w:ascii="Times New Roman" w:eastAsia="Times New Roman" w:hAnsi="Times New Roman" w:cs="Times New Roman"/>
                <w:sz w:val="28"/>
                <w:szCs w:val="28"/>
                <w:lang w:eastAsia="uk-UA"/>
              </w:rPr>
              <w:t>»</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Квітень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236BAD"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w:t>
            </w:r>
          </w:p>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Керівник</w:t>
            </w:r>
          </w:p>
          <w:p w:rsidR="00301E37"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01E37">
              <w:rPr>
                <w:rFonts w:ascii="Times New Roman" w:eastAsia="Times New Roman" w:hAnsi="Times New Roman" w:cs="Times New Roman"/>
                <w:sz w:val="28"/>
                <w:szCs w:val="28"/>
                <w:lang w:eastAsia="uk-UA"/>
              </w:rPr>
              <w:t>-го класу</w:t>
            </w:r>
          </w:p>
          <w:p w:rsidR="00301E37" w:rsidRPr="00236BAD" w:rsidRDefault="00301E37" w:rsidP="002E4F8E">
            <w:pPr>
              <w:spacing w:after="0" w:line="120" w:lineRule="atLeast"/>
              <w:rPr>
                <w:rFonts w:ascii="Times New Roman" w:eastAsia="Times New Roman" w:hAnsi="Times New Roman" w:cs="Times New Roman"/>
                <w:sz w:val="28"/>
                <w:szCs w:val="28"/>
                <w:lang w:eastAsia="uk-UA"/>
              </w:rPr>
            </w:pPr>
          </w:p>
        </w:tc>
      </w:tr>
      <w:tr w:rsidR="00301E37" w:rsidRPr="00236BAD" w:rsidTr="002E4F8E">
        <w:trPr>
          <w:trHeight w:val="120"/>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C83CFA"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24</w:t>
            </w:r>
          </w:p>
          <w:p w:rsidR="00301E37" w:rsidRDefault="00301E37" w:rsidP="002E4F8E">
            <w:pPr>
              <w:spacing w:after="0" w:line="120" w:lineRule="atLeast"/>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Булінг</w:t>
            </w:r>
            <w:proofErr w:type="spellEnd"/>
            <w:r>
              <w:rPr>
                <w:rFonts w:ascii="Times New Roman" w:eastAsia="Times New Roman" w:hAnsi="Times New Roman" w:cs="Times New Roman"/>
                <w:sz w:val="28"/>
                <w:szCs w:val="28"/>
                <w:lang w:eastAsia="uk-UA"/>
              </w:rPr>
              <w:t>, як його розпізнати та захиститися»</w:t>
            </w:r>
          </w:p>
          <w:p w:rsidR="00301E37" w:rsidRDefault="00301E37" w:rsidP="002E4F8E">
            <w:pPr>
              <w:spacing w:after="0" w:line="120" w:lineRule="atLeast"/>
              <w:rPr>
                <w:rFonts w:ascii="Times New Roman" w:eastAsia="Times New Roman" w:hAnsi="Times New Roman" w:cs="Times New Roman"/>
                <w:sz w:val="28"/>
                <w:szCs w:val="28"/>
                <w:lang w:eastAsia="uk-UA"/>
              </w:rPr>
            </w:pPr>
          </w:p>
          <w:p w:rsidR="00301E37" w:rsidRDefault="00301E37" w:rsidP="002E4F8E">
            <w:pPr>
              <w:spacing w:after="0" w:line="120"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Травень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00301E37">
              <w:rPr>
                <w:rFonts w:ascii="Times New Roman" w:eastAsia="Times New Roman" w:hAnsi="Times New Roman" w:cs="Times New Roman"/>
                <w:sz w:val="28"/>
                <w:szCs w:val="28"/>
                <w:lang w:eastAsia="uk-UA"/>
              </w:rPr>
              <w:t>-го класу</w:t>
            </w:r>
          </w:p>
          <w:p w:rsidR="00301E37" w:rsidRDefault="00301E37" w:rsidP="002E4F8E">
            <w:pPr>
              <w:spacing w:after="0" w:line="120" w:lineRule="atLeast"/>
              <w:rPr>
                <w:rFonts w:ascii="Times New Roman" w:eastAsia="Times New Roman" w:hAnsi="Times New Roman" w:cs="Times New Roman"/>
                <w:sz w:val="28"/>
                <w:szCs w:val="28"/>
                <w:lang w:eastAsia="uk-UA"/>
              </w:rPr>
            </w:pPr>
          </w:p>
        </w:tc>
      </w:tr>
      <w:tr w:rsidR="00301E37" w:rsidRPr="00236BAD" w:rsidTr="002E4F8E">
        <w:trPr>
          <w:trHeight w:val="60"/>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C83CFA">
              <w:rPr>
                <w:rFonts w:ascii="Times New Roman" w:eastAsia="Times New Roman" w:hAnsi="Times New Roman" w:cs="Times New Roman"/>
                <w:sz w:val="28"/>
                <w:szCs w:val="28"/>
                <w:lang w:eastAsia="uk-UA"/>
              </w:rPr>
              <w:t>5</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Перегляд  мультфільму</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Травень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Класний керівник </w:t>
            </w:r>
          </w:p>
          <w:p w:rsidR="00301E37"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301E37">
              <w:rPr>
                <w:rFonts w:ascii="Times New Roman" w:eastAsia="Times New Roman" w:hAnsi="Times New Roman" w:cs="Times New Roman"/>
                <w:sz w:val="28"/>
                <w:szCs w:val="28"/>
                <w:lang w:eastAsia="uk-UA"/>
              </w:rPr>
              <w:t>-го класу</w:t>
            </w:r>
          </w:p>
          <w:p w:rsidR="00301E37" w:rsidRDefault="00301E37" w:rsidP="002E4F8E">
            <w:pPr>
              <w:spacing w:after="0" w:line="120" w:lineRule="atLeast"/>
              <w:rPr>
                <w:rFonts w:ascii="Times New Roman" w:eastAsia="Times New Roman" w:hAnsi="Times New Roman" w:cs="Times New Roman"/>
                <w:sz w:val="28"/>
                <w:szCs w:val="28"/>
                <w:lang w:eastAsia="uk-UA"/>
              </w:rPr>
            </w:pPr>
          </w:p>
        </w:tc>
      </w:tr>
      <w:tr w:rsidR="00301E37" w:rsidRPr="00236BAD" w:rsidTr="002E4F8E">
        <w:trPr>
          <w:trHeight w:val="120"/>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C83CFA"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26</w:t>
            </w:r>
            <w:r w:rsidR="00301E37">
              <w:rPr>
                <w:rFonts w:ascii="Times New Roman" w:eastAsia="Times New Roman" w:hAnsi="Times New Roman" w:cs="Times New Roman"/>
                <w:sz w:val="28"/>
                <w:szCs w:val="28"/>
                <w:lang w:eastAsia="uk-UA"/>
              </w:rPr>
              <w:br/>
            </w:r>
          </w:p>
          <w:p w:rsidR="00301E37" w:rsidRDefault="00301E37" w:rsidP="002E4F8E">
            <w:pPr>
              <w:spacing w:after="0" w:line="120" w:lineRule="atLeast"/>
              <w:rPr>
                <w:rFonts w:ascii="Times New Roman" w:eastAsia="Times New Roman" w:hAnsi="Times New Roman" w:cs="Times New Roman"/>
                <w:sz w:val="28"/>
                <w:szCs w:val="28"/>
                <w:lang w:eastAsia="uk-UA"/>
              </w:rPr>
            </w:pP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Година  спілкування  «Налагодження конфліктів із  іншими»</w:t>
            </w:r>
          </w:p>
          <w:p w:rsidR="00301E37" w:rsidRDefault="00301E37" w:rsidP="002E4F8E">
            <w:pPr>
              <w:spacing w:after="0" w:line="120" w:lineRule="atLeast"/>
              <w:rPr>
                <w:rFonts w:ascii="Times New Roman" w:eastAsia="Times New Roman" w:hAnsi="Times New Roman" w:cs="Times New Roman"/>
                <w:sz w:val="28"/>
                <w:szCs w:val="28"/>
                <w:lang w:eastAsia="uk-UA"/>
              </w:rPr>
            </w:pP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Травень</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FA686F" w:rsidP="002E4F8E">
            <w:pPr>
              <w:spacing w:after="0" w:line="120"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301E37">
              <w:rPr>
                <w:rFonts w:ascii="Times New Roman" w:eastAsia="Times New Roman" w:hAnsi="Times New Roman" w:cs="Times New Roman"/>
                <w:sz w:val="28"/>
                <w:szCs w:val="28"/>
                <w:lang w:eastAsia="uk-UA"/>
              </w:rPr>
              <w:t xml:space="preserve"> клас</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Default="00301E37"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Класний керівник</w:t>
            </w:r>
          </w:p>
          <w:p w:rsidR="00301E37" w:rsidRDefault="00FA686F" w:rsidP="002E4F8E">
            <w:pPr>
              <w:spacing w:after="0" w:line="293" w:lineRule="atLeas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301E37">
              <w:rPr>
                <w:rFonts w:ascii="Times New Roman" w:eastAsia="Times New Roman" w:hAnsi="Times New Roman" w:cs="Times New Roman"/>
                <w:sz w:val="28"/>
                <w:szCs w:val="28"/>
                <w:lang w:eastAsia="uk-UA"/>
              </w:rPr>
              <w:t>-го класу</w:t>
            </w:r>
          </w:p>
          <w:p w:rsidR="00301E37" w:rsidRDefault="00301E37" w:rsidP="002E4F8E">
            <w:pPr>
              <w:spacing w:after="0" w:line="120" w:lineRule="atLeast"/>
              <w:rPr>
                <w:rFonts w:ascii="Times New Roman" w:eastAsia="Times New Roman" w:hAnsi="Times New Roman" w:cs="Times New Roman"/>
                <w:sz w:val="28"/>
                <w:szCs w:val="28"/>
                <w:lang w:eastAsia="uk-UA"/>
              </w:rPr>
            </w:pPr>
          </w:p>
        </w:tc>
      </w:tr>
      <w:tr w:rsidR="00301E37" w:rsidRPr="007972E4" w:rsidTr="002E4F8E">
        <w:trPr>
          <w:trHeight w:val="135"/>
        </w:trPr>
        <w:tc>
          <w:tcPr>
            <w:tcW w:w="6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C83CFA">
              <w:rPr>
                <w:rFonts w:ascii="Times New Roman" w:eastAsia="Times New Roman" w:hAnsi="Times New Roman" w:cs="Times New Roman"/>
                <w:sz w:val="28"/>
                <w:szCs w:val="28"/>
                <w:lang w:eastAsia="uk-UA"/>
              </w:rPr>
              <w:t>7</w:t>
            </w:r>
          </w:p>
        </w:tc>
        <w:tc>
          <w:tcPr>
            <w:tcW w:w="32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Індивідуальні консультації з батьками щодо профілактики </w:t>
            </w:r>
            <w:r w:rsidRPr="00236BAD">
              <w:rPr>
                <w:rFonts w:ascii="Times New Roman" w:eastAsia="Times New Roman" w:hAnsi="Times New Roman" w:cs="Times New Roman"/>
                <w:sz w:val="28"/>
                <w:szCs w:val="28"/>
                <w:lang w:eastAsia="uk-UA"/>
              </w:rPr>
              <w:t>боулінгу</w:t>
            </w:r>
          </w:p>
        </w:tc>
        <w:tc>
          <w:tcPr>
            <w:tcW w:w="20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Протягом року</w:t>
            </w:r>
          </w:p>
        </w:tc>
        <w:tc>
          <w:tcPr>
            <w:tcW w:w="17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Батьки учнів</w:t>
            </w:r>
          </w:p>
        </w:tc>
        <w:tc>
          <w:tcPr>
            <w:tcW w:w="2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01E37" w:rsidRPr="007972E4" w:rsidRDefault="00301E37" w:rsidP="002E4F8E">
            <w:pPr>
              <w:spacing w:after="0" w:line="135" w:lineRule="atLeast"/>
              <w:rPr>
                <w:rFonts w:ascii="Times New Roman" w:eastAsia="Times New Roman" w:hAnsi="Times New Roman" w:cs="Times New Roman"/>
                <w:sz w:val="28"/>
                <w:szCs w:val="28"/>
                <w:lang w:eastAsia="uk-UA"/>
              </w:rPr>
            </w:pPr>
            <w:r w:rsidRPr="00236BAD">
              <w:rPr>
                <w:rFonts w:ascii="Times New Roman" w:eastAsia="Times New Roman" w:hAnsi="Times New Roman" w:cs="Times New Roman"/>
                <w:sz w:val="28"/>
                <w:szCs w:val="28"/>
                <w:lang w:eastAsia="uk-UA"/>
              </w:rPr>
              <w:t>Практичний психолог</w:t>
            </w:r>
          </w:p>
        </w:tc>
      </w:tr>
    </w:tbl>
    <w:p w:rsidR="00301E37" w:rsidRDefault="00301E37" w:rsidP="00301E37">
      <w:pPr>
        <w:shd w:val="clear" w:color="auto" w:fill="FFFFFF"/>
        <w:spacing w:after="0" w:line="293" w:lineRule="atLeast"/>
        <w:rPr>
          <w:rFonts w:ascii="Times New Roman" w:eastAsia="Times New Roman" w:hAnsi="Times New Roman" w:cs="Times New Roman"/>
          <w:sz w:val="20"/>
          <w:szCs w:val="20"/>
          <w:lang w:eastAsia="uk-UA"/>
        </w:rPr>
      </w:pPr>
      <w:r w:rsidRPr="007972E4">
        <w:rPr>
          <w:rFonts w:ascii="Times New Roman" w:eastAsia="Times New Roman" w:hAnsi="Times New Roman" w:cs="Times New Roman"/>
          <w:sz w:val="20"/>
          <w:szCs w:val="20"/>
          <w:lang w:eastAsia="uk-UA"/>
        </w:rPr>
        <w:t> </w:t>
      </w:r>
    </w:p>
    <w:p w:rsidR="00FA686F" w:rsidRDefault="00FA686F" w:rsidP="00301E37">
      <w:pPr>
        <w:shd w:val="clear" w:color="auto" w:fill="FFFFFF"/>
        <w:spacing w:after="0" w:line="293" w:lineRule="atLeast"/>
        <w:rPr>
          <w:rFonts w:ascii="Times New Roman" w:eastAsia="Times New Roman" w:hAnsi="Times New Roman" w:cs="Times New Roman"/>
          <w:sz w:val="20"/>
          <w:szCs w:val="20"/>
          <w:lang w:eastAsia="uk-UA"/>
        </w:rPr>
      </w:pPr>
    </w:p>
    <w:p w:rsidR="00FA686F" w:rsidRDefault="00FA686F" w:rsidP="00301E37">
      <w:pPr>
        <w:shd w:val="clear" w:color="auto" w:fill="FFFFFF"/>
        <w:spacing w:after="0" w:line="293" w:lineRule="atLeast"/>
        <w:rPr>
          <w:rFonts w:ascii="Times New Roman" w:eastAsia="Times New Roman" w:hAnsi="Times New Roman" w:cs="Times New Roman"/>
          <w:sz w:val="20"/>
          <w:szCs w:val="20"/>
          <w:lang w:eastAsia="uk-UA"/>
        </w:rPr>
      </w:pPr>
    </w:p>
    <w:p w:rsidR="00FA686F" w:rsidRDefault="00FA686F" w:rsidP="00301E37">
      <w:pPr>
        <w:shd w:val="clear" w:color="auto" w:fill="FFFFFF"/>
        <w:spacing w:after="0" w:line="293" w:lineRule="atLeast"/>
        <w:rPr>
          <w:rFonts w:ascii="Times New Roman" w:eastAsia="Times New Roman" w:hAnsi="Times New Roman" w:cs="Times New Roman"/>
          <w:sz w:val="20"/>
          <w:szCs w:val="20"/>
          <w:lang w:eastAsia="uk-UA"/>
        </w:rPr>
      </w:pPr>
    </w:p>
    <w:p w:rsidR="00FA686F" w:rsidRDefault="00FA686F" w:rsidP="00301E37">
      <w:pPr>
        <w:shd w:val="clear" w:color="auto" w:fill="FFFFFF"/>
        <w:spacing w:after="0" w:line="293" w:lineRule="atLeast"/>
        <w:rPr>
          <w:rFonts w:ascii="Times New Roman" w:eastAsia="Times New Roman" w:hAnsi="Times New Roman" w:cs="Times New Roman"/>
          <w:sz w:val="20"/>
          <w:szCs w:val="20"/>
          <w:lang w:eastAsia="uk-UA"/>
        </w:rPr>
      </w:pPr>
    </w:p>
    <w:p w:rsidR="00FA686F" w:rsidRDefault="00FA686F" w:rsidP="00301E37">
      <w:pPr>
        <w:shd w:val="clear" w:color="auto" w:fill="FFFFFF"/>
        <w:spacing w:after="0" w:line="293" w:lineRule="atLeast"/>
        <w:rPr>
          <w:rFonts w:ascii="Times New Roman" w:eastAsia="Times New Roman" w:hAnsi="Times New Roman" w:cs="Times New Roman"/>
          <w:sz w:val="20"/>
          <w:szCs w:val="20"/>
          <w:lang w:eastAsia="uk-UA"/>
        </w:rPr>
      </w:pPr>
    </w:p>
    <w:p w:rsidR="00FA686F" w:rsidRDefault="00FA686F" w:rsidP="00301E37">
      <w:pPr>
        <w:shd w:val="clear" w:color="auto" w:fill="FFFFFF"/>
        <w:spacing w:after="0" w:line="293" w:lineRule="atLeast"/>
        <w:rPr>
          <w:rFonts w:ascii="Times New Roman" w:eastAsia="Times New Roman" w:hAnsi="Times New Roman" w:cs="Times New Roman"/>
          <w:sz w:val="20"/>
          <w:szCs w:val="20"/>
          <w:lang w:eastAsia="uk-UA"/>
        </w:rPr>
      </w:pPr>
    </w:p>
    <w:p w:rsidR="00FA686F" w:rsidRDefault="00FA686F" w:rsidP="00301E37">
      <w:pPr>
        <w:shd w:val="clear" w:color="auto" w:fill="FFFFFF"/>
        <w:spacing w:after="0" w:line="293" w:lineRule="atLeast"/>
        <w:rPr>
          <w:rFonts w:ascii="Times New Roman" w:eastAsia="Times New Roman" w:hAnsi="Times New Roman" w:cs="Times New Roman"/>
          <w:sz w:val="20"/>
          <w:szCs w:val="20"/>
          <w:lang w:eastAsia="uk-UA"/>
        </w:rPr>
      </w:pPr>
    </w:p>
    <w:p w:rsidR="00FA686F" w:rsidRDefault="00FA686F" w:rsidP="00301E37">
      <w:pPr>
        <w:shd w:val="clear" w:color="auto" w:fill="FFFFFF"/>
        <w:spacing w:after="0" w:line="293" w:lineRule="atLeast"/>
        <w:rPr>
          <w:rFonts w:ascii="Times New Roman" w:eastAsia="Times New Roman" w:hAnsi="Times New Roman" w:cs="Times New Roman"/>
          <w:sz w:val="20"/>
          <w:szCs w:val="20"/>
          <w:lang w:eastAsia="uk-UA"/>
        </w:rPr>
      </w:pPr>
    </w:p>
    <w:p w:rsidR="00FA686F" w:rsidRPr="00236BAD" w:rsidRDefault="00FA686F" w:rsidP="00301E37">
      <w:pPr>
        <w:shd w:val="clear" w:color="auto" w:fill="FFFFFF"/>
        <w:spacing w:after="0" w:line="293" w:lineRule="atLeast"/>
        <w:rPr>
          <w:rFonts w:ascii="Arial" w:eastAsia="Times New Roman" w:hAnsi="Arial" w:cs="Arial"/>
          <w:sz w:val="20"/>
          <w:szCs w:val="20"/>
          <w:lang w:eastAsia="uk-UA"/>
        </w:rPr>
      </w:pPr>
    </w:p>
    <w:p w:rsidR="00301E37" w:rsidRDefault="00D75201" w:rsidP="00301E37">
      <w:pPr>
        <w:shd w:val="clear" w:color="auto" w:fill="FFFFFF"/>
        <w:spacing w:after="225" w:line="240" w:lineRule="auto"/>
        <w:jc w:val="center"/>
        <w:rPr>
          <w:rFonts w:ascii="Times New Roman" w:eastAsia="Times New Roman" w:hAnsi="Times New Roman" w:cs="Times New Roman"/>
          <w:b/>
          <w:bCs/>
          <w:iCs/>
          <w:sz w:val="36"/>
          <w:szCs w:val="36"/>
          <w:lang w:eastAsia="uk-UA"/>
        </w:rPr>
      </w:pPr>
      <w:r>
        <w:rPr>
          <w:rFonts w:ascii="Times New Roman" w:hAnsi="Times New Roman" w:cs="Times New Roman"/>
          <w:b/>
          <w:noProof/>
          <w:sz w:val="36"/>
          <w:szCs w:val="36"/>
          <w:lang w:val="ru-RU" w:eastAsia="ru-RU"/>
        </w:rPr>
        <w:lastRenderedPageBreak/>
        <w:drawing>
          <wp:inline distT="0" distB="0" distL="0" distR="0">
            <wp:extent cx="4267200" cy="3200400"/>
            <wp:effectExtent l="19050" t="0" r="0" b="0"/>
            <wp:docPr id="1" name="Рисунок 2" descr="C:\Users\User\Desktop\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unnamed (1).jpg"/>
                    <pic:cNvPicPr>
                      <a:picLocks noChangeAspect="1" noChangeArrowheads="1"/>
                    </pic:cNvPicPr>
                  </pic:nvPicPr>
                  <pic:blipFill>
                    <a:blip r:embed="rId8" cstate="print"/>
                    <a:srcRect/>
                    <a:stretch>
                      <a:fillRect/>
                    </a:stretch>
                  </pic:blipFill>
                  <pic:spPr bwMode="auto">
                    <a:xfrm>
                      <a:off x="0" y="0"/>
                      <a:ext cx="4269502" cy="3202126"/>
                    </a:xfrm>
                    <a:prstGeom prst="rect">
                      <a:avLst/>
                    </a:prstGeom>
                    <a:noFill/>
                    <a:ln w="9525">
                      <a:noFill/>
                      <a:miter lim="800000"/>
                      <a:headEnd/>
                      <a:tailEnd/>
                    </a:ln>
                  </pic:spPr>
                </pic:pic>
              </a:graphicData>
            </a:graphic>
          </wp:inline>
        </w:drawing>
      </w:r>
    </w:p>
    <w:p w:rsidR="00301E37" w:rsidRDefault="00301E37" w:rsidP="00301E37">
      <w:pPr>
        <w:jc w:val="center"/>
        <w:rPr>
          <w:rFonts w:ascii="Times New Roman" w:hAnsi="Times New Roman" w:cs="Times New Roman"/>
          <w:sz w:val="28"/>
          <w:szCs w:val="28"/>
          <w:lang w:val="ru-RU"/>
        </w:rPr>
      </w:pPr>
    </w:p>
    <w:p w:rsidR="007972E4" w:rsidRPr="00D75201" w:rsidRDefault="007972E4" w:rsidP="00D75201">
      <w:pPr>
        <w:shd w:val="clear" w:color="auto" w:fill="FFFFFF"/>
        <w:spacing w:after="0" w:line="293" w:lineRule="atLeast"/>
        <w:jc w:val="center"/>
        <w:rPr>
          <w:rFonts w:ascii="Arial" w:eastAsia="Times New Roman" w:hAnsi="Arial" w:cs="Arial"/>
          <w:sz w:val="20"/>
          <w:szCs w:val="20"/>
          <w:lang w:eastAsia="uk-UA"/>
        </w:rPr>
      </w:pPr>
      <w:r w:rsidRPr="007972E4">
        <w:rPr>
          <w:rFonts w:ascii="Times New Roman" w:eastAsia="Times New Roman" w:hAnsi="Times New Roman" w:cs="Times New Roman"/>
          <w:b/>
          <w:bCs/>
          <w:iCs/>
          <w:sz w:val="36"/>
          <w:szCs w:val="36"/>
          <w:lang w:eastAsia="uk-UA"/>
        </w:rPr>
        <w:t xml:space="preserve">Порядок подання та розгляду заяв про випадки </w:t>
      </w:r>
      <w:proofErr w:type="spellStart"/>
      <w:r w:rsidRPr="007972E4">
        <w:rPr>
          <w:rFonts w:ascii="Times New Roman" w:eastAsia="Times New Roman" w:hAnsi="Times New Roman" w:cs="Times New Roman"/>
          <w:b/>
          <w:bCs/>
          <w:iCs/>
          <w:sz w:val="36"/>
          <w:szCs w:val="36"/>
          <w:lang w:eastAsia="uk-UA"/>
        </w:rPr>
        <w:t>булінгу</w:t>
      </w:r>
      <w:proofErr w:type="spellEnd"/>
    </w:p>
    <w:p w:rsidR="007972E4" w:rsidRPr="007972E4" w:rsidRDefault="007972E4" w:rsidP="007972E4">
      <w:pPr>
        <w:shd w:val="clear" w:color="auto" w:fill="FFFFFF"/>
        <w:spacing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Потерпілий  від насильства (жертва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 повідомляє про випадок класному керівнику чи батькам.</w:t>
      </w:r>
    </w:p>
    <w:p w:rsidR="007972E4" w:rsidRPr="007972E4" w:rsidRDefault="007972E4" w:rsidP="007972E4">
      <w:pPr>
        <w:shd w:val="clear" w:color="auto" w:fill="FFFFFF"/>
        <w:spacing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Потерпілий або його батьки пишуть заяву на ім’я директора про випадок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w:t>
      </w:r>
    </w:p>
    <w:p w:rsidR="007972E4" w:rsidRPr="00236BAD" w:rsidRDefault="007972E4" w:rsidP="007972E4">
      <w:pPr>
        <w:shd w:val="clear" w:color="auto" w:fill="FFFFFF"/>
        <w:spacing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Класний керівник фіксує даний випадок в журналі обліку заяв і повідомлень про випадки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 xml:space="preserve"> та повідомляє адміністрацію закладу.</w:t>
      </w:r>
    </w:p>
    <w:p w:rsidR="00A0720F" w:rsidRPr="007972E4" w:rsidRDefault="00A0720F" w:rsidP="007972E4">
      <w:pPr>
        <w:shd w:val="clear" w:color="auto" w:fill="FFFFFF"/>
        <w:spacing w:after="225" w:line="240" w:lineRule="auto"/>
        <w:rPr>
          <w:rFonts w:ascii="Times New Roman" w:eastAsia="Times New Roman" w:hAnsi="Times New Roman" w:cs="Times New Roman"/>
          <w:sz w:val="28"/>
          <w:szCs w:val="28"/>
          <w:lang w:eastAsia="uk-UA"/>
        </w:rPr>
      </w:pPr>
    </w:p>
    <w:p w:rsidR="007972E4" w:rsidRPr="007972E4" w:rsidRDefault="007972E4" w:rsidP="007972E4">
      <w:pPr>
        <w:shd w:val="clear" w:color="auto" w:fill="FFFFFF"/>
        <w:spacing w:after="225" w:line="240" w:lineRule="auto"/>
        <w:jc w:val="center"/>
        <w:rPr>
          <w:rFonts w:ascii="Times New Roman" w:eastAsia="Times New Roman" w:hAnsi="Times New Roman" w:cs="Times New Roman"/>
          <w:sz w:val="36"/>
          <w:szCs w:val="36"/>
          <w:lang w:eastAsia="uk-UA"/>
        </w:rPr>
      </w:pPr>
      <w:r w:rsidRPr="007972E4">
        <w:rPr>
          <w:rFonts w:ascii="Times New Roman" w:eastAsia="Times New Roman" w:hAnsi="Times New Roman" w:cs="Times New Roman"/>
          <w:b/>
          <w:bCs/>
          <w:iCs/>
          <w:sz w:val="36"/>
          <w:szCs w:val="36"/>
          <w:lang w:eastAsia="uk-UA"/>
        </w:rPr>
        <w:t xml:space="preserve">Порядок реагування на доведені випадки </w:t>
      </w:r>
      <w:proofErr w:type="spellStart"/>
      <w:r w:rsidRPr="007972E4">
        <w:rPr>
          <w:rFonts w:ascii="Times New Roman" w:eastAsia="Times New Roman" w:hAnsi="Times New Roman" w:cs="Times New Roman"/>
          <w:b/>
          <w:bCs/>
          <w:iCs/>
          <w:sz w:val="36"/>
          <w:szCs w:val="36"/>
          <w:lang w:eastAsia="uk-UA"/>
        </w:rPr>
        <w:t>булінгу</w:t>
      </w:r>
      <w:proofErr w:type="spellEnd"/>
      <w:r w:rsidRPr="007972E4">
        <w:rPr>
          <w:rFonts w:ascii="Times New Roman" w:eastAsia="Times New Roman" w:hAnsi="Times New Roman" w:cs="Times New Roman"/>
          <w:b/>
          <w:bCs/>
          <w:iCs/>
          <w:sz w:val="36"/>
          <w:szCs w:val="36"/>
          <w:lang w:eastAsia="uk-UA"/>
        </w:rPr>
        <w:t xml:space="preserve"> в закладі</w:t>
      </w:r>
    </w:p>
    <w:p w:rsidR="007972E4" w:rsidRPr="007972E4" w:rsidRDefault="007972E4" w:rsidP="007972E4">
      <w:pPr>
        <w:shd w:val="clear" w:color="auto" w:fill="FFFFFF"/>
        <w:spacing w:after="225" w:line="240" w:lineRule="auto"/>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При встановленні факту або підозрі про наявність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 xml:space="preserve"> батьки або вчитель повідомляє про це адміністрацію закладу.</w:t>
      </w:r>
    </w:p>
    <w:p w:rsidR="007972E4" w:rsidRPr="007972E4" w:rsidRDefault="007972E4" w:rsidP="007972E4">
      <w:pPr>
        <w:shd w:val="clear" w:color="auto" w:fill="FFFFFF"/>
        <w:spacing w:after="225" w:line="240" w:lineRule="auto"/>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Адміністрація спільно з соціально-психологічною службою школи невідкладно реагує на представлені факти.</w:t>
      </w:r>
    </w:p>
    <w:p w:rsidR="007972E4" w:rsidRPr="007972E4" w:rsidRDefault="007972E4" w:rsidP="007972E4">
      <w:pPr>
        <w:shd w:val="clear" w:color="auto" w:fill="FFFFFF"/>
        <w:spacing w:after="225" w:line="240" w:lineRule="auto"/>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Безпосередня робота класного керівника, практичного психолога та соціального педагога з </w:t>
      </w:r>
      <w:proofErr w:type="spellStart"/>
      <w:r w:rsidRPr="007972E4">
        <w:rPr>
          <w:rFonts w:ascii="Times New Roman" w:eastAsia="Times New Roman" w:hAnsi="Times New Roman" w:cs="Times New Roman"/>
          <w:sz w:val="28"/>
          <w:szCs w:val="28"/>
          <w:lang w:eastAsia="uk-UA"/>
        </w:rPr>
        <w:t>булерами</w:t>
      </w:r>
      <w:proofErr w:type="spellEnd"/>
      <w:r w:rsidRPr="007972E4">
        <w:rPr>
          <w:rFonts w:ascii="Times New Roman" w:eastAsia="Times New Roman" w:hAnsi="Times New Roman" w:cs="Times New Roman"/>
          <w:sz w:val="28"/>
          <w:szCs w:val="28"/>
          <w:lang w:eastAsia="uk-UA"/>
        </w:rPr>
        <w:t xml:space="preserve"> та жертвами.</w:t>
      </w:r>
    </w:p>
    <w:p w:rsidR="007972E4" w:rsidRPr="007972E4" w:rsidRDefault="007972E4" w:rsidP="007972E4">
      <w:pPr>
        <w:shd w:val="clear" w:color="auto" w:fill="FFFFFF"/>
        <w:spacing w:after="225" w:line="240" w:lineRule="auto"/>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Бесіда з учнями класу щодо з’ясування проявів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w:t>
      </w:r>
    </w:p>
    <w:p w:rsidR="007972E4" w:rsidRPr="007972E4" w:rsidRDefault="007972E4" w:rsidP="007972E4">
      <w:pPr>
        <w:shd w:val="clear" w:color="auto" w:fill="FFFFFF"/>
        <w:spacing w:after="225" w:line="240" w:lineRule="auto"/>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Бесіда окремо з </w:t>
      </w:r>
      <w:proofErr w:type="spellStart"/>
      <w:r w:rsidRPr="007972E4">
        <w:rPr>
          <w:rFonts w:ascii="Times New Roman" w:eastAsia="Times New Roman" w:hAnsi="Times New Roman" w:cs="Times New Roman"/>
          <w:sz w:val="28"/>
          <w:szCs w:val="28"/>
          <w:lang w:eastAsia="uk-UA"/>
        </w:rPr>
        <w:t>булерами</w:t>
      </w:r>
      <w:proofErr w:type="spellEnd"/>
      <w:r w:rsidRPr="007972E4">
        <w:rPr>
          <w:rFonts w:ascii="Times New Roman" w:eastAsia="Times New Roman" w:hAnsi="Times New Roman" w:cs="Times New Roman"/>
          <w:sz w:val="28"/>
          <w:szCs w:val="28"/>
          <w:lang w:eastAsia="uk-UA"/>
        </w:rPr>
        <w:t xml:space="preserve"> та окремо з жертвами третирування.</w:t>
      </w:r>
    </w:p>
    <w:p w:rsidR="007972E4" w:rsidRPr="007972E4" w:rsidRDefault="007972E4" w:rsidP="007972E4">
      <w:pPr>
        <w:shd w:val="clear" w:color="auto" w:fill="FFFFFF"/>
        <w:spacing w:after="225" w:line="240" w:lineRule="auto"/>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Бесіда окремо з батьками </w:t>
      </w:r>
      <w:proofErr w:type="spellStart"/>
      <w:r w:rsidRPr="007972E4">
        <w:rPr>
          <w:rFonts w:ascii="Times New Roman" w:eastAsia="Times New Roman" w:hAnsi="Times New Roman" w:cs="Times New Roman"/>
          <w:sz w:val="28"/>
          <w:szCs w:val="28"/>
          <w:lang w:eastAsia="uk-UA"/>
        </w:rPr>
        <w:t>булерів</w:t>
      </w:r>
      <w:proofErr w:type="spellEnd"/>
      <w:r w:rsidRPr="007972E4">
        <w:rPr>
          <w:rFonts w:ascii="Times New Roman" w:eastAsia="Times New Roman" w:hAnsi="Times New Roman" w:cs="Times New Roman"/>
          <w:sz w:val="28"/>
          <w:szCs w:val="28"/>
          <w:lang w:eastAsia="uk-UA"/>
        </w:rPr>
        <w:t xml:space="preserve"> та окремо з батьками жертв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 xml:space="preserve"> щодо ситуації, що склалася та визначення шляхів її подолання.</w:t>
      </w:r>
    </w:p>
    <w:p w:rsidR="00A0720F" w:rsidRPr="007972E4" w:rsidRDefault="007972E4" w:rsidP="00A0720F">
      <w:pPr>
        <w:shd w:val="clear" w:color="auto" w:fill="FFFFFF"/>
        <w:spacing w:after="225" w:line="240" w:lineRule="auto"/>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Відпрацювання навичок поведінки жертв та виведення їх зі стану жертви.</w:t>
      </w:r>
    </w:p>
    <w:p w:rsidR="007972E4" w:rsidRPr="007972E4" w:rsidRDefault="007972E4" w:rsidP="00D75201">
      <w:pPr>
        <w:shd w:val="clear" w:color="auto" w:fill="FFFFFF"/>
        <w:spacing w:after="225" w:line="240" w:lineRule="auto"/>
        <w:jc w:val="center"/>
        <w:rPr>
          <w:rFonts w:ascii="Times New Roman" w:eastAsia="Times New Roman" w:hAnsi="Times New Roman" w:cs="Times New Roman"/>
          <w:sz w:val="36"/>
          <w:szCs w:val="36"/>
          <w:lang w:eastAsia="uk-UA"/>
        </w:rPr>
      </w:pPr>
      <w:r w:rsidRPr="007972E4">
        <w:rPr>
          <w:rFonts w:ascii="Times New Roman" w:eastAsia="Times New Roman" w:hAnsi="Times New Roman" w:cs="Times New Roman"/>
          <w:b/>
          <w:bCs/>
          <w:iCs/>
          <w:sz w:val="36"/>
          <w:szCs w:val="36"/>
          <w:lang w:eastAsia="uk-UA"/>
        </w:rPr>
        <w:lastRenderedPageBreak/>
        <w:t xml:space="preserve">Відповідальність осіб причетних до </w:t>
      </w:r>
      <w:proofErr w:type="spellStart"/>
      <w:r w:rsidRPr="007972E4">
        <w:rPr>
          <w:rFonts w:ascii="Times New Roman" w:eastAsia="Times New Roman" w:hAnsi="Times New Roman" w:cs="Times New Roman"/>
          <w:b/>
          <w:bCs/>
          <w:iCs/>
          <w:sz w:val="36"/>
          <w:szCs w:val="36"/>
          <w:lang w:eastAsia="uk-UA"/>
        </w:rPr>
        <w:t>булінгу</w:t>
      </w:r>
      <w:proofErr w:type="spellEnd"/>
      <w:r w:rsidRPr="007972E4">
        <w:rPr>
          <w:rFonts w:ascii="Times New Roman" w:eastAsia="Times New Roman" w:hAnsi="Times New Roman" w:cs="Times New Roman"/>
          <w:b/>
          <w:bCs/>
          <w:iCs/>
          <w:sz w:val="36"/>
          <w:szCs w:val="36"/>
          <w:lang w:eastAsia="uk-UA"/>
        </w:rPr>
        <w:t>.</w:t>
      </w:r>
    </w:p>
    <w:p w:rsidR="007972E4" w:rsidRPr="007972E4" w:rsidRDefault="007972E4" w:rsidP="007972E4">
      <w:pPr>
        <w:shd w:val="clear" w:color="auto" w:fill="FFFFFF"/>
        <w:spacing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Відповідальність осіб причетних до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 xml:space="preserve"> залежить від частоти, складу та </w:t>
      </w:r>
      <w:proofErr w:type="spellStart"/>
      <w:r w:rsidRPr="007972E4">
        <w:rPr>
          <w:rFonts w:ascii="Times New Roman" w:eastAsia="Times New Roman" w:hAnsi="Times New Roman" w:cs="Times New Roman"/>
          <w:sz w:val="28"/>
          <w:szCs w:val="28"/>
          <w:lang w:eastAsia="uk-UA"/>
        </w:rPr>
        <w:t>cпособу</w:t>
      </w:r>
      <w:proofErr w:type="spellEnd"/>
      <w:r w:rsidRPr="007972E4">
        <w:rPr>
          <w:rFonts w:ascii="Times New Roman" w:eastAsia="Times New Roman" w:hAnsi="Times New Roman" w:cs="Times New Roman"/>
          <w:sz w:val="28"/>
          <w:szCs w:val="28"/>
          <w:lang w:eastAsia="uk-UA"/>
        </w:rPr>
        <w:t xml:space="preserve"> вчинення правопорушення:</w:t>
      </w:r>
    </w:p>
    <w:p w:rsidR="007972E4" w:rsidRPr="007972E4" w:rsidRDefault="007972E4" w:rsidP="007972E4">
      <w:pPr>
        <w:shd w:val="clear" w:color="auto" w:fill="FFFFFF"/>
        <w:spacing w:after="225" w:line="240" w:lineRule="auto"/>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        за вчинення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 xml:space="preserve"> вперше штраф складає від 340 до 850 гривень;</w:t>
      </w:r>
    </w:p>
    <w:p w:rsidR="007972E4" w:rsidRPr="007972E4" w:rsidRDefault="007972E4" w:rsidP="007972E4">
      <w:pPr>
        <w:numPr>
          <w:ilvl w:val="0"/>
          <w:numId w:val="1"/>
        </w:numPr>
        <w:shd w:val="clear" w:color="auto" w:fill="FFFFFF"/>
        <w:spacing w:before="100" w:beforeAutospacing="1"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за повторне вчинення протягом року після накладення</w:t>
      </w:r>
    </w:p>
    <w:p w:rsidR="007972E4" w:rsidRPr="007972E4" w:rsidRDefault="007972E4" w:rsidP="007972E4">
      <w:pPr>
        <w:shd w:val="clear" w:color="auto" w:fill="FFFFFF"/>
        <w:spacing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адміністративного стягнення, вчинення відносно неповнолітнього, вчинення</w:t>
      </w:r>
    </w:p>
    <w:p w:rsidR="00A0720F" w:rsidRPr="003D3B57" w:rsidRDefault="007972E4" w:rsidP="003D3B57">
      <w:pPr>
        <w:shd w:val="clear" w:color="auto" w:fill="FFFFFF"/>
        <w:spacing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з особливою жорстокістю штраф складає від 1700 до 3400 гривень.</w:t>
      </w:r>
    </w:p>
    <w:p w:rsidR="007972E4" w:rsidRPr="007972E4" w:rsidRDefault="007972E4" w:rsidP="00A0720F">
      <w:pPr>
        <w:shd w:val="clear" w:color="auto" w:fill="FFFFFF"/>
        <w:spacing w:after="225" w:line="240" w:lineRule="auto"/>
        <w:jc w:val="center"/>
        <w:rPr>
          <w:rFonts w:ascii="Times New Roman" w:eastAsia="Times New Roman" w:hAnsi="Times New Roman" w:cs="Times New Roman"/>
          <w:sz w:val="36"/>
          <w:szCs w:val="36"/>
          <w:lang w:eastAsia="uk-UA"/>
        </w:rPr>
      </w:pPr>
      <w:r w:rsidRPr="007972E4">
        <w:rPr>
          <w:rFonts w:ascii="Times New Roman" w:eastAsia="Times New Roman" w:hAnsi="Times New Roman" w:cs="Times New Roman"/>
          <w:b/>
          <w:bCs/>
          <w:sz w:val="36"/>
          <w:szCs w:val="36"/>
          <w:lang w:eastAsia="uk-UA"/>
        </w:rPr>
        <w:t>В залежності від суб’єкта:</w:t>
      </w:r>
    </w:p>
    <w:p w:rsidR="007972E4" w:rsidRPr="007972E4" w:rsidRDefault="007972E4" w:rsidP="007972E4">
      <w:pPr>
        <w:shd w:val="clear" w:color="auto" w:fill="FFFFFF"/>
        <w:spacing w:after="225" w:line="240" w:lineRule="auto"/>
        <w:ind w:hanging="360"/>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за вчинення малолітніми або неповнолітніми особами віком від</w:t>
      </w:r>
    </w:p>
    <w:p w:rsidR="007972E4" w:rsidRPr="007972E4" w:rsidRDefault="007972E4" w:rsidP="007972E4">
      <w:pPr>
        <w:shd w:val="clear" w:color="auto" w:fill="FFFFFF"/>
        <w:spacing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чотирнадцяти до шістнадцяти років – штраф складає від 340 до 850 гривень</w:t>
      </w:r>
    </w:p>
    <w:p w:rsidR="007972E4" w:rsidRPr="007972E4" w:rsidRDefault="007972E4" w:rsidP="007972E4">
      <w:pPr>
        <w:shd w:val="clear" w:color="auto" w:fill="FFFFFF"/>
        <w:spacing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і накладається на їхніх батьків або осіб, які їх замінюють;</w:t>
      </w:r>
    </w:p>
    <w:p w:rsidR="007972E4" w:rsidRPr="007972E4" w:rsidRDefault="007972E4" w:rsidP="007972E4">
      <w:pPr>
        <w:numPr>
          <w:ilvl w:val="0"/>
          <w:numId w:val="2"/>
        </w:numPr>
        <w:shd w:val="clear" w:color="auto" w:fill="FFFFFF"/>
        <w:spacing w:before="100" w:beforeAutospacing="1"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xml:space="preserve">за приховування випадків </w:t>
      </w:r>
      <w:proofErr w:type="spellStart"/>
      <w:r w:rsidRPr="007972E4">
        <w:rPr>
          <w:rFonts w:ascii="Times New Roman" w:eastAsia="Times New Roman" w:hAnsi="Times New Roman" w:cs="Times New Roman"/>
          <w:sz w:val="28"/>
          <w:szCs w:val="28"/>
          <w:lang w:eastAsia="uk-UA"/>
        </w:rPr>
        <w:t>булінгу</w:t>
      </w:r>
      <w:proofErr w:type="spellEnd"/>
      <w:r w:rsidRPr="007972E4">
        <w:rPr>
          <w:rFonts w:ascii="Times New Roman" w:eastAsia="Times New Roman" w:hAnsi="Times New Roman" w:cs="Times New Roman"/>
          <w:sz w:val="28"/>
          <w:szCs w:val="28"/>
          <w:lang w:eastAsia="uk-UA"/>
        </w:rPr>
        <w:t xml:space="preserve"> педагогічним працівником,</w:t>
      </w:r>
    </w:p>
    <w:p w:rsidR="00A0720F" w:rsidRPr="003D3B57" w:rsidRDefault="007972E4" w:rsidP="003D3B57">
      <w:pPr>
        <w:shd w:val="clear" w:color="auto" w:fill="FFFFFF"/>
        <w:spacing w:after="225" w:line="240" w:lineRule="auto"/>
        <w:rPr>
          <w:rFonts w:ascii="Times New Roman" w:eastAsia="Times New Roman" w:hAnsi="Times New Roman" w:cs="Times New Roman"/>
          <w:sz w:val="28"/>
          <w:szCs w:val="28"/>
          <w:lang w:eastAsia="uk-UA"/>
        </w:rPr>
      </w:pPr>
      <w:r w:rsidRPr="007972E4">
        <w:rPr>
          <w:rFonts w:ascii="Times New Roman" w:eastAsia="Times New Roman" w:hAnsi="Times New Roman" w:cs="Times New Roman"/>
          <w:sz w:val="28"/>
          <w:szCs w:val="28"/>
          <w:lang w:eastAsia="uk-UA"/>
        </w:rPr>
        <w:t>     керівником закладу освіти – штраф від 850 до 1700 гривень.</w:t>
      </w:r>
    </w:p>
    <w:p w:rsidR="007972E4" w:rsidRPr="007972E4" w:rsidRDefault="007972E4" w:rsidP="007972E4">
      <w:pPr>
        <w:shd w:val="clear" w:color="auto" w:fill="FFFFFF"/>
        <w:spacing w:after="225" w:line="240" w:lineRule="auto"/>
        <w:jc w:val="center"/>
        <w:rPr>
          <w:rFonts w:ascii="Times New Roman" w:eastAsia="Times New Roman" w:hAnsi="Times New Roman" w:cs="Times New Roman"/>
          <w:sz w:val="36"/>
          <w:szCs w:val="36"/>
          <w:lang w:eastAsia="uk-UA"/>
        </w:rPr>
      </w:pPr>
      <w:r w:rsidRPr="007972E4">
        <w:rPr>
          <w:rFonts w:ascii="Times New Roman" w:eastAsia="Times New Roman" w:hAnsi="Times New Roman" w:cs="Times New Roman"/>
          <w:b/>
          <w:bCs/>
          <w:iCs/>
          <w:sz w:val="36"/>
          <w:szCs w:val="36"/>
          <w:lang w:eastAsia="uk-UA"/>
        </w:rPr>
        <w:t>СКАЖИ НАСИЛЬСТВУ НІ!!!!</w:t>
      </w:r>
    </w:p>
    <w:p w:rsidR="00474893" w:rsidRDefault="00CB5D5E" w:rsidP="000F420C">
      <w:pPr>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4876800" cy="3371850"/>
            <wp:effectExtent l="19050" t="0" r="0" b="0"/>
            <wp:docPr id="6" name="Рисунок 3" descr="C:\Users\User\Desktop\Телефони_дові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Телефони_довіри.jpg"/>
                    <pic:cNvPicPr>
                      <a:picLocks noChangeAspect="1" noChangeArrowheads="1"/>
                    </pic:cNvPicPr>
                  </pic:nvPicPr>
                  <pic:blipFill>
                    <a:blip r:embed="rId9" cstate="print"/>
                    <a:srcRect/>
                    <a:stretch>
                      <a:fillRect/>
                    </a:stretch>
                  </pic:blipFill>
                  <pic:spPr bwMode="auto">
                    <a:xfrm>
                      <a:off x="0" y="0"/>
                      <a:ext cx="4876800" cy="3371850"/>
                    </a:xfrm>
                    <a:prstGeom prst="rect">
                      <a:avLst/>
                    </a:prstGeom>
                    <a:noFill/>
                    <a:ln w="9525">
                      <a:noFill/>
                      <a:miter lim="800000"/>
                      <a:headEnd/>
                      <a:tailEnd/>
                    </a:ln>
                  </pic:spPr>
                </pic:pic>
              </a:graphicData>
            </a:graphic>
          </wp:inline>
        </w:drawing>
      </w:r>
    </w:p>
    <w:p w:rsidR="000F420C" w:rsidRDefault="000F420C" w:rsidP="000F420C">
      <w:pPr>
        <w:jc w:val="center"/>
        <w:rPr>
          <w:rFonts w:ascii="Times New Roman" w:hAnsi="Times New Roman" w:cs="Times New Roman"/>
          <w:sz w:val="28"/>
          <w:szCs w:val="28"/>
          <w:lang w:val="ru-RU"/>
        </w:rPr>
      </w:pPr>
    </w:p>
    <w:p w:rsidR="00474893" w:rsidRDefault="00474893" w:rsidP="00CB5D5E">
      <w:pPr>
        <w:jc w:val="center"/>
        <w:rPr>
          <w:rFonts w:ascii="Times New Roman" w:hAnsi="Times New Roman" w:cs="Times New Roman"/>
          <w:sz w:val="28"/>
          <w:szCs w:val="28"/>
          <w:lang w:val="ru-RU"/>
        </w:rPr>
      </w:pPr>
    </w:p>
    <w:p w:rsidR="00D75201" w:rsidRDefault="00D75201" w:rsidP="00474893">
      <w:pPr>
        <w:jc w:val="center"/>
        <w:rPr>
          <w:rFonts w:ascii="Times New Roman" w:hAnsi="Times New Roman" w:cs="Times New Roman"/>
          <w:b/>
          <w:sz w:val="36"/>
          <w:szCs w:val="36"/>
        </w:rPr>
      </w:pPr>
    </w:p>
    <w:sectPr w:rsidR="00D75201" w:rsidSect="00D75201">
      <w:pgSz w:w="11906" w:h="16838"/>
      <w:pgMar w:top="850" w:right="85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2D07"/>
    <w:multiLevelType w:val="multilevel"/>
    <w:tmpl w:val="276C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D438A"/>
    <w:multiLevelType w:val="multilevel"/>
    <w:tmpl w:val="78B2C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31B1BCD"/>
    <w:multiLevelType w:val="multilevel"/>
    <w:tmpl w:val="7450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E7642E"/>
    <w:multiLevelType w:val="multilevel"/>
    <w:tmpl w:val="6178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972E4"/>
    <w:rsid w:val="0005748D"/>
    <w:rsid w:val="000F420C"/>
    <w:rsid w:val="00100AB4"/>
    <w:rsid w:val="00186AE4"/>
    <w:rsid w:val="00195727"/>
    <w:rsid w:val="00233D2A"/>
    <w:rsid w:val="00233FE3"/>
    <w:rsid w:val="00236BAD"/>
    <w:rsid w:val="002E4F8E"/>
    <w:rsid w:val="002F3125"/>
    <w:rsid w:val="00301E37"/>
    <w:rsid w:val="00377A69"/>
    <w:rsid w:val="003D3B57"/>
    <w:rsid w:val="00474893"/>
    <w:rsid w:val="0049211F"/>
    <w:rsid w:val="0066248A"/>
    <w:rsid w:val="006F4729"/>
    <w:rsid w:val="007972E4"/>
    <w:rsid w:val="00820B62"/>
    <w:rsid w:val="008860C9"/>
    <w:rsid w:val="008D6517"/>
    <w:rsid w:val="009274CC"/>
    <w:rsid w:val="00A014CA"/>
    <w:rsid w:val="00A0720F"/>
    <w:rsid w:val="00B43663"/>
    <w:rsid w:val="00B7786D"/>
    <w:rsid w:val="00BC5551"/>
    <w:rsid w:val="00C73B74"/>
    <w:rsid w:val="00C83CFA"/>
    <w:rsid w:val="00CB5D5E"/>
    <w:rsid w:val="00D75201"/>
    <w:rsid w:val="00D84307"/>
    <w:rsid w:val="00EC3F54"/>
    <w:rsid w:val="00F47D86"/>
    <w:rsid w:val="00F554F0"/>
    <w:rsid w:val="00FA68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F0"/>
  </w:style>
  <w:style w:type="paragraph" w:styleId="4">
    <w:name w:val="heading 4"/>
    <w:basedOn w:val="a"/>
    <w:link w:val="40"/>
    <w:uiPriority w:val="9"/>
    <w:qFormat/>
    <w:rsid w:val="00236BAD"/>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2E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236BA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236BAD"/>
    <w:rPr>
      <w:color w:val="0000FF"/>
      <w:u w:val="single"/>
    </w:rPr>
  </w:style>
  <w:style w:type="character" w:customStyle="1" w:styleId="40">
    <w:name w:val="Заголовок 4 Знак"/>
    <w:basedOn w:val="a0"/>
    <w:link w:val="4"/>
    <w:uiPriority w:val="9"/>
    <w:rsid w:val="00236BAD"/>
    <w:rPr>
      <w:rFonts w:ascii="Times New Roman" w:eastAsia="Times New Roman" w:hAnsi="Times New Roman" w:cs="Times New Roman"/>
      <w:b/>
      <w:bCs/>
      <w:sz w:val="24"/>
      <w:szCs w:val="24"/>
      <w:lang w:eastAsia="uk-UA"/>
    </w:rPr>
  </w:style>
  <w:style w:type="paragraph" w:customStyle="1" w:styleId="wymcenter">
    <w:name w:val="wym_center"/>
    <w:basedOn w:val="a"/>
    <w:rsid w:val="00236BA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236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6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22633">
      <w:bodyDiv w:val="1"/>
      <w:marLeft w:val="0"/>
      <w:marRight w:val="0"/>
      <w:marTop w:val="0"/>
      <w:marBottom w:val="0"/>
      <w:divBdr>
        <w:top w:val="none" w:sz="0" w:space="0" w:color="auto"/>
        <w:left w:val="none" w:sz="0" w:space="0" w:color="auto"/>
        <w:bottom w:val="none" w:sz="0" w:space="0" w:color="auto"/>
        <w:right w:val="none" w:sz="0" w:space="0" w:color="auto"/>
      </w:divBdr>
    </w:div>
    <w:div w:id="223100250">
      <w:bodyDiv w:val="1"/>
      <w:marLeft w:val="0"/>
      <w:marRight w:val="0"/>
      <w:marTop w:val="0"/>
      <w:marBottom w:val="0"/>
      <w:divBdr>
        <w:top w:val="none" w:sz="0" w:space="0" w:color="auto"/>
        <w:left w:val="none" w:sz="0" w:space="0" w:color="auto"/>
        <w:bottom w:val="none" w:sz="0" w:space="0" w:color="auto"/>
        <w:right w:val="none" w:sz="0" w:space="0" w:color="auto"/>
      </w:divBdr>
    </w:div>
    <w:div w:id="1248153062">
      <w:bodyDiv w:val="1"/>
      <w:marLeft w:val="0"/>
      <w:marRight w:val="0"/>
      <w:marTop w:val="0"/>
      <w:marBottom w:val="0"/>
      <w:divBdr>
        <w:top w:val="none" w:sz="0" w:space="0" w:color="auto"/>
        <w:left w:val="none" w:sz="0" w:space="0" w:color="auto"/>
        <w:bottom w:val="none" w:sz="0" w:space="0" w:color="auto"/>
        <w:right w:val="none" w:sz="0" w:space="0" w:color="auto"/>
      </w:divBdr>
    </w:div>
    <w:div w:id="1318146435">
      <w:bodyDiv w:val="1"/>
      <w:marLeft w:val="0"/>
      <w:marRight w:val="0"/>
      <w:marTop w:val="0"/>
      <w:marBottom w:val="0"/>
      <w:divBdr>
        <w:top w:val="none" w:sz="0" w:space="0" w:color="auto"/>
        <w:left w:val="none" w:sz="0" w:space="0" w:color="auto"/>
        <w:bottom w:val="none" w:sz="0" w:space="0" w:color="auto"/>
        <w:right w:val="none" w:sz="0" w:space="0" w:color="auto"/>
      </w:divBdr>
    </w:div>
    <w:div w:id="13948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llt.multycourse.com.ua/ru/glossary/1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C0F2C-1BC7-49A0-A491-99888825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1457</Words>
  <Characters>8310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23</cp:revision>
  <cp:lastPrinted>2021-09-03T07:41:00Z</cp:lastPrinted>
  <dcterms:created xsi:type="dcterms:W3CDTF">2021-01-19T12:53:00Z</dcterms:created>
  <dcterms:modified xsi:type="dcterms:W3CDTF">2021-09-03T08:13:00Z</dcterms:modified>
</cp:coreProperties>
</file>