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B9" w:rsidRPr="00250522" w:rsidRDefault="00250522" w:rsidP="00250522">
      <w:pPr>
        <w:jc w:val="both"/>
        <w:rPr>
          <w:rFonts w:ascii="Times New Roman" w:hAnsi="Times New Roman" w:cs="Times New Roman"/>
          <w:color w:val="00B050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522">
        <w:rPr>
          <w:rFonts w:ascii="Times New Roman" w:hAnsi="Times New Roman" w:cs="Times New Roman"/>
          <w:color w:val="00B050"/>
          <w:sz w:val="72"/>
          <w:szCs w:val="72"/>
        </w:rPr>
        <w:t>Мова освітнього процесу – українська.</w:t>
      </w:r>
    </w:p>
    <w:sectPr w:rsidR="00E936B9" w:rsidRPr="00250522" w:rsidSect="009D0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522"/>
    <w:rsid w:val="00250522"/>
    <w:rsid w:val="00364D9F"/>
    <w:rsid w:val="007B12C4"/>
    <w:rsid w:val="009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15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2008-01-22T06:05:00Z</dcterms:created>
  <dcterms:modified xsi:type="dcterms:W3CDTF">2008-01-22T06:06:00Z</dcterms:modified>
</cp:coreProperties>
</file>