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D2" w:rsidRPr="00121B9B" w:rsidRDefault="000119D2" w:rsidP="00022B4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Звіт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br/>
        <w:t>директора  загальноосвітньої   школи І-ІІ ступенів  - д</w:t>
      </w:r>
      <w:r w:rsidR="00022B4B"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итячого 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022B4B"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адка с</w:t>
      </w:r>
      <w:proofErr w:type="gramStart"/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.З</w:t>
      </w:r>
      <w:proofErr w:type="gramEnd"/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аливанщина</w:t>
      </w:r>
    </w:p>
    <w:p w:rsidR="000119D2" w:rsidRPr="00121B9B" w:rsidRDefault="000119D2" w:rsidP="000119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 xml:space="preserve">  Шановні присутні! Закінчився навчальний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>ік і тому ми зібралися сьогодні, щоб зробити певні підсумки роботи колективу школи -дитячого   садка , оцінити діяльність директора на посаді протягом 20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навчального року.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 xml:space="preserve">  На цих загальних зборах ми керуємося Положенням про порядок звітування директора   перед трудовим колективом, представниками громадського самоврядування школи, щодо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своєї д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>іяльності на посаді протягом навчального року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</w:rPr>
        <w:br/>
        <w:t xml:space="preserve">  Як директор школи </w:t>
      </w:r>
      <w:proofErr w:type="gramStart"/>
      <w:r w:rsidR="00262943" w:rsidRPr="00121B9B">
        <w:rPr>
          <w:rFonts w:ascii="Times New Roman" w:eastAsia="Times New Roman" w:hAnsi="Times New Roman" w:cs="Times New Roman"/>
          <w:sz w:val="26"/>
          <w:szCs w:val="26"/>
        </w:rPr>
        <w:t>–д</w:t>
      </w:r>
      <w:proofErr w:type="gramEnd"/>
      <w:r w:rsidR="00262943" w:rsidRPr="00121B9B">
        <w:rPr>
          <w:rFonts w:ascii="Times New Roman" w:eastAsia="Times New Roman" w:hAnsi="Times New Roman" w:cs="Times New Roman"/>
          <w:sz w:val="26"/>
          <w:szCs w:val="26"/>
        </w:rPr>
        <w:t>итсадка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, у своїй діяльності протягом звітного періоду, я керувався Статутом школи- дитсадка , Правилами внутрішнього трудового розпорядку, посадовими обов’язками директора ,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колективним договором між адміністрацією та профспілковим комітетом школи – дитсадка ,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законодавством України, іншими нормативними актами, що регламентують роботу керівника загальноосвітнього навчального закладу.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1. Загальна інформація про школ</w:t>
      </w:r>
      <w:proofErr w:type="gramStart"/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022B4B"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</w:t>
      </w:r>
      <w:proofErr w:type="gramEnd"/>
      <w:r w:rsidR="00022B4B"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дитсадок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>   Загальноосвітня   школа — дитячий садок  є комунальною  власністю  Калинівської районної ради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В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>інницької області. Управління та фінансування здійснюється відділом освіти  Калинівської РДА, якому делеговані відповідні повноваження. Будівля школи прийнята в експлуатацію 19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88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року, земельна ділянка, яка належить школі має площу 2,5 га. </w:t>
      </w:r>
      <w:r w:rsidR="00DE1B9B" w:rsidRPr="00DE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1B9B">
        <w:rPr>
          <w:rFonts w:ascii="Times New Roman" w:eastAsia="Times New Roman" w:hAnsi="Times New Roman" w:cs="Times New Roman"/>
          <w:sz w:val="26"/>
          <w:szCs w:val="26"/>
          <w:lang w:val="uk-UA"/>
        </w:rPr>
        <w:t>У 2019 році було виготовлено документацію на земельну ділянку , а також на будівлю школи – дитячого садка 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У 20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навчальному році працювало 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16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педагогічних працівника та 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10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працівників з числа обслуговуючого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</w:rPr>
        <w:t xml:space="preserve"> персоналу. Навчання завершило 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60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учні у  9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класах,  середня наповнюваність класі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в становить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6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учні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119D2" w:rsidRPr="00121B9B" w:rsidRDefault="000119D2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В  дитячому садку    дві групи   :  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перша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-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дітей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друг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а -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дітей.</w:t>
      </w:r>
    </w:p>
    <w:p w:rsidR="00262943" w:rsidRPr="00121B9B" w:rsidRDefault="00F93C7C" w:rsidP="000119D2">
      <w:pPr>
        <w:rPr>
          <w:rFonts w:ascii="Times New Roman" w:eastAsia="Times New Roman" w:hAnsi="Times New Roman" w:cs="Times New Roman"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Випускників 9 класу-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учнів , дитячого садка -1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6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дітей.</w:t>
      </w:r>
    </w:p>
    <w:p w:rsidR="00D96823" w:rsidRPr="00121B9B" w:rsidRDefault="00022B4B" w:rsidP="00022B4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</w:t>
      </w:r>
      <w:r w:rsidR="000119D2" w:rsidRPr="00121B9B">
        <w:rPr>
          <w:rFonts w:ascii="Times New Roman" w:eastAsia="Times New Roman" w:hAnsi="Times New Roman" w:cs="Times New Roman"/>
          <w:b/>
          <w:sz w:val="26"/>
          <w:szCs w:val="26"/>
        </w:rPr>
        <w:t>2. Кадрове забезпечення.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br/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br/>
        <w:t>  У 20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9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-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20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навчальному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році штатними працівниками  школ</w:t>
      </w:r>
      <w:proofErr w:type="gram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а-</w:t>
      </w:r>
      <w:proofErr w:type="gram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дитячий  садок  була забезпечена на 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%.  Розстановка педагогів здійснюється відповідно до фахової освіти педпрацівників. Перспектива в освіті така, що років через п’ять вчитель, який не володіє навичками роботи на комп’ютері та не використовує їх у своїй діяльності, не буде відповідати освітнім вимогам, та не зможе ефективно забезпечувати навчально-виховний процес з учнями. Адміністрація школи-дитсадка  показує приклад усім вчителям - не тільки директор,  </w:t>
      </w:r>
      <w:proofErr w:type="gram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а й</w:t>
      </w:r>
      <w:proofErr w:type="gram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заступник  непогано володіють навичками роботи з оргтехнікою, яка розміщена у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метод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кабінет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та використовується для адміністративної роботи. Далеко не кожна школа може похвалитися таким оснащенням адміністрації.  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br/>
        <w:t>  У розрізі базових дисциплін ситуація з укомплектованістю педагогічними кадрами має такий вигляд:</w:t>
      </w:r>
      <w:proofErr w:type="gram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Середнє тижневе навантаження педагогічних праці</w:t>
      </w:r>
      <w:r w:rsidR="0089260D" w:rsidRPr="00121B9B">
        <w:rPr>
          <w:rFonts w:ascii="Times New Roman" w:eastAsia="Times New Roman" w:hAnsi="Times New Roman" w:cs="Times New Roman"/>
          <w:sz w:val="26"/>
          <w:szCs w:val="26"/>
        </w:rPr>
        <w:t>вників по школі становить 17год</w:t>
      </w:r>
      <w:r w:rsidR="0089260D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. , у дитсадку – 32 год.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</w:t>
      </w:r>
    </w:p>
    <w:p w:rsidR="000119D2" w:rsidRPr="00121B9B" w:rsidRDefault="000119D2" w:rsidP="00D9682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proofErr w:type="gramStart"/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Методична</w:t>
      </w:r>
      <w:proofErr w:type="gramEnd"/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 xml:space="preserve"> робота.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  У школі діє певна система методичної роботи. ЇЇ сітка створена на діагн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</w:rPr>
        <w:t xml:space="preserve">остичній основі. 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едколектив працює над проблемою</w:t>
      </w:r>
    </w:p>
    <w:p w:rsidR="000119D2" w:rsidRPr="00121B9B" w:rsidRDefault="000119D2" w:rsidP="000119D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«</w:t>
      </w:r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Вдосконалення   сучасного уроку</w:t>
      </w:r>
      <w:proofErr w:type="gramStart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,</w:t>
      </w:r>
      <w:proofErr w:type="gramEnd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заняття в групі  дитячого садка   на основі впровадження   інноваційних  методів  і п</w:t>
      </w:r>
      <w:r w:rsidR="0089260D"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рийомів   навчання та виховання</w:t>
      </w:r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89260D" w:rsidRPr="00121B9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.</w:t>
      </w:r>
    </w:p>
    <w:p w:rsidR="0089260D" w:rsidRPr="00121B9B" w:rsidRDefault="000119D2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Керівництво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методичною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роботою здійснювала  педагогічна  рада, яка працює на базі шкільного методичного кабінету. 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 xml:space="preserve"> 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реалізації завдань методичної роботи активно залучаються вчителі, які мають  вищу кваліфікаційну категорію.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Вони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є керівниками шкільних, методичних об’єднань. За їх активної участі проходять предметні тижні, методичні засідання, тощо. В організації науково-методичної роботи з педагогічними кадрами школи результативно використовуються можливості шкільного методичного кабінету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,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де сконцентровані нормативні документи про освіту, зразки підручників, програми з базових дисциплін, матеріали з досвіду роботи кожного учителя, матеріали діяльності шкільних методичних об’єднань та творчих групп, буклети учителів, науково-методична та психолого-педагогічна література, зразки оформлення шкільної документації, матеріалів на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>ізноманітні конкурси, технічні засоби (комп’ютер, копіювальна техніка), тощо.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 xml:space="preserve">   Результативною була робота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вс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іх методичних об’єднань . Учителі провели відкриті уроки, виховні заходи, ділились досвідом роботи по проблемах, зросла їх педагогічна майстерність. Внаслідок чого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>івень навчальних досягнень учнів школи оцінюється хорошими показниками. 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>   У 20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навчальному році атестув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алось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учител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і та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вихователі дитсадка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За результати атестації </w:t>
      </w:r>
      <w:proofErr w:type="gramStart"/>
      <w:r w:rsidR="00F93C7C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proofErr w:type="gramEnd"/>
      <w:r w:rsidR="00F93C7C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ідтверджено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одну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кваліфікаційну категорію «спеціаліст</w:t>
      </w:r>
      <w:r w:rsidR="00FF7FBB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вищої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категорії»</w:t>
      </w:r>
      <w:r w:rsidR="007011E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три </w:t>
      </w:r>
      <w:r w:rsidR="007011E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підтвердження кваліфікаційної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категорі</w:t>
      </w:r>
      <w:r w:rsidR="007011E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ї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 спеціаліст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першої категорії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, також два підтвердження кваліфікаційної категорії «спеціаліст»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>  Педагоги школи активно залучаються до роботи у районних семі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нарах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, засіданнях творчих та ініціативних груп, науково-практичних конференціях тощо. 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 xml:space="preserve">    Аналіз якісного складу та освітнього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івня педагогічних працівників школи дозволяють зробити висновок про можливість проведення навчально-виховного процесу на  достатньому рівні </w:t>
      </w:r>
      <w:r w:rsidR="00FF7FBB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FF7FBB" w:rsidRPr="00121B9B" w:rsidRDefault="00FF7FBB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У 201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9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-20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20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н.р. перший 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другий клас клас пройшли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навчання у НУШ. Діти показали гарні результати. Самий головний серед яких – бажання ходити в школу та вчитися.</w:t>
      </w:r>
    </w:p>
    <w:p w:rsidR="00EE24C0" w:rsidRPr="00121B9B" w:rsidRDefault="00D96823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BD69BA"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 Навчальна діяльність учнів та вихованців дитсадка</w:t>
      </w:r>
      <w:r w:rsidR="00EE24C0"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Дистанційне навчання.</w:t>
      </w:r>
      <w:r w:rsidR="000119D2"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/>
      </w:r>
      <w:r w:rsidR="000119D2"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/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FF7FBB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Протягом 201</w:t>
      </w:r>
      <w:r w:rsidR="00EE24C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9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-20</w:t>
      </w:r>
      <w:r w:rsidR="00EE24C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20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навчального року робота педколективу була спрямована на особистісно-зорієнтован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е навчання і виховання школярів , і  індивідульна робота з вихованцями дитсадка .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Велика увага у школі приділяється охопленню дітей навчанням.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Станом на 1 вересня 20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="00EE24C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9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року до першого класу були залучені </w:t>
      </w:r>
      <w:proofErr w:type="gram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вс</w:t>
      </w:r>
      <w:proofErr w:type="gram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і діти, яким виповнилось 6 років, а це </w:t>
      </w:r>
      <w:r w:rsidR="00EE24C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5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учнів.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Загальна   кількість    станом на  1.05.20</w:t>
      </w:r>
      <w:r w:rsidR="00EE24C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20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  </w:t>
      </w:r>
      <w:r w:rsidR="00EE24C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60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учні</w:t>
      </w:r>
      <w:r w:rsidR="00EE24C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.  Всі учні 1-8 класів переведено до наступних класів.</w:t>
      </w:r>
    </w:p>
    <w:p w:rsidR="005D3C39" w:rsidRPr="00121B9B" w:rsidRDefault="00DE1B9B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EE24C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Пандемія коронавірусу внесла суттєві корективи у роботу школи – дитячого садка .Так ,починаючи з 12 березня і до кінця навчального року , вся школа перебувала на дистанційному навчанні. Всі завдання для учнів висвітлювались на сайті закладу. Учителі в своїй роботі використовували різні інструменти : смс-повідомлення, робота у вайбері, класрумі, соціальних мережах, використання електронної пошти , інші методи для забезпечення виконання навчальних програм . 60-70% учнів справлялись із завданнями , які </w:t>
      </w:r>
      <w:r w:rsidR="00EE24C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задавали учителі, але майже третина учнів була позбавлена можливості здобуття якісних знань. Причини різні у кожного, але основною з них є та, що у багатьох учнів немає доступу до Інтернету або він</w:t>
      </w:r>
      <w:r w:rsidR="005D3C39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є дуже низької якості .</w:t>
      </w:r>
    </w:p>
    <w:p w:rsidR="005D3C39" w:rsidRPr="00121B9B" w:rsidRDefault="005D3C39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Підсумкові оцінки за другий семестр і за рік виставлялись на основі оцінок , які одержували учні до 12 березня  та оцінок , які учні одержували на дистанційному навчанні.</w:t>
      </w:r>
    </w:p>
    <w:p w:rsidR="005D3C39" w:rsidRPr="00121B9B" w:rsidRDefault="005D3C39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Також було відмінено ДПА для учнів 4 та 9 класів.</w:t>
      </w:r>
    </w:p>
    <w:p w:rsidR="000119D2" w:rsidRPr="00121B9B" w:rsidRDefault="005D3C39" w:rsidP="000119D2">
      <w:pPr>
        <w:rPr>
          <w:rFonts w:ascii="Times New Roman" w:eastAsia="Times New Roman" w:hAnsi="Times New Roman" w:cs="Times New Roman"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Мій особистий висновок про навчання під час карантиу є негативним , особливо для учнів молодших класів . </w:t>
      </w:r>
      <w:r w:rsidR="00EE24C0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Тобто треба , щоб навчання було у школі з додержанням всіх протиепідеміологічних заходів. І тільки в крайньому разі і на невеликий термін переходити на дистанційне навчання. 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Учні нашої школи традиційно активні учасники  різних  конкурсів. Цього року учасниками конкурсу юних знавців  української  мови « Соняшник» стали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25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часників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.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7FBB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Але  протягом   навчального  року  </w:t>
      </w:r>
      <w:r w:rsidR="00496E57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мало  дітей брали  участь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  районних предметних олімпіадах .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Необхідно  покращити  індивідуальну  роботу  з обдарованою  молоддю. Вчителям   предметникам  практикувати   особистісн</w:t>
      </w:r>
      <w:proofErr w:type="gram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орієнтований  підхід  до  вивчення  тих  чи  інших дисциплін.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br/>
        <w:t xml:space="preserve">  За підсумками навчального року: </w:t>
      </w:r>
    </w:p>
    <w:p w:rsidR="000119D2" w:rsidRPr="00121B9B" w:rsidRDefault="000119D2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sz w:val="26"/>
          <w:szCs w:val="26"/>
        </w:rPr>
        <w:t>Дитячий садок зак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нчили 1</w:t>
      </w:r>
      <w:r w:rsidR="005D3C39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6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вихованц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ів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які продовжать навчання у 1 класі </w:t>
      </w:r>
      <w:r w:rsidR="0084012F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двох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шкіл, а в наш</w:t>
      </w:r>
      <w:r w:rsidR="00496E57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 школу  перший клас поповнить </w:t>
      </w:r>
      <w:r w:rsidR="005D3C39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10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учнів;</w:t>
      </w:r>
    </w:p>
    <w:p w:rsidR="000119D2" w:rsidRPr="00AA2AD2" w:rsidRDefault="0084012F" w:rsidP="000119D2">
      <w:pPr>
        <w:rPr>
          <w:rFonts w:ascii="Times New Roman" w:eastAsia="Times New Roman" w:hAnsi="Times New Roman" w:cs="Times New Roman"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чні школи показали середній рівень досягнень.  </w:t>
      </w:r>
      <w:proofErr w:type="gram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gram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3C39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60</w:t>
      </w:r>
      <w:r w:rsidR="00496E57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учнів </w:t>
      </w:r>
      <w:r w:rsidR="00496E57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2-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9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класів високий рівень показали  </w:t>
      </w:r>
      <w:r w:rsidR="005D3C39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5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учн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="005D3C39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в, в тоту числі 2 учні одержали свідоцтво з відзнакою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 , достатній –     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2</w:t>
      </w:r>
      <w:r w:rsidR="00496E57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7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 учні</w:t>
      </w:r>
      <w:r w:rsidR="00496E57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   , середній рівень – 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496E57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4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учні   , початковий рівень    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4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учні. 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br/>
        <w:t xml:space="preserve">  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br/>
      </w:r>
      <w:r w:rsidR="00BD69BA" w:rsidRPr="00AA2AD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     </w:t>
      </w:r>
      <w:r w:rsidR="000119D2" w:rsidRPr="00AA2AD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6. Виховна та позакласна робота.</w:t>
      </w:r>
      <w:r w:rsidR="000119D2"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119D2"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Педагоги школи глибоко усвідомлюють, що соціальна адаптація учнів, розуміння ними своїх прав та свідомого виконання обов’язків у значній мірі залежить від правильно визначених та обраних шляхів реалізації виховного процесу. Тому пріоритетними питаннями у виховній роботі школи залишається забезпечення всебічного розвитку особистості, сприяння її самовихованню й самореалізації, спрямування їх у своїй діяльності керуватися загальнолюдськими цінностями, глибоко розуміти традиції свого народу.</w:t>
      </w:r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119D2"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="00BA0418"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 xml:space="preserve">иховні заходи </w:t>
      </w:r>
      <w:r w:rsidR="00BA0418"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 xml:space="preserve">у яких минулий рік взяла участь наша школа і показала </w:t>
      </w:r>
      <w:r w:rsidR="00BD69BA"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хороші</w:t>
      </w:r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 xml:space="preserve"> результати:</w:t>
      </w:r>
    </w:p>
    <w:p w:rsidR="000119D2" w:rsidRPr="00AA2AD2" w:rsidRDefault="000119D2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* </w:t>
      </w:r>
      <w:r w:rsidR="0089260D" w:rsidRPr="00AA2AD2">
        <w:rPr>
          <w:rFonts w:ascii="Times New Roman" w:eastAsia="Times New Roman" w:hAnsi="Times New Roman" w:cs="Times New Roman"/>
          <w:sz w:val="26"/>
          <w:szCs w:val="26"/>
        </w:rPr>
        <w:t xml:space="preserve">Свято першого  дзвоника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r w:rsidR="0089260D" w:rsidRPr="00AA2AD2">
        <w:rPr>
          <w:rFonts w:ascii="Times New Roman" w:eastAsia="Times New Roman" w:hAnsi="Times New Roman" w:cs="Times New Roman"/>
          <w:sz w:val="26"/>
          <w:szCs w:val="26"/>
        </w:rPr>
        <w:t xml:space="preserve"> Новорічні  ранки , Свято Весни</w:t>
      </w:r>
      <w:r w:rsidR="0089260D"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br/>
        <w:t>• Заходи пам’яті жертв Голодомору.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br/>
        <w:t xml:space="preserve">• Захід до </w:t>
      </w:r>
      <w:proofErr w:type="gramStart"/>
      <w:r w:rsidRPr="00AA2AD2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ічниці виведення радянських військ з Афганістану.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br/>
        <w:t>• Численні конкурси малюнків.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br/>
        <w:t xml:space="preserve">  Активним у житті школи було учнівське самоврядування. У школі діє система самоврядування  </w:t>
      </w:r>
      <w:r w:rsidR="00BD69BA"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« Уком». При </w:t>
      </w: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учкомі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діють кілька комісій: «Знання», «Дисципліна і порядок»,  «Дозвілля», «Прес-центр». Силами активі</w:t>
      </w:r>
      <w:proofErr w:type="gramStart"/>
      <w:r w:rsidRPr="00AA2AD2">
        <w:rPr>
          <w:rFonts w:ascii="Times New Roman" w:eastAsia="Times New Roman" w:hAnsi="Times New Roman" w:cs="Times New Roman"/>
          <w:sz w:val="26"/>
          <w:szCs w:val="26"/>
        </w:rPr>
        <w:t>ст</w:t>
      </w:r>
      <w:proofErr w:type="gram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ів учкому   за допомогою учителів, класних керівників були організовані шкільні вечори « Свято осені », «Нумо, хлопці!», вечір зустрічі Нового року, Благодійні  ярмарки </w:t>
      </w:r>
      <w:r w:rsidR="00BD69BA"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84012F" w:rsidRPr="00D0363D" w:rsidRDefault="00BD69BA" w:rsidP="00BD69BA">
      <w:pPr>
        <w:ind w:left="-205" w:right="-299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AA2AD2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 xml:space="preserve">Також членами учнівського самоврядування систематично </w:t>
      </w:r>
      <w:proofErr w:type="gramStart"/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>перев</w:t>
      </w:r>
      <w:proofErr w:type="gramEnd"/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>ірялись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робочі куточки у класах, воло</w:t>
      </w: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ге </w:t>
      </w:r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 xml:space="preserve"> прибирання на перервах, стан озеленення школи. Згідно плану, щопонеділка відбувалися загальношкільні лінійки, де учні звітувалися за стан чергування </w:t>
      </w:r>
      <w:proofErr w:type="gramStart"/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>школ</w:t>
      </w:r>
      <w:proofErr w:type="gramEnd"/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 xml:space="preserve">і, проведену роботу. </w:t>
      </w:r>
      <w:proofErr w:type="gramStart"/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t xml:space="preserve">ідсумок роботи шкільного самоврядування висвітлювався у щомісячній друкованій шкільній газеті « Голос школи»  . </w:t>
      </w:r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br/>
      </w:r>
      <w:r w:rsidR="000119D2" w:rsidRPr="00AA2AD2">
        <w:rPr>
          <w:rFonts w:ascii="Times New Roman" w:eastAsia="Times New Roman" w:hAnsi="Times New Roman" w:cs="Times New Roman"/>
          <w:sz w:val="26"/>
          <w:szCs w:val="26"/>
        </w:rPr>
        <w:br/>
      </w:r>
      <w:r w:rsidRPr="008B6DF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</w:t>
      </w:r>
      <w:r w:rsidR="000119D2" w:rsidRPr="008B6DF1">
        <w:rPr>
          <w:rFonts w:ascii="Times New Roman" w:eastAsia="Times New Roman" w:hAnsi="Times New Roman" w:cs="Times New Roman"/>
          <w:b/>
          <w:sz w:val="26"/>
          <w:szCs w:val="26"/>
        </w:rPr>
        <w:t>7. Правовиховна робота.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   .</w:t>
      </w:r>
      <w:proofErr w:type="gram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У навчальному закладі з учнями організовано такі форми правового навчання і виховання: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- тематичні загальношкільні лінійки та класні години, 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>- лекції, бесіди на правову тематику.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>- анкетування.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>- зустрічі з працівниками правоохоронних органів.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- уроки правознавства. 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>- індивідуальні бесіди з важковиховуваними учнями.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>- батьківські лекторії.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>- відвідування проблемних сімей вдома.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 Класними  керівниками школи регулярно і ефективно проводяться корекційно-розвивальні заняття з учнями групи ризику та учнями, що потрапили у складні життєві умови. Та все ж за звітній період траплялись випадки протиправної поведінки учнів, з</w:t>
      </w:r>
      <w:r w:rsidR="0089260D" w:rsidRPr="008B6DF1">
        <w:rPr>
          <w:rFonts w:ascii="Times New Roman" w:eastAsia="Times New Roman" w:hAnsi="Times New Roman" w:cs="Times New Roman"/>
          <w:sz w:val="26"/>
          <w:szCs w:val="26"/>
        </w:rPr>
        <w:t>окрема</w:t>
      </w:r>
      <w:proofErr w:type="gramStart"/>
      <w:r w:rsidR="0089260D" w:rsidRPr="008B6DF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9260D" w:rsidRPr="008B6DF1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  <w:proofErr w:type="gram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агресивна поведінка, пропуски занять без поважних причин. Проте, за рахунок постійної </w:t>
      </w:r>
      <w:proofErr w:type="gram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проф</w:t>
      </w:r>
      <w:proofErr w:type="gram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ілактичної роботи, співпраці з органами внутрішніх справ, на обліку в кримінальній міліції у справах неповнолітніх  Калинівському  РВ УМВС учні школи відсутні.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t xml:space="preserve">8. </w:t>
      </w:r>
      <w:proofErr w:type="gramStart"/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t>Соц</w:t>
      </w:r>
      <w:proofErr w:type="gramEnd"/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t>іальний захист.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 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Соц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іальна підтримка дітей пільгових категорій, що навчаються у школі, проводиться згідно з діючим законодавством. На початок навчального рок</w:t>
      </w:r>
      <w:r w:rsidR="00F5644B" w:rsidRPr="00D0363D">
        <w:rPr>
          <w:rFonts w:ascii="Times New Roman" w:eastAsia="Times New Roman" w:hAnsi="Times New Roman" w:cs="Times New Roman"/>
          <w:sz w:val="26"/>
          <w:szCs w:val="26"/>
        </w:rPr>
        <w:t xml:space="preserve">у були </w:t>
      </w:r>
      <w:proofErr w:type="gramStart"/>
      <w:r w:rsidR="00F5644B" w:rsidRPr="00D0363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F5644B" w:rsidRPr="00D0363D">
        <w:rPr>
          <w:rFonts w:ascii="Times New Roman" w:eastAsia="Times New Roman" w:hAnsi="Times New Roman" w:cs="Times New Roman"/>
          <w:sz w:val="26"/>
          <w:szCs w:val="26"/>
        </w:rPr>
        <w:t xml:space="preserve">ідготовлені списки </w:t>
      </w:r>
      <w:r w:rsidR="00F5644B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дітей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пільгових категорій. Кількість дітей у них становить: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• малозабезпечених -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="00F5644B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0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;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• багатодітних –  </w:t>
      </w:r>
      <w:r w:rsidR="00F5644B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31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 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Ц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і діти постійно перебувають у центрі уваги адміністрації школи</w:t>
      </w:r>
      <w:r w:rsidR="0084012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- дитсадка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 Для них була організована участь у таких заходах:  участь у новорічних заходах з подарунками, безкоштовне  харчування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подарунки до нового навчального року .  Також за бюджетний кошт діти з малозабезпечених сімей  щоденно отримують безкоштовне гаряче харчування у шкільній їдальні з розрахунку </w:t>
      </w:r>
      <w:r w:rsidR="00607FA4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8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,</w:t>
      </w:r>
      <w:r w:rsidR="00607FA4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5 грн.  </w:t>
      </w:r>
      <w:r w:rsidR="0084012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Діти дитсадка з малозабезпечених сімей і учасників АТО отримують безкоштовне харчування , діти з багатодітних родин оплачують лише 50% від того , що оплачують інші родини , а для всіх інших плата становить 60%. </w:t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</w:t>
      </w:r>
    </w:p>
    <w:p w:rsidR="00D0363D" w:rsidRPr="00D0363D" w:rsidRDefault="0084012F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B6DF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</w:t>
      </w:r>
      <w:r w:rsidR="00607FA4" w:rsidRPr="008B6DF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</w:t>
      </w:r>
      <w:r w:rsidR="000119D2" w:rsidRPr="008B6DF1">
        <w:rPr>
          <w:rFonts w:ascii="Times New Roman" w:eastAsia="Times New Roman" w:hAnsi="Times New Roman" w:cs="Times New Roman"/>
          <w:b/>
          <w:sz w:val="26"/>
          <w:szCs w:val="26"/>
        </w:rPr>
        <w:t>9. Профорієнтаційна робота.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  Професійна </w:t>
      </w:r>
      <w:proofErr w:type="gram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ідготовка молоді починається ще в шкільні роки. Завдання школи – </w:t>
      </w:r>
      <w:proofErr w:type="gram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ідготувати підростаюче покоління до свідомого вибору професії. Профорієнтаційна робота у   школі здійснюється під час навчально-виховного процесу: виховання трудових навичок у школярів під час прибирання території, </w:t>
      </w:r>
      <w:r w:rsidRPr="008B6D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роботі на пришкільних ділянках , 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розширення знань про професії на уроках. Якісному вихованню </w:t>
      </w:r>
      <w:r w:rsidR="00607FA4" w:rsidRPr="008B6D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сприяють 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екскурсії на виробництво, позакласні виховні заходи.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   Значна профорієнтаційна робота з учнями, високий </w:t>
      </w:r>
      <w:proofErr w:type="gram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івень підготовки випускників свідчить про те, що за минулий навчальний рік усі дев’ятикласники працевлаштовані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   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</w:r>
      <w:r w:rsidR="000119D2" w:rsidRPr="00157425">
        <w:rPr>
          <w:rFonts w:ascii="Times New Roman" w:eastAsia="Times New Roman" w:hAnsi="Times New Roman" w:cs="Times New Roman"/>
          <w:color w:val="0070C0"/>
          <w:sz w:val="26"/>
          <w:szCs w:val="26"/>
        </w:rPr>
        <w:lastRenderedPageBreak/>
        <w:br/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t>10. Співпраця з батьками.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  Виховання учня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школі і сім’ї – щоденний нерозривний процес.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дитини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. Батьки є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соц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іальним замовником школи, а тому беруть активну участь у навчально-виховному процесі. Вони є учасниками позакласних заходів, пов’язаних з професіями, світом захоплень, родинними святами. Чергові з числа батьків слідкують за порядком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89260D" w:rsidRPr="00D0363D">
        <w:rPr>
          <w:rFonts w:ascii="Times New Roman" w:eastAsia="Times New Roman" w:hAnsi="Times New Roman" w:cs="Times New Roman"/>
          <w:sz w:val="26"/>
          <w:szCs w:val="26"/>
        </w:rPr>
        <w:t>ід час загальношкільних заходів</w:t>
      </w:r>
      <w:r w:rsidR="0089260D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. Класні керівники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вихователі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тісно співпрацюють з сім’ями своїх вихованців: відвідують дитину вдома, спілкуються з родиною. Свої спостереження заносять до щоденника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психолого-педагог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ічних спостережень.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>  Однією з традиційних з форм роботи з батьками у  школі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дитсадку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є батьківські лекторії. Тематика лекцій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ідбирається з врахуванням вікових особливостей дітей. У проведенні лекторіїв бере участь адміністрація школи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- дитсадка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,   психолог, запрошуються працівники   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соц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іальних служб.</w:t>
      </w:r>
      <w:r w:rsidR="00D63E05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зв’язку з карантином у травні батьківські збори проводились дистанційно , але ,на жаль , участь в них взяло лише 25% батьків . Завдання для  майбутньої співпраці – це більша інформованість батьків через соціальні мережі, використання сайту закладу.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11. Збереження і зміцнення здоров’я учнів та працівників.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Медичне обслуговування учнів та працівників школи організовано відповідно до нормативно-правової бази.  .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Щорічно на базі центральної районної лікарні діти проходять медичне обстеження.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Відповідно до результатів медичного огляду дітей, на підставі довідок лікувальної установи у школі формуються уточнені списки учнів підготовчої, основної групи та групи звільнених від занять фізичною культурою на навчальний рік. Відповідно цих списків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видається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наказ по школі. Медичне обслуговування працівників школи організовано також на базі  Калинівської ЦРЛ.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Вони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щорічно проходять поглиблений медичний огляд у серпні за графіком кабінету профогляду медичної установи. Працівники їдальні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дитячого садка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проходять медичні огляди два рази на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ік. Огляди відбуваються за рахунок держбюджету. На проходження медичного огляду кожному працівнику школи виділяється два дні. Проходження медичного огляду фіксується в санітарних книжках установленого зразка, які реєструються і зберігаються у школі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- дитсадку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</w:t>
      </w:r>
      <w:r w:rsidR="007011E0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Ц</w:t>
      </w:r>
      <w:proofErr w:type="gramEnd"/>
      <w:r w:rsidR="007011E0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ього року було </w:t>
      </w:r>
      <w:r w:rsidR="00607FA4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введено нову форму медичної книжки.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>  Важливим аспектом збереження здоров’я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дітей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є створення умов для раціонального харчування  протягом перебування у школ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і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-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дитсадку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. Організація харчування учнів закладу регламентується законами України «Про освіту» (ст. 25), «Про загальну середню освіту» (ст..22), «Про охорону дитинства» (ст. 5), Постановою Кабінету Міністрів України від 22.11.2004 № 1591 «Про затвердження норм харчування у навчальних та оздоровчих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закладах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», іншими нормативними документами. Згідно з вищезазначеними документами, учні 1-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9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класів забезпечуються  одноразовим харчуванням. Гаряче харчування 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5</w:t>
      </w:r>
      <w:r w:rsidR="007011E0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4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учнів 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1-9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класів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ідбувається згідно графіку . 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>  Цікавими оздоровчими заходами у школі є проведення традиційного Дня здоров’я, шкільної спартакіади, бесіди з лікарями ЦРЛ, показ відеофільмів про шкод</w:t>
      </w:r>
      <w:r w:rsidR="008A3F23" w:rsidRPr="00D0363D">
        <w:rPr>
          <w:rFonts w:ascii="Times New Roman" w:eastAsia="Times New Roman" w:hAnsi="Times New Roman" w:cs="Times New Roman"/>
          <w:sz w:val="26"/>
          <w:szCs w:val="26"/>
        </w:rPr>
        <w:t>у куріння, наркотиків, алкоголю</w:t>
      </w:r>
      <w:r w:rsidR="008A3F23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планах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виховної роботи кожного класного керівника є розділ «заходи по збереженню житя і здоров’я дітей» де запланована певна робота оздоровчого характеру з класом.   </w:t>
      </w:r>
    </w:p>
    <w:p w:rsidR="00670C67" w:rsidRPr="00D0363D" w:rsidRDefault="00D0363D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 зв’язку з пандемією цього року медичний огляд учнів дозволено пройти не обов’язково до 1 вересня , але пройти треба.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Працівники пройдуть огляд  згідно графіка у листопаді 2020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року 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</w:r>
      <w:r w:rsidR="000119D2" w:rsidRPr="00157425">
        <w:rPr>
          <w:rFonts w:ascii="Times New Roman" w:eastAsia="Times New Roman" w:hAnsi="Times New Roman" w:cs="Times New Roman"/>
          <w:color w:val="0070C0"/>
          <w:sz w:val="26"/>
          <w:szCs w:val="26"/>
        </w:rPr>
        <w:br/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12. Стан охорони праці та безпеки життєдіяльності.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Робота з охорони праці , безпеки життєдіяльності, виробничої санітарії, профілактики травматизму дітей у побуті та під час навчально-виховного процесу визначається у діяльності педколективу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процесу, та інших численних нормативних актів, які регламентують роботу школи з цих питань.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Стан цієї роботи знаходиться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ід постійним контролем адміністрації школи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-дитсадка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 Наказом по школі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дитсадку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призначається відповідальний за організацію роботи з охорони праці та безпеки життєдіяльності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закладі, створено службу з охорони праці, сплановані заходи.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 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початку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 інструктажу. Регулярно відбуваються цільові інструктажі з учнями перед екскурсіями, походами, спортивними змаганнями. У школі в наявності необхідні журнали з реєстрації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вс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іх видів інструктажів з питань охорони праці. Кожна класна кімната, кабінет,   має необхідний перелік документації з питань безпеки життєдіяльності. Також у приміщеннях школи розміщено кілька стендів по безпечній поведінці. Питання охорони праці та попередження травматизму неодноразово обговорювалися на нарадах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директорові. 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  Вивчаючи стан травматизму серед учнів, можна відмітити, що в навчальному закладі здійснюється належна робота щодо попередження нещасних випадків, створення безпечних умов навчання.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670C67" w:rsidRPr="00D0363D" w:rsidRDefault="00D63E05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Осо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блива увага у цьому навчальному році –це заходи попередження зараження коронавірусом .</w:t>
      </w:r>
    </w:p>
    <w:p w:rsidR="00670C67" w:rsidRPr="00D0363D" w:rsidRDefault="00670C67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У січні , лютому і березні були проведені шкільні лінійки , бесіди класних керівників з дітьми на такі актуальні теми :  « Як не заразитись інфекційними хворобами», « Правильне миття  рук – запорука здоров’я», « Самаізоляція на час карантину» та інші.  В період дистанційного навчання учителі неодноразово нагадували про заходи безпеки під час пандемії.</w:t>
      </w:r>
    </w:p>
    <w:p w:rsidR="00D63E05" w:rsidRPr="00D0363D" w:rsidRDefault="00670C67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</w:p>
    <w:p w:rsidR="000119D2" w:rsidRPr="00D0363D" w:rsidRDefault="00D63E05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/>
        </w:rPr>
        <w:t>О</w:t>
      </w:r>
      <w:r w:rsidR="000119D2" w:rsidRPr="00157425">
        <w:rPr>
          <w:rFonts w:ascii="Times New Roman" w:eastAsia="Times New Roman" w:hAnsi="Times New Roman" w:cs="Times New Roman"/>
          <w:color w:val="0070C0"/>
          <w:sz w:val="26"/>
          <w:szCs w:val="26"/>
          <w:lang w:val="uk-UA"/>
        </w:rPr>
        <w:t xml:space="preserve">   </w:t>
      </w:r>
      <w:r w:rsidR="000119D2" w:rsidRPr="00157425">
        <w:rPr>
          <w:rFonts w:ascii="Times New Roman" w:eastAsia="Times New Roman" w:hAnsi="Times New Roman" w:cs="Times New Roman"/>
          <w:color w:val="0070C0"/>
          <w:sz w:val="26"/>
          <w:szCs w:val="26"/>
        </w:rPr>
        <w:br/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t>13. Фінансово-господарська діяльність.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>  Будівля школи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1929 року побудови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реконструкція проведена в 1988 році і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прийнята в експлуатацію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Але не зважаючи на великий вік та зношеність, адміністрація школи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-дитсадка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разом з колективом постійно працює над удосконаленням матеріально-технічної бази,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ідтриманню її у робочому стані. Фінансування потреб школи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дитсадка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проводиться централізованою бухгалтерією відділу освіти  Калинівської  РДА. Протягом навчального року систематично здійснювалася виплата заробітної плати, надбавок, доплат працівникам школ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-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дитсадка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.   Вчасно здійснювалися бухгалтерією проплати за спожиті школою енергоносії. Завдяки злагодженості відповідальних за економію працівників, школа не виходить за ліміти спожитих енергоносіїв.. </w:t>
      </w:r>
      <w:r w:rsidR="008A3F23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Було поремонтовано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електромереж</w:t>
      </w:r>
      <w:r w:rsidR="008A3F23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Про стан видатків ми регулярно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звітуємо на нашому сайті. Також на ньому висвітлюються інші важливі події в житті школи- дитячого садка.</w:t>
      </w:r>
    </w:p>
    <w:p w:rsidR="000119D2" w:rsidRPr="00D0363D" w:rsidRDefault="000119D2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У цьому навчальному році виконанао наступні роботи :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проведено </w:t>
      </w:r>
      <w:r w:rsidR="00D0363D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косметичний 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ремонт у Їдальні :</w:t>
      </w:r>
      <w:r w:rsidR="00607FA4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За позабюджетні кошти здійснюється ремонт шкільної оргтехніки,  , закупівля миючих дезінфікуючих засобів для харчоблоку, внутрішніх туалетів.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За рахунок благодійних коштів батьків здійснено ремонти та 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ідготовку класних кімнат до навчального року. Працівниками централізованої бухгалтерії шкіл 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р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айону планово проводиться інвентаризація майна, зауважень щодо забезпечення його збереження та оприбуткування нема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>є.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Завжди вчасно готується звітна документація, матеріали списуються, або оприбутковуються. 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>  Адміністрацією школи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-дитсадка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приділяється достатньо уваги естетичному вигляду навчального закладу.  Подвір’я школи завжди прибране, доглянуте. На квітниках щороку висаджуються квіти, які протягом літа доглядаються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працівниками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школ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-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дитсадка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, своєчасно обрізаються дерева, кущі. Фарбується огорожа, біляться бордюри. Обслуговуючим персоналом проводиться скошування трави на газонах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D0363D" w:rsidRPr="00D0363D" w:rsidRDefault="00BA0E77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Тому повноцінна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ідготовка нашої школи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дитячого садка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до нового навчального року </w:t>
      </w:r>
      <w:r w:rsidR="00BA0418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стає проблематичною через відсутність коштів.</w:t>
      </w:r>
    </w:p>
    <w:p w:rsidR="00BA0418" w:rsidRPr="00D0363D" w:rsidRDefault="00BA0418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14. Управлінська діяльність.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Управління школою- дитсадком  здійснюється згідно річного плану роботи , плану внутрішкільного контролю та календарних планів вчителів-предметників, планів роботи вихователів дитсадка  і планів виховної роботи класних керівників.</w:t>
      </w:r>
    </w:p>
    <w:p w:rsidR="00835887" w:rsidRPr="00D0363D" w:rsidRDefault="000119D2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У навчальному закладі в наявності усі нормативно-правові документи, що регламентують діяльність загальноосвітнього навчального закладу. 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підключенням школи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дитсадка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до мережі Інтернет стало можливим користуватися матеріалами сайтів Міністерства освіти і науки України, головного управління освіти, сайтами обласних інститутів післядипломної освіти, інших закладів освіти, що дає можливість оперативно й мобільно користуватися достовірною інформацією вчителям і адміністрації школи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–дитсадка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, вчасно знайомитися з новими документами та, навіть, їх проектами.  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>  Контроль - це важлива, складна та об’єктивно необхідна функція управління. У школі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дитсадку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ефективність здійснення контролю зумовлює якість реальних і подальше прогнозування бажаних показників розвитку закладу освіти, його навчально-виховного процесу та діяльності всього шкільного </w:t>
      </w:r>
      <w:r w:rsidR="00BA0418" w:rsidRPr="00D0363D">
        <w:rPr>
          <w:rFonts w:ascii="Times New Roman" w:eastAsia="Times New Roman" w:hAnsi="Times New Roman" w:cs="Times New Roman"/>
          <w:sz w:val="26"/>
          <w:szCs w:val="26"/>
        </w:rPr>
        <w:t>коллективу</w:t>
      </w:r>
      <w:r w:rsidR="00BA0418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194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Працює шільний сайт , на якому висвітлюються основні події , що відбуваються в школі- дитсадку.</w:t>
      </w:r>
      <w:r w:rsidR="007C0B4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Особливо відчутна важливість сайту була під час дистанційної роботи , адже всі завдання , які учителі давали учням висвітлювались на сторінці « Робота під час карантину» </w:t>
      </w:r>
    </w:p>
    <w:p w:rsidR="006E5CA8" w:rsidRPr="00D0363D" w:rsidRDefault="006E5CA8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Колектив працює як злагоджена команда . Кожна людина з відповідальністю ставиться до порученої справи, а тому школа – дитсадок працює як злагоджений механізм.</w:t>
      </w:r>
    </w:p>
    <w:p w:rsidR="00595406" w:rsidRPr="00D0363D" w:rsidRDefault="00835887" w:rsidP="0059540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15  </w:t>
      </w:r>
      <w:r w:rsidR="00595406" w:rsidRPr="00D0363D">
        <w:rPr>
          <w:rFonts w:ascii="Times New Roman" w:hAnsi="Times New Roman" w:cs="Times New Roman"/>
          <w:b/>
          <w:sz w:val="26"/>
          <w:szCs w:val="26"/>
          <w:lang w:val="uk-UA"/>
        </w:rPr>
        <w:t>Проблеми і перспективи :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Продовжувати роботу по  участі  у проектах розвитку територіальних громад. На перспективу – нова огорожа навколо школи і разом сільської ради.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Поремонтувати  комп’ютери , які знаходяться в математичному кабінеті .   .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lastRenderedPageBreak/>
        <w:t>Придбати конкретні навчальні комп’ютерні програми з різних предметів , а в першу чергу для тестової перевірки  рівня знань учнів .</w:t>
      </w:r>
    </w:p>
    <w:p w:rsidR="00595406" w:rsidRPr="00D0363D" w:rsidRDefault="007C017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Під</w:t>
      </w:r>
      <w:r w:rsidR="00595406" w:rsidRPr="00D0363D">
        <w:rPr>
          <w:rFonts w:ascii="Times New Roman" w:hAnsi="Times New Roman" w:cs="Times New Roman"/>
          <w:sz w:val="26"/>
          <w:szCs w:val="26"/>
          <w:lang w:val="uk-UA"/>
        </w:rPr>
        <w:t>готувати все для 1 класу нової української школи .</w:t>
      </w:r>
    </w:p>
    <w:p w:rsidR="00D0363D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Придбати електро</w:t>
      </w:r>
      <w:r w:rsidR="00BA0E77"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пилку </w:t>
      </w: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 ,</w:t>
      </w:r>
      <w:r w:rsidR="00D0363D" w:rsidRPr="00D0363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835887"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Постійно поповнювати створений </w:t>
      </w: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сайт школи</w:t>
      </w:r>
      <w:r w:rsidR="00835887"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новими матеріалами </w:t>
      </w: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з ціллю обміну досвідом з іншими навчальними закладами .</w:t>
      </w:r>
      <w:r w:rsidR="007C0B4F" w:rsidRPr="00D0363D">
        <w:rPr>
          <w:rFonts w:ascii="Times New Roman" w:hAnsi="Times New Roman" w:cs="Times New Roman"/>
          <w:sz w:val="26"/>
          <w:szCs w:val="26"/>
          <w:lang w:val="uk-UA"/>
        </w:rPr>
        <w:t>Висвітлювати матеріали про роботу школи- дитячого садка  в соціальних мережах.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Продовжувати збирати матеріали по історії Заливанщинської школи , а також матеріали по історії села , про її визначних людей .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835887" w:rsidRPr="00D0363D">
        <w:rPr>
          <w:rFonts w:ascii="Times New Roman" w:hAnsi="Times New Roman" w:cs="Times New Roman"/>
          <w:sz w:val="26"/>
          <w:szCs w:val="26"/>
          <w:lang w:val="uk-UA"/>
        </w:rPr>
        <w:t>Продовжувати у</w:t>
      </w:r>
      <w:r w:rsidRPr="00D0363D">
        <w:rPr>
          <w:rFonts w:ascii="Times New Roman" w:hAnsi="Times New Roman" w:cs="Times New Roman"/>
          <w:sz w:val="26"/>
          <w:szCs w:val="26"/>
          <w:lang w:val="uk-UA"/>
        </w:rPr>
        <w:t>комплектувати дитячий майданчик обладнанням . Створити «Куточок казки» , використовуючи підручний матеріал .</w:t>
      </w:r>
    </w:p>
    <w:p w:rsidR="00835887" w:rsidRPr="00D0363D" w:rsidRDefault="00835887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Осучаснити квітники , які повинні бути красивими і привабливими.</w:t>
      </w:r>
    </w:p>
    <w:p w:rsidR="00595406" w:rsidRPr="00D0363D" w:rsidRDefault="007C0B4F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З 1 вересня 2020 року розпочати роботу в умовах адаптивного карантину :</w:t>
      </w:r>
    </w:p>
    <w:p w:rsidR="007C0B4F" w:rsidRPr="00D0363D" w:rsidRDefault="007C0B4F" w:rsidP="007C0B4F">
      <w:pPr>
        <w:pStyle w:val="a3"/>
        <w:spacing w:after="0" w:line="240" w:lineRule="auto"/>
        <w:ind w:left="10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Закупити необхідну кількість дезінфікуючих засобів для рук;</w:t>
      </w:r>
    </w:p>
    <w:p w:rsidR="007C0B4F" w:rsidRPr="00D0363D" w:rsidRDefault="007C0B4F" w:rsidP="007C0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Закупити необхідну кількість дезінфікуючих засобів для поверхонь;</w:t>
      </w:r>
    </w:p>
    <w:p w:rsidR="007C0B4F" w:rsidRPr="00D0363D" w:rsidRDefault="007C0B4F" w:rsidP="007C0B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Придбати необхідну кількість одноразових масок;</w:t>
      </w:r>
    </w:p>
    <w:p w:rsidR="007C0B4F" w:rsidRPr="00D0363D" w:rsidRDefault="007C0B4F" w:rsidP="007C0B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Придбати засоби вимірювання температури ( безконтактні термометри, теплові зори)</w:t>
      </w:r>
    </w:p>
    <w:p w:rsidR="007C0B4F" w:rsidRPr="00D0363D" w:rsidRDefault="007C0B4F" w:rsidP="007C0B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Скласти заходи для додержання дистанції підчас занять в дитсадку та уроків  у школі ;</w:t>
      </w:r>
    </w:p>
    <w:p w:rsidR="00895B7B" w:rsidRPr="00D0363D" w:rsidRDefault="007C0B4F" w:rsidP="007C0B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Нанести розмітку у класах і коридорах для додержання соціальної дистанції;</w:t>
      </w:r>
    </w:p>
    <w:p w:rsidR="007C0B4F" w:rsidRPr="00D0363D" w:rsidRDefault="00895B7B" w:rsidP="007C0B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Виконати ремонт оргтехніки на випадок часткового переходу на дистанційне навчання </w:t>
      </w:r>
      <w:r w:rsidR="007C0B4F" w:rsidRPr="00D0363D">
        <w:rPr>
          <w:rFonts w:ascii="Times New Roman" w:hAnsi="Times New Roman" w:cs="Times New Roman"/>
          <w:sz w:val="26"/>
          <w:szCs w:val="26"/>
          <w:lang w:val="uk-UA"/>
        </w:rPr>
        <w:br/>
      </w:r>
      <w:r w:rsidR="007C0B4F" w:rsidRPr="00D0363D">
        <w:rPr>
          <w:rFonts w:ascii="Times New Roman" w:hAnsi="Times New Roman" w:cs="Times New Roman"/>
          <w:sz w:val="26"/>
          <w:szCs w:val="26"/>
          <w:lang w:val="uk-UA"/>
        </w:rPr>
        <w:br/>
      </w:r>
    </w:p>
    <w:p w:rsidR="00595406" w:rsidRPr="00D0363D" w:rsidRDefault="00595406" w:rsidP="0059540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59540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59540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59540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59540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595406" w:rsidRPr="00D0363D" w:rsidSect="009F19B7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9D0E15"/>
    <w:multiLevelType w:val="hybridMultilevel"/>
    <w:tmpl w:val="9080F080"/>
    <w:lvl w:ilvl="0" w:tplc="8752E68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D4850"/>
    <w:multiLevelType w:val="hybridMultilevel"/>
    <w:tmpl w:val="CB6C6834"/>
    <w:lvl w:ilvl="0" w:tplc="D864F7A2">
      <w:start w:val="9"/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119D2"/>
    <w:rsid w:val="000119D2"/>
    <w:rsid w:val="00022B4B"/>
    <w:rsid w:val="000313DB"/>
    <w:rsid w:val="0007190A"/>
    <w:rsid w:val="00097CCB"/>
    <w:rsid w:val="00121B9B"/>
    <w:rsid w:val="00157425"/>
    <w:rsid w:val="001B7464"/>
    <w:rsid w:val="00252651"/>
    <w:rsid w:val="00262943"/>
    <w:rsid w:val="002F4B3C"/>
    <w:rsid w:val="0037339D"/>
    <w:rsid w:val="00413AF1"/>
    <w:rsid w:val="00496E57"/>
    <w:rsid w:val="00535CCF"/>
    <w:rsid w:val="00595406"/>
    <w:rsid w:val="005D3C39"/>
    <w:rsid w:val="00607FA4"/>
    <w:rsid w:val="00670C67"/>
    <w:rsid w:val="006E2606"/>
    <w:rsid w:val="006E5CA8"/>
    <w:rsid w:val="007011E0"/>
    <w:rsid w:val="00741141"/>
    <w:rsid w:val="007A59A7"/>
    <w:rsid w:val="007C0176"/>
    <w:rsid w:val="007C0B4F"/>
    <w:rsid w:val="007C15CB"/>
    <w:rsid w:val="007D350B"/>
    <w:rsid w:val="00835887"/>
    <w:rsid w:val="0084012F"/>
    <w:rsid w:val="00863962"/>
    <w:rsid w:val="0089260D"/>
    <w:rsid w:val="00895B7B"/>
    <w:rsid w:val="008A3F23"/>
    <w:rsid w:val="008B6DF1"/>
    <w:rsid w:val="009F19B7"/>
    <w:rsid w:val="00AA2AD2"/>
    <w:rsid w:val="00BA0418"/>
    <w:rsid w:val="00BA0E77"/>
    <w:rsid w:val="00BD69BA"/>
    <w:rsid w:val="00C8192E"/>
    <w:rsid w:val="00CD5803"/>
    <w:rsid w:val="00D0363D"/>
    <w:rsid w:val="00D63E05"/>
    <w:rsid w:val="00D96823"/>
    <w:rsid w:val="00DE1B9B"/>
    <w:rsid w:val="00EC3202"/>
    <w:rsid w:val="00EE24C0"/>
    <w:rsid w:val="00F5644B"/>
    <w:rsid w:val="00F6194F"/>
    <w:rsid w:val="00F93C7C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cp:lastPrinted>2019-06-11T07:37:00Z</cp:lastPrinted>
  <dcterms:created xsi:type="dcterms:W3CDTF">2018-06-05T07:43:00Z</dcterms:created>
  <dcterms:modified xsi:type="dcterms:W3CDTF">2020-08-10T06:19:00Z</dcterms:modified>
</cp:coreProperties>
</file>