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CAB23" w14:textId="58C2B4EF" w:rsidR="00362571" w:rsidRPr="00362571" w:rsidRDefault="00362571" w:rsidP="00362571">
      <w:pPr>
        <w:jc w:val="right"/>
        <w:rPr>
          <w:rFonts w:ascii="Times New Roman" w:hAnsi="Times New Roman" w:cs="Times New Roman"/>
          <w:sz w:val="26"/>
          <w:szCs w:val="26"/>
        </w:rPr>
      </w:pPr>
      <w:r w:rsidRPr="00362571">
        <w:rPr>
          <w:rFonts w:ascii="Times New Roman" w:hAnsi="Times New Roman" w:cs="Times New Roman"/>
          <w:sz w:val="26"/>
          <w:szCs w:val="26"/>
        </w:rPr>
        <w:t>Додаток №2</w:t>
      </w:r>
    </w:p>
    <w:p w14:paraId="643E8E82" w14:textId="77777777" w:rsidR="00362571" w:rsidRPr="00362571" w:rsidRDefault="00362571" w:rsidP="0036257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F1A837" w14:textId="77777777" w:rsidR="00362571" w:rsidRDefault="00362571" w:rsidP="0036257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BF94D1" w14:textId="4EEE0990" w:rsidR="00E001CE" w:rsidRPr="00362571" w:rsidRDefault="00C4757A" w:rsidP="003625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571">
        <w:rPr>
          <w:rFonts w:ascii="Times New Roman" w:hAnsi="Times New Roman" w:cs="Times New Roman"/>
          <w:b/>
          <w:sz w:val="26"/>
          <w:szCs w:val="26"/>
        </w:rPr>
        <w:t xml:space="preserve">Графік   засідання  атестаційної   комісії гімназії з дошкільним  підрозділом с. Заливанщина   на  2024-2025 </w:t>
      </w:r>
      <w:proofErr w:type="spellStart"/>
      <w:r w:rsidRPr="00362571">
        <w:rPr>
          <w:rFonts w:ascii="Times New Roman" w:hAnsi="Times New Roman" w:cs="Times New Roman"/>
          <w:b/>
          <w:sz w:val="26"/>
          <w:szCs w:val="26"/>
        </w:rPr>
        <w:t>н.р</w:t>
      </w:r>
      <w:proofErr w:type="spellEnd"/>
      <w:r w:rsidRPr="0036257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1072"/>
        <w:gridCol w:w="7571"/>
      </w:tblGrid>
      <w:tr w:rsidR="00C4757A" w14:paraId="59020A99" w14:textId="77777777" w:rsidTr="00C4757A">
        <w:tc>
          <w:tcPr>
            <w:tcW w:w="988" w:type="dxa"/>
          </w:tcPr>
          <w:p w14:paraId="78BE4793" w14:textId="0D74597D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14:paraId="36CCB90E" w14:textId="16BE3A5E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649" w:type="dxa"/>
          </w:tcPr>
          <w:p w14:paraId="66E4223A" w14:textId="5B390972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засідання</w:t>
            </w:r>
          </w:p>
        </w:tc>
      </w:tr>
      <w:tr w:rsidR="00C4757A" w14:paraId="7DA11A86" w14:textId="77777777" w:rsidTr="00C4757A">
        <w:tc>
          <w:tcPr>
            <w:tcW w:w="988" w:type="dxa"/>
          </w:tcPr>
          <w:p w14:paraId="3E5D6F44" w14:textId="4260ED11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21825BD2" w14:textId="77777777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9" w:type="dxa"/>
          </w:tcPr>
          <w:p w14:paraId="21095225" w14:textId="77777777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57A" w14:paraId="1A2F4129" w14:textId="77777777" w:rsidTr="00C4757A">
        <w:tc>
          <w:tcPr>
            <w:tcW w:w="988" w:type="dxa"/>
          </w:tcPr>
          <w:p w14:paraId="288372A7" w14:textId="1B7389A8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5D240C4" w14:textId="72A79105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7649" w:type="dxa"/>
          </w:tcPr>
          <w:p w14:paraId="4F4A5378" w14:textId="74509E35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1.Про    розподіл  обов’язків   між    членами атестаційної   комісії.</w:t>
            </w:r>
          </w:p>
          <w:p w14:paraId="53D25CED" w14:textId="4DA1D936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Розробити  та  затвердити  план  роботи  атестаційної  комісії   </w:t>
            </w:r>
          </w:p>
          <w:p w14:paraId="4CFC7E9B" w14:textId="77777777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3.Скласти    графік   засідання   АК   та   план роботи  АК</w:t>
            </w:r>
          </w:p>
          <w:p w14:paraId="7E0B7FB5" w14:textId="15ADF0D3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57A" w14:paraId="3A32AB11" w14:textId="77777777" w:rsidTr="00C4757A">
        <w:tc>
          <w:tcPr>
            <w:tcW w:w="988" w:type="dxa"/>
          </w:tcPr>
          <w:p w14:paraId="21E385DB" w14:textId="3A74BBC3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3092F2BC" w14:textId="1B5860F5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7649" w:type="dxa"/>
          </w:tcPr>
          <w:p w14:paraId="421731F4" w14:textId="77777777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 затвердження    списку  педагогічних працівників  ,які  підлягають   черговій атестації  у 2024-2025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0F61A27" w14:textId="77777777" w:rsidR="00C4757A" w:rsidRDefault="00C47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Розглянути  заяви педагогічних   працівників ,які    виявили  бажан</w:t>
            </w:r>
            <w:r w:rsidR="009307E5">
              <w:rPr>
                <w:rFonts w:ascii="Times New Roman" w:hAnsi="Times New Roman" w:cs="Times New Roman"/>
                <w:sz w:val="26"/>
                <w:szCs w:val="26"/>
              </w:rPr>
              <w:t>ня  проходити позачергову   атестацію.</w:t>
            </w:r>
          </w:p>
          <w:p w14:paraId="1076D76A" w14:textId="436C4747" w:rsidR="009307E5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Розгляд   заяв  педагогічних працівників  про  перенесення терміну  чергової атестації.</w:t>
            </w:r>
          </w:p>
        </w:tc>
      </w:tr>
      <w:tr w:rsidR="00C4757A" w14:paraId="3AC9BA48" w14:textId="77777777" w:rsidTr="00C4757A">
        <w:tc>
          <w:tcPr>
            <w:tcW w:w="988" w:type="dxa"/>
          </w:tcPr>
          <w:p w14:paraId="44D96F6F" w14:textId="2BF736F3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6494E15E" w14:textId="553576A8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01.03  </w:t>
            </w:r>
          </w:p>
        </w:tc>
        <w:tc>
          <w:tcPr>
            <w:tcW w:w="7649" w:type="dxa"/>
          </w:tcPr>
          <w:p w14:paraId="16C3B2AC" w14:textId="77777777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   хід  вивчення    системи роботи   педагогічних працівників ,які атестуються   членами  атестаційної  комісії :</w:t>
            </w:r>
          </w:p>
          <w:p w14:paraId="3E96D081" w14:textId="6C67200F" w:rsidR="009307E5" w:rsidRPr="009307E5" w:rsidRDefault="009307E5" w:rsidP="009307E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 основі   відвіданих  уроків , позакласних заходів , даних  анкетувань   серед учнів  батьків  вчителів .</w:t>
            </w:r>
          </w:p>
        </w:tc>
      </w:tr>
      <w:tr w:rsidR="00C4757A" w14:paraId="5431C8E1" w14:textId="77777777" w:rsidTr="00362571">
        <w:trPr>
          <w:trHeight w:val="1540"/>
        </w:trPr>
        <w:tc>
          <w:tcPr>
            <w:tcW w:w="988" w:type="dxa"/>
          </w:tcPr>
          <w:p w14:paraId="67FC38B1" w14:textId="4B45C6B3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5217C4A7" w14:textId="05AC5D3E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2 7.03 </w:t>
            </w:r>
          </w:p>
        </w:tc>
        <w:tc>
          <w:tcPr>
            <w:tcW w:w="7649" w:type="dxa"/>
          </w:tcPr>
          <w:p w14:paraId="2F693812" w14:textId="77777777" w:rsidR="00C4757A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Звіти   педагогічних працівників     на  робочих місцях    та розгляд  атестаційних матеріалів.</w:t>
            </w:r>
          </w:p>
          <w:p w14:paraId="74E01926" w14:textId="7B148B14" w:rsidR="009307E5" w:rsidRDefault="009307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  встановлення (  присвоєння ) кваліфікаційної  категорії , педагогічного звання   та їх  відповідність   педагогічних працівників  закладу освіти.</w:t>
            </w:r>
          </w:p>
        </w:tc>
      </w:tr>
      <w:tr w:rsidR="00362571" w14:paraId="73ABBE8F" w14:textId="77777777" w:rsidTr="00C4757A">
        <w:tc>
          <w:tcPr>
            <w:tcW w:w="988" w:type="dxa"/>
          </w:tcPr>
          <w:p w14:paraId="748FAF01" w14:textId="023C9FE7" w:rsidR="00362571" w:rsidRDefault="00362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739A64F" w14:textId="7A81A745" w:rsidR="00362571" w:rsidRDefault="00362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Квітень </w:t>
            </w:r>
          </w:p>
        </w:tc>
        <w:tc>
          <w:tcPr>
            <w:tcW w:w="7649" w:type="dxa"/>
          </w:tcPr>
          <w:p w14:paraId="09AE02BD" w14:textId="500721B9" w:rsidR="00362571" w:rsidRDefault="00362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  підсумки  атестації   педагогічних працівників</w:t>
            </w:r>
            <w:bookmarkStart w:id="0" w:name="_GoBack"/>
            <w:bookmarkEnd w:id="0"/>
          </w:p>
        </w:tc>
      </w:tr>
    </w:tbl>
    <w:p w14:paraId="519A70D3" w14:textId="77777777" w:rsidR="00C4757A" w:rsidRPr="00C4757A" w:rsidRDefault="00C4757A">
      <w:pPr>
        <w:rPr>
          <w:rFonts w:ascii="Times New Roman" w:hAnsi="Times New Roman" w:cs="Times New Roman"/>
          <w:sz w:val="26"/>
          <w:szCs w:val="26"/>
        </w:rPr>
      </w:pPr>
    </w:p>
    <w:sectPr w:rsidR="00C4757A" w:rsidRPr="00C475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C576C"/>
    <w:multiLevelType w:val="hybridMultilevel"/>
    <w:tmpl w:val="B31CB63A"/>
    <w:lvl w:ilvl="0" w:tplc="619E86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69"/>
    <w:rsid w:val="00362571"/>
    <w:rsid w:val="009307E5"/>
    <w:rsid w:val="00BC7669"/>
    <w:rsid w:val="00C4757A"/>
    <w:rsid w:val="00E001CE"/>
    <w:rsid w:val="00F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8F20"/>
  <w15:chartTrackingRefBased/>
  <w15:docId w15:val="{AC8F09E6-BECB-4F2F-A01C-9A961DE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2024-10-14T15:39:00Z</dcterms:created>
  <dcterms:modified xsi:type="dcterms:W3CDTF">2024-10-14T16:02:00Z</dcterms:modified>
</cp:coreProperties>
</file>