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47" w:rsidRDefault="00B32C47" w:rsidP="00B32C47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ЗАТВЕРДЖЕНО</w:t>
      </w:r>
    </w:p>
    <w:p w:rsidR="00B32C47" w:rsidRDefault="00492506" w:rsidP="0049250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B32C47">
        <w:rPr>
          <w:rFonts w:ascii="Times New Roman" w:hAnsi="Times New Roman" w:cs="Times New Roman"/>
        </w:rPr>
        <w:t>на загальних зборах трудового колективу</w:t>
      </w:r>
    </w:p>
    <w:p w:rsidR="00B32C47" w:rsidRDefault="00492506" w:rsidP="00492506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працівників </w:t>
      </w:r>
      <w:proofErr w:type="spellStart"/>
      <w:r>
        <w:rPr>
          <w:rFonts w:ascii="Times New Roman" w:hAnsi="Times New Roman" w:cs="Times New Roman"/>
        </w:rPr>
        <w:t>Залізницькоїї</w:t>
      </w:r>
      <w:proofErr w:type="spellEnd"/>
      <w:r>
        <w:rPr>
          <w:rFonts w:ascii="Times New Roman" w:hAnsi="Times New Roman" w:cs="Times New Roman"/>
        </w:rPr>
        <w:t xml:space="preserve"> ЗШ І</w:t>
      </w:r>
      <w:r w:rsidR="00CD172B">
        <w:rPr>
          <w:rFonts w:ascii="Times New Roman" w:hAnsi="Times New Roman" w:cs="Times New Roman"/>
        </w:rPr>
        <w:t xml:space="preserve"> </w:t>
      </w:r>
      <w:proofErr w:type="spellStart"/>
      <w:r w:rsidR="00CD172B">
        <w:rPr>
          <w:rFonts w:ascii="Times New Roman" w:hAnsi="Times New Roman" w:cs="Times New Roman"/>
        </w:rPr>
        <w:t>ступееня</w:t>
      </w:r>
      <w:proofErr w:type="spellEnd"/>
      <w:r w:rsidR="00B32C47">
        <w:rPr>
          <w:rFonts w:ascii="Times New Roman" w:hAnsi="Times New Roman" w:cs="Times New Roman"/>
        </w:rPr>
        <w:t>,</w:t>
      </w:r>
    </w:p>
    <w:p w:rsidR="00B32C47" w:rsidRDefault="00492506" w:rsidP="00492506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протокол №  від   .</w:t>
      </w:r>
      <w:r w:rsidR="00CD172B">
        <w:rPr>
          <w:rFonts w:ascii="Times New Roman" w:hAnsi="Times New Roman" w:cs="Times New Roman"/>
        </w:rPr>
        <w:t xml:space="preserve">      </w:t>
      </w:r>
      <w:r w:rsidR="00B32C47">
        <w:rPr>
          <w:rFonts w:ascii="Times New Roman" w:hAnsi="Times New Roman" w:cs="Times New Roman"/>
        </w:rPr>
        <w:t xml:space="preserve"> року</w:t>
      </w:r>
    </w:p>
    <w:p w:rsidR="00B32C47" w:rsidRDefault="00492506" w:rsidP="00492506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Зав. школою __________С.</w:t>
      </w:r>
      <w:r w:rsidR="00CD172B">
        <w:rPr>
          <w:rFonts w:ascii="Times New Roman" w:hAnsi="Times New Roman" w:cs="Times New Roman"/>
        </w:rPr>
        <w:t>С,Нагорна</w:t>
      </w:r>
    </w:p>
    <w:p w:rsidR="00492506" w:rsidRDefault="00492506" w:rsidP="00492506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Голова ПК </w:t>
      </w:r>
      <w:proofErr w:type="spellStart"/>
      <w:r>
        <w:rPr>
          <w:rFonts w:ascii="Times New Roman" w:hAnsi="Times New Roman" w:cs="Times New Roman"/>
        </w:rPr>
        <w:t>Коловертівського</w:t>
      </w:r>
      <w:proofErr w:type="spellEnd"/>
      <w:r>
        <w:rPr>
          <w:rFonts w:ascii="Times New Roman" w:hAnsi="Times New Roman" w:cs="Times New Roman"/>
        </w:rPr>
        <w:t xml:space="preserve">  НВК І-ІІ ст.</w:t>
      </w:r>
    </w:p>
    <w:p w:rsidR="00B32C47" w:rsidRDefault="00492506" w:rsidP="00492506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_______________________ О.В.</w:t>
      </w:r>
      <w:r w:rsidR="00CD172B">
        <w:rPr>
          <w:rFonts w:ascii="Times New Roman" w:hAnsi="Times New Roman" w:cs="Times New Roman"/>
        </w:rPr>
        <w:t>Власюк</w:t>
      </w:r>
    </w:p>
    <w:p w:rsidR="00B32C47" w:rsidRDefault="00B32C47" w:rsidP="00B32C47">
      <w:pPr>
        <w:spacing w:after="185"/>
        <w:rPr>
          <w:rStyle w:val="23pt"/>
          <w:rFonts w:eastAsia="Arial Unicode MS"/>
          <w:b/>
          <w:sz w:val="48"/>
          <w:szCs w:val="48"/>
          <w:lang w:val="ru-RU"/>
        </w:rPr>
      </w:pPr>
    </w:p>
    <w:p w:rsidR="00B32C47" w:rsidRDefault="00B32C47" w:rsidP="00B32C47">
      <w:pPr>
        <w:spacing w:after="185"/>
        <w:rPr>
          <w:rStyle w:val="23pt"/>
          <w:rFonts w:eastAsia="Arial Unicode MS"/>
          <w:b/>
          <w:sz w:val="48"/>
          <w:szCs w:val="48"/>
          <w:lang w:val="ru-RU"/>
        </w:rPr>
      </w:pPr>
    </w:p>
    <w:p w:rsidR="00B32C47" w:rsidRDefault="00B32C47" w:rsidP="00B32C47">
      <w:pPr>
        <w:spacing w:after="185"/>
        <w:rPr>
          <w:rStyle w:val="23pt"/>
          <w:rFonts w:eastAsia="Arial Unicode MS"/>
          <w:b/>
          <w:sz w:val="48"/>
          <w:szCs w:val="48"/>
          <w:lang w:val="ru-RU"/>
        </w:rPr>
      </w:pPr>
    </w:p>
    <w:p w:rsidR="00B32C47" w:rsidRDefault="00CD172B" w:rsidP="00B32C47">
      <w:pPr>
        <w:spacing w:after="185"/>
      </w:pPr>
      <w:r>
        <w:rPr>
          <w:rStyle w:val="23pt"/>
          <w:rFonts w:eastAsia="Arial Unicode MS"/>
          <w:b/>
          <w:sz w:val="48"/>
          <w:szCs w:val="48"/>
          <w:lang w:val="ru-RU"/>
        </w:rPr>
        <w:t xml:space="preserve">             </w:t>
      </w:r>
      <w:r w:rsidR="00B32C47">
        <w:rPr>
          <w:rStyle w:val="23pt"/>
          <w:rFonts w:eastAsia="Arial Unicode MS"/>
          <w:b/>
          <w:sz w:val="48"/>
          <w:szCs w:val="48"/>
        </w:rPr>
        <w:t>ПРАВИЛА</w:t>
      </w:r>
    </w:p>
    <w:p w:rsidR="00B32C47" w:rsidRDefault="00CD172B" w:rsidP="00B32C47">
      <w:pPr>
        <w:spacing w:after="697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</w:t>
      </w:r>
      <w:r w:rsidR="00B32C47">
        <w:rPr>
          <w:rFonts w:hint="eastAsia"/>
          <w:b/>
          <w:sz w:val="48"/>
          <w:szCs w:val="48"/>
        </w:rPr>
        <w:t>ВНУТРІШНЬОГО ТРУДОВОГО</w:t>
      </w:r>
      <w:r>
        <w:rPr>
          <w:b/>
          <w:sz w:val="48"/>
          <w:szCs w:val="48"/>
        </w:rPr>
        <w:t xml:space="preserve">               </w:t>
      </w:r>
      <w:r w:rsidR="00B32C47">
        <w:rPr>
          <w:rFonts w:hint="eastAsia"/>
          <w:b/>
          <w:sz w:val="48"/>
          <w:szCs w:val="48"/>
        </w:rPr>
        <w:t xml:space="preserve"> РОЗПОРЯДКУ ДЛЯ ПРАЦІВНИКІВ</w:t>
      </w:r>
      <w:r w:rsidR="00B32C47">
        <w:rPr>
          <w:rFonts w:hint="eastAsia"/>
          <w:b/>
          <w:sz w:val="48"/>
          <w:szCs w:val="48"/>
        </w:rPr>
        <w:br/>
      </w:r>
      <w:r>
        <w:rPr>
          <w:b/>
          <w:sz w:val="48"/>
          <w:szCs w:val="48"/>
        </w:rPr>
        <w:t xml:space="preserve">  ЗАЛІЗНИЦЬКОЇ </w:t>
      </w:r>
      <w:r w:rsidR="00B32C47">
        <w:rPr>
          <w:rFonts w:hint="eastAsia"/>
          <w:b/>
          <w:sz w:val="48"/>
          <w:szCs w:val="48"/>
        </w:rPr>
        <w:t xml:space="preserve"> ЗШ І </w:t>
      </w:r>
      <w:r>
        <w:rPr>
          <w:rFonts w:hint="eastAsia"/>
          <w:b/>
          <w:sz w:val="48"/>
          <w:szCs w:val="48"/>
        </w:rPr>
        <w:t>СТУПЕН</w:t>
      </w:r>
      <w:r>
        <w:rPr>
          <w:b/>
          <w:sz w:val="48"/>
          <w:szCs w:val="48"/>
        </w:rPr>
        <w:t>Я</w:t>
      </w:r>
    </w:p>
    <w:p w:rsidR="00B32C47" w:rsidRDefault="00CD172B" w:rsidP="00B32C47">
      <w:pPr>
        <w:spacing w:after="697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</w:t>
      </w:r>
      <w:r>
        <w:rPr>
          <w:rFonts w:hint="eastAsia"/>
          <w:b/>
          <w:sz w:val="48"/>
          <w:szCs w:val="48"/>
        </w:rPr>
        <w:t>201</w:t>
      </w:r>
      <w:r>
        <w:rPr>
          <w:b/>
          <w:sz w:val="48"/>
          <w:szCs w:val="48"/>
        </w:rPr>
        <w:t>9</w:t>
      </w:r>
      <w:r>
        <w:rPr>
          <w:rFonts w:hint="eastAsia"/>
          <w:b/>
          <w:sz w:val="48"/>
          <w:szCs w:val="48"/>
        </w:rPr>
        <w:t>-20</w:t>
      </w:r>
      <w:r>
        <w:rPr>
          <w:b/>
          <w:sz w:val="48"/>
          <w:szCs w:val="48"/>
        </w:rPr>
        <w:t>20</w:t>
      </w:r>
      <w:r w:rsidR="00B32C47">
        <w:rPr>
          <w:rFonts w:hint="eastAsia"/>
          <w:b/>
          <w:sz w:val="48"/>
          <w:szCs w:val="48"/>
        </w:rPr>
        <w:t xml:space="preserve"> </w:t>
      </w:r>
      <w:proofErr w:type="spellStart"/>
      <w:r w:rsidR="00B32C47">
        <w:rPr>
          <w:rFonts w:hint="eastAsia"/>
          <w:b/>
          <w:sz w:val="48"/>
          <w:szCs w:val="48"/>
        </w:rPr>
        <w:t>н.р</w:t>
      </w:r>
      <w:proofErr w:type="spellEnd"/>
      <w:r w:rsidR="00B32C47">
        <w:rPr>
          <w:rFonts w:hint="eastAsia"/>
          <w:b/>
          <w:sz w:val="48"/>
          <w:szCs w:val="48"/>
        </w:rPr>
        <w:t>.</w:t>
      </w:r>
    </w:p>
    <w:p w:rsidR="00B32C47" w:rsidRDefault="00B32C47" w:rsidP="00B32C47">
      <w:pPr>
        <w:spacing w:after="697"/>
        <w:rPr>
          <w:b/>
          <w:sz w:val="48"/>
          <w:szCs w:val="48"/>
        </w:rPr>
      </w:pPr>
    </w:p>
    <w:p w:rsidR="00B32C47" w:rsidRDefault="00B32C47" w:rsidP="00B32C47">
      <w:pPr>
        <w:spacing w:after="697"/>
        <w:rPr>
          <w:b/>
          <w:sz w:val="48"/>
          <w:szCs w:val="48"/>
        </w:rPr>
      </w:pPr>
    </w:p>
    <w:p w:rsidR="00B32C47" w:rsidRDefault="00B32C47" w:rsidP="00B32C47">
      <w:pPr>
        <w:spacing w:after="697"/>
        <w:rPr>
          <w:b/>
          <w:sz w:val="48"/>
          <w:szCs w:val="48"/>
        </w:rPr>
      </w:pPr>
    </w:p>
    <w:p w:rsidR="00B32C47" w:rsidRDefault="00B32C47" w:rsidP="00B32C47">
      <w:pPr>
        <w:tabs>
          <w:tab w:val="left" w:pos="330"/>
        </w:tabs>
        <w:spacing w:after="188"/>
        <w:jc w:val="both"/>
      </w:pPr>
      <w:r>
        <w:rPr>
          <w:rFonts w:hint="eastAsia"/>
        </w:rPr>
        <w:lastRenderedPageBreak/>
        <w:t>І.</w:t>
      </w:r>
      <w:r>
        <w:rPr>
          <w:rFonts w:hint="eastAsia"/>
        </w:rPr>
        <w:tab/>
        <w:t>ЗАГАЛЬНІ ПОЛОЖЕННЯ</w:t>
      </w:r>
    </w:p>
    <w:p w:rsidR="00B32C47" w:rsidRDefault="00B32C47" w:rsidP="00B32C47">
      <w:pPr>
        <w:widowControl/>
        <w:numPr>
          <w:ilvl w:val="0"/>
          <w:numId w:val="1"/>
        </w:numPr>
        <w:ind w:left="0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Відповідно до Кодексу Законів про працю України, Законів України “Про освіту”, “Про загальну середню освіту”, основних нормативних документів пов’язаних з середньою освітою, з метою забезпечення дотримання трудової дисципліни, підвищення якості та продуктивності праці запроваджуються ці правила внутрішнього трудового розпорядку. </w:t>
      </w:r>
      <w:r>
        <w:rPr>
          <w:rFonts w:ascii="Times New Roman" w:hAnsi="Times New Roman" w:cs="Times New Roman"/>
          <w:sz w:val="28"/>
          <w:szCs w:val="28"/>
        </w:rPr>
        <w:t>Метою цих Правил є визначення прав та обов'язків педагогічних та технічних працівників школи, передбачених нормами, які встановлюють внутрішній розпорядок.</w:t>
      </w:r>
    </w:p>
    <w:p w:rsidR="00B32C47" w:rsidRDefault="00B32C47" w:rsidP="00B32C47">
      <w:pPr>
        <w:numPr>
          <w:ilvl w:val="0"/>
          <w:numId w:val="2"/>
        </w:numPr>
        <w:tabs>
          <w:tab w:val="left" w:pos="651"/>
        </w:tabs>
        <w:spacing w:after="184"/>
        <w:ind w:firstLine="320"/>
        <w:jc w:val="both"/>
      </w:pPr>
      <w:r>
        <w:rPr>
          <w:rFonts w:hint="eastAsia"/>
        </w:rPr>
        <w:t>Правила внутрішнього трудового розпорядку для працівників школи за поданням адміністрації та профспілкового комітету, затверджені зборами трудового колективу .</w:t>
      </w:r>
    </w:p>
    <w:p w:rsidR="00B32C47" w:rsidRDefault="00B32C47" w:rsidP="00B32C47">
      <w:pPr>
        <w:numPr>
          <w:ilvl w:val="0"/>
          <w:numId w:val="2"/>
        </w:numPr>
        <w:tabs>
          <w:tab w:val="left" w:pos="821"/>
        </w:tabs>
        <w:spacing w:after="693"/>
        <w:ind w:firstLine="440"/>
        <w:jc w:val="both"/>
      </w:pPr>
      <w:r>
        <w:rPr>
          <w:rFonts w:hint="eastAsia"/>
        </w:rPr>
        <w:t>Усі питання, пов'язані із застосуванням правил внутрішнього розпорядку</w:t>
      </w:r>
      <w:r w:rsidR="00F103A2">
        <w:t xml:space="preserve">  </w:t>
      </w:r>
      <w:r>
        <w:rPr>
          <w:rFonts w:hint="eastAsia"/>
        </w:rPr>
        <w:t xml:space="preserve">, розв'язує </w:t>
      </w:r>
      <w:r w:rsidR="00F103A2">
        <w:t>зав.</w:t>
      </w:r>
      <w:r>
        <w:rPr>
          <w:rFonts w:hint="eastAsia"/>
        </w:rPr>
        <w:t xml:space="preserve"> школи в межах наданих йому повноважень, а у випадках, передбачених діючим законодавством і правилами внутрішнього розпорядку, спільно або за погодженням з профспілковим комітетом.</w:t>
      </w:r>
    </w:p>
    <w:p w:rsidR="00B32C47" w:rsidRDefault="00B32C47" w:rsidP="00B32C47">
      <w:pPr>
        <w:numPr>
          <w:ilvl w:val="0"/>
          <w:numId w:val="3"/>
        </w:numPr>
        <w:tabs>
          <w:tab w:val="left" w:pos="426"/>
        </w:tabs>
        <w:spacing w:after="184"/>
        <w:jc w:val="both"/>
      </w:pPr>
      <w:r>
        <w:rPr>
          <w:rFonts w:hint="eastAsia"/>
        </w:rPr>
        <w:t>ПОРЯДОК ПРИЙНЯТТЯ І ЗВІЛЬНЕННЯ ПРАЦІВНИКІВ</w:t>
      </w:r>
    </w:p>
    <w:p w:rsidR="00B32C47" w:rsidRDefault="00B32C47" w:rsidP="00B32C47">
      <w:pPr>
        <w:numPr>
          <w:ilvl w:val="0"/>
          <w:numId w:val="2"/>
        </w:numPr>
        <w:tabs>
          <w:tab w:val="left" w:pos="656"/>
        </w:tabs>
        <w:spacing w:after="184"/>
        <w:ind w:firstLine="440"/>
        <w:jc w:val="both"/>
      </w:pPr>
      <w:r>
        <w:rPr>
          <w:rFonts w:hint="eastAsia"/>
        </w:rPr>
        <w:t>Працівники школи приймаються на роботу за трудовими договорами, контрактами або на конкурсній основі відповідно до чинного законодавства.</w:t>
      </w:r>
    </w:p>
    <w:p w:rsidR="00B32C47" w:rsidRDefault="00B32C47" w:rsidP="00B32C47">
      <w:pPr>
        <w:numPr>
          <w:ilvl w:val="0"/>
          <w:numId w:val="2"/>
        </w:numPr>
        <w:tabs>
          <w:tab w:val="left" w:pos="733"/>
        </w:tabs>
        <w:spacing w:after="210"/>
        <w:ind w:firstLine="440"/>
        <w:jc w:val="both"/>
      </w:pPr>
      <w:r>
        <w:rPr>
          <w:rFonts w:hint="eastAsia"/>
        </w:rPr>
        <w:t xml:space="preserve">При прийнятті на роботу </w:t>
      </w:r>
      <w:r w:rsidR="00F103A2">
        <w:t xml:space="preserve">керівник </w:t>
      </w:r>
      <w:r>
        <w:rPr>
          <w:rFonts w:hint="eastAsia"/>
        </w:rPr>
        <w:t xml:space="preserve"> школи зобов'язаний </w:t>
      </w:r>
      <w:r>
        <w:rPr>
          <w:rFonts w:hint="eastAsia"/>
          <w:color w:val="auto"/>
        </w:rPr>
        <w:t>вимагати</w:t>
      </w:r>
      <w:r>
        <w:rPr>
          <w:rFonts w:hint="eastAsia"/>
          <w:color w:val="FF0000"/>
        </w:rPr>
        <w:t xml:space="preserve"> </w:t>
      </w:r>
      <w:r>
        <w:rPr>
          <w:rFonts w:hint="eastAsia"/>
        </w:rPr>
        <w:t>від особи, що працевлаштовується:</w:t>
      </w:r>
    </w:p>
    <w:p w:rsidR="00B32C47" w:rsidRDefault="00B32C47" w:rsidP="00B32C47">
      <w:pPr>
        <w:tabs>
          <w:tab w:val="left" w:pos="837"/>
        </w:tabs>
        <w:spacing w:after="222"/>
        <w:ind w:firstLine="440"/>
        <w:jc w:val="both"/>
      </w:pPr>
      <w:r>
        <w:rPr>
          <w:rFonts w:hint="eastAsia"/>
        </w:rPr>
        <w:t>а)</w:t>
      </w:r>
      <w:r>
        <w:rPr>
          <w:rFonts w:hint="eastAsia"/>
        </w:rPr>
        <w:tab/>
        <w:t>подання трудової книжки, оформленої у встановленому порядку;</w:t>
      </w:r>
    </w:p>
    <w:p w:rsidR="00B32C47" w:rsidRDefault="00B32C47" w:rsidP="00B32C47">
      <w:pPr>
        <w:tabs>
          <w:tab w:val="left" w:pos="866"/>
        </w:tabs>
        <w:spacing w:after="193"/>
        <w:ind w:firstLine="440"/>
        <w:jc w:val="both"/>
      </w:pPr>
      <w:r>
        <w:rPr>
          <w:rFonts w:hint="eastAsia"/>
        </w:rPr>
        <w:t>б)</w:t>
      </w:r>
      <w:r>
        <w:rPr>
          <w:rFonts w:hint="eastAsia"/>
        </w:rPr>
        <w:tab/>
        <w:t>пред'явлення паспорта;</w:t>
      </w:r>
    </w:p>
    <w:p w:rsidR="00B32C47" w:rsidRDefault="00B32C47" w:rsidP="00B32C47">
      <w:pPr>
        <w:tabs>
          <w:tab w:val="left" w:pos="670"/>
        </w:tabs>
        <w:spacing w:after="210"/>
        <w:ind w:firstLine="440"/>
        <w:jc w:val="both"/>
      </w:pPr>
      <w:r>
        <w:rPr>
          <w:rFonts w:hint="eastAsia"/>
        </w:rPr>
        <w:t>в)</w:t>
      </w:r>
      <w:r>
        <w:rPr>
          <w:rFonts w:hint="eastAsia"/>
        </w:rPr>
        <w:tab/>
        <w:t>пред'явлення диплома або іншого документа про освіту чи професійну підготовку;</w:t>
      </w:r>
    </w:p>
    <w:p w:rsidR="00B32C47" w:rsidRDefault="00B32C47" w:rsidP="00B32C47">
      <w:pPr>
        <w:tabs>
          <w:tab w:val="left" w:pos="822"/>
        </w:tabs>
        <w:spacing w:after="193"/>
        <w:ind w:firstLine="440"/>
        <w:jc w:val="both"/>
      </w:pPr>
      <w:r>
        <w:rPr>
          <w:rFonts w:hint="eastAsia"/>
        </w:rPr>
        <w:t>г)</w:t>
      </w:r>
      <w:r>
        <w:rPr>
          <w:rFonts w:hint="eastAsia"/>
        </w:rPr>
        <w:tab/>
        <w:t>військовий квиток ( пред'являють військовослужбовці).</w:t>
      </w:r>
    </w:p>
    <w:p w:rsidR="00B32C47" w:rsidRDefault="00B32C47" w:rsidP="00B32C47">
      <w:pPr>
        <w:spacing w:after="176"/>
        <w:ind w:right="500"/>
        <w:jc w:val="both"/>
      </w:pPr>
      <w:r>
        <w:rPr>
          <w:rFonts w:hint="eastAsia"/>
        </w:rPr>
        <w:t>Крім того, особи, які приймаються на роботу в школу, зобов'язані надати медичну книжку з висновком про відсутність протипоказань для роботи в школі, а також ідентифікаційний номер.</w:t>
      </w:r>
    </w:p>
    <w:p w:rsidR="00B32C47" w:rsidRDefault="00B32C47" w:rsidP="00B32C47">
      <w:pPr>
        <w:numPr>
          <w:ilvl w:val="0"/>
          <w:numId w:val="2"/>
        </w:numPr>
        <w:tabs>
          <w:tab w:val="left" w:pos="728"/>
        </w:tabs>
        <w:spacing w:after="180"/>
        <w:ind w:firstLine="440"/>
        <w:jc w:val="both"/>
      </w:pPr>
      <w:r>
        <w:rPr>
          <w:rFonts w:hint="eastAsia"/>
        </w:rPr>
        <w:t>Працівники школи можуть працювати за сумісництвом відповідно до чинного законодавства.</w:t>
      </w:r>
    </w:p>
    <w:p w:rsidR="00B32C47" w:rsidRDefault="00B32C47" w:rsidP="00B32C47">
      <w:pPr>
        <w:numPr>
          <w:ilvl w:val="0"/>
          <w:numId w:val="2"/>
        </w:numPr>
        <w:tabs>
          <w:tab w:val="left" w:pos="656"/>
        </w:tabs>
        <w:spacing w:after="213"/>
        <w:ind w:firstLine="440"/>
        <w:jc w:val="both"/>
      </w:pPr>
      <w:r>
        <w:rPr>
          <w:rFonts w:hint="eastAsia"/>
        </w:rPr>
        <w:lastRenderedPageBreak/>
        <w:t xml:space="preserve">Прийняття на роботу оформляється наказом </w:t>
      </w:r>
      <w:r w:rsidR="00F103A2">
        <w:t xml:space="preserve">керівника </w:t>
      </w:r>
      <w:r>
        <w:rPr>
          <w:rFonts w:hint="eastAsia"/>
        </w:rPr>
        <w:t xml:space="preserve"> школи.</w:t>
      </w:r>
    </w:p>
    <w:p w:rsidR="00B32C47" w:rsidRDefault="00B32C47" w:rsidP="00B32C47">
      <w:pPr>
        <w:numPr>
          <w:ilvl w:val="0"/>
          <w:numId w:val="2"/>
        </w:numPr>
        <w:tabs>
          <w:tab w:val="left" w:pos="818"/>
        </w:tabs>
        <w:ind w:firstLine="440"/>
        <w:jc w:val="both"/>
      </w:pPr>
      <w:r>
        <w:rPr>
          <w:rFonts w:hint="eastAsia"/>
        </w:rPr>
        <w:t>На осіб, які пропрацювали понад п'ять днів, ведуться трудові книжки.</w:t>
      </w:r>
    </w:p>
    <w:p w:rsidR="00B32C47" w:rsidRDefault="00B32C47" w:rsidP="00B32C47">
      <w:pPr>
        <w:spacing w:after="180"/>
        <w:ind w:firstLine="340"/>
        <w:jc w:val="both"/>
      </w:pPr>
      <w:r>
        <w:rPr>
          <w:rFonts w:hint="eastAsia"/>
        </w:rPr>
        <w:t>Ведення трудових книжок здійснюється згідно з Інструкцією про порядок веде</w:t>
      </w:r>
      <w:r w:rsidR="00F103A2">
        <w:t xml:space="preserve"> </w:t>
      </w:r>
      <w:r>
        <w:rPr>
          <w:rFonts w:hint="eastAsia"/>
        </w:rPr>
        <w:t>н</w:t>
      </w:r>
      <w:r w:rsidR="00F103A2">
        <w:t xml:space="preserve">        </w:t>
      </w:r>
      <w:proofErr w:type="spellStart"/>
      <w:r>
        <w:rPr>
          <w:rFonts w:hint="eastAsia"/>
        </w:rPr>
        <w:t>ня</w:t>
      </w:r>
      <w:proofErr w:type="spellEnd"/>
      <w:r>
        <w:rPr>
          <w:rFonts w:hint="eastAsia"/>
        </w:rPr>
        <w:t xml:space="preserve"> трудових книжок на підприємствах, в установах, організаціях.</w:t>
      </w:r>
    </w:p>
    <w:p w:rsidR="00B32C47" w:rsidRDefault="00B32C47" w:rsidP="00B32C47">
      <w:pPr>
        <w:spacing w:after="180"/>
        <w:ind w:firstLine="340"/>
        <w:jc w:val="both"/>
      </w:pPr>
      <w:r>
        <w:rPr>
          <w:rFonts w:hint="eastAsia"/>
        </w:rPr>
        <w:t>Трудові книжки працівників зберігаються як документ суворої звітності в навчальному закладі.</w:t>
      </w:r>
    </w:p>
    <w:p w:rsidR="00B32C47" w:rsidRDefault="00B32C47" w:rsidP="00B32C47">
      <w:pPr>
        <w:spacing w:after="180"/>
        <w:ind w:firstLine="500"/>
        <w:jc w:val="both"/>
      </w:pPr>
      <w:r>
        <w:rPr>
          <w:rFonts w:hint="eastAsia"/>
        </w:rPr>
        <w:t xml:space="preserve">Відповідальність за організацію ведення обліку, зберігання і видачу трудових книжок покладається на </w:t>
      </w:r>
      <w:r w:rsidR="00F103A2">
        <w:t>зав.</w:t>
      </w:r>
      <w:r>
        <w:rPr>
          <w:rFonts w:hint="eastAsia"/>
        </w:rPr>
        <w:t xml:space="preserve"> школи.</w:t>
      </w:r>
    </w:p>
    <w:p w:rsidR="00B32C47" w:rsidRDefault="00B32C47" w:rsidP="00B32C47">
      <w:pPr>
        <w:numPr>
          <w:ilvl w:val="0"/>
          <w:numId w:val="2"/>
        </w:numPr>
        <w:tabs>
          <w:tab w:val="left" w:pos="673"/>
        </w:tabs>
        <w:spacing w:after="180"/>
        <w:ind w:firstLine="340"/>
        <w:jc w:val="both"/>
      </w:pPr>
      <w:r>
        <w:rPr>
          <w:rFonts w:hint="eastAsia"/>
        </w:rPr>
        <w:t xml:space="preserve">Приймаючи працівника або переводячи його в установленому порядку на іншу роботу, </w:t>
      </w:r>
      <w:r w:rsidR="00F103A2">
        <w:t xml:space="preserve">завідувач </w:t>
      </w:r>
      <w:r>
        <w:rPr>
          <w:rFonts w:hint="eastAsia"/>
        </w:rPr>
        <w:t xml:space="preserve"> </w:t>
      </w:r>
      <w:r>
        <w:rPr>
          <w:rStyle w:val="23pt"/>
          <w:rFonts w:eastAsia="Arial Unicode MS"/>
        </w:rPr>
        <w:t>зобов’язаний:</w:t>
      </w:r>
    </w:p>
    <w:p w:rsidR="00B32C47" w:rsidRDefault="00B32C47" w:rsidP="00B32C47">
      <w:pPr>
        <w:tabs>
          <w:tab w:val="left" w:pos="974"/>
        </w:tabs>
        <w:spacing w:after="184"/>
        <w:ind w:firstLine="700"/>
        <w:jc w:val="both"/>
      </w:pPr>
      <w:r>
        <w:rPr>
          <w:rFonts w:hint="eastAsia"/>
        </w:rPr>
        <w:t>а)</w:t>
      </w:r>
      <w:r>
        <w:rPr>
          <w:rFonts w:hint="eastAsia"/>
        </w:rPr>
        <w:tab/>
        <w:t>роз'яснити працівникові його права і обов'язки та істотні умови праці; наявність на робочому місці, де він буде працювати, небезпечних і шкідливих виробничих факторів, які ще не усунуто, можливі наслідки їх впливу на здоров'я; його права на пільги і компенсації за роботу в таких умовах відповідно до чинного законодавства і колективного договору;</w:t>
      </w:r>
    </w:p>
    <w:p w:rsidR="00B32C47" w:rsidRDefault="00B32C47" w:rsidP="00B32C47">
      <w:pPr>
        <w:tabs>
          <w:tab w:val="left" w:pos="1065"/>
        </w:tabs>
        <w:spacing w:after="180"/>
        <w:ind w:firstLine="700"/>
        <w:jc w:val="both"/>
      </w:pPr>
      <w:r>
        <w:rPr>
          <w:rFonts w:hint="eastAsia"/>
        </w:rPr>
        <w:t>б)</w:t>
      </w:r>
      <w:r>
        <w:rPr>
          <w:rFonts w:hint="eastAsia"/>
        </w:rPr>
        <w:tab/>
        <w:t>ознайомити працівника з правилами внутрішнього розпорядку та колективним договором;</w:t>
      </w:r>
    </w:p>
    <w:p w:rsidR="00B32C47" w:rsidRDefault="00B32C47" w:rsidP="00B32C47">
      <w:pPr>
        <w:tabs>
          <w:tab w:val="left" w:pos="998"/>
        </w:tabs>
        <w:spacing w:after="176"/>
        <w:ind w:firstLine="700"/>
        <w:jc w:val="both"/>
      </w:pPr>
      <w:r>
        <w:rPr>
          <w:rFonts w:hint="eastAsia"/>
        </w:rPr>
        <w:t>в)</w:t>
      </w:r>
      <w:r>
        <w:rPr>
          <w:rFonts w:hint="eastAsia"/>
        </w:rPr>
        <w:tab/>
        <w:t>визначити працівникові робоче місце, забезпечити його необхідними для роботи засобами;</w:t>
      </w:r>
    </w:p>
    <w:p w:rsidR="00B32C47" w:rsidRDefault="00B32C47" w:rsidP="00B32C47">
      <w:pPr>
        <w:tabs>
          <w:tab w:val="left" w:pos="988"/>
        </w:tabs>
        <w:spacing w:after="184"/>
        <w:ind w:firstLine="700"/>
        <w:jc w:val="both"/>
      </w:pPr>
      <w:r>
        <w:rPr>
          <w:rFonts w:hint="eastAsia"/>
        </w:rPr>
        <w:t>г)</w:t>
      </w:r>
      <w:r>
        <w:rPr>
          <w:rFonts w:hint="eastAsia"/>
        </w:rPr>
        <w:tab/>
        <w:t>проінструктувати працівника з техніки безпеки, виробничої санітарії, гігієни праці та протипожежної охорони.</w:t>
      </w:r>
    </w:p>
    <w:p w:rsidR="00B32C47" w:rsidRDefault="00B32C47" w:rsidP="00B32C47">
      <w:pPr>
        <w:numPr>
          <w:ilvl w:val="0"/>
          <w:numId w:val="2"/>
        </w:numPr>
        <w:tabs>
          <w:tab w:val="left" w:pos="912"/>
        </w:tabs>
        <w:spacing w:after="176"/>
        <w:ind w:firstLine="500"/>
        <w:jc w:val="both"/>
      </w:pPr>
      <w:r>
        <w:rPr>
          <w:rFonts w:hint="eastAsia"/>
        </w:rPr>
        <w:t>Припинення трудового договору може мати місце лише на підставах, передбачених чинним законодавством, та умовами, передбаченими в контракті.</w:t>
      </w:r>
    </w:p>
    <w:p w:rsidR="00B32C47" w:rsidRDefault="00B32C47" w:rsidP="00B32C47">
      <w:pPr>
        <w:numPr>
          <w:ilvl w:val="0"/>
          <w:numId w:val="2"/>
        </w:numPr>
        <w:tabs>
          <w:tab w:val="left" w:pos="743"/>
        </w:tabs>
        <w:spacing w:after="184"/>
        <w:ind w:firstLine="340"/>
        <w:jc w:val="both"/>
      </w:pPr>
      <w:r>
        <w:rPr>
          <w:rFonts w:hint="eastAsia"/>
        </w:rPr>
        <w:t xml:space="preserve">Розірвання трудового договору з ініціативи </w:t>
      </w:r>
      <w:r w:rsidR="00F103A2">
        <w:t>керівника закладу</w:t>
      </w:r>
      <w:r>
        <w:rPr>
          <w:rFonts w:hint="eastAsia"/>
        </w:rPr>
        <w:t xml:space="preserve"> допускається у випадках, передбачених чинним законодавством та умовами контракту.</w:t>
      </w:r>
    </w:p>
    <w:p w:rsidR="00B32C47" w:rsidRDefault="00B32C47" w:rsidP="00B32C47">
      <w:pPr>
        <w:spacing w:after="176"/>
        <w:ind w:firstLine="700"/>
        <w:jc w:val="both"/>
      </w:pPr>
      <w:r>
        <w:rPr>
          <w:rFonts w:hint="eastAsia"/>
        </w:rPr>
        <w:t>Звільнення педагогічних працівників у зв’язку із скороченням обсягу роботи може мати місце тільки в кінці навчального року.</w:t>
      </w:r>
    </w:p>
    <w:p w:rsidR="00B32C47" w:rsidRDefault="00B32C47" w:rsidP="00B32C47">
      <w:pPr>
        <w:spacing w:after="184"/>
        <w:ind w:firstLine="700"/>
        <w:jc w:val="both"/>
      </w:pPr>
      <w:r>
        <w:rPr>
          <w:rFonts w:hint="eastAsia"/>
        </w:rPr>
        <w:t xml:space="preserve">Звільнення педагогічних працівників за результатами атестації, а також у випадках ліквідації школи, скорочення кількості по штату працівників здійснюється </w:t>
      </w:r>
      <w:r>
        <w:rPr>
          <w:rFonts w:hint="eastAsia"/>
        </w:rPr>
        <w:lastRenderedPageBreak/>
        <w:t>у відповідності з чинним законодавством.</w:t>
      </w:r>
    </w:p>
    <w:p w:rsidR="00B32C47" w:rsidRDefault="00B32C47" w:rsidP="00B32C47">
      <w:pPr>
        <w:numPr>
          <w:ilvl w:val="0"/>
          <w:numId w:val="2"/>
        </w:numPr>
        <w:tabs>
          <w:tab w:val="left" w:pos="739"/>
        </w:tabs>
        <w:spacing w:after="176"/>
        <w:ind w:firstLine="340"/>
        <w:jc w:val="both"/>
      </w:pPr>
      <w:r>
        <w:rPr>
          <w:rFonts w:hint="eastAsia"/>
        </w:rPr>
        <w:t xml:space="preserve">Припинення трудового договору оформляється наказом </w:t>
      </w:r>
      <w:r w:rsidR="00F103A2">
        <w:t>зав.</w:t>
      </w:r>
      <w:r>
        <w:rPr>
          <w:rFonts w:hint="eastAsia"/>
        </w:rPr>
        <w:t xml:space="preserve"> школи.</w:t>
      </w:r>
    </w:p>
    <w:p w:rsidR="00B32C47" w:rsidRDefault="00F103A2" w:rsidP="00B32C47">
      <w:pPr>
        <w:numPr>
          <w:ilvl w:val="0"/>
          <w:numId w:val="2"/>
        </w:numPr>
        <w:tabs>
          <w:tab w:val="left" w:pos="811"/>
        </w:tabs>
        <w:ind w:firstLine="500"/>
        <w:jc w:val="both"/>
      </w:pPr>
      <w:r>
        <w:t>Керівник</w:t>
      </w:r>
      <w:r w:rsidR="00B32C47">
        <w:rPr>
          <w:rFonts w:hint="eastAsia"/>
        </w:rPr>
        <w:t xml:space="preserve"> школи зобов’язаний в день звільнення видати працівникові належно оформлену трудову книжку і провести з ним розрахунок у відповідності з чинним законодавством. Записи про причини звільнення у трудовій книжці повинні проводитись у відповідності з формулюванням чинного законодавства із посиланням на відповідний пункт, статтю закону. Днем звільнення вважається останній день роботи.</w:t>
      </w:r>
    </w:p>
    <w:p w:rsidR="00B32C47" w:rsidRDefault="00B32C47" w:rsidP="00B32C47">
      <w:pPr>
        <w:numPr>
          <w:ilvl w:val="0"/>
          <w:numId w:val="3"/>
        </w:numPr>
        <w:tabs>
          <w:tab w:val="left" w:pos="526"/>
        </w:tabs>
        <w:jc w:val="both"/>
      </w:pPr>
      <w:r>
        <w:rPr>
          <w:rFonts w:hint="eastAsia"/>
        </w:rPr>
        <w:t>ОСНОВНІ ПРАВА ТА ОБОВ’ЯЗКИ ПРАЦІВНИКІВ</w:t>
      </w:r>
    </w:p>
    <w:p w:rsidR="00B32C47" w:rsidRDefault="00B32C47" w:rsidP="00B32C47">
      <w:pPr>
        <w:numPr>
          <w:ilvl w:val="0"/>
          <w:numId w:val="2"/>
        </w:numPr>
        <w:tabs>
          <w:tab w:val="left" w:pos="1158"/>
        </w:tabs>
        <w:ind w:left="660"/>
        <w:jc w:val="both"/>
      </w:pPr>
      <w:r>
        <w:rPr>
          <w:rFonts w:hint="eastAsia"/>
        </w:rPr>
        <w:t>Педагогічні працівники мають право на:</w:t>
      </w:r>
    </w:p>
    <w:p w:rsidR="00B32C47" w:rsidRDefault="00B32C47" w:rsidP="00B32C47">
      <w:pPr>
        <w:numPr>
          <w:ilvl w:val="0"/>
          <w:numId w:val="4"/>
        </w:numPr>
        <w:tabs>
          <w:tab w:val="left" w:pos="672"/>
        </w:tabs>
        <w:ind w:firstLine="400"/>
        <w:jc w:val="both"/>
      </w:pPr>
      <w:r>
        <w:rPr>
          <w:rFonts w:hint="eastAsia"/>
        </w:rPr>
        <w:t>захист професійної честі, гідності;</w:t>
      </w:r>
    </w:p>
    <w:p w:rsidR="00B32C47" w:rsidRDefault="00B32C47" w:rsidP="00B32C47">
      <w:pPr>
        <w:numPr>
          <w:ilvl w:val="0"/>
          <w:numId w:val="4"/>
        </w:numPr>
        <w:tabs>
          <w:tab w:val="left" w:pos="613"/>
        </w:tabs>
        <w:ind w:right="1700" w:firstLine="400"/>
        <w:jc w:val="both"/>
      </w:pPr>
      <w:r>
        <w:rPr>
          <w:rFonts w:hint="eastAsia"/>
        </w:rPr>
        <w:t>вільний вибір форм, методів, засобів навчання, виявлення педагогічної ініціативи;</w:t>
      </w:r>
    </w:p>
    <w:p w:rsidR="00B32C47" w:rsidRDefault="00B32C47" w:rsidP="00B32C47">
      <w:pPr>
        <w:numPr>
          <w:ilvl w:val="0"/>
          <w:numId w:val="4"/>
        </w:numPr>
        <w:tabs>
          <w:tab w:val="left" w:pos="672"/>
        </w:tabs>
        <w:ind w:firstLine="400"/>
        <w:jc w:val="both"/>
      </w:pPr>
      <w:r>
        <w:rPr>
          <w:rFonts w:hint="eastAsia"/>
        </w:rPr>
        <w:t>індивідуальну педагогічну діяльність;</w:t>
      </w:r>
    </w:p>
    <w:p w:rsidR="00B32C47" w:rsidRDefault="00B32C47" w:rsidP="00B32C47">
      <w:pPr>
        <w:numPr>
          <w:ilvl w:val="0"/>
          <w:numId w:val="4"/>
        </w:numPr>
        <w:tabs>
          <w:tab w:val="left" w:pos="672"/>
        </w:tabs>
        <w:ind w:firstLine="400"/>
        <w:jc w:val="both"/>
      </w:pPr>
      <w:r>
        <w:rPr>
          <w:rFonts w:hint="eastAsia"/>
        </w:rPr>
        <w:t>участь у громадському самоврядуванні;</w:t>
      </w:r>
    </w:p>
    <w:p w:rsidR="00B32C47" w:rsidRDefault="00B32C47" w:rsidP="00B32C47">
      <w:pPr>
        <w:numPr>
          <w:ilvl w:val="0"/>
          <w:numId w:val="4"/>
        </w:numPr>
        <w:tabs>
          <w:tab w:val="left" w:pos="672"/>
        </w:tabs>
        <w:ind w:firstLine="400"/>
        <w:jc w:val="both"/>
      </w:pPr>
      <w:r>
        <w:rPr>
          <w:rFonts w:hint="eastAsia"/>
        </w:rPr>
        <w:t>користування подовженою оплачуваною відпусткою;</w:t>
      </w:r>
    </w:p>
    <w:p w:rsidR="00B32C47" w:rsidRDefault="00B32C47" w:rsidP="00B32C47">
      <w:pPr>
        <w:numPr>
          <w:ilvl w:val="0"/>
          <w:numId w:val="4"/>
        </w:numPr>
        <w:tabs>
          <w:tab w:val="left" w:pos="618"/>
        </w:tabs>
        <w:ind w:firstLine="400"/>
        <w:jc w:val="both"/>
      </w:pPr>
      <w:r>
        <w:rPr>
          <w:rFonts w:hint="eastAsia"/>
        </w:rPr>
        <w:t>пільгове забезпечення житлом у порядку, встановленому законодавством;</w:t>
      </w:r>
    </w:p>
    <w:p w:rsidR="00B32C47" w:rsidRDefault="00B32C47" w:rsidP="00B32C47">
      <w:pPr>
        <w:pStyle w:val="30"/>
        <w:shd w:val="clear" w:color="auto" w:fill="auto"/>
        <w:spacing w:after="0" w:line="240" w:lineRule="auto"/>
        <w:ind w:left="8420"/>
        <w:jc w:val="both"/>
      </w:pPr>
      <w:r>
        <w:t>*</w:t>
      </w:r>
    </w:p>
    <w:p w:rsidR="00B32C47" w:rsidRDefault="00B32C47" w:rsidP="00B32C47">
      <w:pPr>
        <w:numPr>
          <w:ilvl w:val="0"/>
          <w:numId w:val="4"/>
        </w:numPr>
        <w:tabs>
          <w:tab w:val="left" w:pos="627"/>
          <w:tab w:val="left" w:pos="9625"/>
        </w:tabs>
        <w:ind w:right="1700" w:firstLine="400"/>
        <w:jc w:val="both"/>
      </w:pPr>
      <w:r>
        <w:rPr>
          <w:rFonts w:hint="eastAsia"/>
        </w:rPr>
        <w:t>підвищення кваліфікації, перепідготовку, вільний вибір змісту, програм, форм навчання, організацій та установ, які здійснюють підвищення кваліфікації і перепідготовку.</w:t>
      </w:r>
    </w:p>
    <w:p w:rsidR="00B32C47" w:rsidRDefault="00B32C47" w:rsidP="00B32C47">
      <w:pPr>
        <w:numPr>
          <w:ilvl w:val="0"/>
          <w:numId w:val="2"/>
        </w:numPr>
        <w:tabs>
          <w:tab w:val="left" w:pos="1158"/>
        </w:tabs>
        <w:ind w:left="660"/>
        <w:jc w:val="both"/>
      </w:pPr>
      <w:r>
        <w:rPr>
          <w:rFonts w:hint="eastAsia"/>
        </w:rPr>
        <w:t>Працівники школи зобов’язані:</w:t>
      </w:r>
    </w:p>
    <w:p w:rsidR="00B32C47" w:rsidRDefault="00B32C47" w:rsidP="00B32C47">
      <w:pPr>
        <w:numPr>
          <w:ilvl w:val="0"/>
          <w:numId w:val="4"/>
        </w:numPr>
        <w:tabs>
          <w:tab w:val="left" w:pos="272"/>
        </w:tabs>
        <w:spacing w:after="124"/>
        <w:jc w:val="both"/>
      </w:pPr>
      <w:r>
        <w:rPr>
          <w:rFonts w:hint="eastAsia"/>
        </w:rPr>
        <w:t>працювати сумлінно, виконувати посадові обов’язки, режим школи, вимоги статуту школи, правил внутрішнього розпорядку, дотримуватись дисципліни праці;</w:t>
      </w:r>
    </w:p>
    <w:p w:rsidR="00B32C47" w:rsidRDefault="00B32C47" w:rsidP="00B32C47">
      <w:pPr>
        <w:numPr>
          <w:ilvl w:val="0"/>
          <w:numId w:val="4"/>
        </w:numPr>
        <w:tabs>
          <w:tab w:val="left" w:pos="272"/>
        </w:tabs>
        <w:spacing w:after="116"/>
        <w:jc w:val="both"/>
      </w:pPr>
      <w:r>
        <w:rPr>
          <w:rFonts w:hint="eastAsia"/>
        </w:rPr>
        <w:t>виконувати вимоги з охорони праці, техніки безпеки, санітарії, протипожежної безпеки, передбачені відповідними правилами та інструкціями;</w:t>
      </w:r>
    </w:p>
    <w:p w:rsidR="00B32C47" w:rsidRDefault="00B32C47" w:rsidP="00B32C47">
      <w:pPr>
        <w:numPr>
          <w:ilvl w:val="0"/>
          <w:numId w:val="4"/>
        </w:numPr>
        <w:tabs>
          <w:tab w:val="left" w:pos="272"/>
        </w:tabs>
        <w:spacing w:after="120"/>
        <w:jc w:val="both"/>
      </w:pPr>
      <w:r>
        <w:rPr>
          <w:rFonts w:hint="eastAsia"/>
        </w:rPr>
        <w:t>берегти обладнання, інвентар, матеріали, навчальні посібники тощо, виховувати в учнів бережливе ставлення до майна школи.</w:t>
      </w:r>
    </w:p>
    <w:p w:rsidR="00B32C47" w:rsidRDefault="00B32C47" w:rsidP="00B32C47">
      <w:pPr>
        <w:spacing w:after="120"/>
        <w:ind w:firstLine="660"/>
        <w:jc w:val="both"/>
      </w:pPr>
      <w:r>
        <w:rPr>
          <w:rFonts w:hint="eastAsia"/>
        </w:rPr>
        <w:t>- забезпечувати умови для засвоєння учнями навчальних програм на рівні обов’язкових державних вимог, сприяти розвиткові здібностей учнів;</w:t>
      </w:r>
    </w:p>
    <w:p w:rsidR="00B32C47" w:rsidRDefault="00B32C47" w:rsidP="00B32C47">
      <w:pPr>
        <w:numPr>
          <w:ilvl w:val="0"/>
          <w:numId w:val="4"/>
        </w:numPr>
        <w:tabs>
          <w:tab w:val="left" w:pos="272"/>
        </w:tabs>
        <w:jc w:val="both"/>
      </w:pPr>
      <w:r>
        <w:rPr>
          <w:rFonts w:hint="eastAsia"/>
        </w:rPr>
        <w:t>настановленням та особистим прикладом утверджувати повагу до принципів загальнолюдської моралі; правди, справедливості, відданості, патріотизму, гуманізму, доброти, стриманості, працелюбства інших доброчинностей;</w:t>
      </w:r>
    </w:p>
    <w:p w:rsidR="00B32C47" w:rsidRDefault="00B32C47" w:rsidP="00B32C47">
      <w:pPr>
        <w:numPr>
          <w:ilvl w:val="0"/>
          <w:numId w:val="4"/>
        </w:numPr>
        <w:tabs>
          <w:tab w:val="left" w:pos="240"/>
        </w:tabs>
        <w:spacing w:after="176"/>
        <w:jc w:val="both"/>
      </w:pPr>
      <w:r>
        <w:rPr>
          <w:rFonts w:hint="eastAsia"/>
        </w:rPr>
        <w:lastRenderedPageBreak/>
        <w:t>виховувати повагу до батьків, жінки, культурно-національних, духовних, історичних цінностей України, країни походження, державного і соціального устрою, цивілізації, відмінних від власних, дбайливе ставлення до навколишнього середовища;</w:t>
      </w:r>
    </w:p>
    <w:p w:rsidR="00B32C47" w:rsidRDefault="00B32C47" w:rsidP="00B32C47">
      <w:pPr>
        <w:numPr>
          <w:ilvl w:val="0"/>
          <w:numId w:val="4"/>
        </w:numPr>
        <w:tabs>
          <w:tab w:val="left" w:pos="240"/>
        </w:tabs>
        <w:spacing w:after="217"/>
        <w:jc w:val="both"/>
      </w:pPr>
      <w:r>
        <w:rPr>
          <w:rFonts w:hint="eastAsia"/>
        </w:rPr>
        <w:t>готувати до свідомого життя в дусі взаєморозуміння, миру, злагоди між усіма народами, етнічними, національними, релігійними групами;</w:t>
      </w:r>
    </w:p>
    <w:p w:rsidR="00B32C47" w:rsidRDefault="00B32C47" w:rsidP="00B32C47">
      <w:pPr>
        <w:numPr>
          <w:ilvl w:val="0"/>
          <w:numId w:val="4"/>
        </w:numPr>
        <w:tabs>
          <w:tab w:val="left" w:pos="235"/>
        </w:tabs>
        <w:spacing w:after="193"/>
        <w:jc w:val="both"/>
      </w:pPr>
      <w:r>
        <w:rPr>
          <w:rFonts w:hint="eastAsia"/>
        </w:rPr>
        <w:t>додержувати педагогічної етики, моралі, поважати гідність учня;</w:t>
      </w:r>
    </w:p>
    <w:p w:rsidR="00B32C47" w:rsidRDefault="00B32C47" w:rsidP="00B32C47">
      <w:pPr>
        <w:numPr>
          <w:ilvl w:val="0"/>
          <w:numId w:val="4"/>
        </w:numPr>
        <w:tabs>
          <w:tab w:val="left" w:pos="235"/>
        </w:tabs>
        <w:spacing w:after="176"/>
        <w:jc w:val="both"/>
      </w:pPr>
      <w:r>
        <w:rPr>
          <w:rFonts w:hint="eastAsia"/>
        </w:rPr>
        <w:t>захищати дітей, молодь від усяких форм фізичного або психічного насильства, запобігати вживанню ними алкоголю, наркотиків, іншим шкідливим звичкам;</w:t>
      </w:r>
    </w:p>
    <w:p w:rsidR="00B32C47" w:rsidRDefault="00B32C47" w:rsidP="00B32C47">
      <w:pPr>
        <w:numPr>
          <w:ilvl w:val="0"/>
          <w:numId w:val="4"/>
        </w:numPr>
        <w:tabs>
          <w:tab w:val="left" w:pos="240"/>
        </w:tabs>
        <w:spacing w:after="180"/>
        <w:jc w:val="both"/>
      </w:pPr>
      <w:r>
        <w:rPr>
          <w:rFonts w:hint="eastAsia"/>
        </w:rPr>
        <w:t>постійно підвищувати професійний рівень, педагогічну майстерність і загальну культуру.</w:t>
      </w:r>
    </w:p>
    <w:p w:rsidR="00B32C47" w:rsidRDefault="00B32C47" w:rsidP="00B32C47">
      <w:pPr>
        <w:numPr>
          <w:ilvl w:val="0"/>
          <w:numId w:val="5"/>
        </w:numPr>
        <w:tabs>
          <w:tab w:val="left" w:pos="485"/>
        </w:tabs>
        <w:spacing w:after="180"/>
        <w:jc w:val="both"/>
      </w:pPr>
      <w:r>
        <w:rPr>
          <w:rFonts w:hint="eastAsia"/>
        </w:rPr>
        <w:t>Коло обов’язків (робіт), що їх виконує кожний працівник школи за своєю спеціальністю, кваліфікацією чи посадою, визначається посадовими інструкціями, затвердженими в установленому порядку, правилами внутрішнього розпорядку школи та умовами контракту, де ці обов’язки конкретизуються.</w:t>
      </w:r>
    </w:p>
    <w:p w:rsidR="00B32C47" w:rsidRDefault="00B32C47" w:rsidP="00B32C47">
      <w:pPr>
        <w:spacing w:after="499"/>
        <w:jc w:val="both"/>
      </w:pPr>
      <w:r>
        <w:rPr>
          <w:rFonts w:hint="eastAsia"/>
        </w:rPr>
        <w:t>Працівники школи в установлені строки повинні проходити медичний огляд відповідно до чинного законодавства.</w:t>
      </w:r>
    </w:p>
    <w:p w:rsidR="00B32C47" w:rsidRDefault="00B32C47" w:rsidP="00B32C47">
      <w:pPr>
        <w:tabs>
          <w:tab w:val="left" w:pos="499"/>
        </w:tabs>
        <w:jc w:val="both"/>
      </w:pPr>
      <w:r>
        <w:rPr>
          <w:rFonts w:hint="eastAsia"/>
        </w:rPr>
        <w:t>ІУ.</w:t>
      </w:r>
      <w:r>
        <w:rPr>
          <w:rFonts w:hint="eastAsia"/>
        </w:rPr>
        <w:tab/>
        <w:t xml:space="preserve">ОСНОВНІ ОБОВ’ЯЗКИ </w:t>
      </w:r>
      <w:r w:rsidR="00F103A2">
        <w:t>ЗАВІДУВАЧА</w:t>
      </w:r>
      <w:r>
        <w:rPr>
          <w:rFonts w:hint="eastAsia"/>
        </w:rPr>
        <w:t xml:space="preserve"> ШКОЛИ:</w:t>
      </w:r>
    </w:p>
    <w:p w:rsidR="00B32C47" w:rsidRDefault="00F103A2" w:rsidP="00B32C47">
      <w:pPr>
        <w:numPr>
          <w:ilvl w:val="0"/>
          <w:numId w:val="5"/>
        </w:numPr>
        <w:tabs>
          <w:tab w:val="left" w:pos="996"/>
        </w:tabs>
        <w:ind w:left="540"/>
        <w:jc w:val="both"/>
      </w:pPr>
      <w:r>
        <w:t>Зав.</w:t>
      </w:r>
      <w:r w:rsidR="00B32C47">
        <w:rPr>
          <w:rFonts w:hint="eastAsia"/>
        </w:rPr>
        <w:t xml:space="preserve"> школи зобов’язаний:</w:t>
      </w:r>
    </w:p>
    <w:p w:rsidR="00B32C47" w:rsidRDefault="00B32C47" w:rsidP="00B32C47">
      <w:pPr>
        <w:numPr>
          <w:ilvl w:val="0"/>
          <w:numId w:val="4"/>
        </w:numPr>
        <w:tabs>
          <w:tab w:val="left" w:pos="235"/>
        </w:tabs>
        <w:spacing w:after="180"/>
        <w:jc w:val="both"/>
      </w:pPr>
      <w:r>
        <w:rPr>
          <w:rFonts w:hint="eastAsia"/>
        </w:rPr>
        <w:t>забезпечити необхідні організаційні та економічні умови для проведення навчально-виховного процесу на рівні державних стандартів якості освіти, для ефективної роботи педагогічних та інших працівників школи відповідно до їхньої спеціальності чи кваліфікації;</w:t>
      </w:r>
    </w:p>
    <w:p w:rsidR="00B32C47" w:rsidRDefault="00B32C47" w:rsidP="00B32C47">
      <w:pPr>
        <w:numPr>
          <w:ilvl w:val="0"/>
          <w:numId w:val="4"/>
        </w:numPr>
        <w:tabs>
          <w:tab w:val="left" w:pos="235"/>
        </w:tabs>
        <w:spacing w:after="180"/>
        <w:jc w:val="both"/>
      </w:pPr>
      <w:r>
        <w:rPr>
          <w:rFonts w:hint="eastAsia"/>
        </w:rPr>
        <w:t>визначити педагогічним працівникам робочі місця, своєчасно доводити до відома розклад занять, забезпечувати їх необхідними засобами роботи;</w:t>
      </w:r>
    </w:p>
    <w:p w:rsidR="00B32C47" w:rsidRDefault="00B32C47" w:rsidP="00B32C47">
      <w:pPr>
        <w:numPr>
          <w:ilvl w:val="0"/>
          <w:numId w:val="4"/>
        </w:numPr>
        <w:tabs>
          <w:tab w:val="left" w:pos="235"/>
        </w:tabs>
        <w:spacing w:after="180"/>
        <w:jc w:val="both"/>
      </w:pPr>
      <w:r>
        <w:rPr>
          <w:rFonts w:hint="eastAsia"/>
        </w:rPr>
        <w:t>визначити педагогічним працівникам робочі місця, своєчасно доводити до відома розклад занять, забезпечувати їх необхідними засобами роботи;</w:t>
      </w:r>
    </w:p>
    <w:p w:rsidR="00B32C47" w:rsidRDefault="00B32C47" w:rsidP="00B32C47">
      <w:pPr>
        <w:numPr>
          <w:ilvl w:val="0"/>
          <w:numId w:val="4"/>
        </w:numPr>
        <w:tabs>
          <w:tab w:val="left" w:pos="235"/>
        </w:tabs>
        <w:spacing w:after="213"/>
        <w:jc w:val="both"/>
      </w:pPr>
      <w:r>
        <w:rPr>
          <w:rFonts w:hint="eastAsia"/>
        </w:rPr>
        <w:t xml:space="preserve">удосконалювати навчально-виховний процес, впроваджувати в практику кращий досвід роботи, пропозиції педагогічних та інших працівників, спрямовані на </w:t>
      </w:r>
      <w:r>
        <w:rPr>
          <w:rFonts w:hint="eastAsia"/>
        </w:rPr>
        <w:lastRenderedPageBreak/>
        <w:t>поліпшення роботи школи;</w:t>
      </w:r>
    </w:p>
    <w:p w:rsidR="00B32C47" w:rsidRDefault="00B32C47" w:rsidP="00B32C47">
      <w:pPr>
        <w:jc w:val="both"/>
      </w:pPr>
      <w:r>
        <w:rPr>
          <w:rFonts w:hint="eastAsia"/>
        </w:rPr>
        <w:t>- організувати атестацію;</w:t>
      </w:r>
    </w:p>
    <w:p w:rsidR="00B32C47" w:rsidRDefault="00B32C47" w:rsidP="00B32C47">
      <w:pPr>
        <w:numPr>
          <w:ilvl w:val="0"/>
          <w:numId w:val="4"/>
        </w:numPr>
        <w:tabs>
          <w:tab w:val="left" w:pos="215"/>
        </w:tabs>
        <w:spacing w:after="180"/>
        <w:jc w:val="both"/>
      </w:pPr>
      <w:r>
        <w:rPr>
          <w:rFonts w:hint="eastAsia"/>
        </w:rPr>
        <w:t>укладати і розривати угоди, контракти з педагогічними працівниками відповідно до чинного законодавства, Закону України "Про освіту”</w:t>
      </w:r>
      <w:r>
        <w:rPr>
          <w:rFonts w:hint="eastAsia"/>
          <w:lang w:val="ru-RU"/>
        </w:rPr>
        <w:t>;</w:t>
      </w:r>
      <w:r>
        <w:rPr>
          <w:rFonts w:hint="eastAsia"/>
        </w:rPr>
        <w:t xml:space="preserve"> </w:t>
      </w:r>
    </w:p>
    <w:p w:rsidR="00B32C47" w:rsidRDefault="00B32C47" w:rsidP="00B32C47">
      <w:pPr>
        <w:numPr>
          <w:ilvl w:val="0"/>
          <w:numId w:val="4"/>
        </w:numPr>
        <w:tabs>
          <w:tab w:val="left" w:pos="220"/>
        </w:tabs>
        <w:spacing w:after="180"/>
        <w:jc w:val="both"/>
      </w:pPr>
      <w:r>
        <w:rPr>
          <w:rFonts w:hint="eastAsia"/>
        </w:rPr>
        <w:t>доводити до відома педагогічних працівників у кінці навчального року (до надання відпустки) педагогічне навантаження в наступному навчальному році;</w:t>
      </w:r>
    </w:p>
    <w:p w:rsidR="00B32C47" w:rsidRDefault="00B32C47" w:rsidP="00B32C47">
      <w:pPr>
        <w:numPr>
          <w:ilvl w:val="0"/>
          <w:numId w:val="4"/>
        </w:numPr>
        <w:tabs>
          <w:tab w:val="left" w:pos="220"/>
        </w:tabs>
        <w:spacing w:after="180"/>
        <w:jc w:val="both"/>
      </w:pPr>
      <w:r>
        <w:rPr>
          <w:rFonts w:hint="eastAsia"/>
        </w:rPr>
        <w:t>здавати табелі на заробітну плату педагогічним та іншим працівникам у встановлені строки. Надавати відпустки всім працівникам школи відповідно до графіка відпусток;</w:t>
      </w:r>
    </w:p>
    <w:p w:rsidR="00B32C47" w:rsidRDefault="00B32C47" w:rsidP="00B32C47">
      <w:pPr>
        <w:numPr>
          <w:ilvl w:val="0"/>
          <w:numId w:val="4"/>
        </w:numPr>
        <w:tabs>
          <w:tab w:val="left" w:pos="220"/>
        </w:tabs>
        <w:spacing w:after="184"/>
        <w:ind w:right="160"/>
        <w:jc w:val="both"/>
      </w:pPr>
      <w:r>
        <w:rPr>
          <w:rFonts w:hint="eastAsia"/>
        </w:rPr>
        <w:t>забезпечити умови техніки безпеки, виробничої санітарії, належне технічне обладнання всіх робочих місць, створювати здорові та безпечні умови праці, необхідні для виконання працівниками трудових обов’язків;</w:t>
      </w:r>
    </w:p>
    <w:p w:rsidR="00B32C47" w:rsidRDefault="00B32C47" w:rsidP="00B32C47">
      <w:pPr>
        <w:numPr>
          <w:ilvl w:val="0"/>
          <w:numId w:val="4"/>
        </w:numPr>
        <w:tabs>
          <w:tab w:val="left" w:pos="225"/>
        </w:tabs>
        <w:spacing w:after="176"/>
        <w:jc w:val="both"/>
      </w:pPr>
      <w:r>
        <w:rPr>
          <w:rFonts w:hint="eastAsia"/>
        </w:rPr>
        <w:t>дотримуватись чинного законодавства, активно використовувати засоби щодо вдосконалення управління, зміцнення договірної та трудової дисципліни;</w:t>
      </w:r>
    </w:p>
    <w:p w:rsidR="00B32C47" w:rsidRDefault="00B32C47" w:rsidP="00B32C47">
      <w:pPr>
        <w:numPr>
          <w:ilvl w:val="0"/>
          <w:numId w:val="4"/>
        </w:numPr>
        <w:tabs>
          <w:tab w:val="left" w:pos="220"/>
        </w:tabs>
        <w:spacing w:after="213"/>
        <w:jc w:val="both"/>
      </w:pPr>
      <w:r>
        <w:rPr>
          <w:rFonts w:hint="eastAsia"/>
        </w:rPr>
        <w:t>додержуватись умов колективного договору, чуйно ставитись до  повсякденних потреб працівників школи, учнів і забезпечувати надання їм установлених пільг і привілеїв;</w:t>
      </w:r>
    </w:p>
    <w:p w:rsidR="00B32C47" w:rsidRDefault="00B32C47" w:rsidP="00B32C47">
      <w:pPr>
        <w:numPr>
          <w:ilvl w:val="0"/>
          <w:numId w:val="4"/>
        </w:numPr>
        <w:tabs>
          <w:tab w:val="left" w:pos="220"/>
        </w:tabs>
        <w:spacing w:after="178"/>
        <w:jc w:val="both"/>
      </w:pPr>
      <w:r>
        <w:rPr>
          <w:rFonts w:hint="eastAsia"/>
        </w:rPr>
        <w:t xml:space="preserve">організувати харчування учнів </w:t>
      </w:r>
      <w:r w:rsidR="00F103A2">
        <w:rPr>
          <w:rFonts w:hint="eastAsia"/>
        </w:rPr>
        <w:t>школи</w:t>
      </w:r>
      <w:r w:rsidR="00F103A2">
        <w:t>(</w:t>
      </w:r>
      <w:r w:rsidR="00F103A2">
        <w:rPr>
          <w:rFonts w:hint="eastAsia"/>
        </w:rPr>
        <w:t xml:space="preserve"> пільгової</w:t>
      </w:r>
      <w:r w:rsidR="00F103A2">
        <w:t xml:space="preserve"> категорії)</w:t>
      </w:r>
      <w:r>
        <w:rPr>
          <w:rFonts w:hint="eastAsia"/>
        </w:rPr>
        <w:t>;</w:t>
      </w:r>
    </w:p>
    <w:p w:rsidR="00B32C47" w:rsidRDefault="00B32C47" w:rsidP="00B32C47">
      <w:pPr>
        <w:numPr>
          <w:ilvl w:val="0"/>
          <w:numId w:val="4"/>
        </w:numPr>
        <w:tabs>
          <w:tab w:val="left" w:pos="220"/>
        </w:tabs>
        <w:spacing w:after="180"/>
        <w:jc w:val="both"/>
      </w:pPr>
      <w:r>
        <w:rPr>
          <w:rFonts w:hint="eastAsia"/>
        </w:rPr>
        <w:t>своєчасно подавати органам державної виконавчої встановлену статистичну і бухгалтерську звітність, а також інші необхідні відомості про роботу і стан школи;</w:t>
      </w:r>
    </w:p>
    <w:p w:rsidR="00B32C47" w:rsidRDefault="00B32C47" w:rsidP="00B32C47">
      <w:pPr>
        <w:numPr>
          <w:ilvl w:val="0"/>
          <w:numId w:val="4"/>
        </w:numPr>
        <w:tabs>
          <w:tab w:val="left" w:pos="220"/>
        </w:tabs>
        <w:spacing w:after="690"/>
        <w:jc w:val="both"/>
      </w:pPr>
      <w:r>
        <w:rPr>
          <w:rFonts w:hint="eastAsia"/>
        </w:rPr>
        <w:t>забезпечувати належне утримання приміщення, опалення, освітлення, вентиляції, обладнання, створювати належні умови для зберігання верхнього одягу працівників школи.</w:t>
      </w:r>
    </w:p>
    <w:p w:rsidR="00B32C47" w:rsidRDefault="00B32C47" w:rsidP="00B32C47">
      <w:pPr>
        <w:tabs>
          <w:tab w:val="left" w:pos="383"/>
        </w:tabs>
        <w:spacing w:after="189"/>
        <w:jc w:val="both"/>
      </w:pPr>
      <w:r>
        <w:rPr>
          <w:rFonts w:hint="eastAsia"/>
        </w:rPr>
        <w:t>У.</w:t>
      </w:r>
      <w:r>
        <w:rPr>
          <w:rFonts w:hint="eastAsia"/>
        </w:rPr>
        <w:tab/>
        <w:t>РОБОЧИЙ ЧАС І ЙОГО ВИКОРИСТАННЯ</w:t>
      </w:r>
    </w:p>
    <w:p w:rsidR="00B32C47" w:rsidRDefault="00B32C47" w:rsidP="00B32C47">
      <w:pPr>
        <w:numPr>
          <w:ilvl w:val="0"/>
          <w:numId w:val="5"/>
        </w:numPr>
        <w:tabs>
          <w:tab w:val="left" w:pos="1098"/>
        </w:tabs>
        <w:spacing w:after="184"/>
        <w:ind w:firstLine="760"/>
        <w:jc w:val="both"/>
      </w:pPr>
      <w:r>
        <w:rPr>
          <w:rFonts w:hint="eastAsia"/>
        </w:rPr>
        <w:t>Для працівників школи установлюється 5-тиденний робочий тиждень з двома вихідними.</w:t>
      </w:r>
    </w:p>
    <w:p w:rsidR="00B32C47" w:rsidRDefault="00B32C47" w:rsidP="00B32C47">
      <w:pPr>
        <w:spacing w:after="176"/>
        <w:ind w:firstLine="760"/>
        <w:jc w:val="both"/>
      </w:pPr>
      <w:r>
        <w:rPr>
          <w:rFonts w:hint="eastAsia"/>
        </w:rPr>
        <w:t>Тривалість щоденної роботи працівників школи становить 8 годин - з 8.00 до 16.00 при тижневій нормі 40 годин.</w:t>
      </w:r>
    </w:p>
    <w:p w:rsidR="00B32C47" w:rsidRDefault="00B32C47" w:rsidP="00B32C47">
      <w:pPr>
        <w:numPr>
          <w:ilvl w:val="0"/>
          <w:numId w:val="5"/>
        </w:numPr>
        <w:tabs>
          <w:tab w:val="left" w:pos="1084"/>
        </w:tabs>
        <w:ind w:firstLine="760"/>
        <w:jc w:val="both"/>
      </w:pPr>
      <w:r>
        <w:rPr>
          <w:rFonts w:hint="eastAsia"/>
        </w:rPr>
        <w:lastRenderedPageBreak/>
        <w:t>Для педагогічних працівників школи час початку роботи кожного вчителя за 15 хвилин до початку його першого уроку. В межах робочого часу педпрацівники повинні вести всю роботу навчально-виховного процесу відповідно до посадових обов’язків, навчального плану, плану роботи школи.</w:t>
      </w:r>
    </w:p>
    <w:p w:rsidR="00B32C47" w:rsidRDefault="00B32C47" w:rsidP="00B32C47">
      <w:pPr>
        <w:numPr>
          <w:ilvl w:val="0"/>
          <w:numId w:val="5"/>
        </w:numPr>
        <w:tabs>
          <w:tab w:val="left" w:pos="1086"/>
        </w:tabs>
        <w:spacing w:after="184"/>
        <w:ind w:right="380" w:firstLine="700"/>
        <w:jc w:val="both"/>
      </w:pPr>
      <w:r>
        <w:rPr>
          <w:rFonts w:hint="eastAsia"/>
        </w:rPr>
        <w:t>При відсутності педагога або технічного працівника школи керівник зобов’язаний терміново вжити заходів щодо його заміни іншим педагогом чи працівником.</w:t>
      </w:r>
    </w:p>
    <w:p w:rsidR="00B32C47" w:rsidRDefault="00B32C47" w:rsidP="00B32C47">
      <w:pPr>
        <w:numPr>
          <w:ilvl w:val="0"/>
          <w:numId w:val="5"/>
        </w:numPr>
        <w:tabs>
          <w:tab w:val="left" w:pos="1095"/>
        </w:tabs>
        <w:spacing w:after="176"/>
        <w:ind w:firstLine="700"/>
        <w:jc w:val="both"/>
      </w:pPr>
      <w:r>
        <w:rPr>
          <w:rFonts w:hint="eastAsia"/>
        </w:rPr>
        <w:t>Для технічних працівників школи визначається наступний режим роботи:</w:t>
      </w:r>
    </w:p>
    <w:p w:rsidR="00B32C47" w:rsidRDefault="00B32C47" w:rsidP="007570E7">
      <w:pPr>
        <w:spacing w:after="180"/>
        <w:jc w:val="both"/>
      </w:pPr>
      <w:r>
        <w:rPr>
          <w:rFonts w:hint="eastAsia"/>
        </w:rPr>
        <w:t xml:space="preserve">Прибиральниці працюють  за графіком,  затвердженим </w:t>
      </w:r>
      <w:r w:rsidR="007570E7">
        <w:t>зав.</w:t>
      </w:r>
      <w:r>
        <w:rPr>
          <w:rFonts w:hint="eastAsia"/>
        </w:rPr>
        <w:t xml:space="preserve"> школи.</w:t>
      </w:r>
    </w:p>
    <w:p w:rsidR="00B32C47" w:rsidRDefault="007570E7" w:rsidP="00B32C47">
      <w:pPr>
        <w:numPr>
          <w:ilvl w:val="0"/>
          <w:numId w:val="5"/>
        </w:numPr>
        <w:tabs>
          <w:tab w:val="left" w:pos="1090"/>
        </w:tabs>
        <w:spacing w:after="180"/>
        <w:ind w:firstLine="700"/>
        <w:jc w:val="both"/>
      </w:pPr>
      <w:r>
        <w:t>Зав.</w:t>
      </w:r>
      <w:r w:rsidR="00B32C47">
        <w:rPr>
          <w:rFonts w:hint="eastAsia"/>
        </w:rPr>
        <w:t xml:space="preserve"> школи залучає вчителів до чергування по школі. Графік чергування і його тривалість затверджує </w:t>
      </w:r>
      <w:r>
        <w:t>завідувач</w:t>
      </w:r>
      <w:r w:rsidR="00B32C47">
        <w:rPr>
          <w:rFonts w:hint="eastAsia"/>
        </w:rPr>
        <w:t xml:space="preserve"> .</w:t>
      </w:r>
    </w:p>
    <w:p w:rsidR="00B32C47" w:rsidRDefault="00B32C47" w:rsidP="00B32C47">
      <w:pPr>
        <w:numPr>
          <w:ilvl w:val="0"/>
          <w:numId w:val="5"/>
        </w:numPr>
        <w:tabs>
          <w:tab w:val="left" w:pos="1095"/>
        </w:tabs>
        <w:spacing w:after="180"/>
        <w:ind w:firstLine="700"/>
        <w:jc w:val="both"/>
      </w:pPr>
      <w:r>
        <w:rPr>
          <w:rFonts w:hint="eastAsia"/>
        </w:rPr>
        <w:t xml:space="preserve">Під час канікул, що не збігаються з черговою відпусткою, </w:t>
      </w:r>
      <w:r w:rsidR="007570E7">
        <w:t>завідувач</w:t>
      </w:r>
      <w:r>
        <w:rPr>
          <w:rFonts w:hint="eastAsia"/>
        </w:rPr>
        <w:t xml:space="preserve"> школи залучає педагогічних працівників до педагогічної та організаційної роботи в межах часу, що не перевищує їх навчального навантаження до початку канікул. </w:t>
      </w:r>
    </w:p>
    <w:p w:rsidR="00B32C47" w:rsidRDefault="00B32C47" w:rsidP="00B32C47">
      <w:pPr>
        <w:numPr>
          <w:ilvl w:val="0"/>
          <w:numId w:val="5"/>
        </w:numPr>
        <w:tabs>
          <w:tab w:val="left" w:pos="1081"/>
        </w:tabs>
        <w:spacing w:after="184"/>
        <w:ind w:right="380" w:firstLine="700"/>
        <w:jc w:val="both"/>
      </w:pPr>
      <w:r>
        <w:rPr>
          <w:rFonts w:hint="eastAsia"/>
        </w:rPr>
        <w:t>Графік надання щорічних відпусток погоджується з профспілковим комітетом і складається на кожний календарний рік.</w:t>
      </w:r>
    </w:p>
    <w:p w:rsidR="00B32C47" w:rsidRDefault="00B32C47" w:rsidP="00B32C47">
      <w:pPr>
        <w:spacing w:after="176"/>
        <w:ind w:firstLine="700"/>
        <w:jc w:val="both"/>
      </w:pPr>
      <w:r>
        <w:rPr>
          <w:rFonts w:hint="eastAsia"/>
        </w:rPr>
        <w:t xml:space="preserve">Надання відпустки </w:t>
      </w:r>
      <w:r w:rsidR="007570E7">
        <w:t>керівник</w:t>
      </w:r>
      <w:r>
        <w:rPr>
          <w:rFonts w:hint="eastAsia"/>
        </w:rPr>
        <w:t xml:space="preserve">у школи оформляється наказом управління освіти Корецької районної ради  , а вчителям, технічним працівникам </w:t>
      </w:r>
      <w:r w:rsidR="007570E7">
        <w:t>–</w:t>
      </w:r>
      <w:r>
        <w:rPr>
          <w:rFonts w:hint="eastAsia"/>
        </w:rPr>
        <w:t xml:space="preserve"> наказом</w:t>
      </w:r>
      <w:r w:rsidR="007570E7">
        <w:t xml:space="preserve"> зав.    </w:t>
      </w:r>
      <w:r>
        <w:rPr>
          <w:rFonts w:hint="eastAsia"/>
        </w:rPr>
        <w:t xml:space="preserve"> </w:t>
      </w:r>
      <w:proofErr w:type="spellStart"/>
      <w:r w:rsidR="007570E7">
        <w:rPr>
          <w:rFonts w:hint="eastAsia"/>
        </w:rPr>
        <w:t>шко</w:t>
      </w:r>
      <w:r w:rsidR="007570E7">
        <w:t>ою</w:t>
      </w:r>
      <w:r>
        <w:rPr>
          <w:rFonts w:hint="eastAsia"/>
        </w:rPr>
        <w:t>і</w:t>
      </w:r>
      <w:proofErr w:type="spellEnd"/>
      <w:r>
        <w:rPr>
          <w:rFonts w:hint="eastAsia"/>
        </w:rPr>
        <w:t>.</w:t>
      </w:r>
    </w:p>
    <w:p w:rsidR="00B32C47" w:rsidRDefault="00B32C47" w:rsidP="00B32C47">
      <w:pPr>
        <w:spacing w:after="180"/>
        <w:ind w:firstLine="700"/>
        <w:jc w:val="both"/>
      </w:pPr>
      <w:r>
        <w:rPr>
          <w:rFonts w:hint="eastAsia"/>
        </w:rPr>
        <w:t>Забороняється ненадання щорічної відпустки протягом двох років підряд, а також ненадання відпустки працівникам, молодше 18-ти років, а також працівникам, які мають право на додаткову відпустку у зв’язку із шкідливими умовами праці.</w:t>
      </w:r>
    </w:p>
    <w:p w:rsidR="00B32C47" w:rsidRDefault="00B32C47" w:rsidP="00B32C47">
      <w:pPr>
        <w:spacing w:after="19"/>
        <w:ind w:firstLine="700"/>
        <w:jc w:val="both"/>
      </w:pPr>
      <w:r>
        <w:rPr>
          <w:rFonts w:hint="eastAsia"/>
        </w:rPr>
        <w:t>Жінкам, які працюють і мають двох і більше дітей віком до 15 років, які усиновили дитину, які мають дитину-інваліда, чоловікам, які виховують дитину без матері (в т.ч. у разі тривалого перебування матері в лікарняному закладі), а також особам, які взяли під опіку дитину за їх бажанням щорічно надається додаткова оплачувана відпустка тривалістю 10 календарних днів .</w:t>
      </w:r>
    </w:p>
    <w:p w:rsidR="00B32C47" w:rsidRDefault="00B32C47" w:rsidP="00B32C47">
      <w:pPr>
        <w:numPr>
          <w:ilvl w:val="0"/>
          <w:numId w:val="5"/>
        </w:numPr>
        <w:tabs>
          <w:tab w:val="left" w:pos="1231"/>
        </w:tabs>
        <w:ind w:left="720"/>
        <w:jc w:val="both"/>
      </w:pPr>
      <w:r>
        <w:rPr>
          <w:rFonts w:hint="eastAsia"/>
        </w:rPr>
        <w:t>Педагогічним працівникам забороняється:</w:t>
      </w:r>
    </w:p>
    <w:p w:rsidR="00B32C47" w:rsidRDefault="00B32C47" w:rsidP="00B32C47">
      <w:pPr>
        <w:numPr>
          <w:ilvl w:val="0"/>
          <w:numId w:val="4"/>
        </w:numPr>
        <w:tabs>
          <w:tab w:val="left" w:pos="257"/>
        </w:tabs>
        <w:jc w:val="both"/>
      </w:pPr>
      <w:r>
        <w:rPr>
          <w:rFonts w:hint="eastAsia"/>
        </w:rPr>
        <w:t>змінювати на свій розсуд розклад занять і графіки роботи ;</w:t>
      </w:r>
    </w:p>
    <w:p w:rsidR="00B32C47" w:rsidRDefault="00B32C47" w:rsidP="00B32C47">
      <w:pPr>
        <w:numPr>
          <w:ilvl w:val="0"/>
          <w:numId w:val="4"/>
        </w:numPr>
        <w:tabs>
          <w:tab w:val="left" w:pos="257"/>
        </w:tabs>
        <w:jc w:val="both"/>
      </w:pPr>
      <w:r>
        <w:rPr>
          <w:rFonts w:hint="eastAsia"/>
        </w:rPr>
        <w:t>подовжувати або скорочувати тривалість занять і перерв між ними;</w:t>
      </w:r>
    </w:p>
    <w:p w:rsidR="00B32C47" w:rsidRDefault="00B32C47" w:rsidP="00B32C47">
      <w:pPr>
        <w:numPr>
          <w:ilvl w:val="0"/>
          <w:numId w:val="4"/>
        </w:numPr>
        <w:tabs>
          <w:tab w:val="left" w:pos="257"/>
        </w:tabs>
        <w:jc w:val="both"/>
      </w:pPr>
      <w:r>
        <w:rPr>
          <w:rFonts w:hint="eastAsia"/>
        </w:rPr>
        <w:lastRenderedPageBreak/>
        <w:t>передоручати виконання трудових обов’язків.</w:t>
      </w:r>
    </w:p>
    <w:p w:rsidR="00B32C47" w:rsidRDefault="00B32C47" w:rsidP="00B32C47">
      <w:pPr>
        <w:jc w:val="both"/>
      </w:pPr>
      <w:r>
        <w:rPr>
          <w:rFonts w:hint="eastAsia"/>
        </w:rPr>
        <w:t>27.Забороняється в робочий час:</w:t>
      </w:r>
    </w:p>
    <w:p w:rsidR="00B32C47" w:rsidRDefault="00B32C47" w:rsidP="00B32C47">
      <w:pPr>
        <w:spacing w:after="180"/>
        <w:jc w:val="both"/>
      </w:pPr>
      <w:r>
        <w:rPr>
          <w:rFonts w:hint="eastAsia"/>
        </w:rPr>
        <w:t>відволікати вчителів від їх безпосередніх обов’язків для участі в різних господарських роботах, заходах, не пов’язаних з навчальним процесом;</w:t>
      </w:r>
    </w:p>
    <w:p w:rsidR="00B32C47" w:rsidRDefault="00B32C47" w:rsidP="00B32C47">
      <w:pPr>
        <w:spacing w:after="693"/>
        <w:jc w:val="both"/>
      </w:pPr>
      <w:r>
        <w:rPr>
          <w:rFonts w:hint="eastAsia"/>
        </w:rPr>
        <w:t>відволікання працівників, а також учнів від виконання обов’язків за рахунок навчального часу на роботу і здійснення заходів, не пов’язаних з процесом навчання, за винятком випадків, передбачених чинним законодавством.</w:t>
      </w:r>
    </w:p>
    <w:p w:rsidR="00B32C47" w:rsidRDefault="00B32C47" w:rsidP="00B32C47">
      <w:pPr>
        <w:tabs>
          <w:tab w:val="left" w:pos="521"/>
        </w:tabs>
        <w:spacing w:after="129"/>
        <w:jc w:val="both"/>
      </w:pPr>
      <w:r>
        <w:rPr>
          <w:rFonts w:hint="eastAsia"/>
        </w:rPr>
        <w:t>УІ.</w:t>
      </w:r>
      <w:r>
        <w:rPr>
          <w:rFonts w:hint="eastAsia"/>
        </w:rPr>
        <w:tab/>
        <w:t>ЗАОХОЧЕННЯ ЗА УСПІХИ В РОБОТІ</w:t>
      </w:r>
    </w:p>
    <w:p w:rsidR="00B32C47" w:rsidRDefault="00B32C47" w:rsidP="00B32C47">
      <w:pPr>
        <w:numPr>
          <w:ilvl w:val="0"/>
          <w:numId w:val="6"/>
        </w:numPr>
        <w:tabs>
          <w:tab w:val="left" w:pos="1135"/>
        </w:tabs>
        <w:spacing w:after="180"/>
        <w:ind w:firstLine="720"/>
        <w:jc w:val="both"/>
      </w:pPr>
      <w:r>
        <w:rPr>
          <w:rFonts w:hint="eastAsia"/>
        </w:rPr>
        <w:t>За досягнення високих результатів у навчанні та вихованні підростаючого покоління за зразкове виконання своїх обов’язків, тривалу і бездоганну роботу, новаторство в праці й за інші досягнення в роботі педагогічні працівники представляються до нагородження державними нагородами, присвоєння почесних звань, відзначення державними преміями, знаками, грамотами та іншими видами морального і матеріального заохочення.</w:t>
      </w:r>
    </w:p>
    <w:p w:rsidR="00B32C47" w:rsidRDefault="00B32C47" w:rsidP="00B32C47">
      <w:pPr>
        <w:numPr>
          <w:ilvl w:val="0"/>
          <w:numId w:val="6"/>
        </w:numPr>
        <w:tabs>
          <w:tab w:val="left" w:pos="1130"/>
        </w:tabs>
        <w:spacing w:after="184"/>
        <w:ind w:firstLine="720"/>
        <w:jc w:val="both"/>
      </w:pPr>
      <w:r>
        <w:rPr>
          <w:rFonts w:hint="eastAsia"/>
        </w:rPr>
        <w:t>Адміністрація школи спільно з профкомом надають переваги і соціальні пільги в межах своєї компетентності в першу чергу вчителям, які успішно і сумлінно виконують свої посадові обов’язки. Таким працівникам надається також перевага при просуванні на роботі.</w:t>
      </w:r>
    </w:p>
    <w:p w:rsidR="00B32C47" w:rsidRDefault="00B32C47" w:rsidP="00B32C47">
      <w:pPr>
        <w:spacing w:after="690"/>
        <w:ind w:firstLine="720"/>
        <w:jc w:val="both"/>
      </w:pPr>
      <w:r>
        <w:rPr>
          <w:rFonts w:hint="eastAsia"/>
        </w:rPr>
        <w:t>Заохочення оголошуються в наказі, доводяться до відома всього колективу і заносяться до трудової книжки працівника.</w:t>
      </w:r>
    </w:p>
    <w:p w:rsidR="00B32C47" w:rsidRDefault="00B32C47" w:rsidP="00B32C47">
      <w:pPr>
        <w:tabs>
          <w:tab w:val="left" w:pos="607"/>
        </w:tabs>
        <w:spacing w:after="124"/>
        <w:jc w:val="both"/>
      </w:pPr>
      <w:r>
        <w:rPr>
          <w:rFonts w:hint="eastAsia"/>
        </w:rPr>
        <w:t>УІІ.</w:t>
      </w:r>
      <w:r>
        <w:rPr>
          <w:rFonts w:hint="eastAsia"/>
        </w:rPr>
        <w:tab/>
        <w:t>СТЯГНЕННЯ ЗА ПОРУШЕННЯ ТРУДОВОЇ ДИСЦИПЛІНИ</w:t>
      </w:r>
    </w:p>
    <w:p w:rsidR="00B32C47" w:rsidRDefault="00B32C47" w:rsidP="00B32C47">
      <w:pPr>
        <w:tabs>
          <w:tab w:val="left" w:pos="1140"/>
        </w:tabs>
        <w:spacing w:after="213"/>
        <w:ind w:firstLine="720"/>
        <w:jc w:val="both"/>
      </w:pPr>
      <w:r>
        <w:rPr>
          <w:rFonts w:hint="eastAsia"/>
        </w:rPr>
        <w:t>30.</w:t>
      </w:r>
      <w:r>
        <w:rPr>
          <w:rFonts w:hint="eastAsia"/>
        </w:rPr>
        <w:tab/>
        <w:t>За порушення трудової дисципліни до працівника може бути застосовано один з таких заходів стягнення:</w:t>
      </w:r>
    </w:p>
    <w:p w:rsidR="00B32C47" w:rsidRDefault="00B32C47" w:rsidP="00B32C47">
      <w:pPr>
        <w:ind w:left="1460"/>
        <w:jc w:val="both"/>
      </w:pPr>
      <w:r>
        <w:rPr>
          <w:rFonts w:hint="eastAsia"/>
        </w:rPr>
        <w:t>- догана</w:t>
      </w:r>
    </w:p>
    <w:p w:rsidR="00B32C47" w:rsidRDefault="00B32C47" w:rsidP="00B32C47">
      <w:pPr>
        <w:spacing w:after="193"/>
        <w:ind w:left="1360"/>
        <w:jc w:val="both"/>
      </w:pPr>
      <w:r>
        <w:rPr>
          <w:rFonts w:hint="eastAsia"/>
        </w:rPr>
        <w:t>- звільнення.</w:t>
      </w:r>
    </w:p>
    <w:p w:rsidR="00B32C47" w:rsidRDefault="00B32C47" w:rsidP="00B32C47">
      <w:pPr>
        <w:spacing w:after="213"/>
        <w:ind w:right="160"/>
        <w:jc w:val="both"/>
      </w:pPr>
      <w:r>
        <w:rPr>
          <w:rFonts w:hint="eastAsia"/>
        </w:rPr>
        <w:t>Звільнення як дисциплінарне стягнення може бути застосоване відповідно до п.п.3,4,7,8 ст.40, ст.41 Кодексу Законів про працю України.</w:t>
      </w:r>
    </w:p>
    <w:p w:rsidR="00B32C47" w:rsidRDefault="00B32C47" w:rsidP="00B32C47">
      <w:pPr>
        <w:numPr>
          <w:ilvl w:val="0"/>
          <w:numId w:val="7"/>
        </w:numPr>
        <w:tabs>
          <w:tab w:val="left" w:pos="1188"/>
        </w:tabs>
        <w:spacing w:after="189"/>
        <w:ind w:firstLine="700"/>
        <w:jc w:val="both"/>
      </w:pPr>
      <w:r>
        <w:rPr>
          <w:rFonts w:hint="eastAsia"/>
        </w:rPr>
        <w:t xml:space="preserve">Дисциплінарні стягнення застосовуються </w:t>
      </w:r>
      <w:r w:rsidR="007570E7">
        <w:t>керівником</w:t>
      </w:r>
      <w:r>
        <w:rPr>
          <w:rFonts w:hint="eastAsia"/>
        </w:rPr>
        <w:t xml:space="preserve"> школи.</w:t>
      </w:r>
    </w:p>
    <w:p w:rsidR="00B32C47" w:rsidRDefault="00B32C47" w:rsidP="00B32C47">
      <w:pPr>
        <w:numPr>
          <w:ilvl w:val="0"/>
          <w:numId w:val="7"/>
        </w:numPr>
        <w:tabs>
          <w:tab w:val="left" w:pos="1117"/>
        </w:tabs>
        <w:spacing w:after="180"/>
        <w:ind w:firstLine="700"/>
        <w:jc w:val="both"/>
      </w:pPr>
      <w:r>
        <w:rPr>
          <w:rFonts w:hint="eastAsia"/>
        </w:rPr>
        <w:lastRenderedPageBreak/>
        <w:t>Працівники, обрані до складу профкому школи і не звільнені від виробничої діяльності, не можуть бути піддані дисциплінарному стягненню без попередньої згоди профкому, а голова профкому школи - без попередньої згоди міського комітету профспілки працівників освіти.</w:t>
      </w:r>
    </w:p>
    <w:p w:rsidR="00B32C47" w:rsidRDefault="00B32C47" w:rsidP="00B32C47">
      <w:pPr>
        <w:numPr>
          <w:ilvl w:val="0"/>
          <w:numId w:val="7"/>
        </w:numPr>
        <w:tabs>
          <w:tab w:val="left" w:pos="1122"/>
        </w:tabs>
        <w:spacing w:after="180"/>
        <w:ind w:firstLine="700"/>
        <w:jc w:val="both"/>
      </w:pPr>
      <w:r>
        <w:rPr>
          <w:rFonts w:hint="eastAsia"/>
        </w:rPr>
        <w:t xml:space="preserve">До застосування дисциплінарного стягнення </w:t>
      </w:r>
      <w:r w:rsidR="007570E7">
        <w:t xml:space="preserve">завідувач </w:t>
      </w:r>
      <w:r>
        <w:rPr>
          <w:rFonts w:hint="eastAsia"/>
        </w:rPr>
        <w:t xml:space="preserve"> повинен зажадати від порушника трудової дисципліни письмового пояснення. У випадку відмови працівника дати письмове пояснення складається відповідний акт.</w:t>
      </w:r>
    </w:p>
    <w:p w:rsidR="00B32C47" w:rsidRDefault="00B32C47" w:rsidP="00B32C47">
      <w:pPr>
        <w:spacing w:after="184"/>
        <w:ind w:firstLine="700"/>
        <w:jc w:val="both"/>
      </w:pPr>
      <w:r>
        <w:rPr>
          <w:rFonts w:hint="eastAsia"/>
        </w:rPr>
        <w:t xml:space="preserve">Дисциплінарні стягнення застосовуються </w:t>
      </w:r>
      <w:r w:rsidR="007570E7">
        <w:t>керівником</w:t>
      </w:r>
      <w:r>
        <w:rPr>
          <w:rFonts w:hint="eastAsia"/>
        </w:rPr>
        <w:t xml:space="preserve"> безпосередньо після виявлення провини, але не пізніше одного місяця від дня її виявлення, не рахуючи часу хвороби працівника або перебування його у відпустці.</w:t>
      </w:r>
    </w:p>
    <w:p w:rsidR="00B32C47" w:rsidRDefault="00B32C47" w:rsidP="00B32C47">
      <w:pPr>
        <w:numPr>
          <w:ilvl w:val="0"/>
          <w:numId w:val="7"/>
        </w:numPr>
        <w:tabs>
          <w:tab w:val="left" w:pos="1188"/>
        </w:tabs>
        <w:ind w:firstLine="700"/>
        <w:jc w:val="both"/>
      </w:pPr>
      <w:r>
        <w:rPr>
          <w:rFonts w:hint="eastAsia"/>
        </w:rPr>
        <w:t>За кожне порушення трудової дисципліни накладається тільки одне</w:t>
      </w:r>
    </w:p>
    <w:p w:rsidR="00B32C47" w:rsidRDefault="00B32C47" w:rsidP="00B32C47">
      <w:pPr>
        <w:tabs>
          <w:tab w:val="left" w:pos="8371"/>
        </w:tabs>
        <w:spacing w:after="173"/>
        <w:jc w:val="both"/>
      </w:pPr>
      <w:r>
        <w:rPr>
          <w:rFonts w:hint="eastAsia"/>
        </w:rPr>
        <w:t>дисциплінарне стягнення.</w:t>
      </w:r>
      <w:r>
        <w:rPr>
          <w:rFonts w:hint="eastAsia"/>
        </w:rPr>
        <w:tab/>
      </w:r>
      <w:r>
        <w:rPr>
          <w:rFonts w:hint="eastAsia"/>
          <w:vertAlign w:val="subscript"/>
        </w:rPr>
        <w:t>к</w:t>
      </w:r>
    </w:p>
    <w:p w:rsidR="00B32C47" w:rsidRDefault="00B32C47" w:rsidP="00B32C47">
      <w:pPr>
        <w:numPr>
          <w:ilvl w:val="0"/>
          <w:numId w:val="7"/>
        </w:numPr>
        <w:tabs>
          <w:tab w:val="left" w:pos="824"/>
        </w:tabs>
        <w:spacing w:after="184"/>
        <w:ind w:firstLine="420"/>
        <w:jc w:val="both"/>
      </w:pPr>
      <w:r>
        <w:rPr>
          <w:rFonts w:hint="eastAsia"/>
        </w:rPr>
        <w:t>Дисциплінарне стягнення оголошується в наказі і повідомляється працівникові під розписку.</w:t>
      </w:r>
    </w:p>
    <w:p w:rsidR="00B32C47" w:rsidRDefault="00B32C47" w:rsidP="00B32C47">
      <w:pPr>
        <w:numPr>
          <w:ilvl w:val="0"/>
          <w:numId w:val="7"/>
        </w:numPr>
        <w:tabs>
          <w:tab w:val="left" w:pos="1107"/>
        </w:tabs>
        <w:spacing w:after="180"/>
        <w:ind w:right="300" w:firstLine="700"/>
        <w:jc w:val="both"/>
      </w:pPr>
      <w:r>
        <w:rPr>
          <w:rFonts w:hint="eastAsia"/>
        </w:rPr>
        <w:t>Якщо протягом року з дня накладання дисциплінарного стягнення працівника не буде піддано новому стягненню, то він вважається таким, що не має дисциплінарного стягнення.</w:t>
      </w:r>
    </w:p>
    <w:p w:rsidR="00B32C47" w:rsidRDefault="00B32C47" w:rsidP="00B32C47">
      <w:pPr>
        <w:spacing w:after="184"/>
        <w:ind w:firstLine="700"/>
        <w:jc w:val="both"/>
      </w:pPr>
      <w:r>
        <w:rPr>
          <w:rFonts w:hint="eastAsia"/>
        </w:rPr>
        <w:t>Якщо працівник не допустив нового порушення трудової дисципліни і до того ж проявив себе як сумлінний працівник, то стягнення може бути ' зняте до закінчення одного року.</w:t>
      </w:r>
    </w:p>
    <w:p w:rsidR="00B32C47" w:rsidRDefault="00B32C47" w:rsidP="00B32C47">
      <w:pPr>
        <w:spacing w:after="176"/>
        <w:ind w:firstLine="700"/>
        <w:jc w:val="both"/>
      </w:pPr>
      <w:r>
        <w:rPr>
          <w:rFonts w:hint="eastAsia"/>
        </w:rPr>
        <w:t>Протягом строку дії дисциплінарного стягнення заходи заохочення до працівника не застосовуються.</w:t>
      </w:r>
    </w:p>
    <w:p w:rsidR="00B32C47" w:rsidRDefault="00B32C47" w:rsidP="00B32C47">
      <w:pPr>
        <w:spacing w:after="180"/>
        <w:ind w:firstLine="700"/>
        <w:jc w:val="both"/>
      </w:pPr>
      <w:r>
        <w:rPr>
          <w:rFonts w:hint="eastAsia"/>
        </w:rPr>
        <w:t>Директор школи має право замість накладання дисциплінарного стягнення про порушення трудової дисципліни подати на розгляд трудового колективу або профкому.</w:t>
      </w:r>
    </w:p>
    <w:p w:rsidR="00B32C47" w:rsidRPr="00744A35" w:rsidRDefault="00B32C47" w:rsidP="00B32C47">
      <w:pPr>
        <w:pStyle w:val="10"/>
        <w:keepNext/>
        <w:keepLines/>
        <w:shd w:val="clear" w:color="auto" w:fill="auto"/>
        <w:spacing w:before="0" w:line="240" w:lineRule="auto"/>
        <w:rPr>
          <w:lang w:val="uk-UA"/>
        </w:rPr>
      </w:pPr>
      <w:bookmarkStart w:id="0" w:name="bookmark0"/>
      <w:r>
        <w:t>VIII</w:t>
      </w:r>
      <w:r w:rsidRPr="00744A35">
        <w:rPr>
          <w:lang w:val="uk-UA"/>
        </w:rPr>
        <w:t>. УЧНІ ШКОЛИ :</w:t>
      </w:r>
      <w:bookmarkEnd w:id="0"/>
    </w:p>
    <w:p w:rsidR="00B32C47" w:rsidRDefault="00B32C47" w:rsidP="00B32C47">
      <w:pPr>
        <w:jc w:val="both"/>
        <w:rPr>
          <w:rStyle w:val="2"/>
          <w:rFonts w:eastAsia="Franklin Gothic Heavy"/>
        </w:rPr>
      </w:pPr>
      <w:r>
        <w:rPr>
          <w:rStyle w:val="2"/>
          <w:rFonts w:eastAsia="Franklin Gothic Heavy"/>
        </w:rPr>
        <w:t xml:space="preserve">8.1 Зовнішній вигляд </w:t>
      </w:r>
    </w:p>
    <w:p w:rsidR="00B32C47" w:rsidRDefault="00B32C47" w:rsidP="00B32C47">
      <w:pPr>
        <w:jc w:val="both"/>
      </w:pPr>
      <w:r>
        <w:rPr>
          <w:rStyle w:val="2"/>
          <w:rFonts w:eastAsia="Franklin Gothic Heavy"/>
        </w:rPr>
        <w:t xml:space="preserve">    </w:t>
      </w:r>
      <w:r>
        <w:rPr>
          <w:rFonts w:hint="eastAsia"/>
        </w:rPr>
        <w:t xml:space="preserve">Демократичний підхід щодо зовнішнього вигляду учня передбачає відсутність форми єдиного зразка, але зовнішній вигляд є «візитною карткою» кожної людини.  Форма єдиного зразка може встановлюватися класними колективами а рішенням батьківських зборів. У стінах школи вартість одягу учня не має значення. Учень  </w:t>
      </w:r>
      <w:r>
        <w:rPr>
          <w:rFonts w:hint="eastAsia"/>
        </w:rPr>
        <w:lastRenderedPageBreak/>
        <w:t>повинен з'являтися в акуратному, діловому, строгому за стилем одязі, в якому зручно під час занять та на перервах. Одяг та аксесуари не повинні заважати іншим.</w:t>
      </w:r>
    </w:p>
    <w:p w:rsidR="00B32C47" w:rsidRDefault="00B32C47" w:rsidP="00B32C47">
      <w:pPr>
        <w:ind w:left="200"/>
        <w:jc w:val="both"/>
      </w:pPr>
      <w:r>
        <w:rPr>
          <w:rFonts w:hint="eastAsia"/>
        </w:rPr>
        <w:t>Заборонено: носити штани «під рвані», блузи, що оголюють живіт та спину; прикраси; некоректно проявляти емоції; користуватися чужим спортивним одягом або взуттям, використовувати спільний посуд під час їжі. Головний убір, сонцезахисні окуляри, рукавички тощо слід зняти при вході до приміщення.</w:t>
      </w:r>
    </w:p>
    <w:p w:rsidR="00B32C47" w:rsidRDefault="00B32C47" w:rsidP="00B32C47">
      <w:pPr>
        <w:spacing w:after="244"/>
        <w:ind w:left="200"/>
        <w:jc w:val="both"/>
      </w:pPr>
      <w:r>
        <w:rPr>
          <w:rFonts w:hint="eastAsia"/>
        </w:rPr>
        <w:t>Не дозволяється перебування у приміщенні школи у верхньому одязі.</w:t>
      </w:r>
    </w:p>
    <w:p w:rsidR="00B32C47" w:rsidRDefault="00B32C47" w:rsidP="00B32C47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789"/>
        </w:tabs>
        <w:spacing w:before="0" w:line="240" w:lineRule="auto"/>
        <w:ind w:left="200"/>
      </w:pPr>
      <w:bookmarkStart w:id="1" w:name="bookmark1"/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електронними</w:t>
      </w:r>
      <w:proofErr w:type="spellEnd"/>
      <w:r>
        <w:t xml:space="preserve"> </w:t>
      </w:r>
      <w:proofErr w:type="spellStart"/>
      <w:r>
        <w:t>засобами</w:t>
      </w:r>
      <w:bookmarkEnd w:id="1"/>
      <w:proofErr w:type="spellEnd"/>
    </w:p>
    <w:p w:rsidR="00B32C47" w:rsidRDefault="00B32C47" w:rsidP="00B32C47">
      <w:pPr>
        <w:ind w:left="200"/>
        <w:jc w:val="both"/>
      </w:pPr>
      <w:r>
        <w:rPr>
          <w:rFonts w:hint="eastAsia"/>
        </w:rPr>
        <w:t xml:space="preserve">Учні можуть користуватися під час занять радіо, програвачами аудіокасет, компакт-дисків, </w:t>
      </w:r>
      <w:proofErr w:type="spellStart"/>
      <w:r>
        <w:rPr>
          <w:rFonts w:hint="eastAsia"/>
        </w:rPr>
        <w:t>пейджерами</w:t>
      </w:r>
      <w:proofErr w:type="spellEnd"/>
      <w:r>
        <w:rPr>
          <w:rFonts w:hint="eastAsia"/>
        </w:rPr>
        <w:t>, мобільними телефонами, іншими електронними засобами  тільки з дозволу вчителя з навчальною метою.</w:t>
      </w:r>
    </w:p>
    <w:p w:rsidR="00B32C47" w:rsidRDefault="00B32C47" w:rsidP="00B32C47">
      <w:pPr>
        <w:ind w:left="200"/>
        <w:jc w:val="both"/>
      </w:pPr>
      <w:r>
        <w:rPr>
          <w:rFonts w:hint="eastAsia"/>
        </w:rPr>
        <w:t>Н</w:t>
      </w:r>
      <w:r>
        <w:rPr>
          <w:rStyle w:val="20"/>
          <w:rFonts w:eastAsia="Arial Unicode MS"/>
        </w:rPr>
        <w:t>авчальний заклад не несе відповідальності за зникнення або псування</w:t>
      </w:r>
    </w:p>
    <w:p w:rsidR="00B32C47" w:rsidRDefault="00B32C47" w:rsidP="00B32C47">
      <w:pPr>
        <w:ind w:left="200"/>
        <w:jc w:val="both"/>
      </w:pPr>
      <w:r>
        <w:rPr>
          <w:rFonts w:hint="eastAsia"/>
        </w:rPr>
        <w:t>особистих речей.</w:t>
      </w:r>
    </w:p>
    <w:p w:rsidR="00B32C47" w:rsidRDefault="00B32C47" w:rsidP="00B32C47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717"/>
        </w:tabs>
        <w:spacing w:before="0" w:line="240" w:lineRule="auto"/>
        <w:ind w:left="200"/>
      </w:pPr>
      <w:bookmarkStart w:id="2" w:name="bookmark2"/>
      <w:proofErr w:type="spellStart"/>
      <w:r>
        <w:t>Навчання</w:t>
      </w:r>
      <w:bookmarkEnd w:id="2"/>
      <w:proofErr w:type="spellEnd"/>
    </w:p>
    <w:p w:rsidR="00B32C47" w:rsidRDefault="00B32C47" w:rsidP="00B32C47">
      <w:pPr>
        <w:ind w:left="200"/>
        <w:jc w:val="both"/>
      </w:pPr>
      <w:r>
        <w:rPr>
          <w:rFonts w:hint="eastAsia"/>
        </w:rPr>
        <w:t>Учні повинні приходити в школу з виконаним домашнім завданням, мати щоденник, підручники, зошити та інше учбове приладдя, згідно розкладу.</w:t>
      </w:r>
    </w:p>
    <w:p w:rsidR="00B32C47" w:rsidRDefault="00B32C47" w:rsidP="00B32C47">
      <w:pPr>
        <w:ind w:left="200"/>
        <w:jc w:val="both"/>
      </w:pPr>
      <w:r>
        <w:rPr>
          <w:rFonts w:hint="eastAsia"/>
        </w:rPr>
        <w:t xml:space="preserve">Урок проходить під керівництвом учителя. </w:t>
      </w:r>
      <w:r>
        <w:rPr>
          <w:rStyle w:val="20"/>
          <w:rFonts w:eastAsia="Arial Unicode MS"/>
        </w:rPr>
        <w:t xml:space="preserve">Учень зобов'язаний виконувати </w:t>
      </w:r>
      <w:r>
        <w:rPr>
          <w:rFonts w:hint="eastAsia"/>
        </w:rPr>
        <w:t>його вимоги. Вчитель не повинен витрачати час уроку</w:t>
      </w:r>
      <w:r>
        <w:rPr>
          <w:rStyle w:val="2FranklinGothicHeavy"/>
        </w:rPr>
        <w:t xml:space="preserve"> </w:t>
      </w:r>
      <w:r>
        <w:rPr>
          <w:rFonts w:hint="eastAsia"/>
        </w:rPr>
        <w:t xml:space="preserve">на дисциплінарні </w:t>
      </w:r>
      <w:r>
        <w:rPr>
          <w:rStyle w:val="20"/>
          <w:rFonts w:eastAsia="Arial Unicode MS"/>
        </w:rPr>
        <w:t>питання. Про учнів</w:t>
      </w:r>
      <w:r>
        <w:rPr>
          <w:rFonts w:hint="eastAsia"/>
        </w:rPr>
        <w:t>, які заважають проходженню навчального процесу, вчитель повідомляє класного керівника або подає доповідну записку черговому адміністратору, які проводять профілактичну роботу, повідомляють про порушення батьків учнів.</w:t>
      </w:r>
    </w:p>
    <w:p w:rsidR="00B32C47" w:rsidRDefault="00B32C47" w:rsidP="00B32C47">
      <w:pPr>
        <w:ind w:left="200"/>
        <w:jc w:val="both"/>
      </w:pPr>
      <w:r>
        <w:rPr>
          <w:rFonts w:hint="eastAsia"/>
        </w:rPr>
        <w:t>На уроці учні повинні дотримуватись дисципліни, бути уважними по відношенню до вчителя і однокласників, виходити до дошки з щоденником, дотримувати морально-правових і етичних норми в міжособистісному спілкуванні:</w:t>
      </w:r>
    </w:p>
    <w:p w:rsidR="00B32C47" w:rsidRDefault="00B32C47" w:rsidP="00B32C47">
      <w:pPr>
        <w:spacing w:after="93"/>
        <w:ind w:left="200"/>
        <w:jc w:val="both"/>
      </w:pPr>
      <w:r>
        <w:rPr>
          <w:rFonts w:hint="eastAsia"/>
        </w:rPr>
        <w:t>-коли входить учитель, встати й привітати його, після чого з дозволу сісти на своє робоче місце;</w:t>
      </w:r>
    </w:p>
    <w:p w:rsidR="00B32C47" w:rsidRDefault="00B32C47" w:rsidP="00B32C47">
      <w:pPr>
        <w:spacing w:after="124"/>
        <w:ind w:left="200"/>
        <w:jc w:val="both"/>
      </w:pPr>
      <w:r>
        <w:rPr>
          <w:rFonts w:hint="eastAsia"/>
        </w:rPr>
        <w:t>-якщо необхідно звернутися до вчителя, підняти руку;</w:t>
      </w:r>
    </w:p>
    <w:p w:rsidR="00B32C47" w:rsidRDefault="00B32C47" w:rsidP="00B32C47">
      <w:pPr>
        <w:spacing w:after="93"/>
        <w:ind w:left="200"/>
        <w:jc w:val="both"/>
      </w:pPr>
      <w:r>
        <w:rPr>
          <w:rFonts w:hint="eastAsia"/>
        </w:rPr>
        <w:t>-коли вчитель звертається до всіх учнів, вони мають припинити роботу й уважно вислухати зауваження, інструктаж;</w:t>
      </w:r>
    </w:p>
    <w:p w:rsidR="00B32C47" w:rsidRDefault="00B32C47" w:rsidP="00B32C47">
      <w:pPr>
        <w:spacing w:after="124"/>
        <w:ind w:left="200"/>
        <w:jc w:val="both"/>
      </w:pPr>
      <w:r>
        <w:rPr>
          <w:rFonts w:hint="eastAsia"/>
        </w:rPr>
        <w:t>-виходити з кабінету можна тільки після дзвінка і з дозволу вчителя;</w:t>
      </w:r>
    </w:p>
    <w:p w:rsidR="00B32C47" w:rsidRDefault="00B32C47" w:rsidP="00B32C47">
      <w:pPr>
        <w:spacing w:after="393"/>
        <w:ind w:left="200"/>
        <w:jc w:val="both"/>
      </w:pPr>
      <w:r>
        <w:rPr>
          <w:rFonts w:hint="eastAsia"/>
        </w:rPr>
        <w:t>-використовувати навчальний час для виконання завдання і не відволікатися розмовами, своєчасно та якісно виконувати доручену справу;</w:t>
      </w:r>
    </w:p>
    <w:p w:rsidR="00B32C47" w:rsidRDefault="00B32C47" w:rsidP="00B32C47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717"/>
        </w:tabs>
        <w:spacing w:before="0" w:line="240" w:lineRule="auto"/>
        <w:ind w:left="200"/>
      </w:pPr>
      <w:bookmarkStart w:id="3" w:name="bookmark3"/>
      <w:r>
        <w:lastRenderedPageBreak/>
        <w:t xml:space="preserve">Урок </w:t>
      </w:r>
      <w:proofErr w:type="spellStart"/>
      <w:r>
        <w:t>фізичної</w:t>
      </w:r>
      <w:proofErr w:type="spellEnd"/>
      <w:r>
        <w:t xml:space="preserve"> </w:t>
      </w:r>
      <w:proofErr w:type="spellStart"/>
      <w:r>
        <w:t>культури</w:t>
      </w:r>
      <w:bookmarkEnd w:id="3"/>
      <w:proofErr w:type="spellEnd"/>
    </w:p>
    <w:p w:rsidR="00B32C47" w:rsidRDefault="00B32C47" w:rsidP="00B32C47">
      <w:pPr>
        <w:numPr>
          <w:ilvl w:val="0"/>
          <w:numId w:val="10"/>
        </w:numPr>
        <w:tabs>
          <w:tab w:val="left" w:pos="565"/>
        </w:tabs>
        <w:jc w:val="both"/>
      </w:pPr>
      <w:r>
        <w:rPr>
          <w:rFonts w:hint="eastAsia"/>
        </w:rPr>
        <w:t>Учні, звільнені від занять фізичної культури, обов'язково мають подати медичну довідку  відповідного зразка.</w:t>
      </w:r>
    </w:p>
    <w:p w:rsidR="00B32C47" w:rsidRDefault="00B32C47" w:rsidP="00B32C47">
      <w:pPr>
        <w:numPr>
          <w:ilvl w:val="0"/>
          <w:numId w:val="10"/>
        </w:numPr>
        <w:tabs>
          <w:tab w:val="left" w:pos="565"/>
        </w:tabs>
        <w:jc w:val="both"/>
      </w:pPr>
      <w:r>
        <w:rPr>
          <w:rFonts w:hint="eastAsia"/>
        </w:rPr>
        <w:t>Усі звільнені мають бути присутні в спортивній залі від початку до кінця заняття, незважаючи на термін звільнення.</w:t>
      </w:r>
    </w:p>
    <w:p w:rsidR="00B32C47" w:rsidRDefault="00B32C47" w:rsidP="00B32C47">
      <w:pPr>
        <w:numPr>
          <w:ilvl w:val="0"/>
          <w:numId w:val="10"/>
        </w:numPr>
        <w:tabs>
          <w:tab w:val="left" w:pos="565"/>
        </w:tabs>
        <w:spacing w:after="300"/>
        <w:jc w:val="both"/>
      </w:pPr>
      <w:r>
        <w:rPr>
          <w:rFonts w:hint="eastAsia"/>
        </w:rPr>
        <w:t>Під час занять фізичною культурою обов'язково слід мати встановлену спортивну форму (спортивний костюм, шорти, футболку, взуття на м'якій основі).</w:t>
      </w:r>
    </w:p>
    <w:p w:rsidR="00B32C47" w:rsidRDefault="00B32C47" w:rsidP="00B32C47">
      <w:pPr>
        <w:pStyle w:val="60"/>
        <w:numPr>
          <w:ilvl w:val="0"/>
          <w:numId w:val="9"/>
        </w:numPr>
        <w:shd w:val="clear" w:color="auto" w:fill="auto"/>
        <w:tabs>
          <w:tab w:val="left" w:pos="502"/>
        </w:tabs>
        <w:spacing w:before="0" w:line="240" w:lineRule="auto"/>
      </w:pPr>
      <w:proofErr w:type="spellStart"/>
      <w:r>
        <w:t>Щоденник</w:t>
      </w:r>
      <w:proofErr w:type="spellEnd"/>
      <w:r>
        <w:t xml:space="preserve"> </w:t>
      </w:r>
      <w:proofErr w:type="spellStart"/>
      <w:r>
        <w:t>учня</w:t>
      </w:r>
      <w:proofErr w:type="spellEnd"/>
    </w:p>
    <w:p w:rsidR="00B32C47" w:rsidRDefault="00B32C47" w:rsidP="00B32C47">
      <w:pPr>
        <w:numPr>
          <w:ilvl w:val="0"/>
          <w:numId w:val="11"/>
        </w:numPr>
        <w:tabs>
          <w:tab w:val="left" w:pos="565"/>
        </w:tabs>
        <w:spacing w:after="300"/>
        <w:jc w:val="both"/>
      </w:pPr>
      <w:r>
        <w:rPr>
          <w:rFonts w:hint="eastAsia"/>
        </w:rPr>
        <w:t xml:space="preserve">Щоденник є офіційним документом учня. Учень зобов'язаний постійно мати при собі щоденник, подавати його на першу вимогу адміністрації, класного керівника, вчителя - </w:t>
      </w:r>
      <w:proofErr w:type="spellStart"/>
      <w:r>
        <w:rPr>
          <w:rFonts w:hint="eastAsia"/>
        </w:rPr>
        <w:t>предметника</w:t>
      </w:r>
      <w:proofErr w:type="spellEnd"/>
      <w:r>
        <w:rPr>
          <w:rFonts w:hint="eastAsia"/>
        </w:rPr>
        <w:t>; належним чином зберігати його та подавати батькам для підпису.</w:t>
      </w:r>
    </w:p>
    <w:p w:rsidR="00B32C47" w:rsidRDefault="00B32C47" w:rsidP="00B32C47">
      <w:pPr>
        <w:pStyle w:val="60"/>
        <w:numPr>
          <w:ilvl w:val="0"/>
          <w:numId w:val="9"/>
        </w:numPr>
        <w:shd w:val="clear" w:color="auto" w:fill="auto"/>
        <w:tabs>
          <w:tab w:val="left" w:pos="502"/>
        </w:tabs>
        <w:spacing w:before="0" w:line="240" w:lineRule="auto"/>
      </w:pPr>
      <w:proofErr w:type="spellStart"/>
      <w:r>
        <w:t>Відсутність</w:t>
      </w:r>
      <w:proofErr w:type="spellEnd"/>
      <w:r>
        <w:t xml:space="preserve"> </w:t>
      </w:r>
      <w:proofErr w:type="spellStart"/>
      <w:r>
        <w:t>учня</w:t>
      </w:r>
      <w:proofErr w:type="spellEnd"/>
      <w:r>
        <w:t xml:space="preserve"> на </w:t>
      </w:r>
      <w:proofErr w:type="spellStart"/>
      <w:r>
        <w:t>занятті</w:t>
      </w:r>
      <w:proofErr w:type="spellEnd"/>
    </w:p>
    <w:p w:rsidR="00B32C47" w:rsidRDefault="00B32C47" w:rsidP="00B32C47">
      <w:pPr>
        <w:numPr>
          <w:ilvl w:val="0"/>
          <w:numId w:val="12"/>
        </w:numPr>
        <w:tabs>
          <w:tab w:val="left" w:pos="565"/>
        </w:tabs>
        <w:jc w:val="both"/>
      </w:pPr>
      <w:r>
        <w:rPr>
          <w:rFonts w:hint="eastAsia"/>
        </w:rPr>
        <w:t>Якщо учню необхідно бути відсутнім під час занять, батьки повинні особисто повідомити класного керівника і подати   пояснювальну записку  на його  ім'я .</w:t>
      </w:r>
    </w:p>
    <w:p w:rsidR="00B32C47" w:rsidRDefault="00B32C47" w:rsidP="00B32C47">
      <w:pPr>
        <w:numPr>
          <w:ilvl w:val="0"/>
          <w:numId w:val="12"/>
        </w:numPr>
        <w:tabs>
          <w:tab w:val="left" w:pos="569"/>
        </w:tabs>
        <w:jc w:val="both"/>
      </w:pPr>
      <w:r>
        <w:rPr>
          <w:rFonts w:hint="eastAsia"/>
        </w:rPr>
        <w:t xml:space="preserve">Про будь-яку незаплановану відсутність необхідно повідомити того ж дня, можна зателефонувати та пояснити її причину. </w:t>
      </w:r>
    </w:p>
    <w:p w:rsidR="00B32C47" w:rsidRDefault="00B32C47" w:rsidP="00B32C47">
      <w:pPr>
        <w:numPr>
          <w:ilvl w:val="0"/>
          <w:numId w:val="12"/>
        </w:numPr>
        <w:tabs>
          <w:tab w:val="left" w:pos="560"/>
        </w:tabs>
        <w:jc w:val="both"/>
      </w:pPr>
      <w:r>
        <w:rPr>
          <w:rFonts w:hint="eastAsia"/>
        </w:rPr>
        <w:t>Відсутність через хворобу має бути підтверджена медичною довідкою не пізніше як за тиждень після повернення учня.</w:t>
      </w:r>
    </w:p>
    <w:p w:rsidR="00B32C47" w:rsidRDefault="00B32C47" w:rsidP="00B32C47">
      <w:pPr>
        <w:numPr>
          <w:ilvl w:val="0"/>
          <w:numId w:val="12"/>
        </w:numPr>
        <w:tabs>
          <w:tab w:val="left" w:pos="565"/>
        </w:tabs>
        <w:spacing w:after="300"/>
        <w:jc w:val="both"/>
      </w:pPr>
      <w:r>
        <w:rPr>
          <w:rFonts w:hint="eastAsia"/>
        </w:rPr>
        <w:t>Відсутність не звільняє від контролю знань. Учень, який пропустив заняття з поважної причини, зобов'язаний першим звернутися до вчителя, погодити з ним форму відпрацювання, час виконання контрольної роботи.</w:t>
      </w:r>
    </w:p>
    <w:p w:rsidR="00B32C47" w:rsidRDefault="00B32C47" w:rsidP="00B32C47">
      <w:pPr>
        <w:pStyle w:val="60"/>
        <w:numPr>
          <w:ilvl w:val="0"/>
          <w:numId w:val="9"/>
        </w:numPr>
        <w:shd w:val="clear" w:color="auto" w:fill="auto"/>
        <w:tabs>
          <w:tab w:val="left" w:pos="502"/>
        </w:tabs>
        <w:spacing w:before="0" w:line="240" w:lineRule="auto"/>
      </w:pPr>
      <w:proofErr w:type="spellStart"/>
      <w:r>
        <w:t>Дотримання</w:t>
      </w:r>
      <w:proofErr w:type="spellEnd"/>
      <w:r>
        <w:t xml:space="preserve"> правил </w:t>
      </w:r>
      <w:proofErr w:type="spellStart"/>
      <w:r>
        <w:t>гі</w:t>
      </w:r>
      <w:proofErr w:type="gramStart"/>
      <w:r>
        <w:t>г</w:t>
      </w:r>
      <w:proofErr w:type="gramEnd"/>
      <w:r>
        <w:t>ієни</w:t>
      </w:r>
      <w:proofErr w:type="spellEnd"/>
    </w:p>
    <w:p w:rsidR="00B32C47" w:rsidRDefault="00B32C47" w:rsidP="00B32C47">
      <w:pPr>
        <w:numPr>
          <w:ilvl w:val="0"/>
          <w:numId w:val="13"/>
        </w:numPr>
        <w:tabs>
          <w:tab w:val="left" w:pos="555"/>
        </w:tabs>
        <w:jc w:val="both"/>
      </w:pPr>
      <w:r>
        <w:rPr>
          <w:rFonts w:hint="eastAsia"/>
        </w:rPr>
        <w:t>Учні школи повинні дотримуватись правил особистої гігієни, слідкувати</w:t>
      </w:r>
    </w:p>
    <w:p w:rsidR="00B32C47" w:rsidRDefault="00B32C47" w:rsidP="00B32C47">
      <w:pPr>
        <w:tabs>
          <w:tab w:val="left" w:pos="4301"/>
          <w:tab w:val="left" w:pos="8573"/>
        </w:tabs>
        <w:jc w:val="both"/>
      </w:pPr>
      <w:r>
        <w:rPr>
          <w:rFonts w:hint="eastAsia"/>
        </w:rPr>
        <w:t>за чистотою класних кімнат, шкільного приміщення та подвір’я. Обов’язково здійснювати щоденне вологе прибирання та щотижневе генеральне прибирання класних кімнат.</w:t>
      </w:r>
    </w:p>
    <w:p w:rsidR="00B32C47" w:rsidRDefault="00B32C47" w:rsidP="00B32C47">
      <w:pPr>
        <w:numPr>
          <w:ilvl w:val="0"/>
          <w:numId w:val="13"/>
        </w:numPr>
        <w:tabs>
          <w:tab w:val="left" w:pos="560"/>
        </w:tabs>
        <w:jc w:val="both"/>
      </w:pPr>
      <w:r>
        <w:rPr>
          <w:rFonts w:hint="eastAsia"/>
        </w:rPr>
        <w:t>Учні повинні стежити за своїм зовнішнім виглядом. Волосся учнів повинно бути акуратно укладеним або підстриженим, обов'язково чистим. Одяг і взуття учнів повинні бути чистими, охайними, з урахуванням етичних і естетичних норм культури одягу для державних установ.</w:t>
      </w:r>
    </w:p>
    <w:p w:rsidR="00B32C47" w:rsidRDefault="00B32C47" w:rsidP="00B32C47">
      <w:pPr>
        <w:numPr>
          <w:ilvl w:val="0"/>
          <w:numId w:val="13"/>
        </w:numPr>
        <w:tabs>
          <w:tab w:val="left" w:pos="560"/>
        </w:tabs>
        <w:jc w:val="both"/>
      </w:pPr>
      <w:r>
        <w:rPr>
          <w:rFonts w:hint="eastAsia"/>
        </w:rPr>
        <w:t>Приймати їжу можна тільки в приміщенні шкільної їдальні, заздалегідь помивши руки з милом.</w:t>
      </w:r>
    </w:p>
    <w:p w:rsidR="00B32C47" w:rsidRDefault="00B32C47" w:rsidP="00B32C47">
      <w:pPr>
        <w:pStyle w:val="60"/>
        <w:shd w:val="clear" w:color="auto" w:fill="auto"/>
        <w:spacing w:before="0" w:line="240" w:lineRule="auto"/>
        <w:ind w:left="220"/>
      </w:pPr>
      <w:r>
        <w:rPr>
          <w:rStyle w:val="6TrebuchetMS"/>
          <w:sz w:val="24"/>
          <w:szCs w:val="24"/>
        </w:rPr>
        <w:lastRenderedPageBreak/>
        <w:t>8</w:t>
      </w:r>
      <w:r>
        <w:rPr>
          <w:rStyle w:val="6TrebuchetMS"/>
        </w:rPr>
        <w:t>.</w:t>
      </w:r>
      <w:r>
        <w:rPr>
          <w:rStyle w:val="6TrebuchetMS"/>
          <w:sz w:val="24"/>
          <w:szCs w:val="24"/>
        </w:rPr>
        <w:t>8</w:t>
      </w:r>
      <w:r>
        <w:rPr>
          <w:rStyle w:val="6TrebuchetMS"/>
        </w:rPr>
        <w:t xml:space="preserve">. </w:t>
      </w:r>
      <w:proofErr w:type="spellStart"/>
      <w:r>
        <w:t>Вимоги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навчально-виховного</w:t>
      </w:r>
      <w:proofErr w:type="spellEnd"/>
      <w:r>
        <w:t xml:space="preserve"> </w:t>
      </w:r>
      <w:proofErr w:type="spellStart"/>
      <w:r>
        <w:t>процесу</w:t>
      </w:r>
      <w:proofErr w:type="spellEnd"/>
    </w:p>
    <w:p w:rsidR="00B32C47" w:rsidRDefault="00B32C47" w:rsidP="00B32C47">
      <w:pPr>
        <w:numPr>
          <w:ilvl w:val="0"/>
          <w:numId w:val="14"/>
        </w:numPr>
        <w:tabs>
          <w:tab w:val="left" w:pos="587"/>
        </w:tabs>
        <w:ind w:right="200"/>
        <w:jc w:val="both"/>
      </w:pPr>
      <w:r>
        <w:rPr>
          <w:rFonts w:hint="eastAsia"/>
        </w:rPr>
        <w:t>Щоб уникнути нещасних випадків і травмувань, кожен учень повинен дотримуватись правил особистої безпеки, а саме:</w:t>
      </w:r>
    </w:p>
    <w:p w:rsidR="00B32C47" w:rsidRDefault="00B32C47" w:rsidP="00B32C47">
      <w:pPr>
        <w:numPr>
          <w:ilvl w:val="0"/>
          <w:numId w:val="15"/>
        </w:numPr>
        <w:tabs>
          <w:tab w:val="left" w:pos="1463"/>
        </w:tabs>
        <w:ind w:left="660"/>
        <w:jc w:val="both"/>
      </w:pPr>
      <w:r>
        <w:rPr>
          <w:rFonts w:hint="eastAsia"/>
        </w:rPr>
        <w:t>Не підходити і не чіпати незнайомі предмети і тварин;</w:t>
      </w:r>
    </w:p>
    <w:p w:rsidR="00B32C47" w:rsidRDefault="00B32C47" w:rsidP="00B32C47">
      <w:pPr>
        <w:numPr>
          <w:ilvl w:val="0"/>
          <w:numId w:val="15"/>
        </w:numPr>
        <w:tabs>
          <w:tab w:val="left" w:pos="1463"/>
        </w:tabs>
        <w:ind w:left="660"/>
        <w:jc w:val="both"/>
      </w:pPr>
      <w:r>
        <w:rPr>
          <w:rFonts w:hint="eastAsia"/>
        </w:rPr>
        <w:t>Не висовуватися з вікон шкільної будівлі;</w:t>
      </w:r>
    </w:p>
    <w:p w:rsidR="00B32C47" w:rsidRDefault="00B32C47" w:rsidP="00B32C47">
      <w:pPr>
        <w:numPr>
          <w:ilvl w:val="0"/>
          <w:numId w:val="15"/>
        </w:numPr>
        <w:tabs>
          <w:tab w:val="left" w:pos="1463"/>
        </w:tabs>
        <w:ind w:left="660"/>
        <w:jc w:val="both"/>
      </w:pPr>
      <w:r>
        <w:rPr>
          <w:rFonts w:hint="eastAsia"/>
        </w:rPr>
        <w:t>Не спілкуватися з незнайомими людьми, що викликають підозру;</w:t>
      </w:r>
    </w:p>
    <w:p w:rsidR="00B32C47" w:rsidRDefault="00B32C47" w:rsidP="00B32C47">
      <w:pPr>
        <w:numPr>
          <w:ilvl w:val="0"/>
          <w:numId w:val="15"/>
        </w:numPr>
        <w:tabs>
          <w:tab w:val="left" w:pos="1427"/>
        </w:tabs>
        <w:ind w:firstLine="660"/>
        <w:jc w:val="both"/>
      </w:pPr>
      <w:r>
        <w:rPr>
          <w:rFonts w:hint="eastAsia"/>
        </w:rPr>
        <w:t>Не торкатися мокрими руками електричних приладів, дротів електроустановок, що знаходяться в будівлі школи і шкільному дворі;</w:t>
      </w:r>
    </w:p>
    <w:p w:rsidR="00B32C47" w:rsidRDefault="00B32C47" w:rsidP="00B32C47">
      <w:pPr>
        <w:numPr>
          <w:ilvl w:val="0"/>
          <w:numId w:val="15"/>
        </w:numPr>
        <w:tabs>
          <w:tab w:val="left" w:pos="794"/>
        </w:tabs>
        <w:ind w:right="200"/>
        <w:jc w:val="both"/>
      </w:pPr>
      <w:r>
        <w:rPr>
          <w:rFonts w:hint="eastAsia"/>
        </w:rPr>
        <w:t>До і після початку занять, під час перерв не бігати по шкільній будівлі і шкільному двору.</w:t>
      </w:r>
    </w:p>
    <w:p w:rsidR="00B32C47" w:rsidRDefault="00B32C47" w:rsidP="00B32C47">
      <w:pPr>
        <w:numPr>
          <w:ilvl w:val="0"/>
          <w:numId w:val="15"/>
        </w:numPr>
        <w:tabs>
          <w:tab w:val="left" w:pos="799"/>
        </w:tabs>
        <w:ind w:right="200"/>
        <w:jc w:val="both"/>
      </w:pPr>
      <w:r>
        <w:rPr>
          <w:rFonts w:hint="eastAsia"/>
        </w:rPr>
        <w:t>Під час уроків, лабораторних та практичних робіт виконувати лише ті завдання, які поставив учитель.</w:t>
      </w:r>
    </w:p>
    <w:p w:rsidR="00B32C47" w:rsidRDefault="00B32C47" w:rsidP="00B32C47">
      <w:pPr>
        <w:numPr>
          <w:ilvl w:val="0"/>
          <w:numId w:val="14"/>
        </w:numPr>
        <w:tabs>
          <w:tab w:val="left" w:pos="655"/>
        </w:tabs>
        <w:ind w:right="200"/>
        <w:jc w:val="both"/>
      </w:pPr>
      <w:r>
        <w:rPr>
          <w:rFonts w:hint="eastAsia"/>
        </w:rPr>
        <w:t>Учням категорично заборонено приносити в школу легкозаймисті і вибухонебезпечні предмети, а також сірники і запальнички.</w:t>
      </w:r>
    </w:p>
    <w:p w:rsidR="00B32C47" w:rsidRDefault="00B32C47" w:rsidP="00B32C47">
      <w:pPr>
        <w:numPr>
          <w:ilvl w:val="0"/>
          <w:numId w:val="14"/>
        </w:numPr>
        <w:tabs>
          <w:tab w:val="left" w:pos="659"/>
        </w:tabs>
        <w:ind w:right="200"/>
        <w:jc w:val="both"/>
      </w:pPr>
      <w:r>
        <w:rPr>
          <w:rFonts w:hint="eastAsia"/>
        </w:rPr>
        <w:t>При створенні конфліктної ситуації в час навчально-виховного процесу учням категорично забороняється самостійно її вирішувати. Такі ситуації необхідно вирішувати тільки із залученням вчителя, класного керівника або адміністрації школи.</w:t>
      </w:r>
    </w:p>
    <w:p w:rsidR="00B32C47" w:rsidRDefault="00B32C47" w:rsidP="00B32C47">
      <w:pPr>
        <w:tabs>
          <w:tab w:val="left" w:pos="8479"/>
        </w:tabs>
        <w:jc w:val="both"/>
      </w:pPr>
      <w:r>
        <w:rPr>
          <w:rFonts w:hint="eastAsia"/>
        </w:rPr>
        <w:t>Учням забороняється без дозволу співробітників школи знаходитися поблизу встановленого устаткування, приладів і інших предметів, що представляють небезпеку для здоров'я і життя.</w:t>
      </w:r>
      <w:r>
        <w:rPr>
          <w:rFonts w:hint="eastAsia"/>
        </w:rPr>
        <w:tab/>
      </w:r>
    </w:p>
    <w:p w:rsidR="00B32C47" w:rsidRDefault="00B32C47" w:rsidP="00B32C47">
      <w:pPr>
        <w:numPr>
          <w:ilvl w:val="0"/>
          <w:numId w:val="14"/>
        </w:numPr>
        <w:tabs>
          <w:tab w:val="left" w:pos="587"/>
        </w:tabs>
        <w:jc w:val="both"/>
      </w:pPr>
      <w:r>
        <w:rPr>
          <w:rFonts w:hint="eastAsia"/>
        </w:rPr>
        <w:t>Освітлення школи - електричне. Включати в мережу електронагрівальні</w:t>
      </w:r>
    </w:p>
    <w:p w:rsidR="00B32C47" w:rsidRDefault="00B32C47" w:rsidP="00B32C47">
      <w:pPr>
        <w:tabs>
          <w:tab w:val="left" w:pos="1790"/>
        </w:tabs>
        <w:ind w:right="200"/>
        <w:jc w:val="both"/>
      </w:pPr>
      <w:r>
        <w:rPr>
          <w:rFonts w:hint="eastAsia"/>
        </w:rPr>
        <w:t>та інші електроприлади і апарати дозволено тільки співробітникам школи . Самовільна експлуатація учнями електронагрівальних приладів і електроустаткування категорично заборонена.</w:t>
      </w:r>
    </w:p>
    <w:p w:rsidR="00B32C47" w:rsidRDefault="00B32C47" w:rsidP="00B32C47">
      <w:pPr>
        <w:numPr>
          <w:ilvl w:val="0"/>
          <w:numId w:val="14"/>
        </w:numPr>
        <w:tabs>
          <w:tab w:val="left" w:pos="659"/>
        </w:tabs>
        <w:ind w:right="200" w:firstLine="220"/>
        <w:jc w:val="both"/>
      </w:pPr>
      <w:r>
        <w:rPr>
          <w:rFonts w:hint="eastAsia"/>
        </w:rPr>
        <w:t>При виявленні несправності електропроводки або електроустаткування учні негайно повинні повідомити про це вчителя або будь-якого працівника школи.</w:t>
      </w:r>
    </w:p>
    <w:p w:rsidR="00B32C47" w:rsidRDefault="00B32C47" w:rsidP="00B32C47">
      <w:pPr>
        <w:numPr>
          <w:ilvl w:val="0"/>
          <w:numId w:val="14"/>
        </w:numPr>
        <w:tabs>
          <w:tab w:val="left" w:pos="655"/>
        </w:tabs>
        <w:ind w:firstLine="220"/>
        <w:jc w:val="both"/>
      </w:pPr>
      <w:r>
        <w:rPr>
          <w:rFonts w:hint="eastAsia"/>
        </w:rPr>
        <w:t xml:space="preserve">У випадку виникнення вогненебезпечної ситуації в будівлі школи або шкільному дворі, учні зобов'язані повідомити про це вчителя або будь-якого </w:t>
      </w:r>
      <w:r>
        <w:rPr>
          <w:rStyle w:val="28"/>
          <w:rFonts w:eastAsia="Arial Unicode MS"/>
        </w:rPr>
        <w:t xml:space="preserve">і </w:t>
      </w:r>
      <w:r>
        <w:rPr>
          <w:rFonts w:hint="eastAsia"/>
        </w:rPr>
        <w:t>працівника школи. Самостійно ліквідовувати займання електропроводки категорично забороняється!</w:t>
      </w:r>
    </w:p>
    <w:p w:rsidR="00B32C47" w:rsidRDefault="00B32C47" w:rsidP="00B32C47">
      <w:pPr>
        <w:numPr>
          <w:ilvl w:val="0"/>
          <w:numId w:val="14"/>
        </w:numPr>
        <w:tabs>
          <w:tab w:val="left" w:pos="659"/>
        </w:tabs>
        <w:spacing w:after="304"/>
        <w:ind w:right="200" w:firstLine="220"/>
        <w:jc w:val="both"/>
      </w:pPr>
      <w:r>
        <w:rPr>
          <w:rFonts w:hint="eastAsia"/>
        </w:rPr>
        <w:t>Якщо учень став свідком нещасного випадку, що відбувся в будівлі школи або шкільному дворі з учнями або працівниками школи, він зобов'язаний надати посильну першу долікарську допомогу, оповістити про те, що трапилось будь-</w:t>
      </w:r>
      <w:r>
        <w:rPr>
          <w:rFonts w:hint="eastAsia"/>
        </w:rPr>
        <w:lastRenderedPageBreak/>
        <w:t>якого дорослого, що перебуває  в навчальному закладі, і взяти участь в розслідуванні нещасного випадку.</w:t>
      </w:r>
    </w:p>
    <w:p w:rsidR="00B32C47" w:rsidRDefault="00B32C47" w:rsidP="00B32C47">
      <w:pPr>
        <w:pStyle w:val="10"/>
        <w:keepNext/>
        <w:keepLines/>
        <w:numPr>
          <w:ilvl w:val="1"/>
          <w:numId w:val="14"/>
        </w:numPr>
        <w:shd w:val="clear" w:color="auto" w:fill="auto"/>
        <w:tabs>
          <w:tab w:val="left" w:pos="592"/>
        </w:tabs>
        <w:spacing w:before="0" w:line="240" w:lineRule="auto"/>
      </w:pPr>
      <w:bookmarkStart w:id="4" w:name="bookmark4"/>
      <w:proofErr w:type="spellStart"/>
      <w:r>
        <w:t>Паління</w:t>
      </w:r>
      <w:proofErr w:type="spellEnd"/>
      <w:r>
        <w:t xml:space="preserve"> та </w:t>
      </w:r>
      <w:proofErr w:type="spellStart"/>
      <w:r>
        <w:t>вживання</w:t>
      </w:r>
      <w:proofErr w:type="spellEnd"/>
      <w:r>
        <w:t xml:space="preserve"> алкоголю</w:t>
      </w:r>
      <w:bookmarkEnd w:id="4"/>
    </w:p>
    <w:p w:rsidR="00B32C47" w:rsidRDefault="00B32C47" w:rsidP="00B32C47">
      <w:pPr>
        <w:ind w:right="200"/>
        <w:jc w:val="both"/>
      </w:pPr>
      <w:r>
        <w:rPr>
          <w:rFonts w:hint="eastAsia"/>
        </w:rPr>
        <w:t>10.1. Заборонено палити й вживати слабоалкогольні та алкогольні напої у приміщенні та на території школи.</w:t>
      </w:r>
    </w:p>
    <w:p w:rsidR="00B32C47" w:rsidRDefault="00B32C47" w:rsidP="00B32C47">
      <w:pPr>
        <w:tabs>
          <w:tab w:val="left" w:pos="4924"/>
        </w:tabs>
        <w:ind w:firstLine="220"/>
        <w:jc w:val="both"/>
      </w:pPr>
    </w:p>
    <w:p w:rsidR="00B32C47" w:rsidRDefault="007E7109" w:rsidP="007E7109">
      <w:pPr>
        <w:tabs>
          <w:tab w:val="left" w:pos="4924"/>
        </w:tabs>
        <w:jc w:val="both"/>
      </w:pPr>
      <w:r>
        <w:t xml:space="preserve">Завідувач </w:t>
      </w:r>
      <w:r w:rsidR="00B32C47">
        <w:rPr>
          <w:rFonts w:hint="eastAsia"/>
        </w:rPr>
        <w:t>школи</w:t>
      </w:r>
      <w:r w:rsidR="00B32C47">
        <w:rPr>
          <w:rFonts w:hint="eastAsia"/>
        </w:rPr>
        <w:tab/>
      </w:r>
      <w:r>
        <w:rPr>
          <w:rStyle w:val="2"/>
          <w:rFonts w:eastAsia="Franklin Gothic Heavy"/>
        </w:rPr>
        <w:t>С,С,Нагорна</w:t>
      </w:r>
    </w:p>
    <w:p w:rsidR="00B32C47" w:rsidRDefault="00B32C47" w:rsidP="00B32C47">
      <w:pPr>
        <w:tabs>
          <w:tab w:val="left" w:pos="4924"/>
        </w:tabs>
        <w:ind w:firstLine="220"/>
        <w:jc w:val="both"/>
        <w:rPr>
          <w:rStyle w:val="2"/>
          <w:rFonts w:eastAsia="Franklin Gothic Heavy"/>
          <w:lang w:val="ru-RU"/>
        </w:rPr>
      </w:pPr>
      <w:r>
        <w:rPr>
          <w:rFonts w:hint="eastAsia"/>
        </w:rPr>
        <w:t>Голова профкому</w:t>
      </w:r>
      <w:r>
        <w:rPr>
          <w:rFonts w:hint="eastAsia"/>
        </w:rPr>
        <w:tab/>
      </w:r>
      <w:r w:rsidR="00761DA7">
        <w:rPr>
          <w:rStyle w:val="2"/>
          <w:rFonts w:eastAsia="Franklin Gothic Heavy"/>
        </w:rPr>
        <w:t>О,В</w:t>
      </w:r>
      <w:r w:rsidR="007E7109">
        <w:rPr>
          <w:rStyle w:val="2"/>
          <w:rFonts w:eastAsia="Franklin Gothic Heavy"/>
        </w:rPr>
        <w:t>,Власюк</w:t>
      </w:r>
    </w:p>
    <w:p w:rsidR="00B32C47" w:rsidRDefault="00B32C47" w:rsidP="00B32C47">
      <w:pPr>
        <w:tabs>
          <w:tab w:val="left" w:pos="4924"/>
        </w:tabs>
        <w:ind w:firstLine="220"/>
        <w:jc w:val="both"/>
        <w:rPr>
          <w:rStyle w:val="2"/>
          <w:rFonts w:eastAsia="Franklin Gothic Heavy"/>
          <w:lang w:val="ru-RU"/>
        </w:rPr>
      </w:pPr>
    </w:p>
    <w:p w:rsidR="00B32C47" w:rsidRDefault="00B32C47" w:rsidP="00B32C47">
      <w:pPr>
        <w:tabs>
          <w:tab w:val="left" w:pos="4924"/>
        </w:tabs>
        <w:ind w:firstLine="220"/>
        <w:jc w:val="both"/>
        <w:rPr>
          <w:rStyle w:val="2"/>
          <w:rFonts w:eastAsia="Franklin Gothic Heavy"/>
          <w:lang w:val="ru-RU"/>
        </w:rPr>
      </w:pPr>
    </w:p>
    <w:p w:rsidR="00B32C47" w:rsidRDefault="00B32C47" w:rsidP="00B32C47">
      <w:pPr>
        <w:tabs>
          <w:tab w:val="left" w:pos="4924"/>
        </w:tabs>
        <w:ind w:firstLine="220"/>
        <w:jc w:val="both"/>
        <w:rPr>
          <w:rStyle w:val="2"/>
          <w:rFonts w:eastAsia="Franklin Gothic Heavy"/>
          <w:lang w:val="ru-RU"/>
        </w:rPr>
      </w:pPr>
    </w:p>
    <w:p w:rsidR="00B32C47" w:rsidRDefault="00B32C47" w:rsidP="00B32C47">
      <w:pPr>
        <w:tabs>
          <w:tab w:val="left" w:pos="4924"/>
        </w:tabs>
        <w:ind w:firstLine="220"/>
        <w:jc w:val="both"/>
        <w:rPr>
          <w:rStyle w:val="2"/>
          <w:rFonts w:eastAsia="Franklin Gothic Heavy"/>
          <w:lang w:val="ru-RU"/>
        </w:rPr>
      </w:pPr>
      <w:r>
        <w:rPr>
          <w:rStyle w:val="2"/>
          <w:rFonts w:eastAsia="Franklin Gothic Heavy"/>
          <w:lang w:val="ru-RU"/>
        </w:rPr>
        <w:t xml:space="preserve"> </w:t>
      </w:r>
    </w:p>
    <w:p w:rsidR="00B32C47" w:rsidRDefault="00B32C47" w:rsidP="00B32C47">
      <w:pPr>
        <w:tabs>
          <w:tab w:val="left" w:pos="4924"/>
        </w:tabs>
        <w:rPr>
          <w:rStyle w:val="2"/>
          <w:rFonts w:eastAsia="Franklin Gothic Heavy"/>
          <w:lang w:val="ru-RU"/>
        </w:rPr>
      </w:pPr>
    </w:p>
    <w:p w:rsidR="00B32C47" w:rsidRDefault="00B32C47" w:rsidP="00B32C47">
      <w:pPr>
        <w:tabs>
          <w:tab w:val="left" w:pos="4924"/>
        </w:tabs>
        <w:ind w:firstLine="220"/>
        <w:jc w:val="both"/>
        <w:rPr>
          <w:rStyle w:val="2"/>
          <w:rFonts w:eastAsia="Franklin Gothic Heavy"/>
          <w:lang w:val="ru-RU"/>
        </w:rPr>
      </w:pPr>
    </w:p>
    <w:p w:rsidR="00B32C47" w:rsidRDefault="00B32C47" w:rsidP="00B32C47">
      <w:pPr>
        <w:tabs>
          <w:tab w:val="left" w:pos="4924"/>
        </w:tabs>
        <w:ind w:firstLine="220"/>
        <w:jc w:val="both"/>
        <w:rPr>
          <w:rStyle w:val="2"/>
          <w:rFonts w:eastAsia="Franklin Gothic Heavy"/>
          <w:lang w:val="ru-RU"/>
        </w:rPr>
      </w:pPr>
    </w:p>
    <w:p w:rsidR="00B32C47" w:rsidRDefault="00B32C47" w:rsidP="00B32C47">
      <w:pPr>
        <w:tabs>
          <w:tab w:val="left" w:pos="4924"/>
        </w:tabs>
        <w:ind w:firstLine="220"/>
        <w:jc w:val="both"/>
        <w:rPr>
          <w:rStyle w:val="2"/>
          <w:rFonts w:eastAsia="Franklin Gothic Heavy"/>
          <w:lang w:val="ru-RU"/>
        </w:rPr>
      </w:pPr>
      <w:proofErr w:type="gramStart"/>
      <w:r>
        <w:rPr>
          <w:rStyle w:val="2"/>
          <w:rFonts w:eastAsia="Franklin Gothic Heavy"/>
          <w:lang w:val="ru-RU"/>
        </w:rPr>
        <w:t>З</w:t>
      </w:r>
      <w:proofErr w:type="gramEnd"/>
      <w:r>
        <w:rPr>
          <w:rStyle w:val="2"/>
          <w:rFonts w:eastAsia="Franklin Gothic Heavy"/>
          <w:lang w:val="ru-RU"/>
        </w:rPr>
        <w:t xml:space="preserve"> Правилами </w:t>
      </w:r>
      <w:proofErr w:type="spellStart"/>
      <w:r>
        <w:rPr>
          <w:rStyle w:val="2"/>
          <w:rFonts w:eastAsia="Franklin Gothic Heavy"/>
          <w:lang w:val="ru-RU"/>
        </w:rPr>
        <w:t>внутрішнього</w:t>
      </w:r>
      <w:proofErr w:type="spellEnd"/>
      <w:r>
        <w:rPr>
          <w:rStyle w:val="2"/>
          <w:rFonts w:eastAsia="Franklin Gothic Heavy"/>
          <w:lang w:val="ru-RU"/>
        </w:rPr>
        <w:t xml:space="preserve"> т</w:t>
      </w:r>
      <w:r w:rsidR="007E7109">
        <w:rPr>
          <w:rStyle w:val="2"/>
          <w:rFonts w:eastAsia="Franklin Gothic Heavy"/>
          <w:lang w:val="ru-RU"/>
        </w:rPr>
        <w:t xml:space="preserve">рудового </w:t>
      </w:r>
      <w:proofErr w:type="spellStart"/>
      <w:r w:rsidR="007E7109">
        <w:rPr>
          <w:rStyle w:val="2"/>
          <w:rFonts w:eastAsia="Franklin Gothic Heavy"/>
          <w:lang w:val="ru-RU"/>
        </w:rPr>
        <w:t>розпорядку</w:t>
      </w:r>
      <w:proofErr w:type="spellEnd"/>
      <w:r w:rsidR="007E7109">
        <w:rPr>
          <w:rStyle w:val="2"/>
          <w:rFonts w:eastAsia="Franklin Gothic Heavy"/>
          <w:lang w:val="ru-RU"/>
        </w:rPr>
        <w:t xml:space="preserve"> </w:t>
      </w:r>
      <w:proofErr w:type="spellStart"/>
      <w:r w:rsidR="007E7109">
        <w:rPr>
          <w:rStyle w:val="2"/>
          <w:rFonts w:eastAsia="Franklin Gothic Heavy"/>
          <w:lang w:val="ru-RU"/>
        </w:rPr>
        <w:t>Залізницької</w:t>
      </w:r>
      <w:proofErr w:type="spellEnd"/>
      <w:r w:rsidR="007E7109">
        <w:rPr>
          <w:rStyle w:val="2"/>
          <w:rFonts w:eastAsia="Franklin Gothic Heavy"/>
          <w:lang w:val="ru-RU"/>
        </w:rPr>
        <w:t xml:space="preserve"> ЗШ </w:t>
      </w:r>
      <w:r>
        <w:rPr>
          <w:rStyle w:val="2"/>
          <w:rFonts w:eastAsia="Franklin Gothic Heavy"/>
          <w:lang w:val="ru-RU"/>
        </w:rPr>
        <w:t xml:space="preserve"> </w:t>
      </w:r>
      <w:proofErr w:type="spellStart"/>
      <w:r>
        <w:rPr>
          <w:rStyle w:val="2"/>
          <w:rFonts w:eastAsia="Franklin Gothic Heavy"/>
          <w:lang w:val="ru-RU"/>
        </w:rPr>
        <w:t>ознайомлений</w:t>
      </w:r>
      <w:proofErr w:type="spellEnd"/>
      <w:r>
        <w:rPr>
          <w:rStyle w:val="2"/>
          <w:rFonts w:eastAsia="Franklin Gothic Heavy"/>
          <w:lang w:val="ru-RU"/>
        </w:rPr>
        <w:t xml:space="preserve"> (</w:t>
      </w:r>
      <w:proofErr w:type="spellStart"/>
      <w:r>
        <w:rPr>
          <w:rStyle w:val="2"/>
          <w:rFonts w:eastAsia="Franklin Gothic Heavy"/>
          <w:lang w:val="ru-RU"/>
        </w:rPr>
        <w:t>ознайомлена</w:t>
      </w:r>
      <w:proofErr w:type="spellEnd"/>
      <w:r>
        <w:rPr>
          <w:rStyle w:val="2"/>
          <w:rFonts w:eastAsia="Franklin Gothic Heavy"/>
          <w:lang w:val="ru-RU"/>
        </w:rPr>
        <w:t>):</w:t>
      </w:r>
    </w:p>
    <w:p w:rsidR="00B32C47" w:rsidRDefault="00B32C47" w:rsidP="00B32C47">
      <w:pPr>
        <w:tabs>
          <w:tab w:val="left" w:pos="4924"/>
        </w:tabs>
        <w:ind w:firstLine="220"/>
        <w:jc w:val="both"/>
        <w:rPr>
          <w:rStyle w:val="2"/>
          <w:rFonts w:eastAsia="Franklin Gothic Heavy"/>
          <w:lang w:val="ru-RU"/>
        </w:rPr>
      </w:pPr>
    </w:p>
    <w:p w:rsidR="00B32C47" w:rsidRPr="007E7109" w:rsidRDefault="007E7109" w:rsidP="00B32C47">
      <w:pPr>
        <w:rPr>
          <w:rFonts w:eastAsia="Calibri"/>
          <w:lang w:eastAsia="ru-RU"/>
        </w:rPr>
      </w:pPr>
      <w:r>
        <w:rPr>
          <w:rFonts w:ascii="Times New Roman" w:eastAsia="Calibri" w:hAnsi="Times New Roman" w:cs="Times New Roman"/>
          <w:szCs w:val="28"/>
          <w:lang w:eastAsia="ru-RU"/>
        </w:rPr>
        <w:t>Власюк І,М,</w:t>
      </w:r>
      <w:r w:rsidR="00B32C47">
        <w:rPr>
          <w:rFonts w:ascii="Times New Roman" w:eastAsia="Calibri" w:hAnsi="Times New Roman" w:cs="Times New Roman"/>
          <w:szCs w:val="28"/>
          <w:lang w:eastAsia="ru-RU"/>
        </w:rPr>
        <w:t>.</w:t>
      </w:r>
    </w:p>
    <w:p w:rsidR="00B32C47" w:rsidRDefault="007E7109" w:rsidP="00B32C47">
      <w:pPr>
        <w:rPr>
          <w:rFonts w:ascii="Times New Roman" w:eastAsia="Calibri" w:hAnsi="Times New Roman" w:cs="Times New Roman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Cs w:val="28"/>
          <w:lang w:eastAsia="ru-RU"/>
        </w:rPr>
        <w:t>Якимчук</w:t>
      </w:r>
      <w:proofErr w:type="spellEnd"/>
      <w:r>
        <w:rPr>
          <w:rFonts w:ascii="Times New Roman" w:eastAsia="Calibri" w:hAnsi="Times New Roman" w:cs="Times New Roman"/>
          <w:szCs w:val="28"/>
          <w:lang w:eastAsia="ru-RU"/>
        </w:rPr>
        <w:t xml:space="preserve"> К,В,</w:t>
      </w:r>
      <w:r w:rsidR="00B32C47">
        <w:rPr>
          <w:rFonts w:ascii="Times New Roman" w:eastAsia="Calibri" w:hAnsi="Times New Roman" w:cs="Times New Roman"/>
          <w:szCs w:val="28"/>
          <w:lang w:eastAsia="ru-RU"/>
        </w:rPr>
        <w:t>.</w:t>
      </w:r>
    </w:p>
    <w:p w:rsidR="00B32C47" w:rsidRDefault="007E7109" w:rsidP="00B32C47">
      <w:pPr>
        <w:rPr>
          <w:rFonts w:ascii="Times New Roman" w:eastAsia="Calibri" w:hAnsi="Times New Roman" w:cs="Times New Roman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Cs w:val="28"/>
          <w:lang w:eastAsia="ru-RU"/>
        </w:rPr>
        <w:t>Бульбинська</w:t>
      </w:r>
      <w:proofErr w:type="spellEnd"/>
      <w:r>
        <w:rPr>
          <w:rFonts w:ascii="Times New Roman" w:eastAsia="Calibri" w:hAnsi="Times New Roman" w:cs="Times New Roman"/>
          <w:szCs w:val="28"/>
          <w:lang w:eastAsia="ru-RU"/>
        </w:rPr>
        <w:t xml:space="preserve"> Л,С,</w:t>
      </w:r>
      <w:r w:rsidR="00B32C47">
        <w:rPr>
          <w:rFonts w:ascii="Times New Roman" w:eastAsia="Calibri" w:hAnsi="Times New Roman" w:cs="Times New Roman"/>
          <w:szCs w:val="28"/>
          <w:lang w:eastAsia="ru-RU"/>
        </w:rPr>
        <w:t>.</w:t>
      </w:r>
    </w:p>
    <w:p w:rsidR="007E7109" w:rsidRDefault="007E7109" w:rsidP="007E7109">
      <w:pPr>
        <w:rPr>
          <w:rFonts w:ascii="Times New Roman" w:eastAsia="Calibri" w:hAnsi="Times New Roman" w:cs="Times New Roman"/>
          <w:szCs w:val="28"/>
          <w:lang w:eastAsia="ru-RU"/>
        </w:rPr>
      </w:pPr>
      <w:r>
        <w:rPr>
          <w:rFonts w:ascii="Times New Roman" w:eastAsia="Calibri" w:hAnsi="Times New Roman" w:cs="Times New Roman"/>
          <w:szCs w:val="28"/>
          <w:lang w:eastAsia="ru-RU"/>
        </w:rPr>
        <w:t>Черемха Г,Є,</w:t>
      </w:r>
    </w:p>
    <w:p w:rsidR="007E7109" w:rsidRDefault="007E7109" w:rsidP="007E7109">
      <w:pPr>
        <w:rPr>
          <w:rFonts w:ascii="Times New Roman" w:eastAsia="Calibri" w:hAnsi="Times New Roman" w:cs="Times New Roman"/>
          <w:szCs w:val="28"/>
          <w:lang w:eastAsia="ru-RU"/>
        </w:rPr>
      </w:pPr>
    </w:p>
    <w:p w:rsidR="007E7109" w:rsidRDefault="007E7109" w:rsidP="007E7109">
      <w:pPr>
        <w:rPr>
          <w:rFonts w:ascii="Times New Roman" w:eastAsia="Calibri" w:hAnsi="Times New Roman" w:cs="Times New Roman"/>
          <w:szCs w:val="28"/>
          <w:lang w:eastAsia="ru-RU"/>
        </w:rPr>
      </w:pPr>
    </w:p>
    <w:p w:rsidR="007E7109" w:rsidRDefault="007E7109" w:rsidP="007E7109">
      <w:pPr>
        <w:rPr>
          <w:rFonts w:ascii="Times New Roman" w:eastAsia="Calibri" w:hAnsi="Times New Roman" w:cs="Times New Roman"/>
          <w:szCs w:val="28"/>
          <w:lang w:eastAsia="ru-RU"/>
        </w:rPr>
      </w:pPr>
    </w:p>
    <w:p w:rsidR="007E7109" w:rsidRDefault="007E7109" w:rsidP="007E7109">
      <w:pPr>
        <w:rPr>
          <w:rFonts w:ascii="Times New Roman" w:eastAsia="Calibri" w:hAnsi="Times New Roman" w:cs="Times New Roman"/>
          <w:szCs w:val="28"/>
          <w:lang w:eastAsia="ru-RU"/>
        </w:rPr>
      </w:pPr>
    </w:p>
    <w:p w:rsidR="007E7109" w:rsidRDefault="007E7109" w:rsidP="007E7109">
      <w:pPr>
        <w:rPr>
          <w:rFonts w:ascii="Times New Roman" w:eastAsia="Calibri" w:hAnsi="Times New Roman" w:cs="Times New Roman"/>
          <w:szCs w:val="28"/>
          <w:lang w:eastAsia="ru-RU"/>
        </w:rPr>
      </w:pPr>
    </w:p>
    <w:p w:rsidR="007E7109" w:rsidRDefault="007E7109" w:rsidP="007E7109">
      <w:pPr>
        <w:rPr>
          <w:rFonts w:ascii="Times New Roman" w:eastAsia="Calibri" w:hAnsi="Times New Roman" w:cs="Times New Roman"/>
          <w:szCs w:val="28"/>
          <w:lang w:eastAsia="ru-RU"/>
        </w:rPr>
      </w:pPr>
    </w:p>
    <w:p w:rsidR="007E7109" w:rsidRDefault="007E7109" w:rsidP="007E7109">
      <w:pPr>
        <w:rPr>
          <w:rFonts w:ascii="Times New Roman" w:eastAsia="Calibri" w:hAnsi="Times New Roman" w:cs="Times New Roman"/>
          <w:szCs w:val="28"/>
          <w:lang w:eastAsia="ru-RU"/>
        </w:rPr>
      </w:pPr>
    </w:p>
    <w:p w:rsidR="007E7109" w:rsidRDefault="007E7109" w:rsidP="007E7109">
      <w:pPr>
        <w:rPr>
          <w:rFonts w:ascii="Times New Roman" w:eastAsia="Calibri" w:hAnsi="Times New Roman" w:cs="Times New Roman"/>
          <w:szCs w:val="28"/>
          <w:lang w:eastAsia="ru-RU"/>
        </w:rPr>
      </w:pPr>
    </w:p>
    <w:p w:rsidR="007E7109" w:rsidRDefault="007E7109" w:rsidP="007E7109">
      <w:pPr>
        <w:rPr>
          <w:rFonts w:ascii="Times New Roman" w:eastAsia="Calibri" w:hAnsi="Times New Roman" w:cs="Times New Roman"/>
          <w:szCs w:val="28"/>
          <w:lang w:eastAsia="ru-RU"/>
        </w:rPr>
      </w:pPr>
    </w:p>
    <w:p w:rsidR="007E7109" w:rsidRDefault="007E7109" w:rsidP="007E7109">
      <w:pPr>
        <w:rPr>
          <w:rFonts w:ascii="Times New Roman" w:eastAsia="Calibri" w:hAnsi="Times New Roman" w:cs="Times New Roman"/>
          <w:szCs w:val="28"/>
          <w:lang w:eastAsia="ru-RU"/>
        </w:rPr>
      </w:pPr>
    </w:p>
    <w:p w:rsidR="007E7109" w:rsidRDefault="007E7109" w:rsidP="007E7109">
      <w:pPr>
        <w:rPr>
          <w:rFonts w:ascii="Times New Roman" w:eastAsia="Calibri" w:hAnsi="Times New Roman" w:cs="Times New Roman"/>
          <w:szCs w:val="28"/>
          <w:lang w:eastAsia="ru-RU"/>
        </w:rPr>
      </w:pPr>
    </w:p>
    <w:p w:rsidR="007E7109" w:rsidRDefault="007E7109" w:rsidP="007E7109">
      <w:pPr>
        <w:rPr>
          <w:rFonts w:ascii="Times New Roman" w:eastAsia="Calibri" w:hAnsi="Times New Roman" w:cs="Times New Roman"/>
          <w:szCs w:val="28"/>
          <w:lang w:eastAsia="ru-RU"/>
        </w:rPr>
      </w:pPr>
    </w:p>
    <w:p w:rsidR="007E7109" w:rsidRDefault="007E7109" w:rsidP="007E7109">
      <w:pPr>
        <w:rPr>
          <w:rFonts w:ascii="Times New Roman" w:eastAsia="Calibri" w:hAnsi="Times New Roman" w:cs="Times New Roman"/>
          <w:szCs w:val="28"/>
          <w:lang w:eastAsia="ru-RU"/>
        </w:rPr>
      </w:pPr>
    </w:p>
    <w:p w:rsidR="007E7109" w:rsidRDefault="007E7109" w:rsidP="007E7109">
      <w:pPr>
        <w:rPr>
          <w:rFonts w:ascii="Times New Roman" w:eastAsia="Calibri" w:hAnsi="Times New Roman" w:cs="Times New Roman"/>
          <w:szCs w:val="28"/>
          <w:lang w:eastAsia="ru-RU"/>
        </w:rPr>
      </w:pPr>
    </w:p>
    <w:p w:rsidR="007E7109" w:rsidRDefault="007E7109" w:rsidP="007E7109">
      <w:pPr>
        <w:rPr>
          <w:rFonts w:ascii="Times New Roman" w:eastAsia="Calibri" w:hAnsi="Times New Roman" w:cs="Times New Roman"/>
          <w:szCs w:val="28"/>
          <w:lang w:eastAsia="ru-RU"/>
        </w:rPr>
      </w:pPr>
    </w:p>
    <w:p w:rsidR="007E7109" w:rsidRDefault="007E7109" w:rsidP="007E7109">
      <w:pPr>
        <w:rPr>
          <w:rFonts w:ascii="Times New Roman" w:eastAsia="Calibri" w:hAnsi="Times New Roman" w:cs="Times New Roman"/>
          <w:szCs w:val="28"/>
          <w:lang w:eastAsia="ru-RU"/>
        </w:rPr>
      </w:pPr>
    </w:p>
    <w:p w:rsidR="007E7109" w:rsidRDefault="007E7109" w:rsidP="007E7109">
      <w:pPr>
        <w:rPr>
          <w:rFonts w:ascii="Times New Roman" w:eastAsia="Calibri" w:hAnsi="Times New Roman" w:cs="Times New Roman"/>
          <w:szCs w:val="28"/>
          <w:lang w:eastAsia="ru-RU"/>
        </w:rPr>
      </w:pPr>
    </w:p>
    <w:p w:rsidR="007E7109" w:rsidRDefault="007E7109" w:rsidP="007E7109">
      <w:pPr>
        <w:rPr>
          <w:rFonts w:ascii="Times New Roman" w:eastAsia="Calibri" w:hAnsi="Times New Roman" w:cs="Times New Roman"/>
          <w:szCs w:val="28"/>
          <w:lang w:eastAsia="ru-RU"/>
        </w:rPr>
      </w:pPr>
    </w:p>
    <w:p w:rsidR="00B32C47" w:rsidRPr="007E7109" w:rsidRDefault="007E7109" w:rsidP="007E7109">
      <w:pPr>
        <w:rPr>
          <w:rFonts w:ascii="Times New Roman" w:eastAsia="Calibri" w:hAnsi="Times New Roman" w:cs="Times New Roman"/>
          <w:szCs w:val="28"/>
          <w:lang w:eastAsia="ru-RU"/>
        </w:rPr>
      </w:pPr>
      <w:r>
        <w:rPr>
          <w:rFonts w:ascii="Times New Roman" w:eastAsia="Calibri" w:hAnsi="Times New Roman" w:cs="Times New Roman"/>
          <w:szCs w:val="28"/>
          <w:lang w:eastAsia="ru-RU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Залізницька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загальноосвітня школа І ступеня</w:t>
      </w:r>
    </w:p>
    <w:p w:rsidR="00B32C47" w:rsidRDefault="00B32C47" w:rsidP="00B32C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Корецької районної ради Рівненської області</w:t>
      </w:r>
    </w:p>
    <w:p w:rsidR="00B32C47" w:rsidRDefault="00B32C47" w:rsidP="00B32C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2C47" w:rsidRDefault="00B32C47" w:rsidP="00B32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B32C47" w:rsidRDefault="00B32C47" w:rsidP="00B32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загальних зборів колективу</w:t>
      </w:r>
    </w:p>
    <w:p w:rsidR="00B32C47" w:rsidRDefault="00B32C47" w:rsidP="00B32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загальноосвітнього навчального закладу</w:t>
      </w:r>
    </w:p>
    <w:p w:rsidR="00B32C47" w:rsidRDefault="007E7109" w:rsidP="00B32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 вересня 2019</w:t>
      </w:r>
      <w:r w:rsidR="00B32C47">
        <w:rPr>
          <w:rFonts w:ascii="Times New Roman" w:hAnsi="Times New Roman" w:cs="Times New Roman"/>
          <w:b/>
          <w:sz w:val="28"/>
          <w:szCs w:val="28"/>
        </w:rPr>
        <w:t xml:space="preserve"> №__</w:t>
      </w:r>
    </w:p>
    <w:p w:rsidR="00B32C47" w:rsidRDefault="00313E2A" w:rsidP="00B32C47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Бульбинська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Л,С,</w:t>
      </w:r>
    </w:p>
    <w:p w:rsidR="00B32C47" w:rsidRDefault="007E7109" w:rsidP="00B32C4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Секретар-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К,В,</w:t>
      </w:r>
    </w:p>
    <w:p w:rsidR="00B32C47" w:rsidRDefault="00FA7775" w:rsidP="00B32C47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Присутні-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5</w:t>
      </w:r>
      <w:r w:rsidR="00B32C47">
        <w:rPr>
          <w:rFonts w:ascii="Times New Roman" w:hAnsi="Times New Roman" w:cs="Times New Roman"/>
          <w:sz w:val="28"/>
          <w:szCs w:val="28"/>
        </w:rPr>
        <w:t xml:space="preserve"> осіб.</w:t>
      </w:r>
    </w:p>
    <w:p w:rsidR="00B32C47" w:rsidRDefault="00B32C47" w:rsidP="00B32C47">
      <w:pPr>
        <w:tabs>
          <w:tab w:val="left" w:pos="345"/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B32C47" w:rsidRDefault="00B32C47" w:rsidP="00B32C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2C47" w:rsidRDefault="00B32C47" w:rsidP="00B32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B32C47" w:rsidRDefault="00B32C47" w:rsidP="00B32C47">
      <w:pPr>
        <w:jc w:val="center"/>
        <w:rPr>
          <w:rFonts w:ascii="Times New Roman" w:hAnsi="Times New Roman" w:cs="Times New Roman"/>
          <w:b/>
          <w:sz w:val="28"/>
          <w:szCs w:val="28"/>
          <w:lang w:val="sma-SE"/>
        </w:rPr>
      </w:pPr>
    </w:p>
    <w:p w:rsidR="00B32C47" w:rsidRDefault="00B32C47" w:rsidP="00B32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ma-SE"/>
        </w:rPr>
        <w:t xml:space="preserve">1.Про обрання Голови та секретаря Загальних Зборів трудового колективу  </w:t>
      </w:r>
      <w:proofErr w:type="spellStart"/>
      <w:r w:rsidR="00FA7775">
        <w:rPr>
          <w:rFonts w:ascii="Times New Roman" w:hAnsi="Times New Roman" w:cs="Times New Roman"/>
          <w:sz w:val="28"/>
          <w:szCs w:val="28"/>
        </w:rPr>
        <w:t>Залізницької</w:t>
      </w:r>
      <w:proofErr w:type="spellEnd"/>
      <w:r w:rsidR="00FA7775">
        <w:rPr>
          <w:rFonts w:ascii="Times New Roman" w:hAnsi="Times New Roman" w:cs="Times New Roman"/>
          <w:sz w:val="28"/>
          <w:szCs w:val="28"/>
        </w:rPr>
        <w:t xml:space="preserve"> ЗШ І ступеня</w:t>
      </w:r>
      <w:r>
        <w:rPr>
          <w:rFonts w:ascii="Times New Roman" w:hAnsi="Times New Roman" w:cs="Times New Roman"/>
          <w:sz w:val="28"/>
          <w:szCs w:val="28"/>
          <w:lang w:val="sma-SE"/>
        </w:rPr>
        <w:t>(далі Загальні Збори)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C47" w:rsidRDefault="00B32C47" w:rsidP="00B32C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C47" w:rsidRDefault="00B32C47" w:rsidP="00B32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 затвердження правил внутрішнього трудового розпоря</w:t>
      </w:r>
      <w:r w:rsidR="00FA7775">
        <w:rPr>
          <w:rFonts w:ascii="Times New Roman" w:hAnsi="Times New Roman" w:cs="Times New Roman"/>
          <w:sz w:val="28"/>
          <w:szCs w:val="28"/>
        </w:rPr>
        <w:t xml:space="preserve">дку для  працівників </w:t>
      </w:r>
      <w:proofErr w:type="spellStart"/>
      <w:r w:rsidR="00FA7775">
        <w:rPr>
          <w:rFonts w:ascii="Times New Roman" w:hAnsi="Times New Roman" w:cs="Times New Roman"/>
          <w:sz w:val="28"/>
          <w:szCs w:val="28"/>
        </w:rPr>
        <w:t>Залізницької</w:t>
      </w:r>
      <w:proofErr w:type="spellEnd"/>
      <w:r w:rsidR="00FA7775">
        <w:rPr>
          <w:rFonts w:ascii="Times New Roman" w:hAnsi="Times New Roman" w:cs="Times New Roman"/>
          <w:sz w:val="28"/>
          <w:szCs w:val="28"/>
        </w:rPr>
        <w:t xml:space="preserve"> ЗШ І ступеня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32C47" w:rsidRDefault="00B32C47" w:rsidP="00B32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СЛУХАЛИ:</w:t>
      </w:r>
    </w:p>
    <w:p w:rsidR="00B32C47" w:rsidRDefault="00FA7775" w:rsidP="00B32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Власюк І.М.., вчителя поч..класів, яка </w:t>
      </w:r>
      <w:r w:rsidR="00B32C47">
        <w:rPr>
          <w:rFonts w:ascii="Times New Roman" w:hAnsi="Times New Roman" w:cs="Times New Roman"/>
          <w:sz w:val="28"/>
          <w:szCs w:val="28"/>
        </w:rPr>
        <w:t xml:space="preserve">запропонував  обрати головуючим на Зборах </w:t>
      </w:r>
      <w:r w:rsidR="00313E2A">
        <w:rPr>
          <w:rFonts w:ascii="Times New Roman" w:hAnsi="Times New Roman" w:cs="Times New Roman"/>
          <w:sz w:val="28"/>
          <w:szCs w:val="28"/>
        </w:rPr>
        <w:t xml:space="preserve">трудового колективу </w:t>
      </w:r>
      <w:proofErr w:type="spellStart"/>
      <w:r w:rsidR="00313E2A">
        <w:rPr>
          <w:rFonts w:ascii="Times New Roman" w:hAnsi="Times New Roman" w:cs="Times New Roman"/>
          <w:sz w:val="28"/>
          <w:szCs w:val="28"/>
        </w:rPr>
        <w:t>Бульбинську</w:t>
      </w:r>
      <w:proofErr w:type="spellEnd"/>
      <w:r w:rsidR="00313E2A">
        <w:rPr>
          <w:rFonts w:ascii="Times New Roman" w:hAnsi="Times New Roman" w:cs="Times New Roman"/>
          <w:sz w:val="28"/>
          <w:szCs w:val="28"/>
        </w:rPr>
        <w:t xml:space="preserve"> Л,С,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2C47">
        <w:rPr>
          <w:rFonts w:ascii="Times New Roman" w:hAnsi="Times New Roman" w:cs="Times New Roman"/>
          <w:sz w:val="28"/>
          <w:szCs w:val="28"/>
        </w:rPr>
        <w:t>.,ЗДНВР,</w:t>
      </w:r>
    </w:p>
    <w:p w:rsidR="00B32C47" w:rsidRDefault="00B32C47" w:rsidP="00B32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секретарем Зб</w:t>
      </w:r>
      <w:r w:rsidR="00FA7775">
        <w:rPr>
          <w:rFonts w:ascii="Times New Roman" w:hAnsi="Times New Roman" w:cs="Times New Roman"/>
          <w:sz w:val="28"/>
          <w:szCs w:val="28"/>
        </w:rPr>
        <w:t xml:space="preserve">орів  трудового колективу </w:t>
      </w:r>
      <w:proofErr w:type="spellStart"/>
      <w:r w:rsidR="00FA7775">
        <w:rPr>
          <w:rFonts w:ascii="Times New Roman" w:hAnsi="Times New Roman" w:cs="Times New Roman"/>
          <w:sz w:val="28"/>
          <w:szCs w:val="28"/>
        </w:rPr>
        <w:t>Якимчук</w:t>
      </w:r>
      <w:proofErr w:type="spellEnd"/>
      <w:r w:rsidR="00FA7775">
        <w:rPr>
          <w:rFonts w:ascii="Times New Roman" w:hAnsi="Times New Roman" w:cs="Times New Roman"/>
          <w:sz w:val="28"/>
          <w:szCs w:val="28"/>
        </w:rPr>
        <w:t xml:space="preserve"> К,В,.,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C47" w:rsidRDefault="00B32C47" w:rsidP="00B32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Інших пропозицій не поступило.</w:t>
      </w:r>
    </w:p>
    <w:p w:rsidR="00B32C47" w:rsidRDefault="00B32C47" w:rsidP="00B32C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B32C47" w:rsidRDefault="00B32C47" w:rsidP="00B32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Обрати  головуючим на Зб</w:t>
      </w:r>
      <w:r w:rsidR="00FA7775">
        <w:rPr>
          <w:rFonts w:ascii="Times New Roman" w:hAnsi="Times New Roman" w:cs="Times New Roman"/>
          <w:sz w:val="28"/>
          <w:szCs w:val="28"/>
        </w:rPr>
        <w:t>орах трудо</w:t>
      </w:r>
      <w:r w:rsidR="00313E2A">
        <w:rPr>
          <w:rFonts w:ascii="Times New Roman" w:hAnsi="Times New Roman" w:cs="Times New Roman"/>
          <w:sz w:val="28"/>
          <w:szCs w:val="28"/>
        </w:rPr>
        <w:t xml:space="preserve">вого колективу </w:t>
      </w:r>
      <w:proofErr w:type="spellStart"/>
      <w:r w:rsidR="00313E2A">
        <w:rPr>
          <w:rFonts w:ascii="Times New Roman" w:hAnsi="Times New Roman" w:cs="Times New Roman"/>
          <w:sz w:val="28"/>
          <w:szCs w:val="28"/>
        </w:rPr>
        <w:t>Бульбинську</w:t>
      </w:r>
      <w:proofErr w:type="spellEnd"/>
      <w:r w:rsidR="00313E2A">
        <w:rPr>
          <w:rFonts w:ascii="Times New Roman" w:hAnsi="Times New Roman" w:cs="Times New Roman"/>
          <w:sz w:val="28"/>
          <w:szCs w:val="28"/>
        </w:rPr>
        <w:t xml:space="preserve"> Л,С,</w:t>
      </w:r>
      <w:r w:rsidR="00FA7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,ЗДНВР</w:t>
      </w:r>
    </w:p>
    <w:p w:rsidR="00B32C47" w:rsidRDefault="00FA7775" w:rsidP="00B32C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Голосували «за» - 5</w:t>
      </w:r>
      <w:r w:rsidR="00B32C47">
        <w:rPr>
          <w:rFonts w:ascii="Times New Roman" w:hAnsi="Times New Roman" w:cs="Times New Roman"/>
          <w:sz w:val="28"/>
          <w:szCs w:val="28"/>
        </w:rPr>
        <w:t>, «проти» - 0 «утримались» - 0.</w:t>
      </w:r>
    </w:p>
    <w:p w:rsidR="00B32C47" w:rsidRDefault="00B32C47" w:rsidP="00B32C47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прийнято одноголосно </w:t>
      </w:r>
      <w:r>
        <w:rPr>
          <w:rFonts w:ascii="Times New Roman" w:hAnsi="Times New Roman" w:cs="Times New Roman"/>
          <w:i/>
          <w:sz w:val="28"/>
          <w:szCs w:val="28"/>
        </w:rPr>
        <w:t>(більшістю голосів)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C47" w:rsidRDefault="00B32C47" w:rsidP="00B32C47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2.Обрати секретарем Зборів  трудового ко</w:t>
      </w:r>
      <w:r w:rsidR="00FA7775">
        <w:rPr>
          <w:rFonts w:ascii="Times New Roman" w:hAnsi="Times New Roman" w:cs="Times New Roman"/>
          <w:sz w:val="28"/>
          <w:szCs w:val="28"/>
        </w:rPr>
        <w:t xml:space="preserve">лективу </w:t>
      </w:r>
      <w:proofErr w:type="spellStart"/>
      <w:r w:rsidR="00FA7775">
        <w:rPr>
          <w:rFonts w:ascii="Times New Roman" w:hAnsi="Times New Roman" w:cs="Times New Roman"/>
          <w:sz w:val="28"/>
          <w:szCs w:val="28"/>
        </w:rPr>
        <w:t>Якимчук</w:t>
      </w:r>
      <w:proofErr w:type="spellEnd"/>
      <w:r w:rsidR="00FA7775">
        <w:rPr>
          <w:rFonts w:ascii="Times New Roman" w:hAnsi="Times New Roman" w:cs="Times New Roman"/>
          <w:sz w:val="28"/>
          <w:szCs w:val="28"/>
        </w:rPr>
        <w:t xml:space="preserve"> К.В.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C47" w:rsidRDefault="00B32C47" w:rsidP="00B32C47">
      <w:pPr>
        <w:rPr>
          <w:rFonts w:ascii="Times New Roman" w:hAnsi="Times New Roman" w:cs="Times New Roman"/>
          <w:sz w:val="28"/>
          <w:szCs w:val="28"/>
        </w:rPr>
      </w:pPr>
    </w:p>
    <w:p w:rsidR="00B32C47" w:rsidRDefault="00FA7775" w:rsidP="00B32C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Голосували «за» - 5</w:t>
      </w:r>
      <w:r w:rsidR="00B32C47">
        <w:rPr>
          <w:rFonts w:ascii="Times New Roman" w:hAnsi="Times New Roman" w:cs="Times New Roman"/>
          <w:sz w:val="28"/>
          <w:szCs w:val="28"/>
        </w:rPr>
        <w:t>, «проти» - 0 «утримались» - 0.</w:t>
      </w:r>
    </w:p>
    <w:p w:rsidR="00B32C47" w:rsidRDefault="00B32C47" w:rsidP="00B32C47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прийнято одноголосно </w:t>
      </w:r>
      <w:r>
        <w:rPr>
          <w:rFonts w:ascii="Times New Roman" w:hAnsi="Times New Roman" w:cs="Times New Roman"/>
          <w:i/>
          <w:sz w:val="28"/>
          <w:szCs w:val="28"/>
        </w:rPr>
        <w:t>(більшістю голосів)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C47" w:rsidRDefault="00B32C47" w:rsidP="00B32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32C47" w:rsidRDefault="00B32C47" w:rsidP="00B32C47">
      <w:pPr>
        <w:tabs>
          <w:tab w:val="left" w:pos="502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32C47" w:rsidRDefault="00B32C47" w:rsidP="00B32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2. СЛУХАЛИ: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FA7775">
        <w:rPr>
          <w:rFonts w:ascii="Times New Roman" w:hAnsi="Times New Roman" w:cs="Times New Roman"/>
          <w:sz w:val="28"/>
          <w:szCs w:val="28"/>
        </w:rPr>
        <w:t>Нагорну С,С, зав.</w:t>
      </w:r>
      <w:r>
        <w:rPr>
          <w:rFonts w:ascii="Times New Roman" w:hAnsi="Times New Roman" w:cs="Times New Roman"/>
          <w:sz w:val="28"/>
          <w:szCs w:val="28"/>
        </w:rPr>
        <w:t xml:space="preserve"> школи, яка запропонувала колективу затвердити правила внутрішнього </w:t>
      </w:r>
      <w:r w:rsidR="00FA7775">
        <w:rPr>
          <w:rFonts w:ascii="Times New Roman" w:hAnsi="Times New Roman" w:cs="Times New Roman"/>
          <w:sz w:val="28"/>
          <w:szCs w:val="28"/>
        </w:rPr>
        <w:t xml:space="preserve">трудового розпорядку </w:t>
      </w:r>
      <w:proofErr w:type="spellStart"/>
      <w:r w:rsidR="00FA7775">
        <w:rPr>
          <w:rFonts w:ascii="Times New Roman" w:hAnsi="Times New Roman" w:cs="Times New Roman"/>
          <w:sz w:val="28"/>
          <w:szCs w:val="28"/>
        </w:rPr>
        <w:t>Залізницької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загал</w:t>
      </w:r>
      <w:r w:rsidR="00FA7775">
        <w:rPr>
          <w:rFonts w:ascii="Times New Roman" w:hAnsi="Times New Roman" w:cs="Times New Roman"/>
          <w:sz w:val="28"/>
          <w:szCs w:val="28"/>
        </w:rPr>
        <w:t>ьноосвітньої школи І ступеня</w:t>
      </w:r>
      <w:r>
        <w:rPr>
          <w:rFonts w:ascii="Times New Roman" w:hAnsi="Times New Roman" w:cs="Times New Roman"/>
          <w:sz w:val="28"/>
          <w:szCs w:val="28"/>
        </w:rPr>
        <w:t xml:space="preserve">  в новій редакції.</w:t>
      </w:r>
    </w:p>
    <w:p w:rsidR="00B32C47" w:rsidRDefault="00B32C47" w:rsidP="00B32C47">
      <w:pPr>
        <w:rPr>
          <w:rFonts w:ascii="Times New Roman" w:hAnsi="Times New Roman" w:cs="Times New Roman"/>
          <w:sz w:val="28"/>
          <w:szCs w:val="28"/>
        </w:rPr>
      </w:pPr>
    </w:p>
    <w:p w:rsidR="00B32C47" w:rsidRDefault="00B32C47" w:rsidP="00B32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Відбулося обговорення даного питання.</w:t>
      </w:r>
    </w:p>
    <w:p w:rsidR="00B32C47" w:rsidRDefault="00B32C47" w:rsidP="00B32C47">
      <w:pPr>
        <w:pStyle w:val="a3"/>
        <w:tabs>
          <w:tab w:val="left" w:pos="163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ПОСТАНОВИЛИ:</w:t>
      </w:r>
    </w:p>
    <w:p w:rsidR="00B32C47" w:rsidRDefault="00B32C47" w:rsidP="00B32C47">
      <w:pPr>
        <w:pStyle w:val="a3"/>
        <w:tabs>
          <w:tab w:val="left" w:pos="16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Затвердили нову редакцію Правил внутрішнього трудо</w:t>
      </w:r>
      <w:r w:rsidR="00FA7775">
        <w:rPr>
          <w:sz w:val="28"/>
          <w:szCs w:val="28"/>
          <w:lang w:val="uk-UA"/>
        </w:rPr>
        <w:t xml:space="preserve">вого розпорядку </w:t>
      </w:r>
      <w:proofErr w:type="spellStart"/>
      <w:r w:rsidR="00FA7775">
        <w:rPr>
          <w:sz w:val="28"/>
          <w:szCs w:val="28"/>
          <w:lang w:val="uk-UA"/>
        </w:rPr>
        <w:t>Залізницької</w:t>
      </w:r>
      <w:r w:rsidR="00313E2A">
        <w:rPr>
          <w:sz w:val="28"/>
          <w:szCs w:val="28"/>
          <w:lang w:val="uk-UA"/>
        </w:rPr>
        <w:t>ї</w:t>
      </w:r>
      <w:proofErr w:type="spellEnd"/>
      <w:r w:rsidR="00313E2A">
        <w:rPr>
          <w:sz w:val="28"/>
          <w:szCs w:val="28"/>
          <w:lang w:val="uk-UA"/>
        </w:rPr>
        <w:t xml:space="preserve"> ЗШ І ступеня.</w:t>
      </w:r>
      <w:r>
        <w:rPr>
          <w:sz w:val="28"/>
          <w:szCs w:val="28"/>
          <w:lang w:val="uk-UA"/>
        </w:rPr>
        <w:t xml:space="preserve"> </w:t>
      </w:r>
    </w:p>
    <w:p w:rsidR="00B32C47" w:rsidRDefault="00313E2A" w:rsidP="00B32C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Голосували «за» - 5</w:t>
      </w:r>
      <w:r w:rsidR="00B32C47">
        <w:rPr>
          <w:rFonts w:ascii="Times New Roman" w:hAnsi="Times New Roman" w:cs="Times New Roman"/>
          <w:sz w:val="28"/>
          <w:szCs w:val="28"/>
        </w:rPr>
        <w:t>, «проти» - 0 «утримались» - 0.</w:t>
      </w:r>
    </w:p>
    <w:p w:rsidR="00B32C47" w:rsidRDefault="00B32C47" w:rsidP="00B32C47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прийнято одноголосно </w:t>
      </w:r>
      <w:r>
        <w:rPr>
          <w:rFonts w:ascii="Times New Roman" w:hAnsi="Times New Roman" w:cs="Times New Roman"/>
          <w:i/>
          <w:sz w:val="28"/>
          <w:szCs w:val="28"/>
        </w:rPr>
        <w:t>(більшістю голосів)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C47" w:rsidRDefault="00B32C47" w:rsidP="00B32C47">
      <w:pPr>
        <w:pStyle w:val="a3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lastRenderedPageBreak/>
        <w:t>Оскільки</w:t>
      </w:r>
      <w:proofErr w:type="spellEnd"/>
      <w:r>
        <w:rPr>
          <w:sz w:val="28"/>
          <w:szCs w:val="28"/>
        </w:rPr>
        <w:t xml:space="preserve"> порядок </w:t>
      </w:r>
      <w:proofErr w:type="spellStart"/>
      <w:r>
        <w:rPr>
          <w:sz w:val="28"/>
          <w:szCs w:val="28"/>
        </w:rPr>
        <w:t>денний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вичерпано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головуючий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оголосив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збори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трудового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колективу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закритими</w:t>
      </w:r>
      <w:proofErr w:type="spellEnd"/>
      <w:r>
        <w:rPr>
          <w:sz w:val="28"/>
          <w:szCs w:val="28"/>
          <w:lang w:val="uk-UA"/>
        </w:rPr>
        <w:t>.</w:t>
      </w:r>
    </w:p>
    <w:p w:rsidR="00B32C47" w:rsidRDefault="00B32C47" w:rsidP="00B32C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Головуючий  зборів       </w:t>
      </w:r>
      <w:r w:rsidR="00313E2A">
        <w:rPr>
          <w:rFonts w:ascii="Times New Roman" w:hAnsi="Times New Roman" w:cs="Times New Roman"/>
          <w:b/>
          <w:sz w:val="28"/>
          <w:szCs w:val="28"/>
        </w:rPr>
        <w:t xml:space="preserve">                       Л,</w:t>
      </w:r>
      <w:proofErr w:type="spellStart"/>
      <w:r w:rsidR="00313E2A">
        <w:rPr>
          <w:rFonts w:ascii="Times New Roman" w:hAnsi="Times New Roman" w:cs="Times New Roman"/>
          <w:b/>
          <w:sz w:val="28"/>
          <w:szCs w:val="28"/>
        </w:rPr>
        <w:t>Бульбинська</w:t>
      </w:r>
      <w:proofErr w:type="spellEnd"/>
    </w:p>
    <w:p w:rsidR="00B32C47" w:rsidRDefault="00B32C47" w:rsidP="00B32C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                      </w:t>
      </w:r>
      <w:r w:rsidR="00313E2A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761DA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13E2A">
        <w:rPr>
          <w:rFonts w:ascii="Times New Roman" w:hAnsi="Times New Roman" w:cs="Times New Roman"/>
          <w:b/>
          <w:sz w:val="28"/>
          <w:szCs w:val="28"/>
        </w:rPr>
        <w:t xml:space="preserve"> К,</w:t>
      </w:r>
      <w:proofErr w:type="spellStart"/>
      <w:r w:rsidR="00313E2A">
        <w:rPr>
          <w:rFonts w:ascii="Times New Roman" w:hAnsi="Times New Roman" w:cs="Times New Roman"/>
          <w:b/>
          <w:sz w:val="28"/>
          <w:szCs w:val="28"/>
        </w:rPr>
        <w:t>Якимчук</w:t>
      </w:r>
      <w:proofErr w:type="spellEnd"/>
    </w:p>
    <w:p w:rsidR="00B32C47" w:rsidRDefault="00B32C47" w:rsidP="00B32C47">
      <w:pPr>
        <w:rPr>
          <w:rFonts w:ascii="Times New Roman" w:hAnsi="Times New Roman" w:cs="Times New Roman"/>
          <w:b/>
          <w:sz w:val="28"/>
          <w:szCs w:val="28"/>
        </w:rPr>
      </w:pPr>
    </w:p>
    <w:p w:rsidR="00B32C47" w:rsidRDefault="00B32C47" w:rsidP="00B32C47">
      <w:pPr>
        <w:rPr>
          <w:rFonts w:ascii="Times New Roman" w:hAnsi="Times New Roman" w:cs="Times New Roman"/>
          <w:b/>
          <w:sz w:val="28"/>
          <w:szCs w:val="28"/>
        </w:rPr>
      </w:pPr>
    </w:p>
    <w:p w:rsidR="00B32C47" w:rsidRDefault="00B32C47" w:rsidP="00B32C47">
      <w:pPr>
        <w:rPr>
          <w:rFonts w:ascii="Times New Roman" w:hAnsi="Times New Roman" w:cs="Times New Roman"/>
          <w:b/>
          <w:sz w:val="28"/>
          <w:szCs w:val="28"/>
        </w:rPr>
      </w:pPr>
    </w:p>
    <w:p w:rsidR="00B32C47" w:rsidRDefault="00B32C47" w:rsidP="00B32C47">
      <w:pPr>
        <w:rPr>
          <w:rFonts w:ascii="Times New Roman" w:hAnsi="Times New Roman" w:cs="Times New Roman"/>
          <w:b/>
          <w:sz w:val="28"/>
          <w:szCs w:val="28"/>
        </w:rPr>
      </w:pPr>
    </w:p>
    <w:p w:rsidR="00B32C47" w:rsidRDefault="00B32C47" w:rsidP="00B32C47">
      <w:pPr>
        <w:rPr>
          <w:rFonts w:ascii="Times New Roman" w:hAnsi="Times New Roman" w:cs="Times New Roman"/>
          <w:b/>
          <w:sz w:val="28"/>
          <w:szCs w:val="28"/>
        </w:rPr>
      </w:pPr>
    </w:p>
    <w:p w:rsidR="00B32C47" w:rsidRDefault="00B32C47" w:rsidP="00B32C47">
      <w:pPr>
        <w:rPr>
          <w:rFonts w:ascii="Times New Roman" w:hAnsi="Times New Roman" w:cs="Times New Roman"/>
          <w:b/>
          <w:sz w:val="28"/>
          <w:szCs w:val="28"/>
        </w:rPr>
      </w:pPr>
    </w:p>
    <w:p w:rsidR="00B32C47" w:rsidRDefault="00B32C47" w:rsidP="00B32C47">
      <w:pPr>
        <w:rPr>
          <w:rFonts w:ascii="Times New Roman" w:hAnsi="Times New Roman" w:cs="Times New Roman"/>
          <w:b/>
          <w:sz w:val="28"/>
          <w:szCs w:val="28"/>
        </w:rPr>
      </w:pPr>
    </w:p>
    <w:p w:rsidR="00B32C47" w:rsidRDefault="00B32C47" w:rsidP="00B32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B32C47" w:rsidRDefault="00B32C47" w:rsidP="00B32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загальних зборів трудового колективу</w:t>
      </w:r>
    </w:p>
    <w:p w:rsidR="00B32C47" w:rsidRDefault="00B32C47" w:rsidP="00B32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загальноосвітнього навчального закладу</w:t>
      </w:r>
    </w:p>
    <w:p w:rsidR="00B32C47" w:rsidRDefault="00313E2A" w:rsidP="00B32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Залізницької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ЗШ І ступеня</w:t>
      </w:r>
    </w:p>
    <w:p w:rsidR="00B32C47" w:rsidRDefault="00B32C47" w:rsidP="00B32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 вересня 2018 №__</w:t>
      </w:r>
    </w:p>
    <w:p w:rsidR="00B32C47" w:rsidRDefault="00B32C47" w:rsidP="00B32C47">
      <w:pPr>
        <w:rPr>
          <w:rFonts w:ascii="Times New Roman" w:hAnsi="Times New Roman" w:cs="Times New Roman"/>
          <w:sz w:val="28"/>
          <w:szCs w:val="28"/>
        </w:rPr>
      </w:pPr>
    </w:p>
    <w:p w:rsidR="00B32C47" w:rsidRDefault="00B32C47" w:rsidP="00B32C47">
      <w:pPr>
        <w:rPr>
          <w:rFonts w:ascii="Times New Roman" w:hAnsi="Times New Roman" w:cs="Times New Roman"/>
          <w:sz w:val="28"/>
          <w:szCs w:val="28"/>
        </w:rPr>
      </w:pPr>
    </w:p>
    <w:p w:rsidR="00B32C47" w:rsidRDefault="00B32C47" w:rsidP="00B32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Конференція трудового колективу</w:t>
      </w:r>
    </w:p>
    <w:p w:rsidR="00B32C47" w:rsidRDefault="00B32C47" w:rsidP="00B32C47">
      <w:pPr>
        <w:rPr>
          <w:rFonts w:ascii="Times New Roman" w:hAnsi="Times New Roman" w:cs="Times New Roman"/>
          <w:sz w:val="28"/>
          <w:szCs w:val="28"/>
        </w:rPr>
      </w:pPr>
    </w:p>
    <w:p w:rsidR="00B32C47" w:rsidRDefault="00B32C47" w:rsidP="00B32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ПОСТАНОВЛЯЄ:</w:t>
      </w:r>
    </w:p>
    <w:p w:rsidR="00B32C47" w:rsidRDefault="00B32C47" w:rsidP="00B32C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C47" w:rsidRDefault="00B32C47" w:rsidP="00B32C4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Затвердили нову редакцію Правил внутрішнього трудового розпор</w:t>
      </w:r>
      <w:r w:rsidR="00313E2A">
        <w:rPr>
          <w:rFonts w:ascii="Times New Roman" w:hAnsi="Times New Roman" w:cs="Times New Roman"/>
          <w:sz w:val="28"/>
          <w:szCs w:val="28"/>
        </w:rPr>
        <w:t xml:space="preserve">ядку </w:t>
      </w:r>
      <w:proofErr w:type="spellStart"/>
      <w:r w:rsidR="00313E2A">
        <w:rPr>
          <w:rFonts w:ascii="Times New Roman" w:hAnsi="Times New Roman" w:cs="Times New Roman"/>
          <w:sz w:val="28"/>
          <w:szCs w:val="28"/>
        </w:rPr>
        <w:t>Залізницької</w:t>
      </w:r>
      <w:proofErr w:type="spellEnd"/>
      <w:r w:rsidR="00313E2A">
        <w:rPr>
          <w:rFonts w:ascii="Times New Roman" w:hAnsi="Times New Roman" w:cs="Times New Roman"/>
          <w:sz w:val="28"/>
          <w:szCs w:val="28"/>
        </w:rPr>
        <w:t xml:space="preserve"> ЗШ 1 ступеня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32C47" w:rsidRDefault="00B32C47" w:rsidP="00B32C47">
      <w:pPr>
        <w:tabs>
          <w:tab w:val="left" w:pos="502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32C47" w:rsidRDefault="00B32C47" w:rsidP="00B32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виконання дан</w:t>
      </w:r>
      <w:r w:rsidR="00313E2A">
        <w:rPr>
          <w:rFonts w:ascii="Times New Roman" w:hAnsi="Times New Roman" w:cs="Times New Roman"/>
          <w:sz w:val="28"/>
          <w:szCs w:val="28"/>
        </w:rPr>
        <w:t>ого рішення покласти на зав. школи С,Нагорну.</w:t>
      </w:r>
    </w:p>
    <w:p w:rsidR="00B32C47" w:rsidRDefault="00B32C47" w:rsidP="00B32C4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32C47" w:rsidRDefault="00B32C47" w:rsidP="00B32C4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32C47" w:rsidRDefault="00B32C47" w:rsidP="00B32C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Головуючий  зборів          </w:t>
      </w:r>
      <w:r w:rsidR="00313E2A">
        <w:rPr>
          <w:rFonts w:ascii="Times New Roman" w:hAnsi="Times New Roman" w:cs="Times New Roman"/>
          <w:b/>
          <w:sz w:val="28"/>
          <w:szCs w:val="28"/>
        </w:rPr>
        <w:t xml:space="preserve">                     Л.С.</w:t>
      </w:r>
      <w:proofErr w:type="spellStart"/>
      <w:r w:rsidR="00313E2A">
        <w:rPr>
          <w:rFonts w:ascii="Times New Roman" w:hAnsi="Times New Roman" w:cs="Times New Roman"/>
          <w:b/>
          <w:sz w:val="28"/>
          <w:szCs w:val="28"/>
        </w:rPr>
        <w:t>Бульбинська</w:t>
      </w:r>
      <w:proofErr w:type="spellEnd"/>
    </w:p>
    <w:p w:rsidR="00B32C47" w:rsidRDefault="00B32C47" w:rsidP="00B32C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                       </w:t>
      </w:r>
      <w:r w:rsidR="00313E2A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761DA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13E2A">
        <w:rPr>
          <w:rFonts w:ascii="Times New Roman" w:hAnsi="Times New Roman" w:cs="Times New Roman"/>
          <w:b/>
          <w:sz w:val="28"/>
          <w:szCs w:val="28"/>
        </w:rPr>
        <w:t xml:space="preserve">  К.</w:t>
      </w:r>
      <w:r w:rsidR="00761DA7">
        <w:rPr>
          <w:rFonts w:ascii="Times New Roman" w:hAnsi="Times New Roman" w:cs="Times New Roman"/>
          <w:b/>
          <w:sz w:val="28"/>
          <w:szCs w:val="28"/>
        </w:rPr>
        <w:t>В.</w:t>
      </w:r>
      <w:proofErr w:type="spellStart"/>
      <w:r w:rsidR="00313E2A">
        <w:rPr>
          <w:rFonts w:ascii="Times New Roman" w:hAnsi="Times New Roman" w:cs="Times New Roman"/>
          <w:b/>
          <w:sz w:val="28"/>
          <w:szCs w:val="28"/>
        </w:rPr>
        <w:t>Якимчук</w:t>
      </w:r>
      <w:proofErr w:type="spellEnd"/>
    </w:p>
    <w:p w:rsidR="00B32C47" w:rsidRDefault="00B32C47" w:rsidP="00B32C47">
      <w:pPr>
        <w:rPr>
          <w:b/>
          <w:sz w:val="28"/>
          <w:szCs w:val="28"/>
        </w:rPr>
      </w:pPr>
    </w:p>
    <w:p w:rsidR="00B32C47" w:rsidRDefault="00B32C47" w:rsidP="00B32C47">
      <w:pPr>
        <w:spacing w:line="360" w:lineRule="auto"/>
        <w:rPr>
          <w:sz w:val="28"/>
          <w:szCs w:val="28"/>
        </w:rPr>
      </w:pPr>
    </w:p>
    <w:p w:rsidR="00B32C47" w:rsidRDefault="00B32C47" w:rsidP="00B32C47">
      <w:pPr>
        <w:tabs>
          <w:tab w:val="left" w:pos="4924"/>
        </w:tabs>
        <w:ind w:firstLine="220"/>
        <w:jc w:val="both"/>
      </w:pPr>
    </w:p>
    <w:p w:rsidR="00B32C47" w:rsidRDefault="00B32C47" w:rsidP="00B32C47"/>
    <w:p w:rsidR="006D3AD1" w:rsidRDefault="006D3AD1">
      <w:bookmarkStart w:id="5" w:name="_GoBack"/>
      <w:bookmarkEnd w:id="5"/>
    </w:p>
    <w:sectPr w:rsidR="006D3AD1" w:rsidSect="006D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60A5"/>
    <w:multiLevelType w:val="multilevel"/>
    <w:tmpl w:val="AA8E8BE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DE41E23"/>
    <w:multiLevelType w:val="multilevel"/>
    <w:tmpl w:val="9FE6C4AA"/>
    <w:lvl w:ilvl="0">
      <w:start w:val="3"/>
      <w:numFmt w:val="decimal"/>
      <w:lvlText w:val="8.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E4E7111"/>
    <w:multiLevelType w:val="multilevel"/>
    <w:tmpl w:val="AF34EA60"/>
    <w:lvl w:ilvl="0">
      <w:start w:val="3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D8C27E3"/>
    <w:multiLevelType w:val="multilevel"/>
    <w:tmpl w:val="BE3C7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972543"/>
    <w:multiLevelType w:val="multilevel"/>
    <w:tmpl w:val="7CE872F2"/>
    <w:lvl w:ilvl="0">
      <w:start w:val="2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0944C34"/>
    <w:multiLevelType w:val="multilevel"/>
    <w:tmpl w:val="5646362A"/>
    <w:lvl w:ilvl="0">
      <w:start w:val="1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22855A1"/>
    <w:multiLevelType w:val="multilevel"/>
    <w:tmpl w:val="AB100D68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2913092"/>
    <w:multiLevelType w:val="multilevel"/>
    <w:tmpl w:val="1CB6DFE4"/>
    <w:lvl w:ilvl="0">
      <w:start w:val="1"/>
      <w:numFmt w:val="decimal"/>
      <w:lvlText w:val="9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83E72C1"/>
    <w:multiLevelType w:val="multilevel"/>
    <w:tmpl w:val="458C92F0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97F728B"/>
    <w:multiLevelType w:val="multilevel"/>
    <w:tmpl w:val="352AE0C4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start w:val="9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7CB6C13"/>
    <w:multiLevelType w:val="multilevel"/>
    <w:tmpl w:val="A19C694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BF24CAD"/>
    <w:multiLevelType w:val="multilevel"/>
    <w:tmpl w:val="90465294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7B74254"/>
    <w:multiLevelType w:val="multilevel"/>
    <w:tmpl w:val="9A94C874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EA6585E"/>
    <w:multiLevelType w:val="multilevel"/>
    <w:tmpl w:val="8A10FACA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1326681"/>
    <w:multiLevelType w:val="multilevel"/>
    <w:tmpl w:val="4A3EBC3E"/>
    <w:lvl w:ilvl="0">
      <w:start w:val="2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</w:num>
  <w:num w:numId="5">
    <w:abstractNumId w:val="5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2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3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>
      <w:startOverride w:val="1"/>
    </w:lvlOverride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stylePaneFormatFilter w:val="1024"/>
  <w:defaultTabStop w:val="708"/>
  <w:hyphenationZone w:val="425"/>
  <w:characterSpacingControl w:val="doNotCompress"/>
  <w:compat/>
  <w:rsids>
    <w:rsidRoot w:val="00B32C47"/>
    <w:rsid w:val="00182562"/>
    <w:rsid w:val="00313E2A"/>
    <w:rsid w:val="00331C83"/>
    <w:rsid w:val="00492506"/>
    <w:rsid w:val="00501DBC"/>
    <w:rsid w:val="006D3AD1"/>
    <w:rsid w:val="007570E7"/>
    <w:rsid w:val="00761DA7"/>
    <w:rsid w:val="007E7109"/>
    <w:rsid w:val="0094183B"/>
    <w:rsid w:val="00B26BAA"/>
    <w:rsid w:val="00B32C47"/>
    <w:rsid w:val="00C0185F"/>
    <w:rsid w:val="00C5549F"/>
    <w:rsid w:val="00CD172B"/>
    <w:rsid w:val="00E25942"/>
    <w:rsid w:val="00F103A2"/>
    <w:rsid w:val="00FA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4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C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4">
    <w:name w:val="No Spacing"/>
    <w:uiPriority w:val="1"/>
    <w:qFormat/>
    <w:rsid w:val="00B32C4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B32C47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32C47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9"/>
      <w:szCs w:val="9"/>
      <w:lang w:val="ru-RU" w:eastAsia="en-US" w:bidi="ar-SA"/>
    </w:rPr>
  </w:style>
  <w:style w:type="character" w:customStyle="1" w:styleId="1">
    <w:name w:val="Заголовок №1_"/>
    <w:basedOn w:val="a0"/>
    <w:link w:val="10"/>
    <w:locked/>
    <w:rsid w:val="00B32C4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B32C47"/>
    <w:pPr>
      <w:shd w:val="clear" w:color="auto" w:fill="FFFFFF"/>
      <w:spacing w:before="18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character" w:customStyle="1" w:styleId="6">
    <w:name w:val="Основной текст (6)_"/>
    <w:basedOn w:val="a0"/>
    <w:link w:val="60"/>
    <w:locked/>
    <w:rsid w:val="00B32C4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32C47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character" w:customStyle="1" w:styleId="23pt">
    <w:name w:val="Основной текст (2) + Интервал 3 pt"/>
    <w:basedOn w:val="a0"/>
    <w:rsid w:val="00B32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0"/>
      <w:w w:val="100"/>
      <w:position w:val="0"/>
      <w:sz w:val="28"/>
      <w:szCs w:val="28"/>
      <w:u w:val="none"/>
      <w:effect w:val="none"/>
      <w:lang w:val="uk-UA" w:eastAsia="uk-UA" w:bidi="uk-UA"/>
    </w:rPr>
  </w:style>
  <w:style w:type="character" w:customStyle="1" w:styleId="2">
    <w:name w:val="Основной текст (2) + Полужирный"/>
    <w:basedOn w:val="a0"/>
    <w:rsid w:val="00B32C4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 w:eastAsia="uk-UA" w:bidi="uk-UA"/>
    </w:rPr>
  </w:style>
  <w:style w:type="character" w:customStyle="1" w:styleId="20">
    <w:name w:val="Основной текст (2)"/>
    <w:basedOn w:val="a0"/>
    <w:rsid w:val="00B32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FranklinGothicHeavy">
    <w:name w:val="Основной текст (2) + Franklin Gothic Heavy"/>
    <w:aliases w:val="11 pt,Малые прописные"/>
    <w:basedOn w:val="a0"/>
    <w:rsid w:val="00B32C47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character" w:customStyle="1" w:styleId="6TrebuchetMS">
    <w:name w:val="Основной текст (6) + Trebuchet MS"/>
    <w:aliases w:val="12 pt,Не полужирный"/>
    <w:basedOn w:val="6"/>
    <w:rsid w:val="00B32C47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28">
    <w:name w:val="Основной текст (2) + 8"/>
    <w:aliases w:val="5 pt,Полужирный,Масштаб 20%"/>
    <w:basedOn w:val="a0"/>
    <w:rsid w:val="00B32C4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20"/>
      <w:position w:val="0"/>
      <w:sz w:val="17"/>
      <w:szCs w:val="17"/>
      <w:u w:val="none"/>
      <w:effect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4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C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4">
    <w:name w:val="No Spacing"/>
    <w:uiPriority w:val="1"/>
    <w:qFormat/>
    <w:rsid w:val="00B32C4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B32C47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32C47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9"/>
      <w:szCs w:val="9"/>
      <w:lang w:val="ru-RU" w:eastAsia="en-US" w:bidi="ar-SA"/>
    </w:rPr>
  </w:style>
  <w:style w:type="character" w:customStyle="1" w:styleId="1">
    <w:name w:val="Заголовок №1_"/>
    <w:basedOn w:val="a0"/>
    <w:link w:val="10"/>
    <w:locked/>
    <w:rsid w:val="00B32C4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B32C47"/>
    <w:pPr>
      <w:shd w:val="clear" w:color="auto" w:fill="FFFFFF"/>
      <w:spacing w:before="18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character" w:customStyle="1" w:styleId="6">
    <w:name w:val="Основной текст (6)_"/>
    <w:basedOn w:val="a0"/>
    <w:link w:val="60"/>
    <w:locked/>
    <w:rsid w:val="00B32C4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32C47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character" w:customStyle="1" w:styleId="23pt">
    <w:name w:val="Основной текст (2) + Интервал 3 pt"/>
    <w:basedOn w:val="a0"/>
    <w:rsid w:val="00B32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0"/>
      <w:w w:val="100"/>
      <w:position w:val="0"/>
      <w:sz w:val="28"/>
      <w:szCs w:val="28"/>
      <w:u w:val="none"/>
      <w:effect w:val="none"/>
      <w:lang w:val="uk-UA" w:eastAsia="uk-UA" w:bidi="uk-UA"/>
    </w:rPr>
  </w:style>
  <w:style w:type="character" w:customStyle="1" w:styleId="2">
    <w:name w:val="Основной текст (2) + Полужирный"/>
    <w:basedOn w:val="a0"/>
    <w:rsid w:val="00B32C4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 w:eastAsia="uk-UA" w:bidi="uk-UA"/>
    </w:rPr>
  </w:style>
  <w:style w:type="character" w:customStyle="1" w:styleId="20">
    <w:name w:val="Основной текст (2)"/>
    <w:basedOn w:val="a0"/>
    <w:rsid w:val="00B32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FranklinGothicHeavy">
    <w:name w:val="Основной текст (2) + Franklin Gothic Heavy"/>
    <w:aliases w:val="11 pt,Малые прописные"/>
    <w:basedOn w:val="a0"/>
    <w:rsid w:val="00B32C47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character" w:customStyle="1" w:styleId="6TrebuchetMS">
    <w:name w:val="Основной текст (6) + Trebuchet MS"/>
    <w:aliases w:val="12 pt,Не полужирный"/>
    <w:basedOn w:val="6"/>
    <w:rsid w:val="00B32C47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28">
    <w:name w:val="Основной текст (2) + 8"/>
    <w:aliases w:val="5 pt,Полужирный,Масштаб 20%"/>
    <w:basedOn w:val="a0"/>
    <w:rsid w:val="00B32C4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20"/>
      <w:position w:val="0"/>
      <w:sz w:val="17"/>
      <w:szCs w:val="17"/>
      <w:u w:val="none"/>
      <w:effect w:val="non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15</Pages>
  <Words>3529</Words>
  <Characters>20116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user</cp:lastModifiedBy>
  <cp:revision>5</cp:revision>
  <cp:lastPrinted>2019-08-12T16:21:00Z</cp:lastPrinted>
  <dcterms:created xsi:type="dcterms:W3CDTF">2019-08-12T15:18:00Z</dcterms:created>
  <dcterms:modified xsi:type="dcterms:W3CDTF">2019-08-13T13:45:00Z</dcterms:modified>
</cp:coreProperties>
</file>