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647"/>
        <w:gridCol w:w="2308"/>
        <w:gridCol w:w="1625"/>
        <w:gridCol w:w="1765"/>
        <w:gridCol w:w="1950"/>
      </w:tblGrid>
      <w:tr w:rsidR="002C02D0" w:rsidTr="002C02D0">
        <w:tc>
          <w:tcPr>
            <w:tcW w:w="560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D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647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D0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закладу освіти, адреса, телефон</w:t>
            </w:r>
          </w:p>
        </w:tc>
        <w:tc>
          <w:tcPr>
            <w:tcW w:w="2308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D0">
              <w:rPr>
                <w:rFonts w:ascii="Times New Roman" w:hAnsi="Times New Roman" w:cs="Times New Roman"/>
                <w:b/>
                <w:sz w:val="28"/>
                <w:szCs w:val="28"/>
              </w:rPr>
              <w:t>Адреса офіційного сайту закладу освіти</w:t>
            </w:r>
          </w:p>
        </w:tc>
        <w:tc>
          <w:tcPr>
            <w:tcW w:w="1625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D0">
              <w:rPr>
                <w:rFonts w:ascii="Times New Roman" w:hAnsi="Times New Roman" w:cs="Times New Roman"/>
                <w:b/>
                <w:sz w:val="28"/>
                <w:szCs w:val="28"/>
              </w:rPr>
              <w:t>П.І.П. керівника та заступника керівника</w:t>
            </w:r>
          </w:p>
        </w:tc>
        <w:tc>
          <w:tcPr>
            <w:tcW w:w="1765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D0">
              <w:rPr>
                <w:rFonts w:ascii="Times New Roman" w:hAnsi="Times New Roman" w:cs="Times New Roman"/>
                <w:b/>
                <w:sz w:val="28"/>
                <w:szCs w:val="28"/>
              </w:rPr>
              <w:t>Вакансія (предмет)</w:t>
            </w:r>
          </w:p>
        </w:tc>
        <w:tc>
          <w:tcPr>
            <w:tcW w:w="1950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D0">
              <w:rPr>
                <w:rFonts w:ascii="Times New Roman" w:hAnsi="Times New Roman" w:cs="Times New Roman"/>
                <w:b/>
                <w:sz w:val="28"/>
                <w:szCs w:val="28"/>
              </w:rPr>
              <w:t>Навантаження (кількість годин, ставок)</w:t>
            </w:r>
          </w:p>
        </w:tc>
      </w:tr>
      <w:tr w:rsidR="002C02D0" w:rsidTr="002C02D0">
        <w:tc>
          <w:tcPr>
            <w:tcW w:w="560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 І-ІІ ступенів №21  с. Заліски,</w:t>
            </w:r>
            <w:r>
              <w:t xml:space="preserve"> </w:t>
            </w: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 xml:space="preserve">81728 Львівська область </w:t>
            </w:r>
            <w:proofErr w:type="spellStart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Жидачівський</w:t>
            </w:r>
            <w:proofErr w:type="spellEnd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Заліски вул. </w:t>
            </w:r>
            <w:proofErr w:type="spellStart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Л.Українки</w:t>
            </w:r>
            <w:proofErr w:type="spellEnd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0962915724</w:t>
            </w:r>
          </w:p>
        </w:tc>
        <w:tc>
          <w:tcPr>
            <w:tcW w:w="2308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D0">
              <w:rPr>
                <w:rFonts w:ascii="Times New Roman" w:hAnsi="Times New Roman" w:cs="Times New Roman"/>
                <w:sz w:val="28"/>
                <w:szCs w:val="28"/>
              </w:rPr>
              <w:t>https://zalisku21.e-schools.info</w:t>
            </w:r>
          </w:p>
        </w:tc>
        <w:tc>
          <w:tcPr>
            <w:tcW w:w="1625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 Микола Іванович</w:t>
            </w:r>
          </w:p>
        </w:tc>
        <w:tc>
          <w:tcPr>
            <w:tcW w:w="1765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950" w:type="dxa"/>
          </w:tcPr>
          <w:p w:rsidR="002C02D0" w:rsidRPr="002C02D0" w:rsidRDefault="002C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ст.</w:t>
            </w:r>
            <w:bookmarkStart w:id="0" w:name="_GoBack"/>
            <w:bookmarkEnd w:id="0"/>
          </w:p>
        </w:tc>
      </w:tr>
    </w:tbl>
    <w:p w:rsidR="00427302" w:rsidRDefault="00427302"/>
    <w:sectPr w:rsidR="00427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D0"/>
    <w:rsid w:val="002C02D0"/>
    <w:rsid w:val="00427302"/>
    <w:rsid w:val="007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1</cp:revision>
  <dcterms:created xsi:type="dcterms:W3CDTF">2017-11-29T19:31:00Z</dcterms:created>
  <dcterms:modified xsi:type="dcterms:W3CDTF">2017-11-29T19:41:00Z</dcterms:modified>
</cp:coreProperties>
</file>