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A73C" w14:textId="7BA7889C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</w:t>
      </w:r>
      <w:r w:rsidR="002A2441" w:rsidRPr="002A2441">
        <w:rPr>
          <w:rFonts w:ascii="Times New Roman" w:hAnsi="Times New Roman" w:cs="Times New Roman"/>
          <w:sz w:val="28"/>
          <w:szCs w:val="36"/>
        </w:rPr>
        <w:t>ЗАТВЕРДЖЕНО</w:t>
      </w:r>
    </w:p>
    <w:p w14:paraId="3B0499F0" w14:textId="09FE8335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Атестаційною комісією</w:t>
      </w:r>
      <w:r w:rsidR="002A2441" w:rsidRPr="002A2441">
        <w:rPr>
          <w:rFonts w:ascii="Times New Roman" w:hAnsi="Times New Roman" w:cs="Times New Roman"/>
          <w:sz w:val="28"/>
          <w:szCs w:val="36"/>
        </w:rPr>
        <w:t xml:space="preserve"> І рівня</w:t>
      </w:r>
    </w:p>
    <w:p w14:paraId="3A9270AB" w14:textId="03FC4FAA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</w:t>
      </w:r>
      <w:r w:rsidR="00013EB7">
        <w:rPr>
          <w:rFonts w:ascii="Times New Roman" w:hAnsi="Times New Roman" w:cs="Times New Roman"/>
          <w:sz w:val="28"/>
          <w:szCs w:val="36"/>
        </w:rPr>
        <w:t>КЗ «</w:t>
      </w:r>
      <w:proofErr w:type="spellStart"/>
      <w:r w:rsidR="00013EB7">
        <w:rPr>
          <w:rFonts w:ascii="Times New Roman" w:hAnsi="Times New Roman" w:cs="Times New Roman"/>
          <w:sz w:val="28"/>
          <w:szCs w:val="36"/>
        </w:rPr>
        <w:t>Забродівська</w:t>
      </w:r>
      <w:proofErr w:type="spellEnd"/>
      <w:r w:rsidR="00013EB7">
        <w:rPr>
          <w:rFonts w:ascii="Times New Roman" w:hAnsi="Times New Roman" w:cs="Times New Roman"/>
          <w:sz w:val="28"/>
          <w:szCs w:val="36"/>
        </w:rPr>
        <w:t xml:space="preserve"> гімназія</w:t>
      </w:r>
      <w:r w:rsidR="002A2441" w:rsidRPr="002A2441">
        <w:rPr>
          <w:rFonts w:ascii="Times New Roman" w:hAnsi="Times New Roman" w:cs="Times New Roman"/>
          <w:sz w:val="28"/>
          <w:szCs w:val="36"/>
        </w:rPr>
        <w:t>»</w:t>
      </w:r>
    </w:p>
    <w:p w14:paraId="1EF919DA" w14:textId="63F0DE15" w:rsidR="002A2441" w:rsidRPr="002A2441" w:rsidRDefault="00583D0C" w:rsidP="00583D0C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</w:t>
      </w:r>
      <w:r w:rsidR="00013EB7">
        <w:rPr>
          <w:rFonts w:ascii="Times New Roman" w:hAnsi="Times New Roman" w:cs="Times New Roman"/>
          <w:sz w:val="28"/>
          <w:szCs w:val="36"/>
        </w:rPr>
        <w:t>0</w:t>
      </w:r>
      <w:r w:rsidR="007254EE">
        <w:rPr>
          <w:rFonts w:ascii="Times New Roman" w:hAnsi="Times New Roman" w:cs="Times New Roman"/>
          <w:sz w:val="28"/>
          <w:szCs w:val="36"/>
        </w:rPr>
        <w:t>7</w:t>
      </w:r>
      <w:r w:rsidR="0044226E">
        <w:rPr>
          <w:rFonts w:ascii="Times New Roman" w:hAnsi="Times New Roman" w:cs="Times New Roman"/>
          <w:sz w:val="28"/>
          <w:szCs w:val="36"/>
        </w:rPr>
        <w:t xml:space="preserve"> жовтня 2024</w:t>
      </w:r>
      <w:bookmarkStart w:id="0" w:name="_GoBack"/>
      <w:bookmarkEnd w:id="0"/>
      <w:r w:rsidR="002A2441" w:rsidRPr="002A2441">
        <w:rPr>
          <w:rFonts w:ascii="Times New Roman" w:hAnsi="Times New Roman" w:cs="Times New Roman"/>
          <w:sz w:val="28"/>
          <w:szCs w:val="36"/>
        </w:rPr>
        <w:t xml:space="preserve"> року</w:t>
      </w:r>
    </w:p>
    <w:p w14:paraId="1462AD5B" w14:textId="77777777" w:rsidR="002A2441" w:rsidRPr="002A2441" w:rsidRDefault="002A2441" w:rsidP="002A2441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60EFCB3A" w14:textId="000E10D6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Дорожня карта атестації КЗ «</w:t>
      </w:r>
      <w:proofErr w:type="spellStart"/>
      <w:r w:rsidR="00013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Забродівська</w:t>
      </w:r>
      <w:proofErr w:type="spellEnd"/>
      <w:r w:rsidR="00013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гімназія</w:t>
      </w: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» </w:t>
      </w:r>
    </w:p>
    <w:p w14:paraId="1FD7BDA8" w14:textId="3EE8EC64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</w:t>
      </w:r>
      <w:r w:rsidR="00725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/202</w:t>
      </w:r>
      <w:r w:rsidR="00725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2A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навчальний рік</w:t>
      </w:r>
    </w:p>
    <w:p w14:paraId="052163FA" w14:textId="6D052EEE" w:rsidR="002A2441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7088"/>
      </w:tblGrid>
      <w:tr w:rsidR="002A2441" w:rsidRPr="00013EB7" w14:paraId="69E2D108" w14:textId="77777777" w:rsidTr="002A2441">
        <w:tc>
          <w:tcPr>
            <w:tcW w:w="704" w:type="dxa"/>
          </w:tcPr>
          <w:p w14:paraId="47F767F2" w14:textId="694A9C53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126" w:type="dxa"/>
          </w:tcPr>
          <w:p w14:paraId="795B8D2C" w14:textId="444875D9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Термін проведення</w:t>
            </w:r>
          </w:p>
        </w:tc>
        <w:tc>
          <w:tcPr>
            <w:tcW w:w="7088" w:type="dxa"/>
          </w:tcPr>
          <w:p w14:paraId="4843BE28" w14:textId="14DE5E4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Зміст </w:t>
            </w:r>
          </w:p>
        </w:tc>
      </w:tr>
      <w:tr w:rsidR="002A2441" w:rsidRPr="00013EB7" w14:paraId="218E5394" w14:textId="77777777" w:rsidTr="002A2441">
        <w:tc>
          <w:tcPr>
            <w:tcW w:w="704" w:type="dxa"/>
          </w:tcPr>
          <w:p w14:paraId="3D7A0B34" w14:textId="158DF3D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26" w:type="dxa"/>
          </w:tcPr>
          <w:p w14:paraId="0E0CA7EE" w14:textId="04B8314E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10.10.202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7088" w:type="dxa"/>
          </w:tcPr>
          <w:p w14:paraId="5AA6027F" w14:textId="3AFB6AD3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атвердження списків педагогічних працівників, які підлягають черговій атестації</w:t>
            </w:r>
          </w:p>
          <w:p w14:paraId="1693075E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50CADE1A" w14:textId="77777777" w:rsidTr="002A2441">
        <w:tc>
          <w:tcPr>
            <w:tcW w:w="704" w:type="dxa"/>
          </w:tcPr>
          <w:p w14:paraId="6C29119B" w14:textId="01D0119E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26" w:type="dxa"/>
          </w:tcPr>
          <w:p w14:paraId="7E955407" w14:textId="1FBFC0B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11.10.202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16.10.202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7088" w:type="dxa"/>
          </w:tcPr>
          <w:p w14:paraId="3057209C" w14:textId="7BC9A9C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 списків педагогічних працівників, які підлягають черговій атестац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ії на сайті КЗ «</w:t>
            </w:r>
            <w:proofErr w:type="spellStart"/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Забродівська</w:t>
            </w:r>
            <w:proofErr w:type="spellEnd"/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гімназія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14:paraId="41C57FF6" w14:textId="064CA176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65878627" w14:textId="77777777" w:rsidTr="002A2441">
        <w:tc>
          <w:tcPr>
            <w:tcW w:w="704" w:type="dxa"/>
          </w:tcPr>
          <w:p w14:paraId="11B76E34" w14:textId="264088B5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26" w:type="dxa"/>
          </w:tcPr>
          <w:p w14:paraId="450B83CD" w14:textId="06E778F0" w:rsidR="002A2441" w:rsidRPr="00013EB7" w:rsidRDefault="007B1373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  <w:r w:rsidR="002A2441"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.10.202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2A2441"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23.10.202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="002A2441"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7088" w:type="dxa"/>
          </w:tcPr>
          <w:p w14:paraId="65CC312D" w14:textId="5A5BF8AC" w:rsidR="002A2441" w:rsidRPr="00013EB7" w:rsidRDefault="00FC5367" w:rsidP="00FC5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одання до атестаційної комісії педагогічними працівниками, які атестуються, документів, що, на думку, педпрацівника свідчать про педагогічну майстерність та/або професійні досягнення</w:t>
            </w:r>
          </w:p>
        </w:tc>
      </w:tr>
      <w:tr w:rsidR="002A2441" w:rsidRPr="00013EB7" w14:paraId="2006653F" w14:textId="77777777" w:rsidTr="002A2441">
        <w:tc>
          <w:tcPr>
            <w:tcW w:w="704" w:type="dxa"/>
          </w:tcPr>
          <w:p w14:paraId="1B327B35" w14:textId="14C944FA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26" w:type="dxa"/>
          </w:tcPr>
          <w:p w14:paraId="7AAD6F73" w14:textId="4132B800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20.12.202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4 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7088" w:type="dxa"/>
          </w:tcPr>
          <w:p w14:paraId="554B7023" w14:textId="16C3C9FB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рийом заяв завідувача бібліотекою, яка не включена до списку та підлягає черговій атестації, прийом заяв для позачергової атестації (за потребою)</w:t>
            </w:r>
          </w:p>
          <w:p w14:paraId="6A998EC1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62ECDEA8" w14:textId="77777777" w:rsidTr="002A2441">
        <w:tc>
          <w:tcPr>
            <w:tcW w:w="704" w:type="dxa"/>
          </w:tcPr>
          <w:p w14:paraId="3066E147" w14:textId="0867DE4D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26" w:type="dxa"/>
          </w:tcPr>
          <w:p w14:paraId="75DD2DE4" w14:textId="21516644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.12.202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27.12.202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7088" w:type="dxa"/>
          </w:tcPr>
          <w:p w14:paraId="478048FB" w14:textId="2C05E3AB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прилюднення списків педагогічних працівників, які підлягають позачерговій атестаці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 на сайті закладу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оновлених списків педагогічних працівників, які підлягають черговій атестаці</w:t>
            </w:r>
            <w:r w:rsidR="00013EB7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ї на сайті 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потреби)</w:t>
            </w:r>
          </w:p>
          <w:p w14:paraId="41368082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4073C7CF" w14:textId="77777777" w:rsidTr="002A2441">
        <w:tc>
          <w:tcPr>
            <w:tcW w:w="704" w:type="dxa"/>
          </w:tcPr>
          <w:p w14:paraId="3426AE4C" w14:textId="13C7DB49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26" w:type="dxa"/>
          </w:tcPr>
          <w:p w14:paraId="4AF9563A" w14:textId="7DB3DB2D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28.12.202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03.01.202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088" w:type="dxa"/>
          </w:tcPr>
          <w:p w14:paraId="11D3585E" w14:textId="014AF55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одання до атестаційної комісії педагогічними працівниками, які атестуються, позачергово, документів, що, на думку, педпрацівника свідчать про педагогічну майстерність та/або професійні досягнення.</w:t>
            </w:r>
          </w:p>
          <w:p w14:paraId="5A6DC6E3" w14:textId="77777777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491F023D" w14:textId="77777777" w:rsidTr="002A2441">
        <w:tc>
          <w:tcPr>
            <w:tcW w:w="704" w:type="dxa"/>
          </w:tcPr>
          <w:p w14:paraId="34C525C5" w14:textId="7534328B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126" w:type="dxa"/>
          </w:tcPr>
          <w:p w14:paraId="0A46BAAE" w14:textId="7FF69C31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0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.01.202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19.03.202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7088" w:type="dxa"/>
          </w:tcPr>
          <w:p w14:paraId="2C5B00D4" w14:textId="55A792BE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тестаційна комісія розглядає документи педагогічних працівників, які атестуються, за потреби перевіряє їхню достовірність, а також оцінює професійні компетентності педагогічного працівника з урахуванням його посадових обов’язків і вимог професійного стандарту .</w:t>
            </w:r>
          </w:p>
          <w:p w14:paraId="5A51FA00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належного оцінювання професійних </w:t>
            </w:r>
            <w:proofErr w:type="spellStart"/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педагогічного працівника атестаційна комісія може прийняти рішення про вивчення практичного досвіду його роботи. У такому випадку атестаційна комісія має визначити зі складу членів атестаційної комісії членів, які аналізуватимуть </w:t>
            </w: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практичний досвід роботи педагогічного працівника, а також затвердити графік заходів з його проведення.</w:t>
            </w:r>
          </w:p>
          <w:p w14:paraId="56745CF5" w14:textId="78AE85DA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A2441" w:rsidRPr="00013EB7" w14:paraId="01D3E9C6" w14:textId="77777777" w:rsidTr="002A2441">
        <w:tc>
          <w:tcPr>
            <w:tcW w:w="704" w:type="dxa"/>
          </w:tcPr>
          <w:p w14:paraId="0378D886" w14:textId="338147EA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2126" w:type="dxa"/>
          </w:tcPr>
          <w:p w14:paraId="4E174B78" w14:textId="47154423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19.03.202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5 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7088" w:type="dxa"/>
          </w:tcPr>
          <w:p w14:paraId="0807BE9D" w14:textId="787A6134" w:rsidR="002A2441" w:rsidRPr="00013EB7" w:rsidRDefault="00FC5367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рийняти рішення про результати атестації педагогічних працівників.</w:t>
            </w:r>
          </w:p>
          <w:p w14:paraId="6EB71CAC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A2441" w:rsidRPr="00013EB7" w14:paraId="773152D8" w14:textId="77777777" w:rsidTr="002A2441">
        <w:tc>
          <w:tcPr>
            <w:tcW w:w="704" w:type="dxa"/>
          </w:tcPr>
          <w:p w14:paraId="1BA80CAC" w14:textId="3A441172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126" w:type="dxa"/>
          </w:tcPr>
          <w:p w14:paraId="18FAEAA5" w14:textId="7D449AF1" w:rsidR="002A2441" w:rsidRPr="00013EB7" w:rsidRDefault="002A2441" w:rsidP="002A24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 20.03.202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по 22.03.202</w:t>
            </w:r>
            <w:r w:rsidR="00725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 w:rsidRPr="0001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7088" w:type="dxa"/>
          </w:tcPr>
          <w:p w14:paraId="3B0141F5" w14:textId="6F33C6C2" w:rsidR="002A2441" w:rsidRPr="00013EB7" w:rsidRDefault="00FC5367" w:rsidP="002A2441">
            <w:pPr>
              <w:jc w:val="both"/>
              <w:rPr>
                <w:sz w:val="28"/>
                <w:szCs w:val="28"/>
              </w:rPr>
            </w:pPr>
            <w:r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2A2441" w:rsidRPr="00013E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адати під підпис педагогічним працівникам, які атестовані, атестаційні листи.</w:t>
            </w:r>
          </w:p>
          <w:p w14:paraId="6D086C58" w14:textId="77777777" w:rsidR="002A2441" w:rsidRPr="00013EB7" w:rsidRDefault="002A2441" w:rsidP="002A24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7AE65ABE" w14:textId="77777777" w:rsidR="002A2441" w:rsidRPr="00013EB7" w:rsidRDefault="002A2441" w:rsidP="002A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2A2441" w:rsidRPr="00013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D5"/>
    <w:rsid w:val="00013EB7"/>
    <w:rsid w:val="000F29D5"/>
    <w:rsid w:val="002A2441"/>
    <w:rsid w:val="0044226E"/>
    <w:rsid w:val="00472966"/>
    <w:rsid w:val="00583D0C"/>
    <w:rsid w:val="005F06C6"/>
    <w:rsid w:val="007254EE"/>
    <w:rsid w:val="007B1373"/>
    <w:rsid w:val="00C23A7E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91B9"/>
  <w15:chartTrackingRefBased/>
  <w15:docId w15:val="{E065DD96-19AD-4B59-95FF-B753FD08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244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24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2A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 Windows</cp:lastModifiedBy>
  <cp:revision>11</cp:revision>
  <cp:lastPrinted>2024-10-07T11:49:00Z</cp:lastPrinted>
  <dcterms:created xsi:type="dcterms:W3CDTF">2023-10-12T18:26:00Z</dcterms:created>
  <dcterms:modified xsi:type="dcterms:W3CDTF">2024-10-07T11:51:00Z</dcterms:modified>
</cp:coreProperties>
</file>