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94" w:rsidRPr="004F6023" w:rsidRDefault="00DF0394" w:rsidP="00DF0394">
      <w:pPr>
        <w:spacing w:line="240" w:lineRule="atLeast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Система та критерії оцінювання навчальних дося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гнень із зарубіжної літератури.</w:t>
      </w:r>
    </w:p>
    <w:p w:rsidR="00DF0394" w:rsidRPr="00052FBC" w:rsidRDefault="00DF0394" w:rsidP="00DF0394">
      <w:pPr>
        <w:numPr>
          <w:ilvl w:val="0"/>
          <w:numId w:val="1"/>
        </w:numPr>
        <w:tabs>
          <w:tab w:val="left" w:pos="1066"/>
        </w:tabs>
        <w:spacing w:line="240" w:lineRule="atLeast"/>
        <w:ind w:left="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2020/2021 навчальному році вивчення зарубіжної літератури в 5 – 9 класах здійснюватимет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ся за навчальною програмою зі змінами,</w:t>
      </w:r>
      <w:r w:rsidRPr="00052F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затвердженими наказом МОН від 07.06.2017 № 804; у 10-11 класах – за навчальними програмами (рівень стандарту),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що затверджені наказом МОН від 23.10.2017 № 1407.</w:t>
      </w:r>
    </w:p>
    <w:p w:rsidR="00DF0394" w:rsidRPr="00052FBC" w:rsidRDefault="00DF0394" w:rsidP="00DF0394">
      <w:pPr>
        <w:spacing w:line="240" w:lineRule="atLeast"/>
        <w:ind w:lef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Викладання зарубіжної літератури здійснюють українською мовою. Твори зарубіжних письме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ників у курсі зарубіжної літератури вивчають в українських перекладах. Для зіставлення можливе зал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чення перекладів, переспівів іншими мовами, якими володіють учні (англійською, німецькою, францу</w:t>
      </w:r>
      <w:r>
        <w:rPr>
          <w:rFonts w:ascii="Times New Roman" w:eastAsia="Times New Roman" w:hAnsi="Times New Roman" w:cs="Times New Roman"/>
          <w:sz w:val="24"/>
          <w:szCs w:val="24"/>
        </w:rPr>
        <w:t>зькою 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що).</w:t>
      </w:r>
    </w:p>
    <w:p w:rsidR="00DF0394" w:rsidRDefault="00DF0394" w:rsidP="00DF0394">
      <w:pPr>
        <w:spacing w:line="240" w:lineRule="atLeast"/>
        <w:ind w:left="20"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Видами оцінювання навчальних досягнень учнів зі світової літератури є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поточне,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тематичне, семе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трове, річне оцінювання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052FBC" w:rsidRDefault="00DF0394" w:rsidP="00DF0394">
      <w:pPr>
        <w:spacing w:line="240" w:lineRule="atLeast"/>
        <w:ind w:left="20"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Поточне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оцінювання – це процес встановлення рівня навчальних досягнень учнів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щодо оволоді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ня змістом предмета, уміннями й навичками відповідно до вимог навчальної програми. Формами пот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чного оцінювання є виконання учнями різних видів усних і письмових робіт; взаємоконтро</w:t>
      </w:r>
      <w:r>
        <w:rPr>
          <w:rFonts w:ascii="Times New Roman" w:eastAsia="Times New Roman" w:hAnsi="Times New Roman" w:cs="Times New Roman"/>
          <w:sz w:val="24"/>
          <w:szCs w:val="24"/>
        </w:rPr>
        <w:t>ль учнів у парах і гр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пах тощо.</w:t>
      </w:r>
    </w:p>
    <w:p w:rsidR="00DF0394" w:rsidRPr="00052FBC" w:rsidRDefault="00DF0394" w:rsidP="00DF0394">
      <w:pPr>
        <w:spacing w:line="240" w:lineRule="atLeast"/>
        <w:ind w:left="20"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Оцінювання здійснюється таким чином, щоб за роботу учень міг одержати від 1 балу (за сумлінну роботу, яка не дала задовільного результату) до 12 балів (за бездоганно відповідь або виконану ро</w:t>
      </w:r>
      <w:r>
        <w:rPr>
          <w:rFonts w:ascii="Times New Roman" w:eastAsia="Times New Roman" w:hAnsi="Times New Roman" w:cs="Times New Roman"/>
          <w:sz w:val="24"/>
          <w:szCs w:val="24"/>
        </w:rPr>
        <w:t>боту).</w:t>
      </w:r>
    </w:p>
    <w:p w:rsidR="00DF0394" w:rsidRPr="00052FBC" w:rsidRDefault="00DF0394" w:rsidP="00DF0394">
      <w:pPr>
        <w:spacing w:line="240" w:lineRule="atLeast"/>
        <w:ind w:lef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Критерії оцінювання навчальних досягнень учнів 5-11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класів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 зарубіжної літер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тури</w:t>
      </w:r>
    </w:p>
    <w:tbl>
      <w:tblPr>
        <w:tblStyle w:val="a3"/>
        <w:tblW w:w="10976" w:type="dxa"/>
        <w:tblLook w:val="04A0" w:firstRow="1" w:lastRow="0" w:firstColumn="1" w:lastColumn="0" w:noHBand="0" w:noVBand="1"/>
      </w:tblPr>
      <w:tblGrid>
        <w:gridCol w:w="2214"/>
        <w:gridCol w:w="860"/>
        <w:gridCol w:w="7902"/>
      </w:tblGrid>
      <w:tr w:rsidR="00DF0394" w:rsidRPr="00052FBC" w:rsidTr="00897638">
        <w:tc>
          <w:tcPr>
            <w:tcW w:w="2214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b/>
                <w:sz w:val="24"/>
                <w:szCs w:val="24"/>
              </w:rPr>
              <w:t>Рівні навчальних досягнень учнів</w:t>
            </w: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7902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 навчальних досягнень учнів</w:t>
            </w:r>
          </w:p>
        </w:tc>
      </w:tr>
      <w:tr w:rsidR="00DF0394" w:rsidRPr="00052FBC" w:rsidTr="00897638">
        <w:trPr>
          <w:trHeight w:val="480"/>
        </w:trPr>
        <w:tc>
          <w:tcPr>
            <w:tcW w:w="2213" w:type="dxa"/>
            <w:vMerge w:val="restart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Початковий</w:t>
            </w: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відтворюють матеріал на елементарному рівні, називаючи окремий літературний факт або явище.</w:t>
            </w:r>
          </w:p>
        </w:tc>
      </w:tr>
      <w:tr w:rsidR="00DF0394" w:rsidRPr="00052FBC" w:rsidTr="00897638">
        <w:trPr>
          <w:trHeight w:val="435"/>
        </w:trPr>
        <w:tc>
          <w:tcPr>
            <w:tcW w:w="2213" w:type="dxa"/>
            <w:vMerge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розуміють навчальний матеріал на елементарному рівні його засв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єння, відтворюють якийсь фрагмент окремим реченням.</w:t>
            </w:r>
          </w:p>
        </w:tc>
      </w:tr>
      <w:tr w:rsidR="00DF0394" w:rsidRPr="00052FBC" w:rsidTr="00897638">
        <w:trPr>
          <w:trHeight w:val="495"/>
        </w:trPr>
        <w:tc>
          <w:tcPr>
            <w:tcW w:w="2214" w:type="dxa"/>
            <w:vMerge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2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сприймають навчальний матеріал, дають відповідь у формі зв’язного висловлювання (з допомогою вчителя).</w:t>
            </w:r>
          </w:p>
        </w:tc>
      </w:tr>
      <w:tr w:rsidR="00DF0394" w:rsidRPr="00052FBC" w:rsidTr="00897638">
        <w:trPr>
          <w:trHeight w:val="373"/>
        </w:trPr>
        <w:tc>
          <w:tcPr>
            <w:tcW w:w="2214" w:type="dxa"/>
            <w:vMerge w:val="restart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Середній</w:t>
            </w: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2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володіють літературним матеріалом на початковому рівні його засвоєння, відтворюють незначну його частину, дають визначення літерат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рного явища без посилання на текст.</w:t>
            </w:r>
          </w:p>
        </w:tc>
      </w:tr>
      <w:tr w:rsidR="00DF0394" w:rsidRPr="00052FBC" w:rsidTr="00897638">
        <w:trPr>
          <w:trHeight w:val="360"/>
        </w:trPr>
        <w:tc>
          <w:tcPr>
            <w:tcW w:w="2213" w:type="dxa"/>
            <w:vMerge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3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володіють матеріалом та окремими навичками аналізу літературного твору, з допомогою вчителя відтворюють матеріал і наводить приклади з тексту.</w:t>
            </w:r>
          </w:p>
        </w:tc>
      </w:tr>
      <w:tr w:rsidR="00DF0394" w:rsidRPr="00052FBC" w:rsidTr="00897638">
        <w:trPr>
          <w:trHeight w:val="630"/>
        </w:trPr>
        <w:tc>
          <w:tcPr>
            <w:tcW w:w="2213" w:type="dxa"/>
            <w:vMerge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3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володіють матеріалом, відтворюють значну його частину, з допом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гою вчителя знаходять потрібні приклади у тексті літературного твору.</w:t>
            </w:r>
          </w:p>
        </w:tc>
      </w:tr>
      <w:tr w:rsidR="00DF0394" w:rsidRPr="00052FBC" w:rsidTr="00897638">
        <w:trPr>
          <w:trHeight w:val="345"/>
        </w:trPr>
        <w:tc>
          <w:tcPr>
            <w:tcW w:w="2213" w:type="dxa"/>
            <w:vMerge w:val="restart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Достатній</w:t>
            </w: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3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 xml:space="preserve">Учні володіють матеріалом і навичками аналізу </w:t>
            </w:r>
            <w:proofErr w:type="spellStart"/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лiтературного</w:t>
            </w:r>
            <w:proofErr w:type="spellEnd"/>
            <w:r w:rsidRPr="00052FBC">
              <w:rPr>
                <w:rFonts w:ascii="Times New Roman" w:hAnsi="Times New Roman" w:cs="Times New Roman"/>
                <w:sz w:val="24"/>
                <w:szCs w:val="24"/>
              </w:rPr>
              <w:t xml:space="preserve"> твору за поданим учителем зразком, наводять окремі власні приклади на підтве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дження певних суджень.</w:t>
            </w:r>
          </w:p>
        </w:tc>
      </w:tr>
      <w:tr w:rsidR="00DF0394" w:rsidRPr="00052FBC" w:rsidTr="00897638">
        <w:trPr>
          <w:trHeight w:val="1305"/>
        </w:trPr>
        <w:tc>
          <w:tcPr>
            <w:tcW w:w="2213" w:type="dxa"/>
            <w:vMerge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володіють матеріалом, навичками текстуального аналізу на рівні цілісно-комплексного уявлення про певне літературне явище, під кері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ництвом учителя виправляють допущені помилки й добирають аргументи на підтвердження висловленого судження або висновку.</w:t>
            </w:r>
          </w:p>
        </w:tc>
      </w:tr>
      <w:tr w:rsidR="00DF0394" w:rsidRPr="00052FBC" w:rsidTr="00897638">
        <w:trPr>
          <w:trHeight w:val="537"/>
        </w:trPr>
        <w:tc>
          <w:tcPr>
            <w:tcW w:w="2213" w:type="dxa"/>
            <w:vMerge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3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 xml:space="preserve">Учні володіють матеріалом та навичками </w:t>
            </w:r>
            <w:proofErr w:type="spellStart"/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ціліснокомплексного</w:t>
            </w:r>
            <w:proofErr w:type="spellEnd"/>
            <w:r w:rsidRPr="00052FBC">
              <w:rPr>
                <w:rFonts w:ascii="Times New Roman" w:hAnsi="Times New Roman" w:cs="Times New Roman"/>
                <w:sz w:val="24"/>
                <w:szCs w:val="24"/>
              </w:rPr>
              <w:t xml:space="preserve"> аналізу художнього твору, систематизують та узагальнюють набуті знання, сам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стійно виправляють допущені помилки, добирають переконливі аргуме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ти на підтвердження власного судження.</w:t>
            </w:r>
          </w:p>
        </w:tc>
      </w:tr>
      <w:tr w:rsidR="00DF0394" w:rsidRPr="00052FBC" w:rsidTr="00897638">
        <w:trPr>
          <w:trHeight w:val="388"/>
        </w:trPr>
        <w:tc>
          <w:tcPr>
            <w:tcW w:w="2213" w:type="dxa"/>
            <w:vMerge w:val="restart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Високий</w:t>
            </w: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 xml:space="preserve">Учні володіють матеріалом та навичками </w:t>
            </w:r>
            <w:proofErr w:type="spellStart"/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ціліснокомплексного</w:t>
            </w:r>
            <w:proofErr w:type="spellEnd"/>
            <w:r w:rsidRPr="00052FBC">
              <w:rPr>
                <w:rFonts w:ascii="Times New Roman" w:hAnsi="Times New Roman" w:cs="Times New Roman"/>
                <w:sz w:val="24"/>
                <w:szCs w:val="24"/>
              </w:rPr>
              <w:t xml:space="preserve"> аналізу літературного твору, виявляють початкові творчі здібності, самостійно оцінюють окремі нові літературні явища, знаходять і виправляють доп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щені помилки, працюють з різними джерелами інформації, систематиз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ють та творчо використовують дібраний матеріал.</w:t>
            </w:r>
          </w:p>
        </w:tc>
      </w:tr>
      <w:tr w:rsidR="00DF0394" w:rsidRPr="00052FBC" w:rsidTr="00897638">
        <w:trPr>
          <w:trHeight w:val="405"/>
        </w:trPr>
        <w:tc>
          <w:tcPr>
            <w:tcW w:w="2214" w:type="dxa"/>
            <w:vMerge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02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на високому рівні володіють матеріалом, вміннями і навичками ан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 xml:space="preserve">лізу художнього твору, висловлюють свої думки, самостійно оцінюють 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різноманітні явища культурного життя, виявляючи власну позицію щодо них.</w:t>
            </w:r>
          </w:p>
        </w:tc>
      </w:tr>
      <w:tr w:rsidR="00DF0394" w:rsidRPr="00052FBC" w:rsidTr="00897638">
        <w:trPr>
          <w:trHeight w:val="570"/>
        </w:trPr>
        <w:tc>
          <w:tcPr>
            <w:tcW w:w="2214" w:type="dxa"/>
            <w:vMerge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F0394" w:rsidRPr="00052FBC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02" w:type="dxa"/>
          </w:tcPr>
          <w:p w:rsidR="00DF0394" w:rsidRPr="00052FBC" w:rsidRDefault="00DF0394" w:rsidP="008976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Учні вільно володіють матеріалом та навичками текстуального аналізу літературного твору, виявляють особливі творчі здібності та здатність до оригінальних рішень різноманітних навчальних завдань, до використання набутих знань та вмінь у нестандартних ситуаціях, схильність до літер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FBC">
              <w:rPr>
                <w:rFonts w:ascii="Times New Roman" w:hAnsi="Times New Roman" w:cs="Times New Roman"/>
                <w:sz w:val="24"/>
                <w:szCs w:val="24"/>
              </w:rPr>
              <w:t>турної творчості.</w:t>
            </w:r>
          </w:p>
        </w:tc>
      </w:tr>
    </w:tbl>
    <w:p w:rsidR="00DF0394" w:rsidRPr="00052FBC" w:rsidRDefault="00DF0394" w:rsidP="00DF039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EA1240" wp14:editId="40CAFB17">
                <wp:simplePos x="0" y="0"/>
                <wp:positionH relativeFrom="column">
                  <wp:posOffset>-11430</wp:posOffset>
                </wp:positionH>
                <wp:positionV relativeFrom="paragraph">
                  <wp:posOffset>14605</wp:posOffset>
                </wp:positionV>
                <wp:extent cx="6210300" cy="0"/>
                <wp:effectExtent l="7620" t="9525" r="11430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.15pt" to="48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" strokeweight=".48pt"/>
            </w:pict>
          </mc:Fallback>
        </mc:AlternateConten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Види робіт із зарубіжної літератури</w:t>
      </w:r>
    </w:p>
    <w:p w:rsidR="00DF0394" w:rsidRPr="00052FBC" w:rsidRDefault="00DF0394" w:rsidP="00DF0394">
      <w:pPr>
        <w:spacing w:line="240" w:lineRule="atLeast"/>
        <w:ind w:right="31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новними видами класних і домашніх письмових робіт:</w:t>
      </w:r>
    </w:p>
    <w:p w:rsidR="00DF0394" w:rsidRPr="00052FBC" w:rsidRDefault="00DF0394" w:rsidP="00DF0394">
      <w:pPr>
        <w:numPr>
          <w:ilvl w:val="0"/>
          <w:numId w:val="2"/>
        </w:numPr>
        <w:tabs>
          <w:tab w:val="left" w:pos="860"/>
        </w:tabs>
        <w:spacing w:line="240" w:lineRule="atLeast"/>
        <w:ind w:left="8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відповідь на поставлене в підручнику або вчителем запитання;</w:t>
      </w:r>
    </w:p>
    <w:p w:rsidR="00DF0394" w:rsidRPr="00052FBC" w:rsidRDefault="00DF0394" w:rsidP="00DF0394">
      <w:pPr>
        <w:numPr>
          <w:ilvl w:val="0"/>
          <w:numId w:val="2"/>
        </w:numPr>
        <w:tabs>
          <w:tab w:val="left" w:pos="860"/>
        </w:tabs>
        <w:spacing w:line="240" w:lineRule="atLeast"/>
        <w:ind w:left="8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написання навчальних класних творів;</w:t>
      </w:r>
    </w:p>
    <w:p w:rsidR="00DF0394" w:rsidRDefault="00DF0394" w:rsidP="00DF0394">
      <w:pPr>
        <w:numPr>
          <w:ilvl w:val="0"/>
          <w:numId w:val="2"/>
        </w:numPr>
        <w:tabs>
          <w:tab w:val="left" w:pos="851"/>
        </w:tabs>
        <w:spacing w:line="240" w:lineRule="atLeast"/>
        <w:ind w:left="1000" w:hanging="30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виконання  самостійних  творчих  робіт  (написання  віршів,  оповідань,  есе;</w:t>
      </w:r>
    </w:p>
    <w:p w:rsidR="00DF0394" w:rsidRPr="00052FBC" w:rsidRDefault="00DF0394" w:rsidP="00DF0394">
      <w:pPr>
        <w:numPr>
          <w:ilvl w:val="0"/>
          <w:numId w:val="2"/>
        </w:numPr>
        <w:tabs>
          <w:tab w:val="left" w:pos="851"/>
        </w:tabs>
        <w:spacing w:line="240" w:lineRule="atLeast"/>
        <w:ind w:left="1000" w:hanging="30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створення прое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тів, підготовка доповідей, рефератів тощо);</w:t>
      </w:r>
    </w:p>
    <w:p w:rsidR="00DF0394" w:rsidRPr="00052FBC" w:rsidRDefault="00DF0394" w:rsidP="00DF0394">
      <w:pPr>
        <w:numPr>
          <w:ilvl w:val="0"/>
          <w:numId w:val="3"/>
        </w:numPr>
        <w:tabs>
          <w:tab w:val="left" w:pos="860"/>
        </w:tabs>
        <w:spacing w:line="240" w:lineRule="atLeast"/>
        <w:ind w:left="8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тестування;</w:t>
      </w:r>
    </w:p>
    <w:p w:rsidR="00DF0394" w:rsidRPr="00052FBC" w:rsidRDefault="00DF0394" w:rsidP="00DF0394">
      <w:pPr>
        <w:numPr>
          <w:ilvl w:val="0"/>
          <w:numId w:val="3"/>
        </w:numPr>
        <w:tabs>
          <w:tab w:val="left" w:pos="860"/>
        </w:tabs>
        <w:spacing w:line="240" w:lineRule="atLeast"/>
        <w:ind w:left="8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складання планів (простих і складних);</w:t>
      </w:r>
    </w:p>
    <w:p w:rsidR="00DF0394" w:rsidRDefault="00DF0394" w:rsidP="00DF0394">
      <w:pPr>
        <w:numPr>
          <w:ilvl w:val="0"/>
          <w:numId w:val="3"/>
        </w:numPr>
        <w:tabs>
          <w:tab w:val="left" w:pos="900"/>
        </w:tabs>
        <w:spacing w:line="240" w:lineRule="atLeast"/>
        <w:ind w:left="900" w:hanging="20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складання таблиць, схем римування, написання конспектів (у старших класах),</w:t>
      </w:r>
    </w:p>
    <w:p w:rsidR="00DF0394" w:rsidRPr="00052FBC" w:rsidRDefault="00DF0394" w:rsidP="00DF0394">
      <w:pPr>
        <w:numPr>
          <w:ilvl w:val="0"/>
          <w:numId w:val="3"/>
        </w:numPr>
        <w:tabs>
          <w:tab w:val="left" w:pos="900"/>
        </w:tabs>
        <w:spacing w:line="240" w:lineRule="atLeast"/>
        <w:ind w:left="900" w:hanging="20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робота з цита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ним матеріалом, з літературними джерелами, додатковою науковою, критичною та словниково-довідковою літературою та інші види робіт, передбачені чинними програмами для базової шк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ли тощо.</w:t>
      </w:r>
    </w:p>
    <w:p w:rsidR="00DF0394" w:rsidRPr="00052FBC" w:rsidRDefault="00DF0394" w:rsidP="00DF0394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Основними видами класних і домашніх усних робіт із зарубіжної літератури є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F0394" w:rsidRPr="00052FBC" w:rsidRDefault="00DF0394" w:rsidP="00DF0394">
      <w:pPr>
        <w:numPr>
          <w:ilvl w:val="0"/>
          <w:numId w:val="4"/>
        </w:numPr>
        <w:tabs>
          <w:tab w:val="left" w:pos="860"/>
        </w:tabs>
        <w:spacing w:line="240" w:lineRule="atLeast"/>
        <w:ind w:left="8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виразне читання художніх текстів;</w:t>
      </w:r>
    </w:p>
    <w:p w:rsidR="00DF0394" w:rsidRPr="00052FBC" w:rsidRDefault="00DF0394" w:rsidP="00DF0394">
      <w:pPr>
        <w:numPr>
          <w:ilvl w:val="0"/>
          <w:numId w:val="4"/>
        </w:numPr>
        <w:tabs>
          <w:tab w:val="left" w:pos="860"/>
        </w:tabs>
        <w:spacing w:line="240" w:lineRule="atLeast"/>
        <w:ind w:left="8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відповідь на поставлене в підручнику або вчителем запитання;</w:t>
      </w:r>
    </w:p>
    <w:p w:rsidR="00DF0394" w:rsidRPr="00052FBC" w:rsidRDefault="00DF0394" w:rsidP="00DF0394">
      <w:pPr>
        <w:numPr>
          <w:ilvl w:val="0"/>
          <w:numId w:val="4"/>
        </w:numPr>
        <w:tabs>
          <w:tab w:val="left" w:pos="860"/>
        </w:tabs>
        <w:spacing w:line="240" w:lineRule="atLeast"/>
        <w:ind w:left="8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складання усних навчальних класних і домашніх творів різних жанрів і обсягу;</w:t>
      </w:r>
    </w:p>
    <w:p w:rsidR="00DF0394" w:rsidRPr="00052FBC" w:rsidRDefault="00DF0394" w:rsidP="00DF0394">
      <w:pPr>
        <w:numPr>
          <w:ilvl w:val="0"/>
          <w:numId w:val="4"/>
        </w:numPr>
        <w:tabs>
          <w:tab w:val="left" w:pos="851"/>
        </w:tabs>
        <w:spacing w:line="240" w:lineRule="atLeast"/>
        <w:ind w:left="940" w:hanging="24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читання напам'ять;</w:t>
      </w:r>
    </w:p>
    <w:p w:rsidR="00DF0394" w:rsidRPr="00052FBC" w:rsidRDefault="00DF0394" w:rsidP="00DF0394">
      <w:pPr>
        <w:numPr>
          <w:ilvl w:val="0"/>
          <w:numId w:val="4"/>
        </w:numPr>
        <w:tabs>
          <w:tab w:val="left" w:pos="851"/>
        </w:tabs>
        <w:spacing w:line="240" w:lineRule="atLeast"/>
        <w:ind w:left="940" w:hanging="24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переказ (докладний і стислий) тощо.</w:t>
      </w:r>
    </w:p>
    <w:p w:rsidR="00DF0394" w:rsidRPr="00052FBC" w:rsidRDefault="00DF0394" w:rsidP="00DF039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Розвиток мовлення, контрольні роботи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0394" w:rsidRPr="00052FBC" w:rsidRDefault="00DF0394" w:rsidP="00DF039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Можливі види робіт із розвитку мовлення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0394" w:rsidRPr="00052FBC" w:rsidRDefault="00DF0394" w:rsidP="00DF0394">
      <w:pPr>
        <w:numPr>
          <w:ilvl w:val="0"/>
          <w:numId w:val="5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складання оповідання (казки) за прислів’ям;</w:t>
      </w:r>
    </w:p>
    <w:p w:rsidR="00DF0394" w:rsidRPr="00052FBC" w:rsidRDefault="00DF0394" w:rsidP="00DF0394">
      <w:pPr>
        <w:numPr>
          <w:ilvl w:val="0"/>
          <w:numId w:val="5"/>
        </w:numPr>
        <w:tabs>
          <w:tab w:val="left" w:pos="994"/>
        </w:tabs>
        <w:spacing w:line="240" w:lineRule="atLeast"/>
        <w:ind w:firstLine="701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добір прислів’їв, крилатих виразів, фразеологічних зворотів, що виражають головну ідею тв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ру;</w:t>
      </w:r>
    </w:p>
    <w:p w:rsidR="00DF0394" w:rsidRPr="00052FBC" w:rsidRDefault="00DF0394" w:rsidP="00DF0394">
      <w:pPr>
        <w:numPr>
          <w:ilvl w:val="0"/>
          <w:numId w:val="6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введення власних описів в інтер’єр, портрет, пейзаж у вже існуючому творі;</w:t>
      </w:r>
    </w:p>
    <w:p w:rsidR="00DF0394" w:rsidRPr="00052FBC" w:rsidRDefault="00DF0394" w:rsidP="00DF0394">
      <w:pPr>
        <w:numPr>
          <w:ilvl w:val="0"/>
          <w:numId w:val="6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усний переказ оповідання, епізоду твору;</w:t>
      </w:r>
    </w:p>
    <w:p w:rsidR="00DF0394" w:rsidRPr="00052FBC" w:rsidRDefault="00DF0394" w:rsidP="00DF0394">
      <w:pPr>
        <w:numPr>
          <w:ilvl w:val="0"/>
          <w:numId w:val="6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твір-характеристика персонажа;</w:t>
      </w:r>
    </w:p>
    <w:p w:rsidR="00DF0394" w:rsidRPr="00052FBC" w:rsidRDefault="00DF0394" w:rsidP="00DF0394">
      <w:pPr>
        <w:numPr>
          <w:ilvl w:val="0"/>
          <w:numId w:val="6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написання асоціативного етюду, викликаного певним художнім образом;</w:t>
      </w:r>
    </w:p>
    <w:p w:rsidR="00DF0394" w:rsidRPr="00052FBC" w:rsidRDefault="00DF0394" w:rsidP="00DF0394">
      <w:pPr>
        <w:numPr>
          <w:ilvl w:val="0"/>
          <w:numId w:val="6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написання вітального слова на честь літературного героя, автора тощо;</w:t>
      </w:r>
    </w:p>
    <w:p w:rsidR="00DF0394" w:rsidRPr="00052FBC" w:rsidRDefault="00DF0394" w:rsidP="00DF0394">
      <w:pPr>
        <w:numPr>
          <w:ilvl w:val="0"/>
          <w:numId w:val="6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твір-опис за картиною;</w:t>
      </w:r>
    </w:p>
    <w:p w:rsidR="00DF0394" w:rsidRPr="00052FBC" w:rsidRDefault="00DF0394" w:rsidP="00DF0394">
      <w:pPr>
        <w:numPr>
          <w:ilvl w:val="0"/>
          <w:numId w:val="6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складання тез літературно-критичної статті (параграфа підручника);</w:t>
      </w:r>
    </w:p>
    <w:p w:rsidR="00DF0394" w:rsidRPr="00052FBC" w:rsidRDefault="00DF0394" w:rsidP="00DF0394">
      <w:pPr>
        <w:numPr>
          <w:ilvl w:val="0"/>
          <w:numId w:val="6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підготовка проекту (з можливим використанням мультимедійних технологій) індивідуального чи колективного – з метою представлення життєвого і творчого шляху, естетичних уподобань пис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менника тощо;</w:t>
      </w:r>
    </w:p>
    <w:p w:rsidR="00DF0394" w:rsidRPr="00052FBC" w:rsidRDefault="00DF0394" w:rsidP="00DF0394">
      <w:pPr>
        <w:numPr>
          <w:ilvl w:val="0"/>
          <w:numId w:val="7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складання анкети головного героя, цитатних характеристик, конспекту, рецензії,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анотації;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написання реферату;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ідейно-художній аналіз поетичного чи прозового твору;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написання листа авторові улюбленої книжки;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інсценізація твору (конкурс на кращу інсценізацію уривка твору) тощо.</w:t>
      </w:r>
    </w:p>
    <w:p w:rsidR="00DF0394" w:rsidRPr="00052FBC" w:rsidRDefault="00DF0394" w:rsidP="00DF0394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Можливі види контрольних робіт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тест;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відповіді на запитання;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контрольний літературний  диктант;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анкета головного героя;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80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комбінована контрольна робота тощо;</w:t>
      </w:r>
    </w:p>
    <w:p w:rsidR="00DF0394" w:rsidRPr="00052FBC" w:rsidRDefault="00DF0394" w:rsidP="00DF0394">
      <w:pPr>
        <w:numPr>
          <w:ilvl w:val="0"/>
          <w:numId w:val="8"/>
        </w:numPr>
        <w:tabs>
          <w:tab w:val="left" w:pos="994"/>
        </w:tabs>
        <w:spacing w:line="240" w:lineRule="atLeast"/>
        <w:ind w:left="980" w:hanging="279"/>
        <w:rPr>
          <w:rFonts w:ascii="Times New Roman" w:eastAsia="Symbol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письмові контрольні твори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981EBD" w:rsidRDefault="00DF0394" w:rsidP="00DF0394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Правила перевірки контрольних письмових творів із зарубіжн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ої літератури</w:t>
      </w:r>
    </w:p>
    <w:p w:rsidR="00DF0394" w:rsidRPr="00052FBC" w:rsidRDefault="00DF0394" w:rsidP="00DF0394">
      <w:pPr>
        <w:spacing w:line="24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За наявності у творі більше п’яти поправок оцінка знижується на бал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052FBC" w:rsidRDefault="00DF0394" w:rsidP="00DF0394">
      <w:pPr>
        <w:spacing w:line="24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Оцінка за контрольний твір є середнім арифметичним за зміст і грамотність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Default="00DF0394" w:rsidP="00DF039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єнтовний обсяг письмового твору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4"/>
        <w:gridCol w:w="5361"/>
      </w:tblGrid>
      <w:tr w:rsidR="00DF0394" w:rsidTr="00897638">
        <w:tc>
          <w:tcPr>
            <w:tcW w:w="549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5491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сторінок </w:t>
            </w:r>
          </w:p>
        </w:tc>
      </w:tr>
      <w:tr w:rsidR="00DF0394" w:rsidTr="00897638">
        <w:tc>
          <w:tcPr>
            <w:tcW w:w="549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91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0,5-1,0</w:t>
            </w:r>
          </w:p>
        </w:tc>
      </w:tr>
      <w:tr w:rsidR="00DF0394" w:rsidTr="00897638">
        <w:tc>
          <w:tcPr>
            <w:tcW w:w="549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91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1,0-1,5</w:t>
            </w:r>
          </w:p>
        </w:tc>
      </w:tr>
      <w:tr w:rsidR="00DF0394" w:rsidTr="00897638">
        <w:tc>
          <w:tcPr>
            <w:tcW w:w="549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91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1,5-2,0</w:t>
            </w:r>
          </w:p>
        </w:tc>
      </w:tr>
      <w:tr w:rsidR="00DF0394" w:rsidTr="00897638">
        <w:tc>
          <w:tcPr>
            <w:tcW w:w="549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91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2,0-2,5</w:t>
            </w:r>
          </w:p>
        </w:tc>
      </w:tr>
      <w:tr w:rsidR="00DF0394" w:rsidTr="00897638">
        <w:tc>
          <w:tcPr>
            <w:tcW w:w="549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91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2,5-3,0</w:t>
            </w:r>
          </w:p>
        </w:tc>
      </w:tr>
      <w:tr w:rsidR="00DF0394" w:rsidTr="00897638">
        <w:tc>
          <w:tcPr>
            <w:tcW w:w="549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91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3,0-3,5</w:t>
            </w:r>
          </w:p>
        </w:tc>
      </w:tr>
      <w:tr w:rsidR="00DF0394" w:rsidTr="00897638">
        <w:tc>
          <w:tcPr>
            <w:tcW w:w="549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91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3,5-4,0</w:t>
            </w:r>
          </w:p>
        </w:tc>
      </w:tr>
    </w:tbl>
    <w:p w:rsidR="00DF0394" w:rsidRPr="00981EBD" w:rsidRDefault="00DF0394" w:rsidP="00DF0394">
      <w:pPr>
        <w:spacing w:line="240" w:lineRule="atLeast"/>
        <w:ind w:right="-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Вимоги до написання творів</w:t>
      </w:r>
    </w:p>
    <w:p w:rsidR="00DF0394" w:rsidRPr="00981EBD" w:rsidRDefault="00DF0394" w:rsidP="00DF0394">
      <w:pPr>
        <w:numPr>
          <w:ilvl w:val="0"/>
          <w:numId w:val="9"/>
        </w:numPr>
        <w:tabs>
          <w:tab w:val="left" w:pos="909"/>
        </w:tabs>
        <w:spacing w:line="240" w:lineRule="atLeast"/>
        <w:ind w:left="909" w:hanging="2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клас.</w:t>
      </w:r>
    </w:p>
    <w:p w:rsidR="00DF0394" w:rsidRPr="00052FBC" w:rsidRDefault="00DF0394" w:rsidP="00DF0394">
      <w:pPr>
        <w:spacing w:line="240" w:lineRule="atLeast"/>
        <w:ind w:left="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Серед умінь і навичок, які повинен набути учень п’ятого класу на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літератури, особливу увагу приділяють умінню усно та письмово переказувати текст (докладно, стисло, вибірково), встано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лювати зв’язки між подіями твору, характеризувати персонажів (головних і другорядних) на основі ї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ніх вчинків, знаходити в тексті зображувальні та виражальні засоби мови, пояснювати їхню художню роль. Написання твору дає змогу розвивати ці навички, працювати послідовно, поступово ускладнюючи вид завдання. Т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ми, які пропонуються у п’ятому класі, враховують саме послідовність набуття навичок аналізу художнього твору: від власне переказу окремих епізодів до їх порівняння, аналізу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зв’язків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>, характеристики героїв, х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дожніх засобів виразності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981EBD" w:rsidRDefault="00DF0394" w:rsidP="00DF0394">
      <w:pPr>
        <w:numPr>
          <w:ilvl w:val="0"/>
          <w:numId w:val="10"/>
        </w:numPr>
        <w:tabs>
          <w:tab w:val="left" w:pos="909"/>
        </w:tabs>
        <w:spacing w:line="240" w:lineRule="atLeast"/>
        <w:ind w:left="909" w:hanging="2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клас.</w:t>
      </w:r>
    </w:p>
    <w:p w:rsidR="00DF0394" w:rsidRDefault="00DF0394" w:rsidP="00DF0394">
      <w:pPr>
        <w:tabs>
          <w:tab w:val="left" w:pos="1127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шостому класі на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літератури вдосконалюються вміння письмово переказувати докла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но, вибірково і стисло невеликі за обсягом епічні твори або фрагменти з них, зокрема фрагменти з ел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ментами опису (пейзажу, інтер’єру, портрета).</w:t>
      </w:r>
    </w:p>
    <w:p w:rsidR="00DF0394" w:rsidRPr="00052FBC" w:rsidRDefault="00DF0394" w:rsidP="00DF0394">
      <w:pPr>
        <w:tabs>
          <w:tab w:val="left" w:pos="1127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981EBD">
        <w:rPr>
          <w:rFonts w:ascii="Times New Roman" w:eastAsia="Times New Roman" w:hAnsi="Times New Roman" w:cs="Times New Roman"/>
          <w:sz w:val="24"/>
          <w:szCs w:val="24"/>
        </w:rPr>
        <w:t>творах учні повинні продемонструвати знання сюжету, основних образів та ідеї художнього твору, вміння виділяти у творі ключові епізоди та встановлювати зв’язки між ними, характеризувати та порі</w:t>
      </w:r>
      <w:r w:rsidRPr="00981E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EBD">
        <w:rPr>
          <w:rFonts w:ascii="Times New Roman" w:eastAsia="Times New Roman" w:hAnsi="Times New Roman" w:cs="Times New Roman"/>
          <w:sz w:val="24"/>
          <w:szCs w:val="24"/>
        </w:rPr>
        <w:t>нювати героїв твору, їхні чесноти, цінності та почуття. Як вид письмової роботи у шостому класі пропон</w:t>
      </w:r>
      <w:r w:rsidRPr="00981E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1EBD">
        <w:rPr>
          <w:rFonts w:ascii="Times New Roman" w:eastAsia="Times New Roman" w:hAnsi="Times New Roman" w:cs="Times New Roman"/>
          <w:sz w:val="24"/>
          <w:szCs w:val="24"/>
        </w:rPr>
        <w:t>ється і складання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(простого і складного) характеристики героя, твору роздуму про героя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981EBD" w:rsidRDefault="00DF0394" w:rsidP="00DF0394">
      <w:pPr>
        <w:numPr>
          <w:ilvl w:val="0"/>
          <w:numId w:val="11"/>
        </w:numPr>
        <w:tabs>
          <w:tab w:val="left" w:pos="909"/>
        </w:tabs>
        <w:spacing w:line="240" w:lineRule="atLeast"/>
        <w:ind w:left="909" w:hanging="2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клас.</w:t>
      </w:r>
    </w:p>
    <w:p w:rsidR="00DF0394" w:rsidRPr="00052FBC" w:rsidRDefault="00DF0394" w:rsidP="00DF0394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сьомому класі на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літератури вдосконалюються вміння розрізняти й оцінювати риси літерату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них героїв, висловлювати власну думку про них, давати письмово розгорнуту відповідь на поставлене питання. Учні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вчаться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визначати ідейно-художню роль елементів сюжету (експозиції, зав’язки, кульм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нації, розв’язки) та засобів художньої виразності (тропів) у творі. Особлива увага приділяється характ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ристиці та порівнянню тематики й проблематики, сюжету і героїв різних творів. Як вид письмової роб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ти у сьомому класі пропонується і складання складного плану характерис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тики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образів,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роздуму над проблема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ми, пор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шеними у художньому творі. Основним жанром твору у сьомому класі стає твір-роздум. Теми, які пропонуються у сьомому класі, зорієнтовані на розкриття ідейного змісту та проблематики художнього твору, формування н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вичок самостійного аналізу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981EBD" w:rsidRDefault="00DF0394" w:rsidP="00DF0394">
      <w:pPr>
        <w:numPr>
          <w:ilvl w:val="0"/>
          <w:numId w:val="12"/>
        </w:numPr>
        <w:tabs>
          <w:tab w:val="left" w:pos="900"/>
        </w:tabs>
        <w:spacing w:line="240" w:lineRule="atLeast"/>
        <w:ind w:left="900" w:hanging="2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клас.</w:t>
      </w:r>
    </w:p>
    <w:p w:rsidR="00DF0394" w:rsidRPr="00052FBC" w:rsidRDefault="00DF0394" w:rsidP="00DF0394">
      <w:pPr>
        <w:spacing w:line="24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У восьмому класі на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літератури вдосконалюються навички аналізу твору: визначення ідейно-художньої ролі елементів сюжету, композиції, пейзажу, авторської характеристики героя, його вчинків, портрета. Учні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вчаться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розрізняти, оцінювати конфлікти і чинники духовного життя літерату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них героїв. Як вид письмової роботи у восьмому класі пропонується і складання плану власного усного або письмового висловл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вання. Жанри і характер учнівських письмових робіт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урізноманітнюються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>: твір роздум про художній твір, відгук, анотація. Теми, які пропонуються у восьмому класі, зорієнтовані на розкриття кон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ліктів, складності духовного життя літературних героїв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981EBD" w:rsidRDefault="00DF0394" w:rsidP="00DF0394">
      <w:pPr>
        <w:numPr>
          <w:ilvl w:val="0"/>
          <w:numId w:val="13"/>
        </w:numPr>
        <w:tabs>
          <w:tab w:val="left" w:pos="900"/>
        </w:tabs>
        <w:spacing w:line="240" w:lineRule="atLeast"/>
        <w:ind w:left="900" w:hanging="2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клас.</w:t>
      </w:r>
    </w:p>
    <w:p w:rsidR="00DF0394" w:rsidRPr="00052FBC" w:rsidRDefault="00DF0394" w:rsidP="00DF0394">
      <w:pPr>
        <w:spacing w:line="24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Вдосконалюються навички оцінювання конфліктів, героїв, проблематики, сюжету, композиції програмових творів. Учні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вчаться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визначати систему образів твору, аналізувати мистецьке явище в є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ності змісту і форми, мотивувати свою оцінку прочитаних творів. Письмові роботи, які пропонуються учням для виконання, різні за обсягом, хар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ктером і жанром: твір-роздум, твір-мініатюра, відповідь на проблемне питання, есе, тези до усного виступу з проблем твору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981EBD" w:rsidRDefault="00DF0394" w:rsidP="00DF0394">
      <w:pPr>
        <w:numPr>
          <w:ilvl w:val="0"/>
          <w:numId w:val="14"/>
        </w:numPr>
        <w:tabs>
          <w:tab w:val="left" w:pos="1040"/>
        </w:tabs>
        <w:spacing w:line="240" w:lineRule="atLeast"/>
        <w:ind w:left="1040" w:hanging="3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052FBC" w:rsidRDefault="00DF0394" w:rsidP="00DF0394">
      <w:pPr>
        <w:spacing w:line="24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Вдосконалюються навички критичного аналізу програмових творів, їх проблематики, сюжету, системи образів,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виражально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-зображувальних засобів. Учні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вчаться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аналізувати поведінку і вчинки героїв тв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ру, їхні уявлення про сенс життя, розкривати етико психологічні колізії, виявляти авторську оцінку героїв і подій твору, характеризувати концепцію та найважливіші особливості поетики худо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нього твору. На рівні окремих образів, сюжетів, тем, проблематики, поетики, літературно естетичних систем учні порівнюють твори, які належать до різних національно-культурних традицій. Особлива увага приділяється написанню робіт, різних за обсягом, характером і жанром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394" w:rsidRPr="00981EBD" w:rsidRDefault="00DF0394" w:rsidP="00DF0394">
      <w:pPr>
        <w:numPr>
          <w:ilvl w:val="0"/>
          <w:numId w:val="15"/>
        </w:numPr>
        <w:tabs>
          <w:tab w:val="left" w:pos="1040"/>
        </w:tabs>
        <w:spacing w:line="240" w:lineRule="atLeast"/>
        <w:ind w:left="1040" w:hanging="3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клас.</w:t>
      </w:r>
    </w:p>
    <w:p w:rsidR="00DF0394" w:rsidRPr="00052FBC" w:rsidRDefault="00DF0394" w:rsidP="00DF0394">
      <w:pPr>
        <w:spacing w:line="240" w:lineRule="atLeast"/>
        <w:ind w:right="1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Вдосконалюються навички критичного оцінювання художнього твору з точки зору єдності зм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сту і форми. Учні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вчаться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розгорнуто пояснювати внутрішній світ героя в єдності його світоглядних та цінні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них чинників, обґрунтовувати свою оц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інку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прочитаних творів, порівнювати твори, які належать до рі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них національно-культурних традицій.</w:t>
      </w:r>
    </w:p>
    <w:p w:rsidR="00DF0394" w:rsidRDefault="00DF0394" w:rsidP="00DF0394">
      <w:pPr>
        <w:spacing w:line="24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Вимоги до оцінювання контрольних творів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12"/>
        <w:gridCol w:w="850"/>
        <w:gridCol w:w="5904"/>
        <w:gridCol w:w="1903"/>
        <w:gridCol w:w="1412"/>
      </w:tblGrid>
      <w:tr w:rsidR="00DF0394" w:rsidTr="00897638">
        <w:trPr>
          <w:trHeight w:val="270"/>
        </w:trPr>
        <w:tc>
          <w:tcPr>
            <w:tcW w:w="812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5904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оцінювання навчальних досягнень учнів</w:t>
            </w:r>
          </w:p>
        </w:tc>
        <w:tc>
          <w:tcPr>
            <w:tcW w:w="3315" w:type="dxa"/>
            <w:gridSpan w:val="2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Грамотність</w:t>
            </w:r>
          </w:p>
        </w:tc>
      </w:tr>
      <w:tr w:rsidR="00DF0394" w:rsidTr="00897638">
        <w:trPr>
          <w:trHeight w:val="285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Припустима кількість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фографічних і пунктуаційних помилок</w:t>
            </w:r>
          </w:p>
        </w:tc>
        <w:tc>
          <w:tcPr>
            <w:tcW w:w="1412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тима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лькість лекси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них, гр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матичних, стиліст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чних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милок</w:t>
            </w:r>
          </w:p>
        </w:tc>
      </w:tr>
      <w:tr w:rsidR="00DF0394" w:rsidTr="00897638">
        <w:trPr>
          <w:trHeight w:val="600"/>
        </w:trPr>
        <w:tc>
          <w:tcPr>
            <w:tcW w:w="812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Pr="00384777" w:rsidRDefault="00DF0394" w:rsidP="00897638">
            <w:pPr>
              <w:spacing w:line="240" w:lineRule="atLeas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Побудованому тексту бракує зв’язності й цілісності, урізномані</w:t>
            </w: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нення потребує лексичне та граматичне оформлення роботи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15-16 і більше</w:t>
            </w:r>
          </w:p>
        </w:tc>
        <w:tc>
          <w:tcPr>
            <w:tcW w:w="1412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</w:tr>
      <w:tr w:rsidR="00DF0394" w:rsidTr="00897638">
        <w:trPr>
          <w:trHeight w:val="855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Pr="00384777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Побудоване висловлювання характеризується фрагм</w:t>
            </w: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нтарністю, думки викладаються на елементарному рівні; потребує збагаче</w:t>
            </w: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ня й урізноманітнення лексика і граматична будова мовлення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4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394" w:rsidTr="00897638">
        <w:trPr>
          <w:trHeight w:val="1275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DF0394" w:rsidRPr="00384777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 xml:space="preserve">Слід працювати над виробленням умінь </w:t>
            </w:r>
            <w:proofErr w:type="spellStart"/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послідовніше</w:t>
            </w:r>
            <w:proofErr w:type="spellEnd"/>
            <w:r w:rsidRPr="00384777">
              <w:rPr>
                <w:rFonts w:ascii="Times New Roman" w:hAnsi="Times New Roman" w:cs="Times New Roman"/>
                <w:sz w:val="24"/>
                <w:szCs w:val="24"/>
              </w:rPr>
              <w:t xml:space="preserve"> й чіткіше викладати власні думки, дотримуватися зм</w:t>
            </w: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84777">
              <w:rPr>
                <w:rFonts w:ascii="Times New Roman" w:hAnsi="Times New Roman" w:cs="Times New Roman"/>
                <w:sz w:val="24"/>
                <w:szCs w:val="24"/>
              </w:rPr>
              <w:t xml:space="preserve">стової та </w:t>
            </w:r>
            <w:proofErr w:type="spellStart"/>
            <w:r w:rsidRPr="00384777">
              <w:rPr>
                <w:rFonts w:ascii="Times New Roman" w:hAnsi="Times New Roman" w:cs="Times New Roman"/>
                <w:sz w:val="24"/>
                <w:szCs w:val="24"/>
              </w:rPr>
              <w:t>стилістиної</w:t>
            </w:r>
            <w:proofErr w:type="spellEnd"/>
            <w:r w:rsidRPr="00384777">
              <w:rPr>
                <w:rFonts w:ascii="Times New Roman" w:hAnsi="Times New Roman" w:cs="Times New Roman"/>
                <w:sz w:val="24"/>
                <w:szCs w:val="24"/>
              </w:rPr>
              <w:t xml:space="preserve"> єдності висловлювання, потребує збагачення та урізноманітнення лексика й граматична будова висловлювання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4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394" w:rsidTr="00897638">
        <w:trPr>
          <w:trHeight w:val="1545"/>
        </w:trPr>
        <w:tc>
          <w:tcPr>
            <w:tcW w:w="812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Pr="008B518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Висловлювання за обсягом складає дещо більше пол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 xml:space="preserve">вини від норми і </w:t>
            </w:r>
            <w:proofErr w:type="spellStart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характерризується</w:t>
            </w:r>
            <w:proofErr w:type="spellEnd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 xml:space="preserve"> певною заверш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 xml:space="preserve">ністю, зв’язністю; розкриття теми має бути повнішим, ґрунтовнішим і </w:t>
            </w:r>
            <w:proofErr w:type="spellStart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послідовнішим</w:t>
            </w:r>
            <w:proofErr w:type="spellEnd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; чіткіше мають розрізнюватися основна та другорядна інф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рмація; потребує урізноманітнення добір слів, більше має використов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ватися авторська лексика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412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DF0394" w:rsidTr="00897638">
        <w:trPr>
          <w:trHeight w:val="420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Pr="008B518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За обсягом робота наближається до норми, загалом є заверш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 xml:space="preserve">ною, тему значною мірою розкрито, проте вона потребує глибшого висвітлення, має бути </w:t>
            </w:r>
            <w:proofErr w:type="spellStart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увир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знена</w:t>
            </w:r>
            <w:proofErr w:type="spellEnd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 xml:space="preserve"> основна думка, посилена єдність стилю, </w:t>
            </w:r>
            <w:proofErr w:type="spellStart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мовне</w:t>
            </w:r>
            <w:proofErr w:type="spellEnd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оформлення різноманітнішим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4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394" w:rsidTr="00897638">
        <w:trPr>
          <w:trHeight w:val="765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Pr="008B518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За обсягом висловлювання сягає норми, його тема розкриваєт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ся, виклад загалом зв’язний, але учневі ще слід працювати над умі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ням самостійно формулювати судження, належно їх аргументувати, точніше добир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ти слова й синтаксичні конструкції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4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394" w:rsidTr="00897638">
        <w:trPr>
          <w:trHeight w:val="360"/>
        </w:trPr>
        <w:tc>
          <w:tcPr>
            <w:tcW w:w="812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Pr="008B518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Самостійно створює достатньо повний, зв’язний, з елементами самостійних суджень текст, вдало добирає лексичні засоби, але ще має вдосконалювати вміння чітко висвітлювати тему, послідовно її викладати, н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лежно аргументувати основну думку.</w:t>
            </w:r>
          </w:p>
          <w:p w:rsidR="00DF0394" w:rsidRPr="008B518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DF0394" w:rsidTr="00897638">
        <w:trPr>
          <w:trHeight w:val="1485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Самостійно будує достатньо повне, осмислене висло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лювання, загалом ґрунтовно висвітлює тему, добирає переконливі аргуме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ти на їх користь, проте ще має працювати над урізноманітненням словника, грамат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чного та стилістичного оформлення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394" w:rsidRPr="008B518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394" w:rsidTr="00897638">
        <w:trPr>
          <w:trHeight w:val="1438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04" w:type="dxa"/>
          </w:tcPr>
          <w:p w:rsidR="00DF0394" w:rsidRPr="008B518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будує послідовний, повний, </w:t>
            </w:r>
            <w:proofErr w:type="spellStart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8B51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кладений текст; загалом розкриває тему, висловлює основну думку; вдало добирає лексичні засоби, але має працювати над умінням вира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518B">
              <w:rPr>
                <w:rFonts w:ascii="Times New Roman" w:hAnsi="Times New Roman" w:cs="Times New Roman"/>
                <w:sz w:val="24"/>
                <w:szCs w:val="24"/>
              </w:rPr>
              <w:t>но висловлювати власну позицію і належно її аргументувати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1+1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(негруба)</w:t>
            </w:r>
          </w:p>
        </w:tc>
        <w:tc>
          <w:tcPr>
            <w:tcW w:w="14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394" w:rsidTr="00897638">
        <w:trPr>
          <w:trHeight w:val="1305"/>
        </w:trPr>
        <w:tc>
          <w:tcPr>
            <w:tcW w:w="812" w:type="dxa"/>
            <w:vMerge w:val="restart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Pr="00230CE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Самостійно будує послідовний, повний текст, ураховує комунік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тивне завдання, висловлює власну думку, певним чином аргум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нтує різні погляди на проблему, робота відзначається багатством словника, грамати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ною правильністю, дотриманням стильової єдності й виразності тексту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0394" w:rsidTr="00897638">
        <w:trPr>
          <w:trHeight w:val="1995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:rsidR="00DF0394" w:rsidRPr="00230CE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Учень (учениця) самостійно будує послідовний, по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ний текст, ураховує комунікативне завдання; аргументовано, чітко висло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лює власну думку, зіставляє її з думками інших, уміє пов’язати обговорюваний пре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мет із власним життєвим досвідом, добирає переко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гр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матичною різноманітністю</w:t>
            </w:r>
          </w:p>
        </w:tc>
        <w:tc>
          <w:tcPr>
            <w:tcW w:w="1903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(негруба)</w:t>
            </w:r>
          </w:p>
        </w:tc>
        <w:tc>
          <w:tcPr>
            <w:tcW w:w="1412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0394" w:rsidTr="00897638">
        <w:trPr>
          <w:trHeight w:val="474"/>
        </w:trPr>
        <w:tc>
          <w:tcPr>
            <w:tcW w:w="812" w:type="dxa"/>
            <w:vMerge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04" w:type="dxa"/>
          </w:tcPr>
          <w:p w:rsidR="00DF0394" w:rsidRPr="00230CEB" w:rsidRDefault="00DF0394" w:rsidP="00897638">
            <w:pPr>
              <w:spacing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Учень (учениця) самостійно створює яскраве, оригін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льне за думкою та оформленням висловлювання ві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 xml:space="preserve">повідно до мовленнєвої ситуації; повно, </w:t>
            </w:r>
            <w:proofErr w:type="spellStart"/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вичерпно</w:t>
            </w:r>
            <w:proofErr w:type="spellEnd"/>
            <w:r w:rsidRPr="00230C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світлює тему; аналізує різні погляди на той самий пр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дмет, добирає переконливі аргументи на користь тієї чи іншої позиції, використовує набуту з різних дж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рел інформацію для розв’язання певних життєвих проблем; роб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та відзначається багатством слововживання, граматичною правильністю та різноманітністю, стил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30CEB">
              <w:rPr>
                <w:rFonts w:ascii="Times New Roman" w:hAnsi="Times New Roman" w:cs="Times New Roman"/>
                <w:sz w:val="24"/>
                <w:szCs w:val="24"/>
              </w:rPr>
              <w:t>стичною довершеністю</w:t>
            </w:r>
          </w:p>
        </w:tc>
        <w:tc>
          <w:tcPr>
            <w:tcW w:w="1903" w:type="dxa"/>
          </w:tcPr>
          <w:p w:rsidR="00DF0394" w:rsidRPr="00230CEB" w:rsidRDefault="00DF0394" w:rsidP="00897638">
            <w:pPr>
              <w:pStyle w:val="a4"/>
              <w:spacing w:line="240" w:lineRule="atLeast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</w:tc>
        <w:tc>
          <w:tcPr>
            <w:tcW w:w="1412" w:type="dxa"/>
          </w:tcPr>
          <w:p w:rsidR="00DF0394" w:rsidRDefault="00DF0394" w:rsidP="00897638">
            <w:pPr>
              <w:spacing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F0394" w:rsidRPr="00052FBC" w:rsidRDefault="00DF0394" w:rsidP="00DF0394">
      <w:pPr>
        <w:spacing w:line="240" w:lineRule="atLeast"/>
        <w:ind w:left="39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Виразне читання напам’ять</w:t>
      </w:r>
    </w:p>
    <w:p w:rsidR="00DF0394" w:rsidRDefault="00DF0394" w:rsidP="00DF0394">
      <w:pPr>
        <w:tabs>
          <w:tab w:val="left" w:pos="700"/>
        </w:tabs>
        <w:spacing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Відтворення емоційної насиченості твору (внутрішнє «бачення», робота творчої уяви читця – особливо поетичного тексту).</w:t>
      </w:r>
    </w:p>
    <w:p w:rsidR="00DF0394" w:rsidRDefault="00DF0394" w:rsidP="00DF0394">
      <w:pPr>
        <w:tabs>
          <w:tab w:val="left" w:pos="700"/>
        </w:tabs>
        <w:spacing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Розуміння ідейно-художнього смислу, а не лише фактичного змісту тексту.</w:t>
      </w:r>
    </w:p>
    <w:p w:rsidR="00DF0394" w:rsidRPr="00052FBC" w:rsidRDefault="00DF0394" w:rsidP="00DF0394">
      <w:pPr>
        <w:tabs>
          <w:tab w:val="left" w:pos="700"/>
        </w:tabs>
        <w:spacing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Вміння висловити своє особисте ставлення, передати зміст і настрій слухачам.</w:t>
      </w:r>
    </w:p>
    <w:p w:rsidR="00DF0394" w:rsidRDefault="00DF0394" w:rsidP="00DF0394">
      <w:pPr>
        <w:spacing w:line="240" w:lineRule="atLeast"/>
        <w:ind w:left="1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Критерії оцінювання виразного читання напам’ять художніх творів</w:t>
      </w:r>
    </w:p>
    <w:tbl>
      <w:tblPr>
        <w:tblStyle w:val="a3"/>
        <w:tblW w:w="11010" w:type="dxa"/>
        <w:tblInd w:w="-34" w:type="dxa"/>
        <w:tblLook w:val="04A0" w:firstRow="1" w:lastRow="0" w:firstColumn="1" w:lastColumn="0" w:noHBand="0" w:noVBand="1"/>
      </w:tblPr>
      <w:tblGrid>
        <w:gridCol w:w="1845"/>
        <w:gridCol w:w="849"/>
        <w:gridCol w:w="8316"/>
      </w:tblGrid>
      <w:tr w:rsidR="00DF0394" w:rsidTr="00897638">
        <w:tc>
          <w:tcPr>
            <w:tcW w:w="2694" w:type="dxa"/>
            <w:gridSpan w:val="2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Рівні навчальних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сягнень</w:t>
            </w:r>
          </w:p>
        </w:tc>
        <w:tc>
          <w:tcPr>
            <w:tcW w:w="8316" w:type="dxa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оцінювання</w:t>
            </w:r>
          </w:p>
        </w:tc>
      </w:tr>
      <w:tr w:rsidR="00DF0394" w:rsidTr="00897638">
        <w:trPr>
          <w:trHeight w:val="345"/>
        </w:trPr>
        <w:tc>
          <w:tcPr>
            <w:tcW w:w="1845" w:type="dxa"/>
            <w:vMerge w:val="restart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Початковий</w:t>
            </w: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Учень монотонно читає напам’ять лише окремі фрази художнього тексту.</w:t>
            </w:r>
          </w:p>
        </w:tc>
      </w:tr>
      <w:tr w:rsidR="00DF0394" w:rsidTr="00897638">
        <w:trPr>
          <w:trHeight w:val="480"/>
        </w:trPr>
        <w:tc>
          <w:tcPr>
            <w:tcW w:w="1845" w:type="dxa"/>
            <w:vMerge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Учень невиразно читає напам’ять невеличкий фрагмент рекомендованого для вивчення тв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ру.</w:t>
            </w:r>
          </w:p>
        </w:tc>
      </w:tr>
      <w:tr w:rsidR="00DF0394" w:rsidTr="00897638">
        <w:trPr>
          <w:trHeight w:val="333"/>
        </w:trPr>
        <w:tc>
          <w:tcPr>
            <w:tcW w:w="1845" w:type="dxa"/>
            <w:vMerge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Учень читає напам’ять недостатній за обсягом уривок твору зі значною кіл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кістю фактичних мовленнєвих помилок.</w:t>
            </w:r>
          </w:p>
        </w:tc>
      </w:tr>
      <w:tr w:rsidR="00DF0394" w:rsidTr="00897638">
        <w:trPr>
          <w:trHeight w:val="287"/>
        </w:trPr>
        <w:tc>
          <w:tcPr>
            <w:tcW w:w="1845" w:type="dxa"/>
            <w:vMerge w:val="restart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Середній</w:t>
            </w: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При читанні напам’ять твору учень допускає значну кількість помилок різн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го характеру.</w:t>
            </w:r>
          </w:p>
        </w:tc>
      </w:tr>
      <w:tr w:rsidR="00DF0394" w:rsidTr="00897638">
        <w:trPr>
          <w:trHeight w:val="540"/>
        </w:trPr>
        <w:tc>
          <w:tcPr>
            <w:tcW w:w="1845" w:type="dxa"/>
            <w:vMerge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 xml:space="preserve">Учень читає вивчений напам’ять твір зі значними змістовими </w:t>
            </w:r>
            <w:proofErr w:type="spellStart"/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, порушенням правил техніки мовлення.</w:t>
            </w:r>
          </w:p>
        </w:tc>
      </w:tr>
      <w:tr w:rsidR="00DF0394" w:rsidTr="00897638">
        <w:trPr>
          <w:trHeight w:val="177"/>
        </w:trPr>
        <w:tc>
          <w:tcPr>
            <w:tcW w:w="1845" w:type="dxa"/>
            <w:vMerge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Учень читає напам’ять художній твір з окремими орфоепічними та змістов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ми огріхами.</w:t>
            </w:r>
          </w:p>
        </w:tc>
      </w:tr>
      <w:tr w:rsidR="00DF0394" w:rsidTr="00897638">
        <w:trPr>
          <w:trHeight w:val="406"/>
        </w:trPr>
        <w:tc>
          <w:tcPr>
            <w:tcW w:w="1845" w:type="dxa"/>
            <w:vMerge w:val="restart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Достатній</w:t>
            </w: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При читанні напам’ять твору учень правильно, чітко передає зміст твору, але виконує його невиразно, монотонно.</w:t>
            </w:r>
          </w:p>
        </w:tc>
      </w:tr>
      <w:tr w:rsidR="00DF0394" w:rsidTr="00897638">
        <w:trPr>
          <w:trHeight w:val="300"/>
        </w:trPr>
        <w:tc>
          <w:tcPr>
            <w:tcW w:w="1845" w:type="dxa"/>
            <w:vMerge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Вивчений напам’ять твір учень читає з окремими декламаційними огріхами.</w:t>
            </w:r>
          </w:p>
        </w:tc>
      </w:tr>
      <w:tr w:rsidR="00DF0394" w:rsidTr="00897638">
        <w:trPr>
          <w:trHeight w:val="237"/>
        </w:trPr>
        <w:tc>
          <w:tcPr>
            <w:tcW w:w="1845" w:type="dxa"/>
            <w:vMerge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Учень виразно читає напам’ять вивчений твір, але час від часу допускає змі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тові неточності.</w:t>
            </w:r>
          </w:p>
        </w:tc>
      </w:tr>
      <w:tr w:rsidR="00DF0394" w:rsidTr="00897638">
        <w:trPr>
          <w:trHeight w:val="288"/>
        </w:trPr>
        <w:tc>
          <w:tcPr>
            <w:tcW w:w="1845" w:type="dxa"/>
            <w:vMerge w:val="restart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Високий</w:t>
            </w: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 xml:space="preserve">Учень виразно, без помилок та </w:t>
            </w:r>
            <w:proofErr w:type="spellStart"/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неточностей</w:t>
            </w:r>
            <w:proofErr w:type="spellEnd"/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, декламує твір напам’ять.</w:t>
            </w:r>
          </w:p>
        </w:tc>
      </w:tr>
      <w:tr w:rsidR="00DF0394" w:rsidTr="00897638">
        <w:trPr>
          <w:trHeight w:val="510"/>
        </w:trPr>
        <w:tc>
          <w:tcPr>
            <w:tcW w:w="1845" w:type="dxa"/>
            <w:vMerge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Вивчений напам’ять твір учень декламує, виявляючи індивідуальне розуміння тексту, своє ставлення до прочитаного.</w:t>
            </w:r>
          </w:p>
        </w:tc>
      </w:tr>
      <w:tr w:rsidR="00DF0394" w:rsidTr="00897638">
        <w:trPr>
          <w:trHeight w:val="303"/>
        </w:trPr>
        <w:tc>
          <w:tcPr>
            <w:tcW w:w="1845" w:type="dxa"/>
            <w:vMerge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16" w:type="dxa"/>
          </w:tcPr>
          <w:p w:rsidR="00DF0394" w:rsidRPr="006C36B5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Читання напам’ять твору учнем відзначається високим рівнем артистизму, мовленнєвої впр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вності. Учень виявляє особисте ставлення до прочитаного, може сформулювати і висловити своє «</w:t>
            </w:r>
            <w:proofErr w:type="spellStart"/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надзавдання</w:t>
            </w:r>
            <w:proofErr w:type="spellEnd"/>
            <w:r w:rsidRPr="006C36B5">
              <w:rPr>
                <w:rFonts w:ascii="Times New Roman" w:hAnsi="Times New Roman" w:cs="Times New Roman"/>
                <w:sz w:val="24"/>
                <w:szCs w:val="24"/>
              </w:rPr>
              <w:t>» (мету) читання твору.</w:t>
            </w:r>
          </w:p>
        </w:tc>
      </w:tr>
    </w:tbl>
    <w:p w:rsidR="00DF0394" w:rsidRPr="00052FBC" w:rsidRDefault="00DF0394" w:rsidP="00DF0394">
      <w:pPr>
        <w:spacing w:line="240" w:lineRule="atLeast"/>
        <w:ind w:left="10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394" w:rsidRPr="00052FBC" w:rsidRDefault="00DF0394" w:rsidP="00DF039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F0394" w:rsidRPr="00052FBC" w:rsidRDefault="00DF0394" w:rsidP="00DF039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F0394" w:rsidRPr="00052FBC" w:rsidRDefault="00DF0394" w:rsidP="00DF039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Вимоги до оформлення учнівських зошитів</w:t>
      </w:r>
    </w:p>
    <w:p w:rsidR="00DF0394" w:rsidRDefault="00DF0394" w:rsidP="00DF0394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Кількість робочих зошитів – по одному в кожному класі (у них учні виконують класні та дома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ні роботи). Для контрольних робіт використовують 1 окремий зошит.</w:t>
      </w:r>
    </w:p>
    <w:p w:rsidR="00DF0394" w:rsidRDefault="00DF0394" w:rsidP="00DF0394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Оцінку за ведення зошита виста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ляють окремою колонкою в журналі </w:t>
      </w:r>
      <w:r w:rsidRPr="00052FBC">
        <w:rPr>
          <w:rFonts w:ascii="Times New Roman" w:eastAsia="Times New Roman" w:hAnsi="Times New Roman" w:cs="Times New Roman"/>
          <w:sz w:val="24"/>
          <w:szCs w:val="24"/>
          <w:u w:val="single"/>
        </w:rPr>
        <w:t>раз на місяць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враховують як поточну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до найближчої тематичної.</w:t>
      </w:r>
    </w:p>
    <w:p w:rsidR="00DF0394" w:rsidRPr="006C36B5" w:rsidRDefault="00DF0394" w:rsidP="00DF0394">
      <w:pPr>
        <w:spacing w:line="240" w:lineRule="atLeast"/>
        <w:ind w:right="20" w:firstLine="7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Виставляючи оцінку за ведення зошита з літератури, слід враховувати такі критерії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0394" w:rsidRPr="006C36B5" w:rsidRDefault="00DF0394" w:rsidP="00DF0394">
      <w:pPr>
        <w:numPr>
          <w:ilvl w:val="1"/>
          <w:numId w:val="16"/>
        </w:numPr>
        <w:tabs>
          <w:tab w:val="left" w:pos="940"/>
        </w:tabs>
        <w:spacing w:line="240" w:lineRule="atLeast"/>
        <w:ind w:left="940" w:hanging="172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наявність різних видів робіт;</w:t>
      </w:r>
    </w:p>
    <w:p w:rsidR="00DF0394" w:rsidRPr="006C36B5" w:rsidRDefault="00DF0394" w:rsidP="00DF0394">
      <w:pPr>
        <w:numPr>
          <w:ilvl w:val="0"/>
          <w:numId w:val="16"/>
        </w:numPr>
        <w:tabs>
          <w:tab w:val="left" w:pos="851"/>
        </w:tabs>
        <w:spacing w:line="240" w:lineRule="atLeast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грамотність (якість виконання робіт);</w:t>
      </w:r>
    </w:p>
    <w:p w:rsidR="00DF0394" w:rsidRPr="006C36B5" w:rsidRDefault="00DF0394" w:rsidP="00DF0394">
      <w:pPr>
        <w:numPr>
          <w:ilvl w:val="0"/>
          <w:numId w:val="16"/>
        </w:numPr>
        <w:tabs>
          <w:tab w:val="left" w:pos="860"/>
        </w:tabs>
        <w:spacing w:line="240" w:lineRule="atLeast"/>
        <w:ind w:left="860" w:hanging="164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охайність;</w:t>
      </w:r>
    </w:p>
    <w:p w:rsidR="00DF0394" w:rsidRPr="006C36B5" w:rsidRDefault="00DF0394" w:rsidP="00DF0394">
      <w:pPr>
        <w:numPr>
          <w:ilvl w:val="0"/>
          <w:numId w:val="16"/>
        </w:numPr>
        <w:tabs>
          <w:tab w:val="left" w:pos="1027"/>
        </w:tabs>
        <w:spacing w:line="240" w:lineRule="atLeast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уміння правильно оформляти роботи (дотримання вимог орфографічного реж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му).</w:t>
      </w:r>
    </w:p>
    <w:p w:rsidR="00DF0394" w:rsidRPr="00052FBC" w:rsidRDefault="00DF0394" w:rsidP="00DF0394">
      <w:pPr>
        <w:spacing w:line="240" w:lineRule="atLeast"/>
        <w:ind w:left="4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Орфографічний режим</w:t>
      </w:r>
    </w:p>
    <w:p w:rsidR="00DF0394" w:rsidRPr="004F6023" w:rsidRDefault="00DF0394" w:rsidP="00DF0394">
      <w:pPr>
        <w:numPr>
          <w:ilvl w:val="0"/>
          <w:numId w:val="17"/>
        </w:numPr>
        <w:tabs>
          <w:tab w:val="left" w:pos="1080"/>
        </w:tabs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Записи в зошиті виконують кульковою ручкою з синім чорнилом чи його відтінками (для оформлення таблиць, сх</w:t>
      </w:r>
      <w:r>
        <w:rPr>
          <w:rFonts w:ascii="Times New Roman" w:eastAsia="Times New Roman" w:hAnsi="Times New Roman" w:cs="Times New Roman"/>
          <w:sz w:val="24"/>
          <w:szCs w:val="24"/>
        </w:rPr>
        <w:t>ем тощо можна використовувати різні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кольори).</w:t>
      </w:r>
    </w:p>
    <w:p w:rsidR="00DF0394" w:rsidRPr="004F6023" w:rsidRDefault="00DF0394" w:rsidP="00DF0394">
      <w:pPr>
        <w:numPr>
          <w:ilvl w:val="0"/>
          <w:numId w:val="17"/>
        </w:numPr>
        <w:tabs>
          <w:tab w:val="left" w:pos="1003"/>
        </w:tabs>
        <w:spacing w:line="240" w:lineRule="atLeas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Між класною й домашньою роботою пропускають два рядки (між видами робіт, що входять до складу класної чи домашньої роботи, рядків не пропускають).</w:t>
      </w:r>
    </w:p>
    <w:p w:rsidR="00DF0394" w:rsidRPr="004F6023" w:rsidRDefault="00DF0394" w:rsidP="00DF0394">
      <w:pPr>
        <w:numPr>
          <w:ilvl w:val="0"/>
          <w:numId w:val="17"/>
        </w:numPr>
        <w:tabs>
          <w:tab w:val="left" w:pos="1032"/>
        </w:tabs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Дату класної, домашньої чи контрольної роботи з літератури у 5-9 записують так: у першому рядку дату записують словами, а в другому – вид роботи (класна, дом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шня чи контрольна), наприклад:</w:t>
      </w:r>
    </w:p>
    <w:p w:rsidR="00DF0394" w:rsidRPr="00052FBC" w:rsidRDefault="00DF0394" w:rsidP="00DF0394">
      <w:pPr>
        <w:spacing w:line="240" w:lineRule="atLeast"/>
        <w:ind w:left="4500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Перше </w:t>
      </w:r>
      <w:r>
        <w:rPr>
          <w:rFonts w:ascii="Times New Roman" w:eastAsia="Times New Roman" w:hAnsi="Times New Roman" w:cs="Times New Roman"/>
          <w:sz w:val="24"/>
          <w:szCs w:val="24"/>
        </w:rPr>
        <w:t>грудня</w:t>
      </w:r>
    </w:p>
    <w:p w:rsidR="00DF0394" w:rsidRPr="00052FBC" w:rsidRDefault="00DF0394" w:rsidP="00DF0394">
      <w:pPr>
        <w:spacing w:line="240" w:lineRule="atLeast"/>
        <w:ind w:left="4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Класна робота</w:t>
      </w:r>
    </w:p>
    <w:p w:rsidR="00DF0394" w:rsidRPr="004F6023" w:rsidRDefault="00DF0394" w:rsidP="00DF0394">
      <w:pPr>
        <w:numPr>
          <w:ilvl w:val="0"/>
          <w:numId w:val="18"/>
        </w:numPr>
        <w:tabs>
          <w:tab w:val="left" w:pos="980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Після заголовків, назв видів робіт, підпису зошита крапку не ставлять.</w:t>
      </w:r>
    </w:p>
    <w:p w:rsidR="00DF0394" w:rsidRPr="004F6023" w:rsidRDefault="00DF0394" w:rsidP="00DF0394">
      <w:pPr>
        <w:numPr>
          <w:ilvl w:val="0"/>
          <w:numId w:val="18"/>
        </w:numPr>
        <w:tabs>
          <w:tab w:val="left" w:pos="900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Зразок підпису зошита:</w:t>
      </w:r>
    </w:p>
    <w:p w:rsidR="00DF0394" w:rsidRPr="00052FBC" w:rsidRDefault="00DF0394" w:rsidP="00DF039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Зошит</w:t>
      </w:r>
    </w:p>
    <w:p w:rsidR="00DF0394" w:rsidRPr="00052FBC" w:rsidRDefault="00DF0394" w:rsidP="00DF039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робіт із зарубіжної літератури</w:t>
      </w:r>
    </w:p>
    <w:p w:rsidR="00DF0394" w:rsidRPr="00052FBC" w:rsidRDefault="00DF0394" w:rsidP="00DF039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учня 5 класу</w:t>
      </w:r>
    </w:p>
    <w:p w:rsidR="00DF0394" w:rsidRPr="00052FBC" w:rsidRDefault="00DF0394" w:rsidP="00DF0394">
      <w:pPr>
        <w:spacing w:line="240" w:lineRule="atLeast"/>
        <w:ind w:lef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СШ  № 255 м. Києва</w:t>
      </w:r>
    </w:p>
    <w:p w:rsidR="00DF0394" w:rsidRPr="00052FBC" w:rsidRDefault="00DF0394" w:rsidP="00DF0394">
      <w:pPr>
        <w:spacing w:line="24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Тематичне оцінювання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визначає рівень навчальних досягнень з певної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літературної теми (ча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тини теми, сукупності тем). Тематичний бал виставляють за результатами поточного оцінювання, вр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ховуючи всі види навчальної діяльності, що підлягали оцінюванню протягом вивчення теми.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Темати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ний бал не підлягає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коригуванню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(повторне тематичне оцінювання не проводиться і оцінка за повторне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тематичне оцінювання не в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ставляється).</w:t>
      </w:r>
    </w:p>
    <w:p w:rsidR="00DF0394" w:rsidRDefault="00DF0394" w:rsidP="00DF0394">
      <w:pPr>
        <w:spacing w:line="24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Якщо учень (учениця) був(ла) відсутній(я) на </w:t>
      </w:r>
      <w:proofErr w:type="spellStart"/>
      <w:r w:rsidRPr="00052FBC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протягом вивчення теми, не виконував(ла) вимоги навчальної програми, у колонку з надписом «Тематична» виста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ляється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н\а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(не атестований(а)).</w:t>
      </w:r>
    </w:p>
    <w:p w:rsidR="00DF0394" w:rsidRPr="00052FBC" w:rsidRDefault="00DF0394" w:rsidP="00DF0394">
      <w:pPr>
        <w:spacing w:line="240" w:lineRule="atLeast"/>
        <w:ind w:left="120" w:right="160" w:firstLine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Семестрове оцінювання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здійснюється на підставі тематичних оцінок і має бути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наближеним до середнього арифметичного від суми балів тематичного оцінювання літ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ратурних знань.</w:t>
      </w:r>
    </w:p>
    <w:p w:rsidR="00DF0394" w:rsidRPr="00052FBC" w:rsidRDefault="00DF0394" w:rsidP="00DF0394">
      <w:pPr>
        <w:spacing w:line="240" w:lineRule="atLeast"/>
        <w:ind w:left="120" w:right="16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Наприклад, за відсутності 1 тематичної оцінки (учень був не атестований (н\а) з поважної пр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чини) семестровий бал має виставлятися на підставі наявних тематичних оцінок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користь дитини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з урахуванням самостійного засвоєння нею матеріалу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поп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редньої теми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за яку виставлено</w:t>
      </w: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«н/а».</w:t>
      </w:r>
    </w:p>
    <w:p w:rsidR="00DF0394" w:rsidRDefault="00DF0394" w:rsidP="00DF0394">
      <w:pPr>
        <w:spacing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sz w:val="24"/>
          <w:szCs w:val="24"/>
        </w:rPr>
        <w:t>Якщо учень з поважної причини був відсутній на шкільних заняттях більше половини навчального часу в семестрі і має лише 1 тематичну оцінку або не має тематичних оц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052FBC">
        <w:rPr>
          <w:rFonts w:ascii="Times New Roman" w:eastAsia="Times New Roman" w:hAnsi="Times New Roman" w:cs="Times New Roman"/>
          <w:sz w:val="24"/>
          <w:szCs w:val="24"/>
        </w:rPr>
        <w:t>нок взагалі, такий учень не мо</w:t>
      </w:r>
      <w:r>
        <w:rPr>
          <w:rFonts w:ascii="Times New Roman" w:eastAsia="Times New Roman" w:hAnsi="Times New Roman" w:cs="Times New Roman"/>
          <w:sz w:val="24"/>
          <w:szCs w:val="24"/>
        </w:rPr>
        <w:t>же бути атестований за семестр.</w:t>
      </w:r>
      <w:r w:rsidRPr="004F6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0394" w:rsidRPr="004F6023" w:rsidRDefault="00DF0394" w:rsidP="00DF0394">
      <w:pPr>
        <w:spacing w:line="24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Критерії оцінювання творчих відеороликів, презентацій, </w:t>
      </w:r>
      <w:proofErr w:type="spellStart"/>
      <w:r w:rsidRPr="00052FBC">
        <w:rPr>
          <w:rFonts w:ascii="Times New Roman" w:eastAsia="Times New Roman" w:hAnsi="Times New Roman" w:cs="Times New Roman"/>
          <w:b/>
          <w:sz w:val="24"/>
          <w:szCs w:val="24"/>
        </w:rPr>
        <w:t>проєктів</w:t>
      </w:r>
      <w:proofErr w:type="spellEnd"/>
    </w:p>
    <w:tbl>
      <w:tblPr>
        <w:tblStyle w:val="a3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634"/>
        <w:gridCol w:w="2443"/>
        <w:gridCol w:w="2235"/>
        <w:gridCol w:w="2345"/>
        <w:gridCol w:w="2048"/>
      </w:tblGrid>
      <w:tr w:rsidR="00DF0394" w:rsidTr="00897638">
        <w:trPr>
          <w:trHeight w:val="256"/>
        </w:trPr>
        <w:tc>
          <w:tcPr>
            <w:tcW w:w="1101" w:type="dxa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2410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Добре</w:t>
            </w:r>
          </w:p>
        </w:tc>
        <w:tc>
          <w:tcPr>
            <w:tcW w:w="2563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Потребує</w:t>
            </w:r>
          </w:p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покращення</w:t>
            </w:r>
          </w:p>
        </w:tc>
        <w:tc>
          <w:tcPr>
            <w:tcW w:w="2193" w:type="dxa"/>
          </w:tcPr>
          <w:p w:rsidR="00DF0394" w:rsidRDefault="00DF0394" w:rsidP="008976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завершено</w:t>
            </w:r>
          </w:p>
        </w:tc>
      </w:tr>
      <w:tr w:rsidR="00DF0394" w:rsidTr="00897638">
        <w:trPr>
          <w:trHeight w:val="270"/>
        </w:trPr>
        <w:tc>
          <w:tcPr>
            <w:tcW w:w="1101" w:type="dxa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</w:t>
            </w:r>
          </w:p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</w:p>
        </w:tc>
        <w:tc>
          <w:tcPr>
            <w:tcW w:w="269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Робота цікава для у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нів, відповідає пост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вленій темі та меті. Чітко сфо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мульовані висновки. Ві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сутні стилістичні та грам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тичні помилки. Д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тримані правила ак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демічної доброчесн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</w:p>
        </w:tc>
        <w:tc>
          <w:tcPr>
            <w:tcW w:w="2410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Нечітко сформ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льована тема та мета. Досл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дження ґрунтується на тв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рдженні або спро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туванні 1-2 гіпотез. Приклади частково ілюструють висн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вки, до яких дійшли учні. Дотримані правила академі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ної доброче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ності</w:t>
            </w:r>
          </w:p>
        </w:tc>
        <w:tc>
          <w:tcPr>
            <w:tcW w:w="256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Не сформульована мета дослідження. Не вдало підібрані ілюстрації (невідп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відні, нечіткі). П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рушена логіка викладення матер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алу. Дотримані правила академічної добр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чесності</w:t>
            </w:r>
          </w:p>
        </w:tc>
        <w:tc>
          <w:tcPr>
            <w:tcW w:w="219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4F6023">
              <w:rPr>
                <w:rFonts w:ascii="Times New Roman" w:hAnsi="Times New Roman" w:cs="Times New Roman"/>
                <w:sz w:val="24"/>
                <w:szCs w:val="24"/>
              </w:rPr>
              <w:t xml:space="preserve"> не висві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лює тему та мету роботи. Мають місце факт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чні помилки. Робота побудована нел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 xml:space="preserve">гічно, </w:t>
            </w:r>
            <w:proofErr w:type="spellStart"/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баато</w:t>
            </w:r>
            <w:proofErr w:type="spellEnd"/>
            <w:r w:rsidRPr="004F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чностей</w:t>
            </w:r>
            <w:proofErr w:type="spellEnd"/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. Дотр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мані правила ак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демічної доброч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сності</w:t>
            </w:r>
          </w:p>
        </w:tc>
      </w:tr>
      <w:tr w:rsidR="00DF0394" w:rsidTr="00897638">
        <w:trPr>
          <w:trHeight w:val="270"/>
        </w:trPr>
        <w:tc>
          <w:tcPr>
            <w:tcW w:w="1101" w:type="dxa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Оформлення</w:t>
            </w:r>
          </w:p>
        </w:tc>
        <w:tc>
          <w:tcPr>
            <w:tcW w:w="269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4F6023">
              <w:rPr>
                <w:rFonts w:ascii="Times New Roman" w:hAnsi="Times New Roman" w:cs="Times New Roman"/>
                <w:sz w:val="24"/>
                <w:szCs w:val="24"/>
              </w:rPr>
              <w:t xml:space="preserve"> розташована. Ілюс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рації підібрані відп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відно до мети роботи, відредаговані, вдало розташовані, допом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гають розкрити зміст роботи. Гармонійно поє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нані кольори, аудіо ефекти та ін..</w:t>
            </w:r>
          </w:p>
        </w:tc>
        <w:tc>
          <w:tcPr>
            <w:tcW w:w="2410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 роботі наявні ілюстрації, які допомагають розкр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ти тему роботи. Відсутні аудіо еф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кти. Робота перео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тяжена текстом, що ускладнює її сприйняття.</w:t>
            </w:r>
          </w:p>
        </w:tc>
        <w:tc>
          <w:tcPr>
            <w:tcW w:w="256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 роботі мало ілюс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рацій, або ж вона переобтяжена мат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ріалом. Не продум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не розміщення сла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дів, або ж порушена логічна послідо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ність.</w:t>
            </w:r>
          </w:p>
        </w:tc>
        <w:tc>
          <w:tcPr>
            <w:tcW w:w="219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Відсутні аудіо ефе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ти. Нечіткі, розмиті зобр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ження. Відсутнє естетично прав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льне оформлення.</w:t>
            </w:r>
          </w:p>
        </w:tc>
      </w:tr>
      <w:tr w:rsidR="00DF0394" w:rsidTr="00897638">
        <w:trPr>
          <w:trHeight w:val="270"/>
        </w:trPr>
        <w:tc>
          <w:tcPr>
            <w:tcW w:w="1101" w:type="dxa"/>
          </w:tcPr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Групова</w:t>
            </w:r>
          </w:p>
          <w:p w:rsidR="00DF0394" w:rsidRDefault="00DF0394" w:rsidP="0089763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</w:t>
            </w:r>
          </w:p>
        </w:tc>
        <w:tc>
          <w:tcPr>
            <w:tcW w:w="269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При виконанні роботи спостерігається зл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годженість, взаємоп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вага, однакова акти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ність усіх уча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ників</w:t>
            </w:r>
          </w:p>
        </w:tc>
        <w:tc>
          <w:tcPr>
            <w:tcW w:w="2410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При виконанні р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боти учні виявляли взаєм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повагу</w:t>
            </w:r>
          </w:p>
        </w:tc>
        <w:tc>
          <w:tcPr>
            <w:tcW w:w="256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Між членами групи відсутня налагоджена спі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праця</w:t>
            </w:r>
          </w:p>
        </w:tc>
        <w:tc>
          <w:tcPr>
            <w:tcW w:w="2193" w:type="dxa"/>
          </w:tcPr>
          <w:p w:rsidR="00DF0394" w:rsidRPr="004F6023" w:rsidRDefault="00DF0394" w:rsidP="008976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Між членами групи взагалі відсутня спі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023">
              <w:rPr>
                <w:rFonts w:ascii="Times New Roman" w:hAnsi="Times New Roman" w:cs="Times New Roman"/>
                <w:sz w:val="24"/>
                <w:szCs w:val="24"/>
              </w:rPr>
              <w:t>праця</w:t>
            </w:r>
          </w:p>
        </w:tc>
      </w:tr>
    </w:tbl>
    <w:p w:rsidR="00DF0394" w:rsidRPr="00052FBC" w:rsidRDefault="00DF0394" w:rsidP="00DF0394">
      <w:pPr>
        <w:spacing w:line="24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2CD" w:rsidRDefault="00E052CD"/>
    <w:sectPr w:rsidR="00E052CD" w:rsidSect="00DF0394"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40E0F7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BEFD79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25E45D32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519B500C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3F2DBA30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57130A2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62BBD95A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436C6124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8C895C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8"/>
    <w:multiLevelType w:val="hybridMultilevel"/>
    <w:tmpl w:val="75A2A8D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4"/>
    <w:rsid w:val="00DF0394"/>
    <w:rsid w:val="00E0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94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94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13036</Words>
  <Characters>7432</Characters>
  <Application>Microsoft Office Word</Application>
  <DocSecurity>0</DocSecurity>
  <Lines>61</Lines>
  <Paragraphs>40</Paragraphs>
  <ScaleCrop>false</ScaleCrop>
  <Company/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2021-01-24T19:30:00Z</dcterms:created>
  <dcterms:modified xsi:type="dcterms:W3CDTF">2021-01-24T19:33:00Z</dcterms:modified>
</cp:coreProperties>
</file>