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EE" w:rsidRDefault="001E51EE" w:rsidP="001E51EE">
      <w:pPr>
        <w:jc w:val="center"/>
        <w:rPr>
          <w:noProof/>
          <w:sz w:val="28"/>
        </w:rPr>
      </w:pPr>
    </w:p>
    <w:p w:rsidR="001E51EE" w:rsidRDefault="001E51EE" w:rsidP="001E51EE">
      <w:pPr>
        <w:jc w:val="center"/>
        <w:rPr>
          <w:sz w:val="16"/>
          <w:lang w:val="uk-UA"/>
        </w:rPr>
      </w:pPr>
      <w:r>
        <w:rPr>
          <w:noProof/>
          <w:sz w:val="28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EE" w:rsidRDefault="001E51EE" w:rsidP="001E51EE">
      <w:pPr>
        <w:jc w:val="center"/>
        <w:rPr>
          <w:b/>
          <w:bCs/>
        </w:rPr>
      </w:pPr>
      <w:r>
        <w:rPr>
          <w:b/>
          <w:bCs/>
        </w:rPr>
        <w:t>НОВОСЛОБІДСЬКА СІЛЬСЬКА РАДА</w:t>
      </w:r>
    </w:p>
    <w:p w:rsidR="001E51EE" w:rsidRDefault="001E51EE" w:rsidP="001E51EE">
      <w:pPr>
        <w:jc w:val="center"/>
        <w:rPr>
          <w:b/>
          <w:bCs/>
        </w:rPr>
      </w:pPr>
      <w:r>
        <w:rPr>
          <w:b/>
          <w:bCs/>
        </w:rPr>
        <w:t>ПУТИВЛЬСЬКОГО РАЙОНУ</w:t>
      </w:r>
    </w:p>
    <w:p w:rsidR="001E51EE" w:rsidRDefault="001E51EE" w:rsidP="001E51EE">
      <w:pPr>
        <w:jc w:val="center"/>
        <w:rPr>
          <w:b/>
          <w:bCs/>
        </w:rPr>
      </w:pPr>
      <w:r>
        <w:rPr>
          <w:b/>
          <w:bCs/>
        </w:rPr>
        <w:t>СУМСЬКОЇ ОБЛАСТІ</w:t>
      </w:r>
    </w:p>
    <w:p w:rsidR="001E51EE" w:rsidRDefault="001E51EE" w:rsidP="001E51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ВІДДІЛ ОСВІТИ, МОЛОДІ ТА СПОРТУ</w:t>
      </w:r>
    </w:p>
    <w:p w:rsidR="001E51EE" w:rsidRDefault="001E51EE" w:rsidP="001E51EE">
      <w:pPr>
        <w:rPr>
          <w:lang w:val="uk-UA"/>
        </w:rPr>
      </w:pPr>
      <w:r>
        <w:t xml:space="preserve">                                                 </w:t>
      </w:r>
      <w:r>
        <w:tab/>
      </w:r>
    </w:p>
    <w:p w:rsidR="001E51EE" w:rsidRDefault="001E51EE" w:rsidP="001E51E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НАКАЗ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1E51EE" w:rsidTr="001E51EE">
        <w:trPr>
          <w:trHeight w:val="180"/>
        </w:trPr>
        <w:tc>
          <w:tcPr>
            <w:tcW w:w="9720" w:type="dxa"/>
          </w:tcPr>
          <w:p w:rsidR="001E51EE" w:rsidRDefault="001E51EE">
            <w:pPr>
              <w:tabs>
                <w:tab w:val="left" w:pos="-108"/>
              </w:tabs>
              <w:rPr>
                <w:bCs/>
                <w:sz w:val="28"/>
                <w:szCs w:val="28"/>
                <w:lang w:val="uk-UA"/>
              </w:rPr>
            </w:pPr>
          </w:p>
          <w:p w:rsidR="001E51EE" w:rsidRDefault="001E51EE">
            <w:pPr>
              <w:tabs>
                <w:tab w:val="left" w:pos="-10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03</w:t>
            </w:r>
            <w:r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  <w:lang w:val="uk-UA"/>
              </w:rPr>
              <w:t>21</w:t>
            </w:r>
            <w:r>
              <w:rPr>
                <w:bCs/>
                <w:sz w:val="28"/>
                <w:szCs w:val="28"/>
              </w:rPr>
              <w:t xml:space="preserve">                                    с.</w:t>
            </w:r>
            <w:r>
              <w:rPr>
                <w:bCs/>
                <w:sz w:val="28"/>
                <w:szCs w:val="28"/>
                <w:lang w:val="uk-UA"/>
              </w:rPr>
              <w:t xml:space="preserve"> Нова Слобода </w:t>
            </w:r>
            <w:r>
              <w:rPr>
                <w:bCs/>
                <w:sz w:val="28"/>
                <w:szCs w:val="28"/>
              </w:rPr>
              <w:t xml:space="preserve">                     №</w:t>
            </w:r>
            <w:r>
              <w:rPr>
                <w:bCs/>
                <w:sz w:val="28"/>
                <w:szCs w:val="28"/>
                <w:lang w:val="uk-UA"/>
              </w:rPr>
              <w:t xml:space="preserve"> 21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</w:rPr>
              <w:t>-ОД</w:t>
            </w:r>
          </w:p>
        </w:tc>
      </w:tr>
    </w:tbl>
    <w:p w:rsidR="001E51EE" w:rsidRDefault="001E51EE" w:rsidP="001E51EE">
      <w:pPr>
        <w:rPr>
          <w:lang w:val="uk-UA"/>
        </w:rPr>
      </w:pPr>
    </w:p>
    <w:p w:rsidR="001E51EE" w:rsidRDefault="001E51EE" w:rsidP="001E51E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початок приймання заяв про</w:t>
      </w:r>
      <w:r>
        <w:rPr>
          <w:b/>
          <w:bCs/>
          <w:sz w:val="28"/>
          <w:szCs w:val="28"/>
          <w:lang w:val="uk-UA"/>
        </w:rPr>
        <w:t xml:space="preserve"> зарахування дітей до 1 класу Новослобідської сільської</w:t>
      </w:r>
      <w:r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у 2021/2022 навчальному</w:t>
      </w:r>
      <w:r>
        <w:rPr>
          <w:b/>
          <w:bCs/>
          <w:sz w:val="28"/>
          <w:szCs w:val="28"/>
          <w:lang w:val="uk-UA"/>
        </w:rPr>
        <w:t xml:space="preserve"> році</w:t>
      </w:r>
    </w:p>
    <w:p w:rsidR="001E51EE" w:rsidRDefault="001E51EE" w:rsidP="001E51EE">
      <w:pPr>
        <w:jc w:val="both"/>
        <w:rPr>
          <w:b/>
          <w:bCs/>
          <w:sz w:val="28"/>
          <w:szCs w:val="28"/>
          <w:lang w:val="uk-UA"/>
        </w:rPr>
      </w:pPr>
    </w:p>
    <w:p w:rsidR="001E51EE" w:rsidRDefault="001E51EE" w:rsidP="001E51EE">
      <w:pPr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 виконання Постанови Кабінету Міністрів України від 13.09.2017 № 684 «Про затвердження Порядку ведення обліку дітей дошкільного, шкільного віку та учнів» зі змінами, внесеними згідно з Постановами Кабінету Міністрів України від 19.09.2018 № 806, 17.07.2019 № 681, наказу Міністерства освіти і науки України від 16.04.2018№ 367 «Про затвердження </w:t>
      </w:r>
      <w:bookmarkStart w:id="0" w:name="_Hlk66355925"/>
      <w:r>
        <w:rPr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 освіти»</w:t>
      </w:r>
      <w:bookmarkEnd w:id="0"/>
      <w:r>
        <w:rPr>
          <w:sz w:val="28"/>
          <w:szCs w:val="28"/>
          <w:lang w:val="uk-UA"/>
        </w:rPr>
        <w:t xml:space="preserve">, з метою забезпечення доступності здобуття загальної середньої освіти, дотримання механізму зарахування дітей до закладів освіти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та організованого прийому  дітей до 1-х класів в закладах загальної середньої освіти Новослобідської сільської ради</w:t>
      </w:r>
    </w:p>
    <w:p w:rsidR="001E51EE" w:rsidRDefault="001E51EE" w:rsidP="001E51EE">
      <w:pPr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1E51EE" w:rsidRDefault="001E51EE" w:rsidP="001E51EE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НАКАЗУЮ:</w:t>
      </w:r>
    </w:p>
    <w:p w:rsidR="001E51EE" w:rsidRDefault="001E51EE" w:rsidP="001E51EE">
      <w:pPr>
        <w:ind w:firstLine="708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1. Визначити 01 квітня 2021 року датою початку приймання заяв про зарахування дітей до 1 класу на 2021/2022 навчальний рік та 31 травня  2021 року останнім днем подачі заяв про зарахування дітей до 1 класу на 2021/2022 навчальний рік.</w:t>
      </w:r>
    </w:p>
    <w:p w:rsidR="001E51EE" w:rsidRDefault="001E51EE" w:rsidP="001E51EE">
      <w:pPr>
        <w:ind w:firstLine="708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2. Директорам закладів загальної середньої освіти Новослобідської сільської ради:</w:t>
      </w:r>
    </w:p>
    <w:p w:rsidR="001E51EE" w:rsidRDefault="001E51EE" w:rsidP="001E51EE">
      <w:pPr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ab/>
        <w:t>1) під час організації роботи із зарахування дітей к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еруватися в роботі наказом Міністерства освіти і науки України від 16.04.2018 № 367 «Про затвердження </w:t>
      </w:r>
      <w:r>
        <w:rPr>
          <w:sz w:val="28"/>
          <w:szCs w:val="28"/>
          <w:lang w:val="uk-UA"/>
        </w:rPr>
        <w:t xml:space="preserve">Порядку зарахування, відрахування та переведення учнів до державних та комунальних закладів освіти для здобуття повної загальної середньої  освіти», зареєстрованого в міністерстві юстиції України 5 </w:t>
      </w:r>
      <w:r>
        <w:rPr>
          <w:sz w:val="28"/>
          <w:szCs w:val="28"/>
          <w:lang w:val="uk-UA"/>
        </w:rPr>
        <w:t>травня 2018 року за № 564/32016;</w:t>
      </w:r>
    </w:p>
    <w:p w:rsidR="001E51EE" w:rsidRDefault="001E51EE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2)з</w:t>
      </w:r>
      <w:r>
        <w:rPr>
          <w:sz w:val="28"/>
          <w:szCs w:val="28"/>
          <w:lang w:val="uk-UA"/>
        </w:rPr>
        <w:t>дійснювати зарахування до закладу  дітей відповідно до п.4, п. 5 загальних положень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</w:t>
      </w:r>
      <w:r>
        <w:rPr>
          <w:sz w:val="28"/>
          <w:szCs w:val="28"/>
          <w:lang w:val="uk-UA"/>
        </w:rPr>
        <w:t>ки України від 16.04.2018 № 367;</w:t>
      </w:r>
    </w:p>
    <w:p w:rsidR="001E51EE" w:rsidRDefault="001E51EE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3)  з</w:t>
      </w:r>
      <w:r>
        <w:rPr>
          <w:sz w:val="28"/>
          <w:szCs w:val="28"/>
          <w:lang w:val="uk-UA"/>
        </w:rPr>
        <w:t>арахування дитини з особливими освітніми потребами до інклюзивного чи спеціального класу (з його утворенням у разі відсутності) здійснювати на підставі доданого до заяви висновку про комплексну (чи повторну) психолого-педагогічну оцінку розвитку дитини (чи витягу з протоколу засідання психолого-ме</w:t>
      </w:r>
      <w:r w:rsidR="00F06714">
        <w:rPr>
          <w:sz w:val="28"/>
          <w:szCs w:val="28"/>
          <w:lang w:val="uk-UA"/>
        </w:rPr>
        <w:t>дико-педагогічної консультації);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4)  до 17.03.2021 р. р</w:t>
      </w:r>
      <w:r w:rsidR="001E51EE">
        <w:rPr>
          <w:sz w:val="28"/>
          <w:szCs w:val="28"/>
          <w:lang w:val="uk-UA"/>
        </w:rPr>
        <w:t>озмістити на офіційних сайтах закладів освіти Новослобідської сільської ради оголошення, для інформування батьків та громадськості, про визначення 01 квітня 2021 року датою початку приймання заяв про зарахування дітей до 1 класу на 2021/2022 навчальний рік, 31 травня 2021 року останнім днем подачі заяв про зарахування дітей до 1 кл</w:t>
      </w:r>
      <w:r>
        <w:rPr>
          <w:sz w:val="28"/>
          <w:szCs w:val="28"/>
          <w:lang w:val="uk-UA"/>
        </w:rPr>
        <w:t>асу на 2021/2022 навчальний рік;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5) з</w:t>
      </w:r>
      <w:r w:rsidR="001E51EE">
        <w:rPr>
          <w:sz w:val="28"/>
          <w:szCs w:val="28"/>
          <w:lang w:val="uk-UA"/>
        </w:rPr>
        <w:t xml:space="preserve">аборонити зарахування дітей до закладів освіти Новослобідської сільської ради на конкурсних засадах, проведення будь-яких заходів, спрямованих на перевірку знань, умінь, навичок чи інших </w:t>
      </w:r>
      <w:proofErr w:type="spellStart"/>
      <w:r w:rsidR="001E51EE">
        <w:rPr>
          <w:sz w:val="28"/>
          <w:szCs w:val="28"/>
          <w:lang w:val="uk-UA"/>
        </w:rPr>
        <w:t>компетентностей</w:t>
      </w:r>
      <w:proofErr w:type="spellEnd"/>
      <w:r w:rsidR="001E51EE">
        <w:rPr>
          <w:sz w:val="28"/>
          <w:szCs w:val="28"/>
          <w:lang w:val="uk-UA"/>
        </w:rPr>
        <w:t xml:space="preserve">  дитини для здобу</w:t>
      </w:r>
      <w:r>
        <w:rPr>
          <w:sz w:val="28"/>
          <w:szCs w:val="28"/>
          <w:lang w:val="uk-UA"/>
        </w:rPr>
        <w:t>ття початкової освіти;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6) </w:t>
      </w:r>
      <w:r>
        <w:rPr>
          <w:sz w:val="28"/>
          <w:szCs w:val="28"/>
          <w:lang w:val="uk-UA"/>
        </w:rPr>
        <w:t>протягом календарного року</w:t>
      </w:r>
      <w:r>
        <w:rPr>
          <w:sz w:val="28"/>
          <w:szCs w:val="28"/>
          <w:lang w:val="uk-UA"/>
        </w:rPr>
        <w:t xml:space="preserve"> о</w:t>
      </w:r>
      <w:r w:rsidR="001E51EE">
        <w:rPr>
          <w:sz w:val="28"/>
          <w:szCs w:val="28"/>
          <w:lang w:val="uk-UA"/>
        </w:rPr>
        <w:t>прилюднювати інформацію про наявність вільних місць впродовж двох робочих днів з дня появи вільного (вільних) місця (місць)</w:t>
      </w:r>
      <w:r>
        <w:rPr>
          <w:sz w:val="28"/>
          <w:szCs w:val="28"/>
          <w:lang w:val="uk-UA"/>
        </w:rPr>
        <w:t>;</w:t>
      </w:r>
      <w:r w:rsidR="001E51EE">
        <w:rPr>
          <w:sz w:val="28"/>
          <w:szCs w:val="28"/>
          <w:lang w:val="uk-UA"/>
        </w:rPr>
        <w:t xml:space="preserve"> 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7) д</w:t>
      </w:r>
      <w:r>
        <w:rPr>
          <w:sz w:val="28"/>
          <w:szCs w:val="28"/>
          <w:lang w:val="uk-UA"/>
        </w:rPr>
        <w:t>о 15.04.2021</w:t>
      </w:r>
      <w:r>
        <w:rPr>
          <w:sz w:val="28"/>
          <w:szCs w:val="28"/>
          <w:lang w:val="uk-UA"/>
        </w:rPr>
        <w:t>оприлюднити</w:t>
      </w:r>
      <w:r w:rsidR="001E51EE">
        <w:rPr>
          <w:sz w:val="28"/>
          <w:szCs w:val="28"/>
          <w:lang w:val="uk-UA"/>
        </w:rPr>
        <w:t xml:space="preserve"> на інформаційних стендах та сайтах закладів освіти інформацію про закріплену територію обслуговування для забезпечення права кожної дитини, яка проживає на території, на здобуття освіти у найбільш доступному та наближен</w:t>
      </w:r>
      <w:r>
        <w:rPr>
          <w:sz w:val="28"/>
          <w:szCs w:val="28"/>
          <w:lang w:val="uk-UA"/>
        </w:rPr>
        <w:t>ому до місця проживання закладі;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8)  до 01</w:t>
      </w:r>
      <w:r>
        <w:rPr>
          <w:sz w:val="28"/>
          <w:szCs w:val="28"/>
          <w:lang w:val="uk-UA"/>
        </w:rPr>
        <w:t>.04.2021</w:t>
      </w:r>
      <w:r>
        <w:rPr>
          <w:sz w:val="28"/>
          <w:szCs w:val="28"/>
          <w:lang w:val="uk-UA"/>
        </w:rPr>
        <w:t xml:space="preserve"> провести</w:t>
      </w:r>
      <w:r w:rsidR="001E51EE">
        <w:rPr>
          <w:sz w:val="28"/>
          <w:szCs w:val="28"/>
          <w:lang w:val="uk-UA"/>
        </w:rPr>
        <w:t xml:space="preserve"> інформаційно-роз’яснювальну роботу серед батьків майбутніх першокласників щодо процедури зарахування дітей до 1 класів, відповідальності за повноту і достовірність усієї інформації та усіх документів, що по</w:t>
      </w:r>
      <w:r>
        <w:rPr>
          <w:sz w:val="28"/>
          <w:szCs w:val="28"/>
          <w:lang w:val="uk-UA"/>
        </w:rPr>
        <w:t>даватимуться до закладів освіти;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9) н</w:t>
      </w:r>
      <w:r w:rsidR="001E51EE">
        <w:rPr>
          <w:sz w:val="28"/>
          <w:szCs w:val="28"/>
          <w:lang w:val="uk-UA"/>
        </w:rPr>
        <w:t>авчання дітей організувати з 01 вересня 2021 року з  дотриманням вимог Санітарного регламенту для закл</w:t>
      </w:r>
      <w:r>
        <w:rPr>
          <w:sz w:val="28"/>
          <w:szCs w:val="28"/>
          <w:lang w:val="uk-UA"/>
        </w:rPr>
        <w:t>адів загальної середньої освіти;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10) д</w:t>
      </w:r>
      <w:r>
        <w:rPr>
          <w:sz w:val="28"/>
          <w:szCs w:val="28"/>
          <w:lang w:val="uk-UA"/>
        </w:rPr>
        <w:t>о 01.09.2021</w:t>
      </w:r>
      <w:r>
        <w:rPr>
          <w:sz w:val="28"/>
          <w:szCs w:val="28"/>
          <w:lang w:val="uk-UA"/>
        </w:rPr>
        <w:t xml:space="preserve"> в</w:t>
      </w:r>
      <w:r w:rsidR="001E51EE">
        <w:rPr>
          <w:sz w:val="28"/>
          <w:szCs w:val="28"/>
          <w:lang w:val="uk-UA"/>
        </w:rPr>
        <w:t>идати наказ про зарахування учнів до перших класів 2021/2022 навчального року із внесенням їх персональних даних до алфавітної книги закладу освіти та електронн</w:t>
      </w:r>
      <w:r>
        <w:rPr>
          <w:sz w:val="28"/>
          <w:szCs w:val="28"/>
          <w:lang w:val="uk-UA"/>
        </w:rPr>
        <w:t>ого реєстру.</w:t>
      </w:r>
    </w:p>
    <w:p w:rsidR="001E51EE" w:rsidRDefault="001E51EE" w:rsidP="00F067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спеціалісту ві</w:t>
      </w:r>
      <w:r w:rsidR="00F06714">
        <w:rPr>
          <w:sz w:val="28"/>
          <w:szCs w:val="28"/>
          <w:lang w:val="uk-UA"/>
        </w:rPr>
        <w:t>дділу освіти, молоді та спорту Н</w:t>
      </w:r>
      <w:r>
        <w:rPr>
          <w:sz w:val="28"/>
          <w:szCs w:val="28"/>
          <w:lang w:val="uk-UA"/>
        </w:rPr>
        <w:t>овослобідської сільської ради: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1) до 20.03.2021 р. п</w:t>
      </w:r>
      <w:r w:rsidR="001E51EE">
        <w:rPr>
          <w:sz w:val="28"/>
          <w:szCs w:val="28"/>
          <w:lang w:val="uk-UA"/>
        </w:rPr>
        <w:t xml:space="preserve">роаналізувати реєстр майбутніх першокласників з метою формування </w:t>
      </w:r>
      <w:r>
        <w:rPr>
          <w:sz w:val="28"/>
          <w:szCs w:val="28"/>
          <w:lang w:val="uk-UA"/>
        </w:rPr>
        <w:t>прогнозованої мережі 1-х класів;</w:t>
      </w:r>
    </w:p>
    <w:p w:rsidR="001E51EE" w:rsidRDefault="00F06714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2) с</w:t>
      </w:r>
      <w:r w:rsidR="001E51EE">
        <w:rPr>
          <w:sz w:val="28"/>
          <w:szCs w:val="28"/>
          <w:lang w:val="uk-UA"/>
        </w:rPr>
        <w:t xml:space="preserve">формувати попередній реєстр майбутніх першокласників на основі аналізу отриманих списків дітей від </w:t>
      </w:r>
      <w:proofErr w:type="spellStart"/>
      <w:r w:rsidR="001E51EE">
        <w:rPr>
          <w:sz w:val="28"/>
          <w:szCs w:val="28"/>
          <w:lang w:val="uk-UA"/>
        </w:rPr>
        <w:t>старостинських</w:t>
      </w:r>
      <w:proofErr w:type="spellEnd"/>
      <w:r w:rsidR="001E51EE">
        <w:rPr>
          <w:sz w:val="28"/>
          <w:szCs w:val="28"/>
          <w:lang w:val="uk-UA"/>
        </w:rPr>
        <w:t xml:space="preserve"> округів Новослобідської сільської ради.</w:t>
      </w:r>
    </w:p>
    <w:p w:rsidR="001E51EE" w:rsidRDefault="001E51EE" w:rsidP="001E5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06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:rsidR="001E51EE" w:rsidRDefault="001E51EE" w:rsidP="001E51EE">
      <w:pPr>
        <w:rPr>
          <w:lang w:val="uk-UA"/>
        </w:rPr>
      </w:pPr>
    </w:p>
    <w:p w:rsidR="001E51EE" w:rsidRDefault="001E51EE" w:rsidP="001E51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</w:t>
      </w:r>
      <w:proofErr w:type="spellStart"/>
      <w:r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1E51EE" w:rsidRDefault="001E51EE" w:rsidP="001E51E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молоді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та  спорт</w:t>
      </w:r>
      <w:r>
        <w:rPr>
          <w:b/>
          <w:sz w:val="28"/>
          <w:szCs w:val="28"/>
          <w:lang w:val="uk-UA"/>
        </w:rPr>
        <w:t>у</w:t>
      </w:r>
      <w:proofErr w:type="gramEnd"/>
    </w:p>
    <w:p w:rsidR="00F06714" w:rsidRDefault="001E51EE" w:rsidP="001E51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</w:t>
      </w:r>
      <w:proofErr w:type="spellStart"/>
      <w:r>
        <w:rPr>
          <w:b/>
          <w:sz w:val="28"/>
          <w:szCs w:val="28"/>
        </w:rPr>
        <w:t>овослобідської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 ради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>Тетяна</w:t>
      </w:r>
      <w:r>
        <w:rPr>
          <w:b/>
          <w:sz w:val="28"/>
          <w:szCs w:val="28"/>
          <w:lang w:val="uk-UA"/>
        </w:rPr>
        <w:t xml:space="preserve"> ЧЕРНЯКОВА       </w:t>
      </w:r>
    </w:p>
    <w:p w:rsidR="00F06714" w:rsidRDefault="00F06714" w:rsidP="001E51EE">
      <w:pPr>
        <w:jc w:val="both"/>
        <w:rPr>
          <w:b/>
          <w:sz w:val="28"/>
          <w:szCs w:val="28"/>
          <w:lang w:val="uk-UA"/>
        </w:rPr>
      </w:pPr>
    </w:p>
    <w:p w:rsidR="001E51EE" w:rsidRPr="00F06714" w:rsidRDefault="00F06714" w:rsidP="001E51EE">
      <w:pPr>
        <w:jc w:val="both"/>
        <w:rPr>
          <w:sz w:val="28"/>
          <w:szCs w:val="28"/>
        </w:rPr>
      </w:pPr>
      <w:bookmarkStart w:id="1" w:name="_GoBack"/>
      <w:r w:rsidRPr="00F06714">
        <w:rPr>
          <w:lang w:val="uk-UA"/>
        </w:rPr>
        <w:t>Ковалевська</w:t>
      </w:r>
      <w:r w:rsidR="001E51EE" w:rsidRPr="00F06714">
        <w:rPr>
          <w:sz w:val="28"/>
          <w:szCs w:val="28"/>
          <w:lang w:val="uk-UA"/>
        </w:rPr>
        <w:t xml:space="preserve"> </w:t>
      </w:r>
      <w:r w:rsidR="001E51EE" w:rsidRPr="00F06714">
        <w:rPr>
          <w:sz w:val="28"/>
          <w:szCs w:val="28"/>
        </w:rPr>
        <w:t xml:space="preserve">     </w:t>
      </w:r>
      <w:bookmarkEnd w:id="1"/>
      <w:r w:rsidR="001E51EE" w:rsidRPr="00F06714">
        <w:rPr>
          <w:sz w:val="28"/>
          <w:szCs w:val="28"/>
        </w:rPr>
        <w:t xml:space="preserve">  </w:t>
      </w:r>
      <w:r w:rsidR="001E51EE" w:rsidRPr="00F06714">
        <w:rPr>
          <w:sz w:val="28"/>
          <w:szCs w:val="28"/>
          <w:lang w:val="uk-UA"/>
        </w:rPr>
        <w:t xml:space="preserve">      </w:t>
      </w:r>
      <w:r w:rsidR="001E51EE" w:rsidRPr="00F06714">
        <w:rPr>
          <w:sz w:val="28"/>
          <w:szCs w:val="28"/>
        </w:rPr>
        <w:t xml:space="preserve">    </w:t>
      </w:r>
    </w:p>
    <w:sectPr w:rsidR="001E51EE" w:rsidRPr="00F06714" w:rsidSect="001E51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75"/>
    <w:rsid w:val="001E51EE"/>
    <w:rsid w:val="00E96B75"/>
    <w:rsid w:val="00F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E3C"/>
  <w15:chartTrackingRefBased/>
  <w15:docId w15:val="{F8049B14-AE53-493A-88BD-F498B986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2021-03-12T13:13:00Z</dcterms:created>
  <dcterms:modified xsi:type="dcterms:W3CDTF">2021-03-12T13:33:00Z</dcterms:modified>
</cp:coreProperties>
</file>