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4D" w:rsidRPr="00E51D44" w:rsidRDefault="0006304D" w:rsidP="0006304D">
      <w:pPr>
        <w:ind w:right="118" w:firstLine="284"/>
        <w:jc w:val="both"/>
        <w:rPr>
          <w:rFonts w:ascii="Times New Roman" w:eastAsia="Times New Roman CYR" w:hAnsi="Times New Roman"/>
          <w:b/>
          <w:color w:val="002060"/>
        </w:rPr>
      </w:pPr>
      <w:r>
        <w:rPr>
          <w:rFonts w:ascii="Times New Roman" w:hAnsi="Times New Roman"/>
          <w:b/>
          <w:caps/>
          <w:color w:val="002060"/>
        </w:rPr>
        <w:t>01.04Доброго  дня--10 клас  «Мистецтво»--</w:t>
      </w:r>
      <w:r w:rsidRPr="00E51D44">
        <w:rPr>
          <w:rFonts w:ascii="Times New Roman" w:hAnsi="Times New Roman"/>
          <w:b/>
          <w:caps/>
          <w:color w:val="002060"/>
        </w:rPr>
        <w:t>Тема 4.</w:t>
      </w:r>
      <w:r w:rsidRPr="00E51D44">
        <w:rPr>
          <w:rFonts w:ascii="Times New Roman" w:hAnsi="Times New Roman"/>
          <w:b/>
          <w:color w:val="002060"/>
        </w:rPr>
        <w:t xml:space="preserve"> Мистецтво індійського культурного регіону</w:t>
      </w:r>
      <w:r w:rsidRPr="00E51D44">
        <w:rPr>
          <w:rFonts w:ascii="Times New Roman" w:eastAsia="Times New Roman CYR" w:hAnsi="Times New Roman"/>
          <w:b/>
          <w:color w:val="002060"/>
        </w:rPr>
        <w:t xml:space="preserve">4.1. Шедеври архітектури, скульптури, живопису Індії </w:t>
      </w:r>
    </w:p>
    <w:p w:rsidR="0006304D" w:rsidRDefault="0006304D" w:rsidP="0006304D">
      <w:pPr>
        <w:rPr>
          <w:rFonts w:ascii="Times New Roman" w:eastAsia="Times New Roman CYR" w:hAnsi="Times New Roman"/>
          <w:color w:val="002060"/>
        </w:rPr>
      </w:pPr>
      <w:r w:rsidRPr="00E51D44">
        <w:rPr>
          <w:rFonts w:ascii="Times New Roman" w:eastAsia="Times New Roman CYR" w:hAnsi="Times New Roman"/>
          <w:color w:val="002060"/>
        </w:rPr>
        <w:t xml:space="preserve">Індія – </w:t>
      </w:r>
      <w:r w:rsidRPr="00E51D44">
        <w:rPr>
          <w:rFonts w:ascii="Times New Roman" w:hAnsi="Times New Roman"/>
          <w:color w:val="002060"/>
        </w:rPr>
        <w:t xml:space="preserve">країна релігійної толерантності. </w:t>
      </w:r>
      <w:r w:rsidRPr="00E51D44">
        <w:rPr>
          <w:rFonts w:ascii="Times New Roman" w:eastAsia="Times New Roman CYR" w:hAnsi="Times New Roman"/>
          <w:color w:val="002060"/>
        </w:rPr>
        <w:t xml:space="preserve">Сакральна архітектура і скульптура. Велика ступа в </w:t>
      </w:r>
      <w:proofErr w:type="spellStart"/>
      <w:r w:rsidRPr="00E51D44">
        <w:rPr>
          <w:rFonts w:ascii="Times New Roman" w:eastAsia="Times New Roman CYR" w:hAnsi="Times New Roman"/>
          <w:color w:val="002060"/>
        </w:rPr>
        <w:t>Санчі</w:t>
      </w:r>
      <w:proofErr w:type="spellEnd"/>
      <w:r w:rsidRPr="00E51D44">
        <w:rPr>
          <w:rFonts w:ascii="Times New Roman" w:eastAsia="Times New Roman CYR" w:hAnsi="Times New Roman"/>
          <w:color w:val="002060"/>
        </w:rPr>
        <w:t xml:space="preserve">.  Буддійський печерний храм в </w:t>
      </w:r>
      <w:proofErr w:type="spellStart"/>
      <w:r w:rsidRPr="00E51D44">
        <w:rPr>
          <w:rFonts w:ascii="Times New Roman" w:eastAsia="Times New Roman CYR" w:hAnsi="Times New Roman"/>
          <w:color w:val="002060"/>
        </w:rPr>
        <w:t>Аджанті</w:t>
      </w:r>
      <w:proofErr w:type="spellEnd"/>
      <w:r w:rsidRPr="00E51D44">
        <w:rPr>
          <w:rFonts w:ascii="Times New Roman" w:eastAsia="Times New Roman CYR" w:hAnsi="Times New Roman"/>
          <w:color w:val="002060"/>
        </w:rPr>
        <w:t xml:space="preserve">. Комплекс в </w:t>
      </w:r>
      <w:proofErr w:type="spellStart"/>
      <w:r w:rsidRPr="00E51D44">
        <w:rPr>
          <w:rFonts w:ascii="Times New Roman" w:eastAsia="Times New Roman CYR" w:hAnsi="Times New Roman"/>
          <w:color w:val="002060"/>
        </w:rPr>
        <w:t>Кхаджурахо</w:t>
      </w:r>
      <w:proofErr w:type="spellEnd"/>
      <w:r w:rsidRPr="00E51D44">
        <w:rPr>
          <w:rFonts w:ascii="Times New Roman" w:eastAsia="Times New Roman CYR" w:hAnsi="Times New Roman"/>
          <w:color w:val="002060"/>
        </w:rPr>
        <w:t xml:space="preserve">, присвячений </w:t>
      </w:r>
      <w:proofErr w:type="spellStart"/>
      <w:r w:rsidRPr="00E51D44">
        <w:rPr>
          <w:rFonts w:ascii="Times New Roman" w:eastAsia="Times New Roman CYR" w:hAnsi="Times New Roman"/>
          <w:color w:val="002060"/>
        </w:rPr>
        <w:t>Шиві</w:t>
      </w:r>
      <w:proofErr w:type="spellEnd"/>
      <w:r w:rsidRPr="00E51D44">
        <w:rPr>
          <w:rFonts w:ascii="Times New Roman" w:eastAsia="Times New Roman CYR" w:hAnsi="Times New Roman"/>
          <w:color w:val="002060"/>
        </w:rPr>
        <w:t>.</w:t>
      </w:r>
    </w:p>
    <w:p w:rsidR="0006304D" w:rsidRDefault="0006304D" w:rsidP="0006304D">
      <w:pPr>
        <w:rPr>
          <w:sz w:val="24"/>
          <w:szCs w:val="24"/>
        </w:rPr>
      </w:pPr>
      <w:r>
        <w:rPr>
          <w:rFonts w:ascii="Times New Roman" w:eastAsia="Times New Roman CYR" w:hAnsi="Times New Roman"/>
          <w:color w:val="002060"/>
        </w:rPr>
        <w:t xml:space="preserve">--Опрацювати  матеріал  підручника параграф Тем4 , 4.1  </w:t>
      </w:r>
      <w:proofErr w:type="spellStart"/>
      <w:r>
        <w:rPr>
          <w:rFonts w:ascii="Times New Roman" w:eastAsia="Times New Roman CYR" w:hAnsi="Times New Roman"/>
          <w:color w:val="002060"/>
        </w:rPr>
        <w:t>ст</w:t>
      </w:r>
      <w:proofErr w:type="spellEnd"/>
      <w:r>
        <w:rPr>
          <w:rFonts w:ascii="Times New Roman" w:eastAsia="Times New Roman CYR" w:hAnsi="Times New Roman"/>
          <w:color w:val="002060"/>
        </w:rPr>
        <w:t xml:space="preserve"> 48-50 та</w:t>
      </w:r>
      <w:r>
        <w:rPr>
          <w:rFonts w:ascii="Times New Roman" w:eastAsia="Times New Roman CYR" w:hAnsi="Times New Roman"/>
          <w:color w:val="002060"/>
          <w:lang w:val="ru-RU"/>
        </w:rPr>
        <w:t xml:space="preserve">  </w:t>
      </w:r>
      <w:proofErr w:type="spellStart"/>
      <w:r>
        <w:rPr>
          <w:rFonts w:ascii="Times New Roman" w:eastAsia="Times New Roman CYR" w:hAnsi="Times New Roman"/>
          <w:color w:val="002060"/>
          <w:lang w:val="ru-RU"/>
        </w:rPr>
        <w:t>переглянути</w:t>
      </w:r>
      <w:proofErr w:type="spellEnd"/>
      <w:r>
        <w:rPr>
          <w:rFonts w:ascii="Times New Roman" w:eastAsia="Times New Roman CYR" w:hAnsi="Times New Roman"/>
          <w:color w:val="002060"/>
          <w:lang w:val="ru-RU"/>
        </w:rPr>
        <w:t xml:space="preserve"> в</w:t>
      </w:r>
      <w:proofErr w:type="spellStart"/>
      <w:r>
        <w:rPr>
          <w:rFonts w:ascii="Times New Roman" w:eastAsia="Times New Roman CYR" w:hAnsi="Times New Roman"/>
          <w:color w:val="002060"/>
        </w:rPr>
        <w:t>ідео</w:t>
      </w:r>
      <w:proofErr w:type="spellEnd"/>
      <w:r>
        <w:rPr>
          <w:rFonts w:ascii="Times New Roman" w:eastAsia="Times New Roman CYR" w:hAnsi="Times New Roman"/>
          <w:color w:val="002060"/>
        </w:rPr>
        <w:t>.</w:t>
      </w:r>
      <w:r w:rsidRPr="00E51D44">
        <w:rPr>
          <w:rFonts w:ascii="Times New Roman" w:hAnsi="Times New Roman"/>
          <w:color w:val="002060"/>
        </w:rPr>
        <w:t xml:space="preserve">  </w:t>
      </w:r>
    </w:p>
    <w:p w:rsidR="0006304D" w:rsidRDefault="0006304D" w:rsidP="0006304D">
      <w:r>
        <w:rPr>
          <w:sz w:val="24"/>
          <w:szCs w:val="24"/>
        </w:rPr>
        <w:t>--Ви  отримали  завдання для  виконання. Будьте  готові, о 15.00 я  повідомлю  вам  код, який  дасть  змогу  пройти  тест  по  темі.</w:t>
      </w:r>
      <w:r w:rsidRPr="00CF4726">
        <w:t xml:space="preserve"> </w:t>
      </w:r>
      <w:r>
        <w:t xml:space="preserve">на  сайті </w:t>
      </w:r>
      <w:r>
        <w:rPr>
          <w:lang w:val="en-US"/>
        </w:rPr>
        <w:t>join</w:t>
      </w:r>
      <w:r w:rsidRPr="00C10E9C">
        <w:t>.</w:t>
      </w:r>
      <w:proofErr w:type="spellStart"/>
      <w:r>
        <w:rPr>
          <w:lang w:val="en-US"/>
        </w:rPr>
        <w:t>naurok</w:t>
      </w:r>
      <w:proofErr w:type="spellEnd"/>
      <w:r w:rsidRPr="00C10E9C">
        <w:t>.</w:t>
      </w:r>
      <w:proofErr w:type="spellStart"/>
      <w:r>
        <w:rPr>
          <w:lang w:val="en-US"/>
        </w:rPr>
        <w:t>ua</w:t>
      </w:r>
      <w:proofErr w:type="spellEnd"/>
    </w:p>
    <w:p w:rsidR="00AC5AC7" w:rsidRDefault="00AC5AC7"/>
    <w:sectPr w:rsidR="00AC5AC7" w:rsidSect="00AC5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20002A85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304D"/>
    <w:rsid w:val="0006304D"/>
    <w:rsid w:val="00AC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208</Characters>
  <Application>Microsoft Office Word</Application>
  <DocSecurity>0</DocSecurity>
  <Lines>1</Lines>
  <Paragraphs>1</Paragraphs>
  <ScaleCrop>false</ScaleCrop>
  <Company>Hewlett-Packard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2020-04-01T16:00:00Z</dcterms:created>
  <dcterms:modified xsi:type="dcterms:W3CDTF">2020-04-01T16:01:00Z</dcterms:modified>
</cp:coreProperties>
</file>