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i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en-US"/>
        </w:rPr>
        <w:t>5 клас</w:t>
      </w:r>
      <w:r>
        <w:rPr>
          <w:b/>
          <w:i/>
          <w:color w:val="ff0000"/>
          <w:sz w:val="32"/>
          <w:szCs w:val="32"/>
          <w:lang w:val="uk-UA"/>
        </w:rPr>
        <w:t xml:space="preserve">, </w:t>
      </w:r>
    </w:p>
    <w:p>
      <w:pPr>
        <w:pStyle w:val="style0"/>
        <w:rPr>
          <w:i/>
          <w:sz w:val="32"/>
          <w:szCs w:val="32"/>
          <w:lang w:val="uk-UA"/>
        </w:rPr>
      </w:pPr>
      <w:r>
        <w:rPr>
          <w:i/>
          <w:sz w:val="32"/>
          <w:szCs w:val="32"/>
          <w:lang w:val="en-US"/>
        </w:rPr>
        <w:t>Вставні слова. Робота з підручником ( теорія,вправи). YouTube . Урок 24,25. Ознайомлення з найуживанішими словами і сполученнями слів.Ч.1,2.</w:t>
      </w:r>
    </w:p>
    <w:p>
      <w:pPr>
        <w:pStyle w:val="style0"/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en-US"/>
        </w:rPr>
        <w:t>6 клас</w:t>
      </w:r>
      <w:r>
        <w:rPr>
          <w:b/>
          <w:i/>
          <w:color w:val="ff0000"/>
          <w:sz w:val="32"/>
          <w:szCs w:val="32"/>
          <w:lang w:val="uk-UA"/>
        </w:rPr>
        <w:t xml:space="preserve">  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Правила вживання числівників на позначення дат і часу. Робота з підручником + htt://vvv.qo.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Складання діалогу. Використання даних попередньої теми.</w:t>
      </w:r>
    </w:p>
    <w:p>
      <w:pPr>
        <w:pStyle w:val="style0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en-US"/>
        </w:rPr>
        <w:t>7 Клас</w:t>
      </w:r>
      <w:r>
        <w:rPr>
          <w:rFonts w:cs="Times New Roman"/>
          <w:b/>
          <w:i/>
          <w:color w:val="ff0000"/>
          <w:sz w:val="32"/>
          <w:szCs w:val="32"/>
          <w:lang w:val="uk-UA"/>
        </w:rPr>
        <w:t xml:space="preserve"> </w:t>
      </w:r>
      <w:bookmarkStart w:id="0" w:name="_GoBack"/>
      <w:bookmarkEnd w:id="0"/>
    </w:p>
    <w:p>
      <w:pPr>
        <w:pStyle w:val="style0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en-US"/>
        </w:rPr>
        <w:t>Букви - н-, - нн- у прислівниках. Нн- і ні- з прислівниками. Робота з підручником ( теорія і виконання вправ).</w:t>
      </w:r>
    </w:p>
    <w:p>
      <w:pPr>
        <w:pStyle w:val="style0"/>
        <w:rPr>
          <w:rFonts w:cs="Times New Roman"/>
          <w:b/>
          <w:i/>
          <w:color w:val="c00000"/>
          <w:sz w:val="32"/>
          <w:szCs w:val="32"/>
          <w:lang w:val="uk-UA"/>
        </w:rPr>
      </w:pPr>
      <w:r>
        <w:rPr>
          <w:rFonts w:cs="Times New Roman"/>
          <w:b/>
          <w:i/>
          <w:color w:val="c00000"/>
          <w:sz w:val="32"/>
          <w:szCs w:val="32"/>
          <w:lang w:val="en-US"/>
        </w:rPr>
        <w:t>8 клас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Відокремлені додатки. Робота з підручником.YouTube.com. відокремлені додатки. Розділові знаки.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9 клас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Текст і його основні ознаки. Робота з підручником. С 118, 123. Вправа 4, будиночок.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10 клас.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Написання нн-, ні- з різними частинами мови ( підготовка до тестування).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11 клас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Аналіз пробного зно ( перших 20 завдань).</w:t>
      </w:r>
    </w:p>
    <w:p>
      <w:pPr>
        <w:pStyle w:val="style0"/>
        <w:rPr>
          <w:rFonts w:cs="Times New Roman"/>
          <w:i/>
          <w:sz w:val="32"/>
          <w:szCs w:val="32"/>
          <w:lang w:val="uk-UA"/>
        </w:rPr>
      </w:pPr>
    </w:p>
    <w:p>
      <w:pPr>
        <w:pStyle w:val="style0"/>
        <w:rPr>
          <w:i/>
          <w:color w:val="c00000"/>
          <w:sz w:val="32"/>
          <w:szCs w:val="32"/>
          <w:lang w:val="en-US"/>
        </w:rPr>
      </w:pPr>
    </w:p>
    <w:p>
      <w:pPr>
        <w:pStyle w:val="style0"/>
        <w:rPr>
          <w:i/>
          <w:color w:val="c00000"/>
          <w:sz w:val="32"/>
          <w:szCs w:val="32"/>
          <w:lang w:val="uk-UA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Words>112</Words>
  <Pages>1</Pages>
  <Characters>635</Characters>
  <Application>WPS Office</Application>
  <DocSecurity>0</DocSecurity>
  <Paragraphs>18</Paragraphs>
  <ScaleCrop>false</ScaleCrop>
  <LinksUpToDate>false</LinksUpToDate>
  <CharactersWithSpaces>736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2020-04-03T16:25:41Z</dcterms:created>
  <dc:creator>User</dc:creator>
  <lastModifiedBy>Redmi 6A</lastModifiedBy>
  <dcterms:modified xsi:type="dcterms:W3CDTF">2020-04-20T17:16:09Z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