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i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5 клас</w:t>
      </w:r>
      <w:r>
        <w:rPr>
          <w:b/>
          <w:i/>
          <w:color w:val="ff0000"/>
          <w:sz w:val="32"/>
          <w:szCs w:val="32"/>
          <w:lang w:val="uk-UA"/>
        </w:rPr>
        <w:t xml:space="preserve">, </w:t>
      </w:r>
    </w:p>
    <w:p>
      <w:pPr>
        <w:pStyle w:val="style0"/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₴57. Узагальнене слово при однорідних членах речення. Робота з підручником. Перегляд відеоуроку yotu be. com.</w:t>
      </w:r>
    </w:p>
    <w:p>
      <w:pPr>
        <w:pStyle w:val="style0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en-US"/>
        </w:rPr>
        <w:t>Виправлення помилок в даних реченнях.</w:t>
      </w:r>
    </w:p>
    <w:p>
      <w:pPr>
        <w:pStyle w:val="style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6 клас</w:t>
      </w:r>
      <w:r>
        <w:rPr>
          <w:b/>
          <w:i/>
          <w:color w:val="ff0000"/>
          <w:sz w:val="32"/>
          <w:szCs w:val="32"/>
          <w:lang w:val="uk-UA"/>
        </w:rPr>
        <w:t xml:space="preserve">  </w:t>
      </w:r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  <w:r>
        <w:rPr>
          <w:rFonts w:cs="Times New Roman"/>
          <w:i/>
          <w:sz w:val="32"/>
          <w:szCs w:val="32"/>
          <w:lang w:val="en-US"/>
        </w:rPr>
        <w:t>Числівник. Відмінювання кількісних та порядкових числівників. Робота з підручником. Виконання вправ. Перегляд відеоуроків youtube. com.; mriya- urok.com.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7 Клас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 xml:space="preserve"> </w:t>
      </w:r>
      <w:bookmarkStart w:id="0" w:name="_GoBack"/>
      <w:bookmarkEnd w:id="0"/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  <w:r>
        <w:rPr>
          <w:rFonts w:cs="Times New Roman"/>
          <w:i/>
          <w:sz w:val="32"/>
          <w:szCs w:val="32"/>
          <w:lang w:val="en-US"/>
        </w:rPr>
        <w:t>Правопис прислівників. Робота з підручником. Виконання вправ. Перегляд відеоуроків: Правопис прислівників.Ч.1. Правопис прислівникових сполучень.Ч.2. yotube .com. Підготовка до контрольної роботи.</w:t>
      </w:r>
    </w:p>
    <w:p>
      <w:pPr>
        <w:pStyle w:val="style0"/>
        <w:rPr>
          <w:rFonts w:cs="Times New Roman"/>
          <w:b/>
          <w:i/>
          <w:color w:val="c00000"/>
          <w:sz w:val="32"/>
          <w:szCs w:val="32"/>
          <w:lang w:val="uk-UA"/>
        </w:rPr>
      </w:pPr>
      <w:r>
        <w:rPr>
          <w:rFonts w:cs="Times New Roman"/>
          <w:b/>
          <w:i/>
          <w:color w:val="c00000"/>
          <w:sz w:val="32"/>
          <w:szCs w:val="32"/>
          <w:lang w:val="en-US"/>
        </w:rPr>
        <w:t>8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Відокремлені другорядні члени речення. Відокремлені означення та прикладки. Вправа 402,410. Перегляд відеоуроків. Поняття про відокремлення. YouTube.com.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9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Відео диктант. YouTube.com. ( Вінок. Диктанти з української мови.9 клас.54).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10 клас.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Тестування за темою: " Правопис слів іншомовного походження".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11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Тестування за темою:" Прислівник".</w:t>
      </w:r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</w:p>
    <w:p>
      <w:pPr>
        <w:pStyle w:val="style0"/>
        <w:rPr>
          <w:i/>
          <w:color w:val="c00000"/>
          <w:sz w:val="32"/>
          <w:szCs w:val="32"/>
          <w:lang w:val="en-US"/>
        </w:rPr>
      </w:pPr>
    </w:p>
    <w:p>
      <w:pPr>
        <w:pStyle w:val="style0"/>
        <w:rPr>
          <w:i/>
          <w:color w:val="c00000"/>
          <w:sz w:val="32"/>
          <w:szCs w:val="32"/>
          <w:lang w:val="uk-UA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Words>109</Words>
  <Pages>1</Pages>
  <Characters>771</Characters>
  <Application>WPS Office</Application>
  <DocSecurity>0</DocSecurity>
  <Paragraphs>18</Paragraphs>
  <ScaleCrop>false</ScaleCrop>
  <LinksUpToDate>false</LinksUpToDate>
  <CharactersWithSpaces>869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2020-04-03T16:25:41Z</dcterms:created>
  <dc:creator>User</dc:creator>
  <lastModifiedBy>Redmi 6A</lastModifiedBy>
  <dcterms:modified xsi:type="dcterms:W3CDTF">2020-04-13T09:49:17Z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