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0B" w:rsidRPr="00EC110F" w:rsidRDefault="00331A0B" w:rsidP="00331A0B">
      <w:pPr>
        <w:contextualSpacing/>
      </w:pPr>
      <w:bookmarkStart w:id="0" w:name="_GoBack"/>
      <w:bookmarkEnd w:id="0"/>
      <w:r>
        <w:rPr>
          <w:noProof/>
          <w:lang w:eastAsia="uk-UA"/>
        </w:rPr>
        <w:drawing>
          <wp:inline distT="0" distB="0" distL="0" distR="0">
            <wp:extent cx="5876925" cy="12192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76925" cy="1219200"/>
                    </a:xfrm>
                    <a:prstGeom prst="rect">
                      <a:avLst/>
                    </a:prstGeom>
                    <a:noFill/>
                    <a:ln w="9525">
                      <a:noFill/>
                      <a:miter lim="800000"/>
                      <a:headEnd/>
                      <a:tailEnd/>
                    </a:ln>
                  </pic:spPr>
                </pic:pic>
              </a:graphicData>
            </a:graphic>
          </wp:inline>
        </w:drawing>
      </w:r>
    </w:p>
    <w:p w:rsidR="00331A0B" w:rsidRPr="00EC110F" w:rsidRDefault="00331A0B" w:rsidP="00331A0B">
      <w:pPr>
        <w:pStyle w:val="af"/>
        <w:spacing w:line="240" w:lineRule="auto"/>
        <w:contextualSpacing/>
        <w:rPr>
          <w:rFonts w:ascii="Times New Roman" w:hAnsi="Times New Roman"/>
          <w:b/>
          <w:caps/>
          <w:sz w:val="28"/>
        </w:rPr>
      </w:pPr>
      <w:r>
        <w:rPr>
          <w:rFonts w:ascii="Times New Roman" w:hAnsi="Times New Roman"/>
          <w:b/>
          <w:caps/>
          <w:sz w:val="28"/>
        </w:rPr>
        <w:t>ТРИДЦЯТА</w:t>
      </w:r>
      <w:r w:rsidRPr="00EC110F">
        <w:rPr>
          <w:rFonts w:ascii="Times New Roman" w:hAnsi="Times New Roman"/>
          <w:b/>
          <w:caps/>
          <w:sz w:val="28"/>
        </w:rPr>
        <w:t>сесія</w:t>
      </w:r>
    </w:p>
    <w:p w:rsidR="00331A0B" w:rsidRPr="00EC110F" w:rsidRDefault="00331A0B" w:rsidP="00331A0B">
      <w:pPr>
        <w:pStyle w:val="af"/>
        <w:spacing w:line="240" w:lineRule="auto"/>
        <w:contextualSpacing/>
        <w:rPr>
          <w:rFonts w:ascii="Times New Roman" w:hAnsi="Times New Roman"/>
          <w:b/>
          <w:caps/>
          <w:sz w:val="28"/>
        </w:rPr>
      </w:pPr>
      <w:r w:rsidRPr="00EC110F">
        <w:rPr>
          <w:rFonts w:ascii="Times New Roman" w:hAnsi="Times New Roman"/>
          <w:b/>
          <w:caps/>
          <w:sz w:val="28"/>
        </w:rPr>
        <w:t>ВОСЬМого скликання</w:t>
      </w:r>
    </w:p>
    <w:tbl>
      <w:tblPr>
        <w:tblW w:w="0" w:type="auto"/>
        <w:jc w:val="center"/>
        <w:tblLook w:val="0000"/>
      </w:tblPr>
      <w:tblGrid>
        <w:gridCol w:w="4855"/>
        <w:gridCol w:w="4855"/>
        <w:gridCol w:w="31"/>
      </w:tblGrid>
      <w:tr w:rsidR="00331A0B" w:rsidRPr="00EC110F" w:rsidTr="00E23591">
        <w:trPr>
          <w:gridAfter w:val="1"/>
          <w:wAfter w:w="31" w:type="dxa"/>
          <w:trHeight w:val="477"/>
          <w:jc w:val="center"/>
        </w:trPr>
        <w:tc>
          <w:tcPr>
            <w:tcW w:w="9710" w:type="dxa"/>
            <w:gridSpan w:val="2"/>
            <w:vAlign w:val="center"/>
          </w:tcPr>
          <w:p w:rsidR="00331A0B" w:rsidRPr="00331A0B" w:rsidRDefault="00331A0B" w:rsidP="00E23591">
            <w:pPr>
              <w:pStyle w:val="4"/>
              <w:contextualSpacing/>
              <w:jc w:val="center"/>
              <w:rPr>
                <w:rFonts w:ascii="Times New Roman" w:hAnsi="Times New Roman" w:cs="Times New Roman"/>
                <w:bCs w:val="0"/>
                <w:i w:val="0"/>
                <w:caps/>
                <w:noProof/>
                <w:color w:val="auto"/>
              </w:rPr>
            </w:pPr>
            <w:r w:rsidRPr="00331A0B">
              <w:rPr>
                <w:rFonts w:ascii="Times New Roman" w:hAnsi="Times New Roman" w:cs="Times New Roman"/>
                <w:i w:val="0"/>
                <w:color w:val="auto"/>
                <w:sz w:val="28"/>
              </w:rPr>
              <w:t>П Р О Е К ТР  І  Ш  Е  Н  Н  Я</w:t>
            </w:r>
          </w:p>
        </w:tc>
      </w:tr>
      <w:tr w:rsidR="00331A0B" w:rsidRPr="00EC110F" w:rsidTr="00E23591">
        <w:trPr>
          <w:trHeight w:val="740"/>
          <w:jc w:val="center"/>
        </w:trPr>
        <w:tc>
          <w:tcPr>
            <w:tcW w:w="4855" w:type="dxa"/>
          </w:tcPr>
          <w:p w:rsidR="00331A0B" w:rsidRPr="00EC110F" w:rsidRDefault="00331A0B" w:rsidP="00E23591">
            <w:pPr>
              <w:contextualSpacing/>
              <w:rPr>
                <w:b/>
              </w:rPr>
            </w:pPr>
          </w:p>
          <w:p w:rsidR="00331A0B" w:rsidRPr="00EC110F" w:rsidRDefault="00331A0B" w:rsidP="00E23591">
            <w:pPr>
              <w:contextualSpacing/>
              <w:rPr>
                <w:b/>
              </w:rPr>
            </w:pPr>
            <w:r w:rsidRPr="00EC110F">
              <w:rPr>
                <w:b/>
              </w:rPr>
              <w:t xml:space="preserve">від 2023 року      </w:t>
            </w:r>
          </w:p>
        </w:tc>
        <w:tc>
          <w:tcPr>
            <w:tcW w:w="4886" w:type="dxa"/>
            <w:gridSpan w:val="2"/>
          </w:tcPr>
          <w:p w:rsidR="00331A0B" w:rsidRPr="00EC110F" w:rsidRDefault="00331A0B" w:rsidP="00E23591">
            <w:pPr>
              <w:contextualSpacing/>
              <w:jc w:val="right"/>
              <w:rPr>
                <w:b/>
              </w:rPr>
            </w:pPr>
          </w:p>
          <w:p w:rsidR="00331A0B" w:rsidRPr="00EC110F" w:rsidRDefault="00331A0B" w:rsidP="00E23591">
            <w:pPr>
              <w:contextualSpacing/>
              <w:jc w:val="right"/>
              <w:rPr>
                <w:b/>
              </w:rPr>
            </w:pPr>
            <w:r>
              <w:rPr>
                <w:b/>
              </w:rPr>
              <w:t xml:space="preserve">№ </w:t>
            </w:r>
          </w:p>
        </w:tc>
      </w:tr>
      <w:tr w:rsidR="00331A0B" w:rsidRPr="00EC110F" w:rsidTr="00E23591">
        <w:trPr>
          <w:gridAfter w:val="1"/>
          <w:wAfter w:w="31" w:type="dxa"/>
          <w:trHeight w:val="471"/>
          <w:jc w:val="center"/>
        </w:trPr>
        <w:tc>
          <w:tcPr>
            <w:tcW w:w="9710" w:type="dxa"/>
            <w:gridSpan w:val="2"/>
          </w:tcPr>
          <w:p w:rsidR="00331A0B" w:rsidRPr="00EC110F" w:rsidRDefault="00331A0B" w:rsidP="00E23591">
            <w:pPr>
              <w:tabs>
                <w:tab w:val="left" w:pos="4428"/>
              </w:tabs>
              <w:ind w:right="26"/>
              <w:contextualSpacing/>
              <w:jc w:val="center"/>
              <w:rPr>
                <w:b/>
              </w:rPr>
            </w:pPr>
            <w:r w:rsidRPr="00EC110F">
              <w:rPr>
                <w:b/>
              </w:rPr>
              <w:t>м. Благовіщенське</w:t>
            </w:r>
          </w:p>
        </w:tc>
      </w:tr>
    </w:tbl>
    <w:p w:rsidR="00663C57" w:rsidRDefault="00663C57" w:rsidP="00811E07">
      <w:pPr>
        <w:ind w:firstLine="540"/>
        <w:jc w:val="right"/>
      </w:pPr>
    </w:p>
    <w:p w:rsidR="00ED4699" w:rsidRDefault="00663C57" w:rsidP="00ED4699">
      <w:pPr>
        <w:pStyle w:val="a5"/>
        <w:jc w:val="both"/>
        <w:rPr>
          <w:b/>
        </w:rPr>
      </w:pPr>
      <w:r w:rsidRPr="00E96326">
        <w:rPr>
          <w:b/>
        </w:rPr>
        <w:t>Про</w:t>
      </w:r>
      <w:r w:rsidR="00ED4699">
        <w:rPr>
          <w:b/>
        </w:rPr>
        <w:t xml:space="preserve">затвердження Стратегії розвитку </w:t>
      </w:r>
    </w:p>
    <w:p w:rsidR="00ED4699" w:rsidRDefault="00ED4699" w:rsidP="00ED4699">
      <w:pPr>
        <w:pStyle w:val="a5"/>
        <w:jc w:val="both"/>
        <w:rPr>
          <w:b/>
        </w:rPr>
      </w:pPr>
      <w:r>
        <w:rPr>
          <w:b/>
        </w:rPr>
        <w:t xml:space="preserve">Йосипівського ліцею Благовіщенської </w:t>
      </w:r>
    </w:p>
    <w:p w:rsidR="00663C57" w:rsidRPr="00E96326" w:rsidRDefault="00ED4699" w:rsidP="00ED4699">
      <w:pPr>
        <w:pStyle w:val="a5"/>
        <w:jc w:val="both"/>
        <w:rPr>
          <w:b/>
        </w:rPr>
      </w:pPr>
      <w:r>
        <w:rPr>
          <w:b/>
        </w:rPr>
        <w:t>міської ради на 2023-202</w:t>
      </w:r>
      <w:r w:rsidR="001D7C0D">
        <w:rPr>
          <w:b/>
        </w:rPr>
        <w:t>8</w:t>
      </w:r>
      <w:r>
        <w:rPr>
          <w:b/>
        </w:rPr>
        <w:t xml:space="preserve"> роки</w:t>
      </w:r>
    </w:p>
    <w:p w:rsidR="00663C57" w:rsidRDefault="00663C57" w:rsidP="003829DC">
      <w:pPr>
        <w:pStyle w:val="50"/>
        <w:ind w:firstLine="567"/>
        <w:jc w:val="both"/>
        <w:rPr>
          <w:rFonts w:ascii="Times New Roman" w:hAnsi="Times New Roman"/>
          <w:sz w:val="24"/>
          <w:szCs w:val="24"/>
        </w:rPr>
      </w:pPr>
    </w:p>
    <w:p w:rsidR="00663C57" w:rsidRPr="003829DC" w:rsidRDefault="00331A0B" w:rsidP="00E96326">
      <w:pPr>
        <w:pStyle w:val="50"/>
        <w:spacing w:line="240" w:lineRule="auto"/>
        <w:ind w:firstLine="567"/>
        <w:jc w:val="both"/>
        <w:rPr>
          <w:rFonts w:ascii="Times New Roman" w:hAnsi="Times New Roman"/>
          <w:sz w:val="24"/>
          <w:szCs w:val="24"/>
        </w:rPr>
      </w:pPr>
      <w:r>
        <w:rPr>
          <w:rFonts w:ascii="Times New Roman" w:hAnsi="Times New Roman"/>
          <w:sz w:val="24"/>
          <w:szCs w:val="24"/>
        </w:rPr>
        <w:t>Керуючись Законом</w:t>
      </w:r>
      <w:r w:rsidR="00663C57" w:rsidRPr="00E96326">
        <w:rPr>
          <w:rFonts w:ascii="Times New Roman" w:hAnsi="Times New Roman"/>
          <w:sz w:val="24"/>
          <w:szCs w:val="24"/>
        </w:rPr>
        <w:t xml:space="preserve"> України “Про міс</w:t>
      </w:r>
      <w:r w:rsidR="00663C57">
        <w:rPr>
          <w:rFonts w:ascii="Times New Roman" w:hAnsi="Times New Roman"/>
          <w:sz w:val="24"/>
          <w:szCs w:val="24"/>
        </w:rPr>
        <w:t>цеве самоврядування в Україні”</w:t>
      </w:r>
      <w:r w:rsidR="00663C57" w:rsidRPr="00E96326">
        <w:rPr>
          <w:rFonts w:ascii="Times New Roman" w:hAnsi="Times New Roman"/>
          <w:sz w:val="24"/>
          <w:szCs w:val="24"/>
        </w:rPr>
        <w:t xml:space="preserve">, </w:t>
      </w:r>
      <w:r w:rsidR="00A620B4">
        <w:rPr>
          <w:rFonts w:ascii="Times New Roman" w:hAnsi="Times New Roman"/>
          <w:sz w:val="24"/>
          <w:szCs w:val="24"/>
        </w:rPr>
        <w:t>статтею 37 Закону України “Про повну загальну середню освіту”</w:t>
      </w:r>
      <w:r w:rsidR="00663C57" w:rsidRPr="00E96326">
        <w:rPr>
          <w:rFonts w:ascii="Times New Roman" w:hAnsi="Times New Roman"/>
          <w:sz w:val="24"/>
          <w:szCs w:val="24"/>
        </w:rPr>
        <w:t>,</w:t>
      </w:r>
      <w:r w:rsidR="00A620B4">
        <w:rPr>
          <w:rFonts w:ascii="Times New Roman" w:hAnsi="Times New Roman"/>
          <w:sz w:val="24"/>
          <w:szCs w:val="24"/>
        </w:rPr>
        <w:t xml:space="preserve"> з метою створення умов для якісного надання освітніх послуг,</w:t>
      </w:r>
      <w:r w:rsidR="00663C57" w:rsidRPr="00E96326">
        <w:rPr>
          <w:rFonts w:ascii="Times New Roman" w:hAnsi="Times New Roman"/>
          <w:sz w:val="24"/>
          <w:szCs w:val="24"/>
        </w:rPr>
        <w:t>враховуючи рекомендації постійної</w:t>
      </w:r>
      <w:r w:rsidR="00663C57">
        <w:rPr>
          <w:rFonts w:ascii="Times New Roman" w:hAnsi="Times New Roman"/>
          <w:sz w:val="24"/>
          <w:szCs w:val="24"/>
        </w:rPr>
        <w:t>комісії</w:t>
      </w:r>
      <w:r w:rsidR="00E23591">
        <w:rPr>
          <w:rFonts w:ascii="Times New Roman" w:hAnsi="Times New Roman"/>
          <w:sz w:val="24"/>
          <w:szCs w:val="24"/>
        </w:rPr>
        <w:t xml:space="preserve"> міської ради</w:t>
      </w:r>
      <w:r w:rsidR="00663C57" w:rsidRPr="0004111C">
        <w:rPr>
          <w:rFonts w:ascii="Times New Roman" w:hAnsi="Times New Roman" w:cs="Times New Roman"/>
          <w:sz w:val="24"/>
          <w:szCs w:val="24"/>
        </w:rPr>
        <w:t>з питань освіти, охорони здоров’я,</w:t>
      </w:r>
      <w:r w:rsidR="00663C57">
        <w:rPr>
          <w:rFonts w:ascii="Times New Roman" w:hAnsi="Times New Roman" w:cs="Times New Roman"/>
          <w:sz w:val="24"/>
          <w:szCs w:val="24"/>
        </w:rPr>
        <w:t>соціального захисту населення,</w:t>
      </w:r>
      <w:r w:rsidR="00663C57" w:rsidRPr="0004111C">
        <w:rPr>
          <w:rFonts w:ascii="Times New Roman" w:hAnsi="Times New Roman" w:cs="Times New Roman"/>
          <w:sz w:val="24"/>
          <w:szCs w:val="24"/>
        </w:rPr>
        <w:t xml:space="preserve"> культури, </w:t>
      </w:r>
      <w:r w:rsidR="00663C57">
        <w:rPr>
          <w:rFonts w:ascii="Times New Roman" w:hAnsi="Times New Roman" w:cs="Times New Roman"/>
          <w:sz w:val="24"/>
          <w:szCs w:val="24"/>
        </w:rPr>
        <w:t xml:space="preserve">молоді, </w:t>
      </w:r>
      <w:r w:rsidR="00663C57" w:rsidRPr="0004111C">
        <w:rPr>
          <w:rFonts w:ascii="Times New Roman" w:hAnsi="Times New Roman" w:cs="Times New Roman"/>
          <w:sz w:val="24"/>
          <w:szCs w:val="24"/>
        </w:rPr>
        <w:t>фізкультури і спорту</w:t>
      </w:r>
      <w:r w:rsidR="00663C57">
        <w:rPr>
          <w:rFonts w:ascii="Times New Roman" w:hAnsi="Times New Roman" w:cs="Times New Roman"/>
          <w:sz w:val="24"/>
          <w:szCs w:val="24"/>
        </w:rPr>
        <w:t>,</w:t>
      </w:r>
    </w:p>
    <w:p w:rsidR="00663C57" w:rsidRPr="00664918" w:rsidRDefault="00663C57" w:rsidP="006B60EF">
      <w:pPr>
        <w:pStyle w:val="50"/>
        <w:spacing w:line="240" w:lineRule="auto"/>
        <w:ind w:firstLine="567"/>
        <w:jc w:val="both"/>
        <w:rPr>
          <w:rFonts w:ascii="Times New Roman" w:hAnsi="Times New Roman" w:cs="Times New Roman"/>
          <w:sz w:val="24"/>
          <w:szCs w:val="24"/>
        </w:rPr>
      </w:pPr>
    </w:p>
    <w:p w:rsidR="00663C57" w:rsidRPr="006B60EF" w:rsidRDefault="00663C57" w:rsidP="006B60EF">
      <w:pPr>
        <w:tabs>
          <w:tab w:val="center" w:pos="4819"/>
        </w:tabs>
        <w:jc w:val="center"/>
        <w:rPr>
          <w:b/>
        </w:rPr>
      </w:pPr>
      <w:r w:rsidRPr="006B60EF">
        <w:rPr>
          <w:b/>
        </w:rPr>
        <w:t>міська рада</w:t>
      </w:r>
    </w:p>
    <w:p w:rsidR="00663C57" w:rsidRDefault="00663C57" w:rsidP="0061088C">
      <w:pPr>
        <w:contextualSpacing/>
        <w:jc w:val="center"/>
        <w:rPr>
          <w:b/>
        </w:rPr>
      </w:pPr>
      <w:r w:rsidRPr="000A3893">
        <w:rPr>
          <w:b/>
        </w:rPr>
        <w:t>В И Р І Ш И Л А:</w:t>
      </w:r>
    </w:p>
    <w:p w:rsidR="00663C57" w:rsidRPr="000A3893" w:rsidRDefault="00663C57" w:rsidP="0061088C">
      <w:pPr>
        <w:contextualSpacing/>
        <w:jc w:val="center"/>
        <w:rPr>
          <w:b/>
        </w:rPr>
      </w:pPr>
    </w:p>
    <w:p w:rsidR="00663C57" w:rsidRDefault="00A620B4" w:rsidP="00941397">
      <w:pPr>
        <w:pStyle w:val="a5"/>
        <w:numPr>
          <w:ilvl w:val="0"/>
          <w:numId w:val="1"/>
        </w:numPr>
        <w:ind w:left="0" w:firstLine="567"/>
        <w:contextualSpacing/>
        <w:jc w:val="both"/>
      </w:pPr>
      <w:r>
        <w:t>Затвердити Стратегію розвитку Йосипівського ліцею Благовіщенської міської ради на 2023-202</w:t>
      </w:r>
      <w:r w:rsidR="001D7C0D">
        <w:t>8</w:t>
      </w:r>
      <w:r>
        <w:t xml:space="preserve"> роки, додається</w:t>
      </w:r>
      <w:r w:rsidR="00663C57">
        <w:t>.</w:t>
      </w:r>
    </w:p>
    <w:p w:rsidR="00A620B4" w:rsidRDefault="00A620B4" w:rsidP="00A620B4">
      <w:pPr>
        <w:pStyle w:val="a5"/>
        <w:ind w:left="567"/>
        <w:contextualSpacing/>
        <w:jc w:val="both"/>
      </w:pPr>
    </w:p>
    <w:p w:rsidR="00DC2355" w:rsidRDefault="00DC2355" w:rsidP="00941397">
      <w:pPr>
        <w:pStyle w:val="a5"/>
        <w:numPr>
          <w:ilvl w:val="0"/>
          <w:numId w:val="1"/>
        </w:numPr>
        <w:ind w:left="0" w:firstLine="567"/>
        <w:contextualSpacing/>
        <w:jc w:val="both"/>
      </w:pPr>
      <w:r>
        <w:t>Директору Йосипівського ліцею Благовіщенської міської ради здійснити заходи щодо реалізації Стратегії розвитку закладу освіти.</w:t>
      </w:r>
    </w:p>
    <w:p w:rsidR="00DC2355" w:rsidRDefault="00DC2355" w:rsidP="00DC2355">
      <w:pPr>
        <w:pStyle w:val="a3"/>
      </w:pPr>
    </w:p>
    <w:p w:rsidR="00663C57" w:rsidRDefault="00663C57" w:rsidP="00941397">
      <w:pPr>
        <w:pStyle w:val="a5"/>
        <w:numPr>
          <w:ilvl w:val="0"/>
          <w:numId w:val="1"/>
        </w:numPr>
        <w:ind w:left="0" w:firstLine="567"/>
        <w:contextualSpacing/>
        <w:jc w:val="both"/>
      </w:pPr>
      <w:r>
        <w:t>Контроль за виконанням даного рішення покласти на постійну  комісію</w:t>
      </w:r>
      <w:r w:rsidRPr="00E96326">
        <w:t xml:space="preserve"> міської </w:t>
      </w:r>
      <w:r w:rsidRPr="00DC2355">
        <w:rPr>
          <w:bCs/>
          <w:color w:val="000000"/>
          <w:bdr w:val="none" w:sz="0" w:space="0" w:color="auto" w:frame="1"/>
          <w:shd w:val="clear" w:color="auto" w:fill="FFFFFF"/>
        </w:rPr>
        <w:t xml:space="preserve">ради </w:t>
      </w:r>
      <w:r w:rsidRPr="0004111C">
        <w:t>з питань освіти, охорони здоров’я,</w:t>
      </w:r>
      <w:r>
        <w:t xml:space="preserve"> соціального захисту населення,</w:t>
      </w:r>
      <w:r w:rsidRPr="0004111C">
        <w:t xml:space="preserve"> культури, </w:t>
      </w:r>
      <w:r>
        <w:t xml:space="preserve">молоді, </w:t>
      </w:r>
      <w:r w:rsidRPr="0004111C">
        <w:t>фізкультури і спорту</w:t>
      </w:r>
      <w:r>
        <w:t>.</w:t>
      </w:r>
    </w:p>
    <w:p w:rsidR="00663C57" w:rsidRDefault="00663C57" w:rsidP="00E96326">
      <w:pPr>
        <w:pStyle w:val="a5"/>
        <w:contextualSpacing/>
        <w:jc w:val="both"/>
      </w:pPr>
    </w:p>
    <w:p w:rsidR="00663C57" w:rsidRDefault="00663C57" w:rsidP="00E96326">
      <w:pPr>
        <w:pStyle w:val="a5"/>
        <w:contextualSpacing/>
        <w:jc w:val="both"/>
      </w:pPr>
    </w:p>
    <w:p w:rsidR="00DB06C5" w:rsidRPr="00E96326" w:rsidRDefault="00DB06C5" w:rsidP="00E96326">
      <w:pPr>
        <w:pStyle w:val="a5"/>
        <w:contextualSpacing/>
        <w:jc w:val="both"/>
      </w:pPr>
    </w:p>
    <w:tbl>
      <w:tblPr>
        <w:tblW w:w="0" w:type="auto"/>
        <w:tblLook w:val="01E0"/>
      </w:tblPr>
      <w:tblGrid>
        <w:gridCol w:w="6408"/>
        <w:gridCol w:w="3446"/>
      </w:tblGrid>
      <w:tr w:rsidR="00DB06C5" w:rsidRPr="004132FC" w:rsidTr="00E23591">
        <w:trPr>
          <w:trHeight w:val="547"/>
        </w:trPr>
        <w:tc>
          <w:tcPr>
            <w:tcW w:w="6408" w:type="dxa"/>
          </w:tcPr>
          <w:p w:rsidR="00DB06C5" w:rsidRPr="004132FC" w:rsidRDefault="00DB06C5" w:rsidP="00E23591">
            <w:pPr>
              <w:tabs>
                <w:tab w:val="num" w:pos="1260"/>
              </w:tabs>
              <w:ind w:right="-284"/>
              <w:contextualSpacing/>
              <w:rPr>
                <w:b/>
                <w:bCs/>
                <w:szCs w:val="28"/>
              </w:rPr>
            </w:pPr>
            <w:r w:rsidRPr="004132FC">
              <w:t> </w:t>
            </w:r>
            <w:r w:rsidRPr="004132FC">
              <w:rPr>
                <w:b/>
                <w:bCs/>
                <w:szCs w:val="28"/>
              </w:rPr>
              <w:t>Міський голова</w:t>
            </w:r>
          </w:p>
        </w:tc>
        <w:tc>
          <w:tcPr>
            <w:tcW w:w="3446" w:type="dxa"/>
          </w:tcPr>
          <w:p w:rsidR="00DB06C5" w:rsidRPr="004132FC" w:rsidRDefault="00DB06C5" w:rsidP="00E23591">
            <w:pPr>
              <w:tabs>
                <w:tab w:val="num" w:pos="1260"/>
              </w:tabs>
              <w:ind w:right="-284"/>
              <w:contextualSpacing/>
              <w:rPr>
                <w:b/>
                <w:bCs/>
                <w:szCs w:val="28"/>
              </w:rPr>
            </w:pPr>
            <w:r w:rsidRPr="004132FC">
              <w:rPr>
                <w:b/>
                <w:bCs/>
                <w:szCs w:val="28"/>
              </w:rPr>
              <w:t>Віталій ДОВГОПОЛИЙ</w:t>
            </w:r>
          </w:p>
        </w:tc>
      </w:tr>
    </w:tbl>
    <w:p w:rsidR="00663C57" w:rsidRDefault="00663C57" w:rsidP="005A2CC7">
      <w:pPr>
        <w:tabs>
          <w:tab w:val="left" w:pos="2025"/>
        </w:tabs>
      </w:pPr>
    </w:p>
    <w:p w:rsidR="00663C57" w:rsidRDefault="00663C57" w:rsidP="005A2CC7">
      <w:pPr>
        <w:tabs>
          <w:tab w:val="left" w:pos="2025"/>
        </w:tabs>
      </w:pPr>
    </w:p>
    <w:p w:rsidR="00663C57" w:rsidRDefault="00663C57" w:rsidP="005A2CC7">
      <w:pPr>
        <w:tabs>
          <w:tab w:val="left" w:pos="2025"/>
        </w:tabs>
      </w:pPr>
    </w:p>
    <w:p w:rsidR="00663C57" w:rsidRDefault="00663C57" w:rsidP="005A2CC7">
      <w:pPr>
        <w:tabs>
          <w:tab w:val="left" w:pos="2025"/>
        </w:tabs>
      </w:pPr>
    </w:p>
    <w:p w:rsidR="00663C57" w:rsidRDefault="00663C57" w:rsidP="005A2CC7">
      <w:pPr>
        <w:tabs>
          <w:tab w:val="left" w:pos="2025"/>
        </w:tabs>
      </w:pPr>
    </w:p>
    <w:p w:rsidR="00663C57" w:rsidRDefault="00663C57" w:rsidP="005A2CC7">
      <w:pPr>
        <w:tabs>
          <w:tab w:val="left" w:pos="2025"/>
        </w:tabs>
      </w:pPr>
    </w:p>
    <w:p w:rsidR="00663C57" w:rsidRDefault="00663C57" w:rsidP="005A2CC7">
      <w:pPr>
        <w:tabs>
          <w:tab w:val="left" w:pos="2025"/>
        </w:tabs>
      </w:pPr>
    </w:p>
    <w:p w:rsidR="00663C57" w:rsidRDefault="00663C57" w:rsidP="005A2CC7">
      <w:pPr>
        <w:tabs>
          <w:tab w:val="left" w:pos="2025"/>
        </w:tabs>
      </w:pPr>
    </w:p>
    <w:p w:rsidR="00BF4283" w:rsidRDefault="00BF4283" w:rsidP="005A2CC7">
      <w:pPr>
        <w:tabs>
          <w:tab w:val="left" w:pos="2025"/>
        </w:tabs>
      </w:pPr>
    </w:p>
    <w:p w:rsidR="00BF4283" w:rsidRDefault="00BF4283" w:rsidP="005A2CC7">
      <w:pPr>
        <w:tabs>
          <w:tab w:val="left" w:pos="2025"/>
        </w:tabs>
      </w:pPr>
    </w:p>
    <w:p w:rsidR="00BF4283" w:rsidRDefault="00BF4283" w:rsidP="005A2CC7">
      <w:pPr>
        <w:tabs>
          <w:tab w:val="left" w:pos="2025"/>
        </w:tabs>
      </w:pPr>
    </w:p>
    <w:tbl>
      <w:tblPr>
        <w:tblStyle w:val="ae"/>
        <w:tblW w:w="1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8053"/>
      </w:tblGrid>
      <w:tr w:rsidR="00BF4283" w:rsidRPr="009D096A" w:rsidTr="00E23591">
        <w:tc>
          <w:tcPr>
            <w:tcW w:w="3369" w:type="dxa"/>
          </w:tcPr>
          <w:p w:rsidR="00BF4283" w:rsidRPr="009D096A" w:rsidRDefault="00BF4283" w:rsidP="00E23591">
            <w:pPr>
              <w:autoSpaceDE w:val="0"/>
              <w:autoSpaceDN w:val="0"/>
              <w:spacing w:line="360" w:lineRule="auto"/>
              <w:rPr>
                <w:rFonts w:cs="Times New Roman"/>
                <w:b/>
                <w:bCs/>
              </w:rPr>
            </w:pPr>
            <w:bookmarkStart w:id="1" w:name="_Hlk137647604"/>
            <w:r w:rsidRPr="009D096A">
              <w:rPr>
                <w:rFonts w:cs="Times New Roman"/>
                <w:b/>
                <w:bCs/>
              </w:rPr>
              <w:t>СХВАЛЕНО</w:t>
            </w:r>
          </w:p>
          <w:p w:rsidR="00BF4283" w:rsidRPr="009D096A" w:rsidRDefault="00BF4283" w:rsidP="00E23591">
            <w:pPr>
              <w:autoSpaceDE w:val="0"/>
              <w:autoSpaceDN w:val="0"/>
              <w:rPr>
                <w:rFonts w:cs="Times New Roman"/>
              </w:rPr>
            </w:pPr>
            <w:r w:rsidRPr="009D096A">
              <w:rPr>
                <w:rFonts w:cs="Times New Roman"/>
              </w:rPr>
              <w:t>Протокол педагогічної  ради</w:t>
            </w:r>
          </w:p>
          <w:p w:rsidR="00BF4283" w:rsidRPr="009D096A" w:rsidRDefault="00BF4283" w:rsidP="00E23591">
            <w:pPr>
              <w:autoSpaceDE w:val="0"/>
              <w:autoSpaceDN w:val="0"/>
              <w:rPr>
                <w:rFonts w:cs="Times New Roman"/>
              </w:rPr>
            </w:pPr>
            <w:r w:rsidRPr="009D096A">
              <w:rPr>
                <w:rFonts w:cs="Times New Roman"/>
              </w:rPr>
              <w:t xml:space="preserve">Йосипівського ліцею </w:t>
            </w:r>
          </w:p>
          <w:p w:rsidR="00BF4283" w:rsidRPr="009D096A" w:rsidRDefault="00BF4283" w:rsidP="00E23591">
            <w:pPr>
              <w:autoSpaceDE w:val="0"/>
              <w:autoSpaceDN w:val="0"/>
              <w:rPr>
                <w:rFonts w:cs="Times New Roman"/>
              </w:rPr>
            </w:pPr>
            <w:r w:rsidRPr="009D096A">
              <w:rPr>
                <w:rFonts w:cs="Times New Roman"/>
              </w:rPr>
              <w:t>Благовіщенської міської ради</w:t>
            </w:r>
          </w:p>
          <w:p w:rsidR="00BF4283" w:rsidRPr="00EA14AA" w:rsidRDefault="00BF4283" w:rsidP="00E23591">
            <w:pPr>
              <w:autoSpaceDE w:val="0"/>
              <w:autoSpaceDN w:val="0"/>
              <w:rPr>
                <w:rFonts w:cs="Times New Roman"/>
              </w:rPr>
            </w:pPr>
            <w:r w:rsidRPr="009D096A">
              <w:rPr>
                <w:rFonts w:cs="Times New Roman"/>
              </w:rPr>
              <w:t xml:space="preserve">від </w:t>
            </w:r>
            <w:r w:rsidR="00EA14AA" w:rsidRPr="00EA14AA">
              <w:rPr>
                <w:rFonts w:cs="Times New Roman"/>
              </w:rPr>
              <w:t xml:space="preserve">10 </w:t>
            </w:r>
            <w:r w:rsidR="00EA14AA">
              <w:rPr>
                <w:rFonts w:cs="Times New Roman"/>
              </w:rPr>
              <w:t>травня 2023р</w:t>
            </w:r>
          </w:p>
          <w:p w:rsidR="00BF4283" w:rsidRPr="009D096A" w:rsidRDefault="00BF4283" w:rsidP="00E23591">
            <w:pPr>
              <w:autoSpaceDE w:val="0"/>
              <w:autoSpaceDN w:val="0"/>
              <w:rPr>
                <w:rFonts w:cs="Times New Roman"/>
                <w:sz w:val="28"/>
                <w:szCs w:val="28"/>
                <w:lang w:eastAsia="uk-UA"/>
              </w:rPr>
            </w:pPr>
            <w:r w:rsidRPr="009D096A">
              <w:rPr>
                <w:rFonts w:cs="Times New Roman"/>
              </w:rPr>
              <w:t xml:space="preserve">№ </w:t>
            </w:r>
            <w:bookmarkEnd w:id="1"/>
            <w:r w:rsidR="00EA14AA">
              <w:rPr>
                <w:rFonts w:cs="Times New Roman"/>
              </w:rPr>
              <w:t>8</w:t>
            </w:r>
          </w:p>
        </w:tc>
        <w:tc>
          <w:tcPr>
            <w:tcW w:w="8053" w:type="dxa"/>
          </w:tcPr>
          <w:p w:rsidR="00BF4283" w:rsidRPr="009D096A" w:rsidRDefault="00BF4283" w:rsidP="00E23591">
            <w:pPr>
              <w:spacing w:line="360" w:lineRule="auto"/>
              <w:ind w:left="2868"/>
              <w:contextualSpacing/>
              <w:rPr>
                <w:rFonts w:cs="Times New Roman"/>
                <w:b/>
                <w:bCs/>
              </w:rPr>
            </w:pPr>
            <w:r w:rsidRPr="009D096A">
              <w:rPr>
                <w:rFonts w:cs="Times New Roman"/>
                <w:b/>
                <w:bCs/>
              </w:rPr>
              <w:t>ЗАТВЕРДЖЕНО</w:t>
            </w:r>
          </w:p>
          <w:p w:rsidR="00BF4283" w:rsidRPr="009D096A" w:rsidRDefault="00BF4283" w:rsidP="00E23591">
            <w:pPr>
              <w:ind w:left="2868"/>
              <w:contextualSpacing/>
              <w:rPr>
                <w:rFonts w:cs="Times New Roman"/>
              </w:rPr>
            </w:pPr>
            <w:r w:rsidRPr="009D096A">
              <w:rPr>
                <w:rFonts w:cs="Times New Roman"/>
              </w:rPr>
              <w:t xml:space="preserve">рішенням Благовіщенської </w:t>
            </w:r>
          </w:p>
          <w:p w:rsidR="00BF4283" w:rsidRPr="009D096A" w:rsidRDefault="00BF4283" w:rsidP="00E23591">
            <w:pPr>
              <w:ind w:left="2868"/>
              <w:contextualSpacing/>
              <w:rPr>
                <w:rFonts w:cs="Times New Roman"/>
              </w:rPr>
            </w:pPr>
            <w:r w:rsidRPr="009D096A">
              <w:rPr>
                <w:rFonts w:cs="Times New Roman"/>
              </w:rPr>
              <w:t xml:space="preserve">міської ради </w:t>
            </w:r>
          </w:p>
          <w:p w:rsidR="00BF4283" w:rsidRPr="009D096A" w:rsidRDefault="00BF4283" w:rsidP="00E23591">
            <w:pPr>
              <w:ind w:left="2868"/>
              <w:contextualSpacing/>
              <w:rPr>
                <w:rFonts w:cs="Times New Roman"/>
                <w:sz w:val="28"/>
                <w:szCs w:val="28"/>
                <w:lang w:eastAsia="uk-UA"/>
              </w:rPr>
            </w:pPr>
            <w:r w:rsidRPr="009D096A">
              <w:rPr>
                <w:rFonts w:cs="Times New Roman"/>
              </w:rPr>
              <w:t xml:space="preserve">      липня 2023 року №  </w:t>
            </w:r>
          </w:p>
        </w:tc>
      </w:tr>
    </w:tbl>
    <w:p w:rsidR="00BF4283" w:rsidRPr="009D096A" w:rsidRDefault="00BF4283" w:rsidP="00BF4283">
      <w:pPr>
        <w:jc w:val="center"/>
        <w:rPr>
          <w:b/>
          <w:bCs/>
          <w:iCs/>
          <w:sz w:val="32"/>
          <w:szCs w:val="32"/>
        </w:rPr>
      </w:pPr>
    </w:p>
    <w:p w:rsidR="00BF4283" w:rsidRPr="009D096A" w:rsidRDefault="00BF4283" w:rsidP="00BF4283">
      <w:pPr>
        <w:jc w:val="center"/>
        <w:rPr>
          <w:b/>
          <w:bCs/>
          <w:iCs/>
          <w:sz w:val="32"/>
          <w:szCs w:val="32"/>
        </w:rPr>
      </w:pPr>
    </w:p>
    <w:p w:rsidR="00BF4283" w:rsidRPr="009D096A" w:rsidRDefault="00BF4283" w:rsidP="00BF4283">
      <w:pPr>
        <w:jc w:val="center"/>
        <w:rPr>
          <w:b/>
          <w:bCs/>
          <w:iCs/>
          <w:sz w:val="32"/>
          <w:szCs w:val="32"/>
        </w:rPr>
      </w:pPr>
    </w:p>
    <w:p w:rsidR="00BF4283" w:rsidRPr="009D096A" w:rsidRDefault="00BF4283" w:rsidP="00BF4283">
      <w:pPr>
        <w:jc w:val="center"/>
        <w:rPr>
          <w:b/>
          <w:bCs/>
          <w:iCs/>
          <w:sz w:val="32"/>
          <w:szCs w:val="32"/>
        </w:rPr>
      </w:pPr>
    </w:p>
    <w:p w:rsidR="00BF4283" w:rsidRDefault="00BF4283" w:rsidP="00BF4283">
      <w:pPr>
        <w:jc w:val="center"/>
        <w:rPr>
          <w:b/>
          <w:bCs/>
          <w:iCs/>
          <w:sz w:val="32"/>
          <w:szCs w:val="32"/>
        </w:rPr>
      </w:pPr>
    </w:p>
    <w:p w:rsidR="00BF4283" w:rsidRDefault="00BF4283" w:rsidP="00BF4283">
      <w:pPr>
        <w:jc w:val="center"/>
        <w:rPr>
          <w:b/>
          <w:bCs/>
          <w:iCs/>
          <w:sz w:val="32"/>
          <w:szCs w:val="32"/>
        </w:rPr>
      </w:pPr>
    </w:p>
    <w:p w:rsidR="00BF4283" w:rsidRDefault="00BF4283" w:rsidP="00BF4283">
      <w:pPr>
        <w:jc w:val="center"/>
        <w:rPr>
          <w:b/>
          <w:bCs/>
          <w:iCs/>
          <w:sz w:val="32"/>
          <w:szCs w:val="32"/>
        </w:rPr>
      </w:pPr>
    </w:p>
    <w:p w:rsidR="00BF4283" w:rsidRPr="009D096A" w:rsidRDefault="00BF4283" w:rsidP="00BF4283">
      <w:pPr>
        <w:jc w:val="center"/>
        <w:rPr>
          <w:b/>
          <w:bCs/>
          <w:iCs/>
          <w:sz w:val="32"/>
          <w:szCs w:val="32"/>
        </w:rPr>
      </w:pPr>
    </w:p>
    <w:p w:rsidR="00BF4283" w:rsidRPr="009D096A" w:rsidRDefault="00BF4283" w:rsidP="00BF4283">
      <w:pPr>
        <w:jc w:val="center"/>
        <w:rPr>
          <w:b/>
          <w:bCs/>
          <w:iCs/>
          <w:sz w:val="32"/>
          <w:szCs w:val="32"/>
        </w:rPr>
      </w:pPr>
    </w:p>
    <w:p w:rsidR="00BF4283" w:rsidRPr="009D096A" w:rsidRDefault="00BF4283" w:rsidP="00BF4283">
      <w:pPr>
        <w:jc w:val="center"/>
        <w:rPr>
          <w:b/>
          <w:bCs/>
          <w:iCs/>
          <w:sz w:val="32"/>
          <w:szCs w:val="32"/>
        </w:rPr>
      </w:pPr>
    </w:p>
    <w:p w:rsidR="00BF4283" w:rsidRPr="00BF4283" w:rsidRDefault="00BF4283" w:rsidP="00BF4283">
      <w:pPr>
        <w:jc w:val="center"/>
        <w:rPr>
          <w:b/>
          <w:bCs/>
          <w:iCs/>
          <w:sz w:val="48"/>
          <w:szCs w:val="32"/>
        </w:rPr>
      </w:pPr>
      <w:r w:rsidRPr="00BF4283">
        <w:rPr>
          <w:b/>
          <w:bCs/>
          <w:iCs/>
          <w:sz w:val="48"/>
          <w:szCs w:val="32"/>
        </w:rPr>
        <w:t>СТРАТЕГІЯ</w:t>
      </w:r>
    </w:p>
    <w:p w:rsidR="00BF4283" w:rsidRPr="00BF4283" w:rsidRDefault="00BF4283" w:rsidP="00BF4283">
      <w:pPr>
        <w:jc w:val="center"/>
        <w:rPr>
          <w:b/>
          <w:bCs/>
          <w:iCs/>
          <w:sz w:val="48"/>
          <w:szCs w:val="32"/>
        </w:rPr>
      </w:pPr>
      <w:r w:rsidRPr="00BF4283">
        <w:rPr>
          <w:b/>
          <w:bCs/>
          <w:iCs/>
          <w:sz w:val="48"/>
          <w:szCs w:val="32"/>
        </w:rPr>
        <w:t>розвитку Йосипівського ліцею</w:t>
      </w:r>
      <w:r w:rsidR="00E23591">
        <w:rPr>
          <w:b/>
          <w:bCs/>
          <w:iCs/>
          <w:sz w:val="48"/>
          <w:szCs w:val="32"/>
        </w:rPr>
        <w:t xml:space="preserve"> Благовіщенської міської ради</w:t>
      </w:r>
    </w:p>
    <w:p w:rsidR="00BF4283" w:rsidRPr="00BF4283" w:rsidRDefault="00EA14AA" w:rsidP="00BF4283">
      <w:pPr>
        <w:jc w:val="center"/>
        <w:rPr>
          <w:b/>
          <w:bCs/>
          <w:iCs/>
          <w:sz w:val="48"/>
          <w:szCs w:val="32"/>
        </w:rPr>
      </w:pPr>
      <w:r>
        <w:rPr>
          <w:b/>
          <w:bCs/>
          <w:iCs/>
          <w:sz w:val="48"/>
          <w:szCs w:val="32"/>
        </w:rPr>
        <w:t>на 2023-202</w:t>
      </w:r>
      <w:r>
        <w:rPr>
          <w:b/>
          <w:bCs/>
          <w:iCs/>
          <w:sz w:val="48"/>
          <w:szCs w:val="32"/>
          <w:lang w:val="en-US"/>
        </w:rPr>
        <w:t>8</w:t>
      </w:r>
      <w:r w:rsidR="00BF4283" w:rsidRPr="00BF4283">
        <w:rPr>
          <w:b/>
          <w:bCs/>
          <w:iCs/>
          <w:sz w:val="48"/>
          <w:szCs w:val="32"/>
        </w:rPr>
        <w:t xml:space="preserve"> року</w:t>
      </w: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Pr="009D096A" w:rsidRDefault="00BF4283" w:rsidP="00BF4283">
      <w:pPr>
        <w:rPr>
          <w:i/>
        </w:rPr>
      </w:pPr>
    </w:p>
    <w:p w:rsidR="00BF4283" w:rsidRDefault="00BF4283" w:rsidP="00BF4283">
      <w:pPr>
        <w:rPr>
          <w:i/>
        </w:rPr>
      </w:pPr>
    </w:p>
    <w:p w:rsidR="00BF4283" w:rsidRDefault="00BF4283" w:rsidP="00BF4283">
      <w:pPr>
        <w:rPr>
          <w:i/>
        </w:rPr>
      </w:pPr>
    </w:p>
    <w:p w:rsidR="00BF4283" w:rsidRDefault="00BF4283" w:rsidP="00BF4283">
      <w:pPr>
        <w:rPr>
          <w:i/>
        </w:rPr>
      </w:pPr>
    </w:p>
    <w:p w:rsidR="00BF4283" w:rsidRDefault="00BF4283" w:rsidP="00BF4283">
      <w:pPr>
        <w:rPr>
          <w:i/>
        </w:rPr>
      </w:pPr>
    </w:p>
    <w:p w:rsidR="00BF4283" w:rsidRDefault="00BF4283" w:rsidP="00BF4283">
      <w:pPr>
        <w:rPr>
          <w:i/>
        </w:rPr>
      </w:pPr>
    </w:p>
    <w:p w:rsidR="00BF4283" w:rsidRDefault="00BF4283" w:rsidP="00BF4283">
      <w:pPr>
        <w:rPr>
          <w:i/>
        </w:rPr>
      </w:pPr>
    </w:p>
    <w:p w:rsidR="00BF4283" w:rsidRDefault="00BF4283" w:rsidP="00BF4283">
      <w:pPr>
        <w:rPr>
          <w:i/>
        </w:rPr>
      </w:pPr>
    </w:p>
    <w:p w:rsidR="00BF4283" w:rsidRPr="009D096A" w:rsidRDefault="00BF4283" w:rsidP="00BF4283">
      <w:pPr>
        <w:rPr>
          <w:i/>
        </w:rPr>
      </w:pPr>
    </w:p>
    <w:p w:rsidR="00BF4283" w:rsidRPr="009D096A" w:rsidRDefault="00BF4283" w:rsidP="00BF4283">
      <w:pPr>
        <w:jc w:val="center"/>
        <w:rPr>
          <w:b/>
          <w:bCs/>
          <w:iCs/>
          <w:sz w:val="28"/>
          <w:szCs w:val="28"/>
        </w:rPr>
      </w:pPr>
      <w:r w:rsidRPr="009D096A">
        <w:rPr>
          <w:b/>
          <w:bCs/>
          <w:iCs/>
          <w:sz w:val="28"/>
          <w:szCs w:val="28"/>
        </w:rPr>
        <w:t>2023 рік</w:t>
      </w:r>
    </w:p>
    <w:p w:rsidR="00BF4283" w:rsidRPr="009D096A" w:rsidRDefault="00BF4283" w:rsidP="00BF4283">
      <w:pPr>
        <w:rPr>
          <w:i/>
        </w:rPr>
      </w:pPr>
    </w:p>
    <w:p w:rsidR="00BF4283" w:rsidRPr="009D096A" w:rsidRDefault="00BF4283" w:rsidP="00BF4283">
      <w:pPr>
        <w:shd w:val="clear" w:color="auto" w:fill="FFFFFF"/>
        <w:jc w:val="both"/>
        <w:rPr>
          <w:u w:val="single"/>
        </w:rPr>
      </w:pPr>
      <w:r w:rsidRPr="009D096A">
        <w:rPr>
          <w:b/>
          <w:bCs/>
          <w:u w:val="single"/>
        </w:rPr>
        <w:t>РОЗДІЛ І. Стратегія розв</w:t>
      </w:r>
      <w:r w:rsidR="00EA14AA">
        <w:rPr>
          <w:b/>
          <w:bCs/>
          <w:u w:val="single"/>
        </w:rPr>
        <w:t>итку закладу освіти на 2023-2028</w:t>
      </w:r>
      <w:r w:rsidRPr="009D096A">
        <w:rPr>
          <w:b/>
          <w:bCs/>
          <w:u w:val="single"/>
        </w:rPr>
        <w:t xml:space="preserve"> роки</w:t>
      </w:r>
    </w:p>
    <w:p w:rsidR="00BF4283" w:rsidRPr="009D096A" w:rsidRDefault="00BF4283" w:rsidP="00BF4283">
      <w:pPr>
        <w:shd w:val="clear" w:color="auto" w:fill="FFFFFF"/>
        <w:jc w:val="both"/>
      </w:pPr>
      <w:r w:rsidRPr="009D096A">
        <w:t>1.1 Місія закладу освіти</w:t>
      </w:r>
    </w:p>
    <w:p w:rsidR="00BF4283" w:rsidRPr="009D096A" w:rsidRDefault="00BF4283" w:rsidP="00BF4283">
      <w:pPr>
        <w:shd w:val="clear" w:color="auto" w:fill="FFFFFF"/>
        <w:jc w:val="both"/>
      </w:pPr>
      <w:r w:rsidRPr="009D096A">
        <w:t>1.2 Паспорт Стратегії розвитку</w:t>
      </w:r>
    </w:p>
    <w:p w:rsidR="00BF4283" w:rsidRPr="009D096A" w:rsidRDefault="00BF4283" w:rsidP="00BF4283">
      <w:pPr>
        <w:shd w:val="clear" w:color="auto" w:fill="FFFFFF"/>
        <w:jc w:val="both"/>
      </w:pPr>
      <w:r w:rsidRPr="009D096A">
        <w:t>1.3 Обґрунтування необхідності створення Стратегії розвитку</w:t>
      </w:r>
    </w:p>
    <w:p w:rsidR="00BF4283" w:rsidRPr="009D096A" w:rsidRDefault="00BF4283" w:rsidP="00BF4283">
      <w:pPr>
        <w:shd w:val="clear" w:color="auto" w:fill="FFFFFF"/>
        <w:jc w:val="both"/>
      </w:pPr>
      <w:r w:rsidRPr="009D096A">
        <w:t>1.4 Концеп</w:t>
      </w:r>
      <w:r w:rsidR="00EA14AA">
        <w:t>ція розвиту закладу на 2023-2028</w:t>
      </w:r>
      <w:r w:rsidRPr="009D096A">
        <w:t xml:space="preserve"> роки</w:t>
      </w:r>
    </w:p>
    <w:p w:rsidR="00BF4283" w:rsidRPr="009D096A" w:rsidRDefault="00BF4283" w:rsidP="00BF4283">
      <w:pPr>
        <w:shd w:val="clear" w:color="auto" w:fill="FFFFFF"/>
        <w:jc w:val="both"/>
        <w:rPr>
          <w:b/>
          <w:bCs/>
          <w:u w:val="single"/>
        </w:rPr>
      </w:pPr>
    </w:p>
    <w:p w:rsidR="00BF4283" w:rsidRPr="009D096A" w:rsidRDefault="00BF4283" w:rsidP="00BF4283">
      <w:pPr>
        <w:shd w:val="clear" w:color="auto" w:fill="FFFFFF"/>
        <w:jc w:val="both"/>
        <w:rPr>
          <w:u w:val="single"/>
        </w:rPr>
      </w:pPr>
      <w:r w:rsidRPr="009D096A">
        <w:rPr>
          <w:b/>
          <w:bCs/>
          <w:u w:val="single"/>
        </w:rPr>
        <w:t>РОЗДІЛ ІІ. Перспективний план внутрішньошкільного контролю</w:t>
      </w:r>
    </w:p>
    <w:p w:rsidR="00BF4283" w:rsidRPr="009D096A" w:rsidRDefault="00BF4283" w:rsidP="00BF4283">
      <w:pPr>
        <w:shd w:val="clear" w:color="auto" w:fill="FFFFFF"/>
        <w:jc w:val="both"/>
      </w:pPr>
      <w:r w:rsidRPr="009D096A">
        <w:t>2.1. Напрям «Освітнє середовище»</w:t>
      </w:r>
    </w:p>
    <w:p w:rsidR="00BF4283" w:rsidRPr="009D096A" w:rsidRDefault="00BF4283" w:rsidP="00BF4283">
      <w:pPr>
        <w:shd w:val="clear" w:color="auto" w:fill="FFFFFF"/>
        <w:jc w:val="both"/>
      </w:pPr>
      <w:r w:rsidRPr="009D096A">
        <w:t>2.1.1Проєкт «Стоп-булінг»</w:t>
      </w:r>
    </w:p>
    <w:p w:rsidR="00BF4283" w:rsidRPr="009D096A" w:rsidRDefault="00BF4283" w:rsidP="00BF4283">
      <w:pPr>
        <w:shd w:val="clear" w:color="auto" w:fill="FFFFFF"/>
        <w:jc w:val="both"/>
      </w:pPr>
      <w:r w:rsidRPr="009D096A">
        <w:t>2.2 Напрям «Система оцінювання здобувачів освіти»</w:t>
      </w:r>
    </w:p>
    <w:p w:rsidR="00BF4283" w:rsidRPr="009D096A" w:rsidRDefault="00BF4283" w:rsidP="00BF4283">
      <w:pPr>
        <w:shd w:val="clear" w:color="auto" w:fill="FFFFFF"/>
        <w:jc w:val="both"/>
      </w:pPr>
      <w:r w:rsidRPr="009D096A">
        <w:t>2.2.1 Проєкт «Нова школа – нові можливості»</w:t>
      </w:r>
    </w:p>
    <w:p w:rsidR="00BF4283" w:rsidRPr="009D096A" w:rsidRDefault="00BF4283" w:rsidP="00BF4283">
      <w:pPr>
        <w:shd w:val="clear" w:color="auto" w:fill="FFFFFF"/>
        <w:jc w:val="both"/>
      </w:pPr>
      <w:r w:rsidRPr="009D096A">
        <w:t>2.3 Напрям «Педагогічна діяльність педагогічних працівників»</w:t>
      </w:r>
    </w:p>
    <w:p w:rsidR="00BF4283" w:rsidRPr="009D096A" w:rsidRDefault="00BF4283" w:rsidP="00BF4283">
      <w:pPr>
        <w:shd w:val="clear" w:color="auto" w:fill="FFFFFF"/>
        <w:jc w:val="both"/>
      </w:pPr>
      <w:r w:rsidRPr="009D096A">
        <w:t>2.3.2 Проєкт «Співпраця ДНЗ та НУШ: педагогіка партнерства»</w:t>
      </w:r>
    </w:p>
    <w:p w:rsidR="00BF4283" w:rsidRPr="009D096A" w:rsidRDefault="00BF4283" w:rsidP="00BF4283">
      <w:pPr>
        <w:shd w:val="clear" w:color="auto" w:fill="FFFFFF"/>
        <w:jc w:val="both"/>
      </w:pPr>
      <w:r w:rsidRPr="009D096A">
        <w:t>2.4 Напрям «Управлінські процеси»</w:t>
      </w:r>
    </w:p>
    <w:p w:rsidR="00BF4283" w:rsidRPr="009D096A" w:rsidRDefault="00BF4283" w:rsidP="00BF4283">
      <w:pPr>
        <w:shd w:val="clear" w:color="auto" w:fill="FFFFFF"/>
        <w:jc w:val="both"/>
      </w:pPr>
      <w:r w:rsidRPr="009D096A">
        <w:t>2.4.3 Проєкт «Сучасний учитель – лідер освіти»</w:t>
      </w:r>
    </w:p>
    <w:p w:rsidR="00BF4283" w:rsidRPr="009D096A" w:rsidRDefault="00BF4283" w:rsidP="00BF4283">
      <w:pPr>
        <w:shd w:val="clear" w:color="auto" w:fill="FFFFFF"/>
        <w:jc w:val="both"/>
        <w:rPr>
          <w:b/>
          <w:bCs/>
          <w:u w:val="single"/>
        </w:rPr>
      </w:pPr>
    </w:p>
    <w:p w:rsidR="00BF4283" w:rsidRPr="009D096A" w:rsidRDefault="00BF4283" w:rsidP="00BF4283">
      <w:pPr>
        <w:shd w:val="clear" w:color="auto" w:fill="FFFFFF"/>
        <w:jc w:val="both"/>
        <w:rPr>
          <w:u w:val="single"/>
        </w:rPr>
      </w:pPr>
      <w:r w:rsidRPr="009D096A">
        <w:rPr>
          <w:b/>
          <w:bCs/>
          <w:u w:val="single"/>
        </w:rPr>
        <w:t>РОЗДІЛ ІІІ. Перспективне планування роботи</w:t>
      </w:r>
      <w:r w:rsidRPr="009D096A">
        <w:rPr>
          <w:u w:val="single"/>
        </w:rPr>
        <w:t> </w:t>
      </w:r>
      <w:r w:rsidR="00EA14AA">
        <w:rPr>
          <w:b/>
          <w:bCs/>
          <w:u w:val="single"/>
        </w:rPr>
        <w:t>на 2023-2028</w:t>
      </w:r>
      <w:r w:rsidRPr="009D096A">
        <w:rPr>
          <w:b/>
          <w:bCs/>
          <w:u w:val="single"/>
        </w:rPr>
        <w:t xml:space="preserve"> роки</w:t>
      </w:r>
    </w:p>
    <w:p w:rsidR="00BF4283" w:rsidRPr="009D096A" w:rsidRDefault="00BF4283" w:rsidP="00BF4283">
      <w:pPr>
        <w:shd w:val="clear" w:color="auto" w:fill="FFFFFF"/>
        <w:jc w:val="both"/>
      </w:pPr>
      <w:r w:rsidRPr="009D096A">
        <w:t>3.1 Етапи реалізації Стратегії розвитку закладу</w:t>
      </w:r>
    </w:p>
    <w:p w:rsidR="00BF4283" w:rsidRPr="009D096A" w:rsidRDefault="00BF4283" w:rsidP="00BF4283">
      <w:pPr>
        <w:shd w:val="clear" w:color="auto" w:fill="FFFFFF"/>
        <w:jc w:val="both"/>
      </w:pPr>
      <w:r w:rsidRPr="009D096A">
        <w:t>3.2 Мережа класів та контингенту учнів</w:t>
      </w:r>
    </w:p>
    <w:p w:rsidR="00BF4283" w:rsidRPr="009D096A" w:rsidRDefault="00BF4283" w:rsidP="00BF4283">
      <w:pPr>
        <w:shd w:val="clear" w:color="auto" w:fill="FFFFFF"/>
        <w:jc w:val="both"/>
      </w:pPr>
      <w:r w:rsidRPr="009D096A">
        <w:t>3.3 Кадровий склад</w:t>
      </w:r>
    </w:p>
    <w:p w:rsidR="00BF4283" w:rsidRPr="009D096A" w:rsidRDefault="00BF4283" w:rsidP="00BF4283">
      <w:pPr>
        <w:shd w:val="clear" w:color="auto" w:fill="FFFFFF"/>
        <w:jc w:val="both"/>
      </w:pPr>
      <w:r w:rsidRPr="009D096A">
        <w:t>3.4 Атестація та курсова перепідготовка педагогічних працівників</w:t>
      </w:r>
    </w:p>
    <w:p w:rsidR="00BF4283" w:rsidRPr="009D096A" w:rsidRDefault="00BF4283" w:rsidP="00BF4283">
      <w:pPr>
        <w:shd w:val="clear" w:color="auto" w:fill="FFFFFF"/>
        <w:jc w:val="both"/>
      </w:pPr>
      <w:r w:rsidRPr="009D096A">
        <w:t>3.5 План-графік вивчення стану викладання предметів</w:t>
      </w:r>
    </w:p>
    <w:p w:rsidR="00BF4283" w:rsidRPr="009D096A" w:rsidRDefault="00BF4283" w:rsidP="00BF4283">
      <w:pPr>
        <w:shd w:val="clear" w:color="auto" w:fill="FFFFFF"/>
        <w:jc w:val="both"/>
      </w:pPr>
      <w:r w:rsidRPr="009D096A">
        <w:t>3.6 Графік вивчення стану формування системи цінностей особистості</w:t>
      </w:r>
    </w:p>
    <w:p w:rsidR="00BF4283" w:rsidRPr="009D096A" w:rsidRDefault="00BF4283" w:rsidP="00BF4283">
      <w:pPr>
        <w:shd w:val="clear" w:color="auto" w:fill="FFFFFF"/>
        <w:jc w:val="both"/>
      </w:pPr>
      <w:r w:rsidRPr="009D096A">
        <w:t>3.7 Зміцнення матеріальної бази та планування господарської діяльності</w:t>
      </w:r>
    </w:p>
    <w:p w:rsidR="00BF4283" w:rsidRPr="009D096A" w:rsidRDefault="00BF4283" w:rsidP="00BF4283">
      <w:pPr>
        <w:shd w:val="clear" w:color="auto" w:fill="FFFFFF"/>
        <w:spacing w:before="100" w:beforeAutospacing="1" w:after="360"/>
        <w:jc w:val="both"/>
        <w:rPr>
          <w:rFonts w:ascii="Arial" w:hAnsi="Arial" w:cs="Arial"/>
          <w:sz w:val="20"/>
          <w:szCs w:val="20"/>
        </w:rPr>
      </w:pPr>
      <w:r w:rsidRPr="009D096A">
        <w:rPr>
          <w:rFonts w:ascii="Arial" w:hAnsi="Arial" w:cs="Arial"/>
          <w:sz w:val="20"/>
          <w:szCs w:val="20"/>
        </w:rPr>
        <w:t> </w:t>
      </w:r>
    </w:p>
    <w:p w:rsidR="00BF4283" w:rsidRPr="009D096A" w:rsidRDefault="00BF4283" w:rsidP="00BF4283">
      <w:pPr>
        <w:shd w:val="clear" w:color="auto" w:fill="FFFFFF"/>
        <w:spacing w:before="100" w:beforeAutospacing="1" w:after="360"/>
        <w:jc w:val="both"/>
        <w:rPr>
          <w:rFonts w:ascii="Arial" w:hAnsi="Arial" w:cs="Arial"/>
          <w:sz w:val="20"/>
          <w:szCs w:val="20"/>
        </w:rPr>
      </w:pPr>
      <w:r w:rsidRPr="009D096A">
        <w:rPr>
          <w:rFonts w:ascii="Arial" w:hAnsi="Arial" w:cs="Arial"/>
          <w:sz w:val="20"/>
          <w:szCs w:val="20"/>
        </w:rPr>
        <w:t> </w:t>
      </w:r>
    </w:p>
    <w:p w:rsidR="00BF4283" w:rsidRPr="009D096A" w:rsidRDefault="00BF4283" w:rsidP="00BF4283">
      <w:pPr>
        <w:shd w:val="clear" w:color="auto" w:fill="FFFFFF"/>
        <w:spacing w:before="100" w:beforeAutospacing="1" w:after="360"/>
        <w:jc w:val="both"/>
        <w:rPr>
          <w:rFonts w:ascii="Arial" w:hAnsi="Arial" w:cs="Arial"/>
          <w:sz w:val="20"/>
          <w:szCs w:val="20"/>
        </w:rPr>
      </w:pPr>
      <w:r w:rsidRPr="009D096A">
        <w:rPr>
          <w:rFonts w:ascii="Arial" w:hAnsi="Arial" w:cs="Arial"/>
          <w:sz w:val="20"/>
          <w:szCs w:val="20"/>
        </w:rPr>
        <w:t> </w:t>
      </w:r>
    </w:p>
    <w:p w:rsidR="00BF4283" w:rsidRPr="009D096A" w:rsidRDefault="00BF4283" w:rsidP="00BF4283">
      <w:pPr>
        <w:shd w:val="clear" w:color="auto" w:fill="FFFFFF"/>
        <w:spacing w:before="100" w:beforeAutospacing="1" w:after="360"/>
        <w:jc w:val="both"/>
        <w:rPr>
          <w:rFonts w:ascii="Arial" w:hAnsi="Arial" w:cs="Arial"/>
          <w:sz w:val="20"/>
          <w:szCs w:val="20"/>
        </w:rPr>
      </w:pPr>
      <w:r w:rsidRPr="009D096A">
        <w:rPr>
          <w:rFonts w:ascii="Arial" w:hAnsi="Arial" w:cs="Arial"/>
          <w:sz w:val="20"/>
          <w:szCs w:val="20"/>
        </w:rPr>
        <w:t> </w:t>
      </w:r>
    </w:p>
    <w:p w:rsidR="00BF4283" w:rsidRPr="009D096A" w:rsidRDefault="00BF4283" w:rsidP="00BF4283">
      <w:pPr>
        <w:shd w:val="clear" w:color="auto" w:fill="FFFFFF"/>
        <w:spacing w:before="100" w:beforeAutospacing="1" w:after="360"/>
        <w:jc w:val="both"/>
        <w:rPr>
          <w:rFonts w:ascii="Arial" w:hAnsi="Arial" w:cs="Arial"/>
          <w:sz w:val="20"/>
          <w:szCs w:val="20"/>
        </w:rPr>
      </w:pPr>
      <w:r w:rsidRPr="009D096A">
        <w:rPr>
          <w:rFonts w:ascii="Arial" w:hAnsi="Arial" w:cs="Arial"/>
          <w:sz w:val="20"/>
          <w:szCs w:val="20"/>
        </w:rPr>
        <w:t> </w:t>
      </w:r>
    </w:p>
    <w:p w:rsidR="00BF4283" w:rsidRPr="009D096A" w:rsidRDefault="00BF4283" w:rsidP="00BF4283">
      <w:pPr>
        <w:rPr>
          <w:b/>
          <w:bCs/>
        </w:rPr>
      </w:pPr>
      <w:r w:rsidRPr="009D096A">
        <w:rPr>
          <w:b/>
          <w:bCs/>
        </w:rPr>
        <w:br w:type="page"/>
      </w:r>
    </w:p>
    <w:p w:rsidR="00BF4283" w:rsidRPr="009D096A" w:rsidRDefault="00BF4283" w:rsidP="00BF4283">
      <w:pPr>
        <w:shd w:val="clear" w:color="auto" w:fill="FFFFFF"/>
        <w:jc w:val="both"/>
        <w:rPr>
          <w:rFonts w:ascii="Arial" w:hAnsi="Arial" w:cs="Arial"/>
        </w:rPr>
      </w:pPr>
      <w:r w:rsidRPr="009D096A">
        <w:rPr>
          <w:b/>
          <w:bCs/>
        </w:rPr>
        <w:lastRenderedPageBreak/>
        <w:t>РОЗДІЛ І</w:t>
      </w:r>
    </w:p>
    <w:p w:rsidR="00BF4283" w:rsidRPr="009D096A" w:rsidRDefault="00BF4283" w:rsidP="00BF4283">
      <w:pPr>
        <w:shd w:val="clear" w:color="auto" w:fill="FFFFFF"/>
        <w:jc w:val="both"/>
      </w:pPr>
      <w:r w:rsidRPr="009D096A">
        <w:rPr>
          <w:b/>
          <w:bCs/>
        </w:rPr>
        <w:t>Стратегія</w:t>
      </w:r>
      <w:r w:rsidR="00EA14AA">
        <w:rPr>
          <w:b/>
          <w:bCs/>
        </w:rPr>
        <w:t xml:space="preserve"> розвитку ЗАКЛАДУ ОСВІТИ на 2023-2028</w:t>
      </w:r>
      <w:r w:rsidRPr="009D096A">
        <w:rPr>
          <w:b/>
          <w:bCs/>
        </w:rPr>
        <w:t xml:space="preserve"> роки</w:t>
      </w:r>
    </w:p>
    <w:p w:rsidR="00BF4283" w:rsidRPr="009D096A" w:rsidRDefault="00BF4283" w:rsidP="00BF4283">
      <w:pPr>
        <w:shd w:val="clear" w:color="auto" w:fill="FFFFFF"/>
        <w:jc w:val="both"/>
        <w:rPr>
          <w:b/>
          <w:bCs/>
        </w:rPr>
      </w:pPr>
    </w:p>
    <w:p w:rsidR="00BF4283" w:rsidRPr="009D096A" w:rsidRDefault="00BF4283" w:rsidP="00BF4283">
      <w:pPr>
        <w:shd w:val="clear" w:color="auto" w:fill="FFFFFF"/>
        <w:jc w:val="both"/>
      </w:pPr>
      <w:r w:rsidRPr="009D096A">
        <w:rPr>
          <w:b/>
          <w:bCs/>
        </w:rPr>
        <w:t>Місія закладу освіти</w:t>
      </w:r>
    </w:p>
    <w:p w:rsidR="00BF4283" w:rsidRPr="009D096A" w:rsidRDefault="00BF4283" w:rsidP="00BF4283">
      <w:pPr>
        <w:shd w:val="clear" w:color="auto" w:fill="FFFFFF"/>
        <w:jc w:val="both"/>
        <w:rPr>
          <w:b/>
          <w:bCs/>
          <w:i/>
          <w:iCs/>
        </w:rPr>
      </w:pPr>
    </w:p>
    <w:p w:rsidR="00BF4283" w:rsidRPr="009D096A" w:rsidRDefault="000F457A" w:rsidP="00BF4283">
      <w:pPr>
        <w:shd w:val="clear" w:color="auto" w:fill="FFFFFF"/>
        <w:jc w:val="both"/>
      </w:pPr>
      <w:r>
        <w:rPr>
          <w:b/>
          <w:bCs/>
          <w:i/>
          <w:iCs/>
        </w:rPr>
        <w:t>«</w:t>
      </w:r>
      <w:r w:rsidR="00BF4283" w:rsidRPr="009D096A">
        <w:rPr>
          <w:b/>
          <w:bCs/>
          <w:i/>
          <w:iCs/>
        </w:rPr>
        <w:t>Змінюймось! Інакше перестанемо існувати»</w:t>
      </w:r>
    </w:p>
    <w:p w:rsidR="00BF4283" w:rsidRPr="009D096A" w:rsidRDefault="00BF4283" w:rsidP="00BF4283">
      <w:pPr>
        <w:shd w:val="clear" w:color="auto" w:fill="FFFFFF"/>
        <w:jc w:val="both"/>
      </w:pPr>
      <w:r w:rsidRPr="009D096A">
        <w:t> </w:t>
      </w:r>
    </w:p>
    <w:p w:rsidR="00BF4283" w:rsidRPr="009D096A" w:rsidRDefault="00BF4283" w:rsidP="00BF4283">
      <w:pPr>
        <w:shd w:val="clear" w:color="auto" w:fill="FFFFFF"/>
        <w:jc w:val="both"/>
      </w:pPr>
      <w:r w:rsidRPr="009D096A">
        <w:rPr>
          <w:b/>
          <w:bCs/>
        </w:rPr>
        <w:t>Основна мета діяльності школи – </w:t>
      </w:r>
      <w:r w:rsidRPr="009D096A">
        <w:t>щаслива та успішна дитина. Заклад повинен сприяти розкриттю особистісного потенціалу та індивідуальних талантів. Ми повинні поважати особистість у кожній дитині та створити комфортне середовище для гармонійного розвитку – атмосферу знань і можливостей. Це забезпечить повноцінну реалізацію прав громадян на здобуття повної загальної середньої освіти.</w:t>
      </w:r>
    </w:p>
    <w:p w:rsidR="00BF4283" w:rsidRPr="009D096A" w:rsidRDefault="00BF4283" w:rsidP="00BF4283">
      <w:pPr>
        <w:shd w:val="clear" w:color="auto" w:fill="FFFFFF"/>
        <w:jc w:val="both"/>
        <w:rPr>
          <w:b/>
          <w:bCs/>
        </w:rPr>
      </w:pPr>
    </w:p>
    <w:p w:rsidR="00BF4283" w:rsidRPr="009D096A" w:rsidRDefault="00BF4283" w:rsidP="00BF4283">
      <w:pPr>
        <w:shd w:val="clear" w:color="auto" w:fill="FFFFFF"/>
        <w:jc w:val="both"/>
      </w:pPr>
      <w:r w:rsidRPr="009D096A">
        <w:rPr>
          <w:b/>
          <w:bCs/>
        </w:rPr>
        <w:t>Програма розвитку школи</w:t>
      </w:r>
      <w:r w:rsidRPr="009D096A">
        <w:t> – це симбіоз традицій і новаторства, виховання небайдужих і активних лідерів змін, здатних передбачати і формувати тренди, управляти масштабними перетвореннями в нашій країні.</w:t>
      </w:r>
    </w:p>
    <w:p w:rsidR="00BF4283" w:rsidRPr="009D096A" w:rsidRDefault="00BF4283" w:rsidP="00BF4283">
      <w:pPr>
        <w:shd w:val="clear" w:color="auto" w:fill="FFFFFF"/>
        <w:jc w:val="both"/>
        <w:rPr>
          <w:b/>
          <w:bCs/>
        </w:rPr>
      </w:pPr>
    </w:p>
    <w:p w:rsidR="00BF4283" w:rsidRPr="009D096A" w:rsidRDefault="00BF4283" w:rsidP="00BF4283">
      <w:pPr>
        <w:shd w:val="clear" w:color="auto" w:fill="FFFFFF"/>
        <w:jc w:val="both"/>
      </w:pPr>
      <w:r w:rsidRPr="009D096A">
        <w:rPr>
          <w:b/>
          <w:bCs/>
        </w:rPr>
        <w:t>Місія закладу</w:t>
      </w:r>
      <w:r w:rsidRPr="009D096A">
        <w:t> – це створення освітнього простору, який максимально розкриє навчальний потенціал учнів. Це шлях, 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себе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rsidR="00BF4283" w:rsidRPr="009D096A" w:rsidRDefault="00BF4283" w:rsidP="00BF4283">
      <w:pPr>
        <w:shd w:val="clear" w:color="auto" w:fill="FFFFFF"/>
        <w:jc w:val="both"/>
      </w:pPr>
    </w:p>
    <w:p w:rsidR="00BF4283" w:rsidRPr="009D096A" w:rsidRDefault="00BF4283" w:rsidP="00BF4283">
      <w:pPr>
        <w:rPr>
          <w:i/>
        </w:rPr>
        <w:sectPr w:rsidR="00BF4283" w:rsidRPr="009D096A" w:rsidSect="00E23591">
          <w:pgSz w:w="11906" w:h="16838"/>
          <w:pgMar w:top="1134" w:right="567" w:bottom="1134" w:left="1701" w:header="709" w:footer="709" w:gutter="0"/>
          <w:cols w:space="708"/>
          <w:docGrid w:linePitch="360"/>
        </w:sectPr>
      </w:pPr>
    </w:p>
    <w:tbl>
      <w:tblPr>
        <w:tblStyle w:val="ae"/>
        <w:tblW w:w="0" w:type="auto"/>
        <w:tblLook w:val="04A0"/>
      </w:tblPr>
      <w:tblGrid>
        <w:gridCol w:w="2660"/>
        <w:gridCol w:w="13260"/>
      </w:tblGrid>
      <w:tr w:rsidR="00BF4283" w:rsidRPr="009D096A" w:rsidTr="00E23591">
        <w:tc>
          <w:tcPr>
            <w:tcW w:w="2660" w:type="dxa"/>
          </w:tcPr>
          <w:p w:rsidR="00BF4283" w:rsidRPr="009D096A" w:rsidRDefault="00BF4283" w:rsidP="00E23591">
            <w:pPr>
              <w:jc w:val="center"/>
              <w:rPr>
                <w:rFonts w:cs="Times New Roman"/>
              </w:rPr>
            </w:pPr>
            <w:r w:rsidRPr="009D096A">
              <w:lastRenderedPageBreak/>
              <w:br w:type="page"/>
            </w:r>
            <w:r w:rsidRPr="009D096A">
              <w:rPr>
                <w:rFonts w:cs="Times New Roman"/>
                <w:b/>
                <w:bCs/>
              </w:rPr>
              <w:t>Назва</w:t>
            </w:r>
          </w:p>
        </w:tc>
        <w:tc>
          <w:tcPr>
            <w:tcW w:w="13260" w:type="dxa"/>
          </w:tcPr>
          <w:p w:rsidR="00BF4283" w:rsidRPr="009D096A" w:rsidRDefault="00BF4283" w:rsidP="00E23591">
            <w:pPr>
              <w:jc w:val="center"/>
              <w:rPr>
                <w:rFonts w:cs="Times New Roman"/>
              </w:rPr>
            </w:pPr>
            <w:r w:rsidRPr="009D096A">
              <w:rPr>
                <w:rFonts w:cs="Times New Roman"/>
                <w:b/>
                <w:bCs/>
              </w:rPr>
              <w:t>Зміст</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Тип програми</w:t>
            </w:r>
          </w:p>
        </w:tc>
        <w:tc>
          <w:tcPr>
            <w:tcW w:w="13260" w:type="dxa"/>
          </w:tcPr>
          <w:p w:rsidR="00BF4283" w:rsidRPr="009D096A" w:rsidRDefault="00BF4283" w:rsidP="00E23591">
            <w:pPr>
              <w:rPr>
                <w:rFonts w:cs="Times New Roman"/>
              </w:rPr>
            </w:pPr>
            <w:r w:rsidRPr="009D096A">
              <w:rPr>
                <w:rFonts w:cs="Times New Roman"/>
              </w:rPr>
              <w:t>Стратегія розвитку</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Підстава для розробки Стратегії</w:t>
            </w:r>
          </w:p>
        </w:tc>
        <w:tc>
          <w:tcPr>
            <w:tcW w:w="13260" w:type="dxa"/>
          </w:tcPr>
          <w:p w:rsidR="00BF4283" w:rsidRPr="009D096A" w:rsidRDefault="00BF4283" w:rsidP="00E23591">
            <w:pPr>
              <w:rPr>
                <w:rFonts w:cs="Times New Roman"/>
              </w:rPr>
            </w:pPr>
            <w:r w:rsidRPr="009D096A">
              <w:rPr>
                <w:rFonts w:cs="Times New Roman"/>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Нормативно-правова база</w:t>
            </w:r>
          </w:p>
        </w:tc>
        <w:tc>
          <w:tcPr>
            <w:tcW w:w="13260" w:type="dxa"/>
          </w:tcPr>
          <w:p w:rsidR="00BF4283" w:rsidRPr="009D096A" w:rsidRDefault="00BF4283" w:rsidP="00E23591">
            <w:pPr>
              <w:rPr>
                <w:rFonts w:cs="Times New Roman"/>
              </w:rPr>
            </w:pPr>
            <w:r w:rsidRPr="009D096A">
              <w:rPr>
                <w:rFonts w:cs="Times New Roman"/>
              </w:rPr>
              <w:t>Закони України:</w:t>
            </w:r>
          </w:p>
          <w:p w:rsidR="00BF4283" w:rsidRPr="009D096A" w:rsidRDefault="00BF4283" w:rsidP="00E23591">
            <w:pPr>
              <w:rPr>
                <w:rFonts w:cs="Times New Roman"/>
              </w:rPr>
            </w:pPr>
            <w:r w:rsidRPr="009D096A">
              <w:rPr>
                <w:rFonts w:cs="Times New Roman"/>
              </w:rPr>
              <w:t>1. Закон України «Про світу» від 05.09.2017 р.</w:t>
            </w:r>
          </w:p>
          <w:p w:rsidR="00BF4283" w:rsidRPr="009D096A" w:rsidRDefault="00BF4283" w:rsidP="00E23591">
            <w:pPr>
              <w:rPr>
                <w:rFonts w:cs="Times New Roman"/>
              </w:rPr>
            </w:pPr>
            <w:r w:rsidRPr="009D096A">
              <w:rPr>
                <w:rFonts w:cs="Times New Roman"/>
              </w:rPr>
              <w:t>2. Концепція реалізації державної політики у сфері реформування загальної середньої освіти «Нова українська школа».</w:t>
            </w:r>
          </w:p>
          <w:p w:rsidR="00BF4283" w:rsidRPr="009D096A" w:rsidRDefault="00BF4283" w:rsidP="00E23591">
            <w:pPr>
              <w:rPr>
                <w:rFonts w:cs="Times New Roman"/>
              </w:rPr>
            </w:pPr>
            <w:r w:rsidRPr="009D096A">
              <w:rPr>
                <w:rFonts w:cs="Times New Roman"/>
              </w:rPr>
              <w:t> Накази Міністерства освіти і науки України:</w:t>
            </w:r>
          </w:p>
          <w:p w:rsidR="00BF4283" w:rsidRPr="009D096A" w:rsidRDefault="00BF4283" w:rsidP="00E23591">
            <w:pPr>
              <w:rPr>
                <w:rFonts w:cs="Times New Roman"/>
              </w:rPr>
            </w:pPr>
            <w:r w:rsidRPr="009D096A">
              <w:rPr>
                <w:rFonts w:cs="Times New Roman"/>
              </w:rPr>
              <w:t>1. Про затвердження Критеріїв оцінювання навчальних досягнень учнів (вихованців) у системі загальної середньої освіти. Наказ від 13.04.2011 № 329.</w:t>
            </w:r>
          </w:p>
          <w:p w:rsidR="00BF4283" w:rsidRPr="009D096A" w:rsidRDefault="00BF4283" w:rsidP="00E23591">
            <w:pPr>
              <w:rPr>
                <w:rFonts w:cs="Times New Roman"/>
              </w:rPr>
            </w:pPr>
            <w:r w:rsidRPr="009D096A">
              <w:rPr>
                <w:rFonts w:cs="Times New Roman"/>
              </w:rPr>
              <w:t>2. Про затвердження Положення про порядок здійснення інноваційної освітньої діяльності. Наказ від 07.11.2000 № 522.</w:t>
            </w:r>
          </w:p>
          <w:p w:rsidR="00BF4283" w:rsidRPr="009D096A" w:rsidRDefault="00BF4283" w:rsidP="00E23591">
            <w:pPr>
              <w:rPr>
                <w:rFonts w:cs="Times New Roman"/>
              </w:rPr>
            </w:pPr>
            <w:r w:rsidRPr="009D096A">
              <w:rPr>
                <w:rFonts w:cs="Times New Roman"/>
              </w:rPr>
              <w:t> Абетка для директора. Рекомендації до побудови внутрішньої системи забезпечення якості освіти у закладі загальної середньої освіти. Державна служба якості освіти України, 2021.</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Завдання Стратегії</w:t>
            </w:r>
          </w:p>
        </w:tc>
        <w:tc>
          <w:tcPr>
            <w:tcW w:w="13260" w:type="dxa"/>
          </w:tcPr>
          <w:p w:rsidR="00BF4283" w:rsidRPr="009D096A" w:rsidRDefault="00BF4283" w:rsidP="00E23591">
            <w:pPr>
              <w:rPr>
                <w:rFonts w:cs="Times New Roman"/>
              </w:rPr>
            </w:pPr>
            <w:r w:rsidRPr="009D096A">
              <w:rPr>
                <w:rFonts w:cs="Times New Roman"/>
              </w:rPr>
              <w:t>1. Створення умов для реалізації державного стандарту, соціального та особистісного освітнього замовлення.</w:t>
            </w:r>
          </w:p>
          <w:p w:rsidR="00BF4283" w:rsidRPr="009D096A" w:rsidRDefault="00BF4283" w:rsidP="00E23591">
            <w:pPr>
              <w:rPr>
                <w:rFonts w:cs="Times New Roman"/>
              </w:rPr>
            </w:pPr>
            <w:r w:rsidRPr="009D096A">
              <w:rPr>
                <w:rFonts w:cs="Times New Roman"/>
              </w:rPr>
              <w:t>2. 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BF4283" w:rsidRPr="009D096A" w:rsidRDefault="00BF4283" w:rsidP="00E23591">
            <w:pPr>
              <w:rPr>
                <w:rFonts w:cs="Times New Roman"/>
              </w:rPr>
            </w:pPr>
            <w:r w:rsidRPr="009D096A">
              <w:rPr>
                <w:rFonts w:cs="Times New Roman"/>
              </w:rPr>
              <w:t>3. Створення здоров’язберігаючого середовища – оптимальних умов для навчання та виховання дітей.</w:t>
            </w:r>
          </w:p>
          <w:p w:rsidR="00BF4283" w:rsidRPr="009D096A" w:rsidRDefault="00BF4283" w:rsidP="00E23591">
            <w:pPr>
              <w:rPr>
                <w:rFonts w:cs="Times New Roman"/>
              </w:rPr>
            </w:pPr>
            <w:r w:rsidRPr="009D096A">
              <w:rPr>
                <w:rFonts w:cs="Times New Roman"/>
              </w:rPr>
              <w:t>4. Створення сприятливих умов для пошуку, підтримки та розвитку обдарованих дітей та молоді.</w:t>
            </w:r>
          </w:p>
          <w:p w:rsidR="00BF4283" w:rsidRPr="009D096A" w:rsidRDefault="00BF4283" w:rsidP="00E23591">
            <w:pPr>
              <w:rPr>
                <w:rFonts w:cs="Times New Roman"/>
              </w:rPr>
            </w:pPr>
            <w:r w:rsidRPr="009D096A">
              <w:rPr>
                <w:rFonts w:cs="Times New Roman"/>
              </w:rPr>
              <w:t>5. Підтримка дітей та молоді з особливими освітніми потребами.</w:t>
            </w:r>
          </w:p>
          <w:p w:rsidR="00BF4283" w:rsidRPr="009D096A" w:rsidRDefault="00BF4283" w:rsidP="00E23591">
            <w:pPr>
              <w:rPr>
                <w:rFonts w:cs="Times New Roman"/>
              </w:rPr>
            </w:pPr>
            <w:r w:rsidRPr="009D096A">
              <w:rPr>
                <w:rFonts w:cs="Times New Roman"/>
              </w:rPr>
              <w:t>6. Вдосконалення професійної компетентності кожного вчителя, розвиток їх творчої ініціативи.</w:t>
            </w:r>
          </w:p>
          <w:p w:rsidR="00BF4283" w:rsidRPr="009D096A" w:rsidRDefault="00BF4283" w:rsidP="00E23591">
            <w:pPr>
              <w:rPr>
                <w:rFonts w:cs="Times New Roman"/>
              </w:rPr>
            </w:pPr>
            <w:r w:rsidRPr="009D096A">
              <w:rPr>
                <w:rFonts w:cs="Times New Roman"/>
              </w:rPr>
              <w:t>7. Впровадження нових Державних стандартів: початкової, базової та повної загальної середньої освіти.</w:t>
            </w:r>
          </w:p>
          <w:p w:rsidR="00BF4283" w:rsidRPr="009D096A" w:rsidRDefault="00BF4283" w:rsidP="00E23591">
            <w:pPr>
              <w:rPr>
                <w:rFonts w:cs="Times New Roman"/>
              </w:rPr>
            </w:pPr>
            <w:r w:rsidRPr="009D096A">
              <w:rPr>
                <w:rFonts w:cs="Times New Roman"/>
              </w:rPr>
              <w:t>8. Забезпечення ефективного впровадження сучасних інформаційних технологій.</w:t>
            </w:r>
          </w:p>
          <w:p w:rsidR="00BF4283" w:rsidRPr="009D096A" w:rsidRDefault="00BF4283" w:rsidP="00E23591">
            <w:pPr>
              <w:rPr>
                <w:rFonts w:cs="Times New Roman"/>
              </w:rPr>
            </w:pPr>
            <w:r w:rsidRPr="009D096A">
              <w:rPr>
                <w:rFonts w:cs="Times New Roman"/>
              </w:rPr>
              <w:t>9. Реалізації Концепції профільного навчання здобувачів освіти, забезпечення диференціації навчання шляхом проведення якісної до профільної освіти.</w:t>
            </w:r>
          </w:p>
          <w:p w:rsidR="00BF4283" w:rsidRPr="009D096A" w:rsidRDefault="00BF4283" w:rsidP="00E23591">
            <w:pPr>
              <w:rPr>
                <w:rFonts w:cs="Times New Roman"/>
              </w:rPr>
            </w:pPr>
            <w:r w:rsidRPr="009D096A">
              <w:rPr>
                <w:rFonts w:cs="Times New Roman"/>
              </w:rPr>
              <w:t>10. Забезпечення якісної підготовки та проведення ЗНО й підсумкового оцінювання випускників закладу освіти.</w:t>
            </w:r>
          </w:p>
          <w:p w:rsidR="00BF4283" w:rsidRPr="009D096A" w:rsidRDefault="00BF4283" w:rsidP="00E23591">
            <w:pPr>
              <w:rPr>
                <w:rFonts w:cs="Times New Roman"/>
              </w:rPr>
            </w:pPr>
            <w:r w:rsidRPr="009D096A">
              <w:rPr>
                <w:rFonts w:cs="Times New Roman"/>
              </w:rPr>
              <w:t>11. Формування у здобувачів освіти національної  самосвідомості, високих людських якостей та почуттів, готовності до вибору майбутньої професії.</w:t>
            </w:r>
          </w:p>
          <w:p w:rsidR="00BF4283" w:rsidRPr="009D096A" w:rsidRDefault="00BF4283" w:rsidP="00E23591">
            <w:pPr>
              <w:rPr>
                <w:rFonts w:cs="Times New Roman"/>
              </w:rPr>
            </w:pPr>
            <w:r w:rsidRPr="009D096A">
              <w:rPr>
                <w:rFonts w:cs="Times New Roman"/>
              </w:rPr>
              <w:t>12. Забезпечення системного психолого-педагогічного супроводу всіх учасників освітнього процесу.</w:t>
            </w:r>
          </w:p>
          <w:p w:rsidR="00BF4283" w:rsidRPr="009D096A" w:rsidRDefault="00BF4283" w:rsidP="00E23591">
            <w:pPr>
              <w:rPr>
                <w:rFonts w:cs="Times New Roman"/>
              </w:rPr>
            </w:pPr>
            <w:r w:rsidRPr="009D096A">
              <w:rPr>
                <w:rFonts w:cs="Times New Roman"/>
              </w:rPr>
              <w:t>13. Розвиток інформаційно-освітнього простору закладу.</w:t>
            </w:r>
          </w:p>
          <w:p w:rsidR="00BF4283" w:rsidRPr="009D096A" w:rsidRDefault="00BF4283" w:rsidP="00E23591">
            <w:pPr>
              <w:rPr>
                <w:rFonts w:cs="Times New Roman"/>
              </w:rPr>
            </w:pPr>
            <w:r w:rsidRPr="009D096A">
              <w:rPr>
                <w:rFonts w:cs="Times New Roman"/>
              </w:rPr>
              <w:t>14. Спільна робота з батьками, щодо формування освітньої та управлінської політики закладу освіти.</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Етапи реалізації Стратегії</w:t>
            </w:r>
          </w:p>
        </w:tc>
        <w:tc>
          <w:tcPr>
            <w:tcW w:w="13260" w:type="dxa"/>
          </w:tcPr>
          <w:p w:rsidR="00BF4283" w:rsidRPr="009D096A" w:rsidRDefault="00BF4283" w:rsidP="00E23591">
            <w:pPr>
              <w:rPr>
                <w:rFonts w:cs="Times New Roman"/>
              </w:rPr>
            </w:pPr>
            <w:r w:rsidRPr="009D096A">
              <w:rPr>
                <w:rFonts w:cs="Times New Roman"/>
              </w:rPr>
              <w:t>1. Концептуально-організаційний етап</w:t>
            </w:r>
            <w:r w:rsidR="00EA14AA">
              <w:rPr>
                <w:rFonts w:cs="Times New Roman"/>
              </w:rPr>
              <w:t> (2023-2028</w:t>
            </w:r>
            <w:r w:rsidRPr="009D096A">
              <w:rPr>
                <w:rFonts w:cs="Times New Roman"/>
              </w:rPr>
              <w:t xml:space="preserve"> н. р.)</w:t>
            </w:r>
          </w:p>
          <w:p w:rsidR="00BF4283" w:rsidRPr="009D096A" w:rsidRDefault="00BF4283" w:rsidP="00E23591">
            <w:pPr>
              <w:rPr>
                <w:rFonts w:cs="Times New Roman"/>
              </w:rPr>
            </w:pPr>
            <w:r w:rsidRPr="009D096A">
              <w:rPr>
                <w:rFonts w:cs="Times New Roman"/>
              </w:rPr>
              <w:t>розробка Стратегії розвитку закладу;</w:t>
            </w:r>
          </w:p>
          <w:p w:rsidR="00BF4283" w:rsidRPr="009D096A" w:rsidRDefault="00BF4283" w:rsidP="00E23591">
            <w:pPr>
              <w:rPr>
                <w:rFonts w:cs="Times New Roman"/>
              </w:rPr>
            </w:pPr>
            <w:r w:rsidRPr="009D096A">
              <w:rPr>
                <w:rFonts w:cs="Times New Roman"/>
              </w:rPr>
              <w:t>визначення основних стратегій, заходів і механізмів розвитку (інноваційних проектів);</w:t>
            </w:r>
          </w:p>
          <w:p w:rsidR="00BF4283" w:rsidRPr="009D096A" w:rsidRDefault="00BF4283" w:rsidP="00E23591">
            <w:pPr>
              <w:rPr>
                <w:rFonts w:cs="Times New Roman"/>
              </w:rPr>
            </w:pPr>
            <w:r w:rsidRPr="009D096A">
              <w:rPr>
                <w:rFonts w:cs="Times New Roman"/>
              </w:rPr>
              <w:t>виявлення ресурсів (людських, матеріально-технічних, фінансових) реалізації.</w:t>
            </w:r>
          </w:p>
          <w:p w:rsidR="00BF4283" w:rsidRPr="009D096A" w:rsidRDefault="00BF4283" w:rsidP="00E23591">
            <w:pPr>
              <w:rPr>
                <w:rFonts w:cs="Times New Roman"/>
              </w:rPr>
            </w:pPr>
            <w:r w:rsidRPr="009D096A">
              <w:rPr>
                <w:rFonts w:cs="Times New Roman"/>
              </w:rPr>
              <w:lastRenderedPageBreak/>
              <w:t>2</w:t>
            </w:r>
            <w:r w:rsidR="00EA14AA">
              <w:rPr>
                <w:rFonts w:cs="Times New Roman"/>
              </w:rPr>
              <w:t>. Реалізація проблеми (2023-2028</w:t>
            </w:r>
            <w:r w:rsidRPr="009D096A">
              <w:rPr>
                <w:rFonts w:cs="Times New Roman"/>
              </w:rPr>
              <w:t xml:space="preserve"> н. р.)</w:t>
            </w:r>
          </w:p>
          <w:p w:rsidR="00BF4283" w:rsidRPr="009D096A" w:rsidRDefault="00BF4283" w:rsidP="00E23591">
            <w:pPr>
              <w:rPr>
                <w:rFonts w:cs="Times New Roman"/>
              </w:rPr>
            </w:pPr>
            <w:r w:rsidRPr="009D096A">
              <w:rPr>
                <w:rFonts w:cs="Times New Roman"/>
              </w:rPr>
              <w:t>практична реалізація інноваційних проектів  програми;</w:t>
            </w:r>
          </w:p>
          <w:p w:rsidR="00BF4283" w:rsidRPr="009D096A" w:rsidRDefault="00BF4283" w:rsidP="00E23591">
            <w:pPr>
              <w:rPr>
                <w:rFonts w:cs="Times New Roman"/>
              </w:rPr>
            </w:pPr>
            <w:r w:rsidRPr="009D096A">
              <w:rPr>
                <w:rFonts w:cs="Times New Roman"/>
              </w:rPr>
              <w:t>організація моніторингового спостереження за результатами;</w:t>
            </w:r>
          </w:p>
          <w:p w:rsidR="00BF4283" w:rsidRPr="009D096A" w:rsidRDefault="00BF4283" w:rsidP="00E23591">
            <w:pPr>
              <w:rPr>
                <w:rFonts w:cs="Times New Roman"/>
              </w:rPr>
            </w:pPr>
            <w:r w:rsidRPr="009D096A">
              <w:rPr>
                <w:rFonts w:cs="Times New Roman"/>
              </w:rPr>
              <w:t>координація дій.</w:t>
            </w:r>
          </w:p>
          <w:p w:rsidR="00BF4283" w:rsidRPr="009D096A" w:rsidRDefault="00EA14AA" w:rsidP="00E23591">
            <w:pPr>
              <w:rPr>
                <w:rFonts w:cs="Times New Roman"/>
              </w:rPr>
            </w:pPr>
            <w:r>
              <w:rPr>
                <w:rFonts w:cs="Times New Roman"/>
              </w:rPr>
              <w:t>3. Набуття досвіду (2023-2028</w:t>
            </w:r>
            <w:r w:rsidR="00BF4283" w:rsidRPr="009D096A">
              <w:rPr>
                <w:rFonts w:cs="Times New Roman"/>
              </w:rPr>
              <w:t xml:space="preserve"> н. р.)</w:t>
            </w:r>
          </w:p>
          <w:p w:rsidR="00BF4283" w:rsidRPr="009D096A" w:rsidRDefault="00BF4283" w:rsidP="00E23591">
            <w:pPr>
              <w:rPr>
                <w:rFonts w:cs="Times New Roman"/>
              </w:rPr>
            </w:pPr>
            <w:r w:rsidRPr="009D096A">
              <w:rPr>
                <w:rFonts w:cs="Times New Roman"/>
              </w:rPr>
              <w:t>4. Уза</w:t>
            </w:r>
            <w:r w:rsidR="00EA14AA">
              <w:rPr>
                <w:rFonts w:cs="Times New Roman"/>
              </w:rPr>
              <w:t>гальнення результатів (2023-2028</w:t>
            </w:r>
            <w:r w:rsidRPr="009D096A">
              <w:rPr>
                <w:rFonts w:cs="Times New Roman"/>
              </w:rPr>
              <w:t xml:space="preserve"> н. р.)</w:t>
            </w:r>
          </w:p>
          <w:p w:rsidR="00BF4283" w:rsidRPr="009D096A" w:rsidRDefault="00BF4283" w:rsidP="00E23591">
            <w:pPr>
              <w:rPr>
                <w:rFonts w:cs="Times New Roman"/>
              </w:rPr>
            </w:pPr>
            <w:r w:rsidRPr="009D096A">
              <w:rPr>
                <w:rFonts w:cs="Times New Roman"/>
              </w:rPr>
              <w:t>аналіз результатів моніторингу Стратегії розвитку;</w:t>
            </w:r>
          </w:p>
          <w:p w:rsidR="00BF4283" w:rsidRPr="009D096A" w:rsidRDefault="00BF4283" w:rsidP="00E23591">
            <w:pPr>
              <w:rPr>
                <w:rFonts w:cs="Times New Roman"/>
              </w:rPr>
            </w:pPr>
            <w:r w:rsidRPr="009D096A">
              <w:rPr>
                <w:rFonts w:cs="Times New Roman"/>
              </w:rPr>
              <w:t>поширення позитивного досвіду;</w:t>
            </w:r>
          </w:p>
          <w:p w:rsidR="00BF4283" w:rsidRPr="009D096A" w:rsidRDefault="00BF4283" w:rsidP="00E23591">
            <w:pPr>
              <w:rPr>
                <w:rFonts w:cs="Times New Roman"/>
              </w:rPr>
            </w:pPr>
            <w:r w:rsidRPr="009D096A">
              <w:rPr>
                <w:rFonts w:cs="Times New Roman"/>
              </w:rPr>
              <w:t>визначення перспектив подальшої роботи.</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lastRenderedPageBreak/>
              <w:t>Ресурсне забезпечення Стратегії</w:t>
            </w:r>
          </w:p>
        </w:tc>
        <w:tc>
          <w:tcPr>
            <w:tcW w:w="13260" w:type="dxa"/>
          </w:tcPr>
          <w:p w:rsidR="00BF4283" w:rsidRPr="009D096A" w:rsidRDefault="00BF4283" w:rsidP="00E23591">
            <w:pPr>
              <w:rPr>
                <w:rFonts w:cs="Times New Roman"/>
              </w:rPr>
            </w:pPr>
            <w:r w:rsidRPr="009D096A">
              <w:rPr>
                <w:rFonts w:cs="Times New Roman"/>
              </w:rPr>
              <w:t>підвищення кваліфікаційного рівня педагогів закладу освіти;</w:t>
            </w:r>
          </w:p>
          <w:p w:rsidR="00BF4283" w:rsidRPr="009D096A" w:rsidRDefault="00BF4283" w:rsidP="00E23591">
            <w:pPr>
              <w:rPr>
                <w:rFonts w:cs="Times New Roman"/>
              </w:rPr>
            </w:pPr>
            <w:r w:rsidRPr="009D096A">
              <w:rPr>
                <w:rFonts w:cs="Times New Roman"/>
              </w:rPr>
              <w:t>залучення фахівців вищих навчальних закладів, державних та громадських організацій, освітніх експертів у якості консультантів;</w:t>
            </w:r>
          </w:p>
          <w:p w:rsidR="00BF4283" w:rsidRPr="009D096A" w:rsidRDefault="00BF4283" w:rsidP="00E23591">
            <w:pPr>
              <w:rPr>
                <w:rFonts w:cs="Times New Roman"/>
              </w:rPr>
            </w:pPr>
            <w:r w:rsidRPr="009D096A">
              <w:rPr>
                <w:rFonts w:cs="Times New Roman"/>
              </w:rPr>
              <w:t>розробка та реалізація механізмів залучення додаткових фінансових і матеріальних ресурсів (цільових соціальних проектів, інвестицій тощо);</w:t>
            </w:r>
          </w:p>
          <w:p w:rsidR="00BF4283" w:rsidRPr="009D096A" w:rsidRDefault="00BF4283" w:rsidP="00E23591">
            <w:pPr>
              <w:rPr>
                <w:rFonts w:cs="Times New Roman"/>
              </w:rPr>
            </w:pPr>
            <w:r w:rsidRPr="009D096A">
              <w:rPr>
                <w:rFonts w:cs="Times New Roman"/>
              </w:rPr>
              <w:t>підвищення ефективності використання бюджетних та позабюджетних коштів;</w:t>
            </w:r>
          </w:p>
          <w:p w:rsidR="00BF4283" w:rsidRPr="009D096A" w:rsidRDefault="00BF4283" w:rsidP="00E23591">
            <w:pPr>
              <w:rPr>
                <w:rFonts w:cs="Times New Roman"/>
              </w:rPr>
            </w:pPr>
            <w:r w:rsidRPr="009D096A">
              <w:rPr>
                <w:rFonts w:cs="Times New Roman"/>
              </w:rPr>
              <w:t>прозорість використання фінансів.</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Структура Стратегії</w:t>
            </w:r>
          </w:p>
        </w:tc>
        <w:tc>
          <w:tcPr>
            <w:tcW w:w="13260" w:type="dxa"/>
          </w:tcPr>
          <w:p w:rsidR="00BF4283" w:rsidRPr="009D096A" w:rsidRDefault="00BF4283" w:rsidP="00E23591">
            <w:pPr>
              <w:rPr>
                <w:rFonts w:cs="Times New Roman"/>
              </w:rPr>
            </w:pPr>
            <w:r w:rsidRPr="009D096A">
              <w:rPr>
                <w:rFonts w:cs="Times New Roman"/>
              </w:rPr>
              <w:t>Стратегія розвитку Йосипівського ліцею Благовіще</w:t>
            </w:r>
            <w:r w:rsidR="00EA14AA">
              <w:rPr>
                <w:rFonts w:cs="Times New Roman"/>
              </w:rPr>
              <w:t>нської міської ради на 2023-2028</w:t>
            </w:r>
            <w:r w:rsidRPr="009D096A">
              <w:rPr>
                <w:rFonts w:cs="Times New Roman"/>
              </w:rPr>
              <w:t>роки.</w:t>
            </w:r>
          </w:p>
          <w:p w:rsidR="00BF4283" w:rsidRPr="009D096A" w:rsidRDefault="00BF4283" w:rsidP="00E23591">
            <w:pPr>
              <w:rPr>
                <w:rFonts w:cs="Times New Roman"/>
              </w:rPr>
            </w:pPr>
            <w:r w:rsidRPr="009D096A">
              <w:rPr>
                <w:rFonts w:cs="Times New Roman"/>
              </w:rPr>
              <w:t>Цільові проєкти.</w:t>
            </w:r>
          </w:p>
          <w:p w:rsidR="00BF4283" w:rsidRPr="009D096A" w:rsidRDefault="00BF4283" w:rsidP="00E23591">
            <w:pPr>
              <w:rPr>
                <w:rFonts w:cs="Times New Roman"/>
              </w:rPr>
            </w:pPr>
            <w:r w:rsidRPr="009D096A">
              <w:rPr>
                <w:rFonts w:cs="Times New Roman"/>
              </w:rPr>
              <w:t>Моніторинг ефективності Стратегії розвитку.</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Очікуванні результати</w:t>
            </w:r>
          </w:p>
        </w:tc>
        <w:tc>
          <w:tcPr>
            <w:tcW w:w="13260" w:type="dxa"/>
          </w:tcPr>
          <w:p w:rsidR="00BF4283" w:rsidRPr="009D096A" w:rsidRDefault="00BF4283" w:rsidP="00E23591">
            <w:pPr>
              <w:rPr>
                <w:rFonts w:cs="Times New Roman"/>
              </w:rPr>
            </w:pPr>
            <w:r w:rsidRPr="009D096A">
              <w:rPr>
                <w:rFonts w:cs="Times New Roman"/>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BF4283" w:rsidRPr="009D096A" w:rsidRDefault="00BF4283" w:rsidP="00E23591">
            <w:pPr>
              <w:rPr>
                <w:rFonts w:cs="Times New Roman"/>
              </w:rPr>
            </w:pPr>
            <w:r w:rsidRPr="009D096A">
              <w:rPr>
                <w:rFonts w:cs="Times New Roman"/>
              </w:rPr>
              <w:t>підвищення рівня професійної компетентності педагогів;</w:t>
            </w:r>
          </w:p>
          <w:p w:rsidR="00BF4283" w:rsidRPr="009D096A" w:rsidRDefault="00BF4283" w:rsidP="00E23591">
            <w:pPr>
              <w:rPr>
                <w:rFonts w:cs="Times New Roman"/>
              </w:rPr>
            </w:pPr>
            <w:r w:rsidRPr="009D096A">
              <w:rPr>
                <w:rFonts w:cs="Times New Roman"/>
              </w:rPr>
              <w:t>підвищення рівня навчальних досягнень здобувачів освіти;</w:t>
            </w:r>
          </w:p>
          <w:p w:rsidR="00BF4283" w:rsidRPr="009D096A" w:rsidRDefault="00BF4283" w:rsidP="00E23591">
            <w:pPr>
              <w:rPr>
                <w:rFonts w:cs="Times New Roman"/>
              </w:rPr>
            </w:pPr>
            <w:r w:rsidRPr="009D096A">
              <w:rPr>
                <w:rFonts w:cs="Times New Roman"/>
              </w:rPr>
              <w:t>впровадження поглибленого вивчення іноземних мов;</w:t>
            </w:r>
          </w:p>
          <w:p w:rsidR="00BF4283" w:rsidRPr="009D096A" w:rsidRDefault="00BF4283" w:rsidP="00E23591">
            <w:pPr>
              <w:rPr>
                <w:rFonts w:cs="Times New Roman"/>
              </w:rPr>
            </w:pPr>
            <w:r w:rsidRPr="009D096A">
              <w:rPr>
                <w:rFonts w:cs="Times New Roman"/>
              </w:rPr>
              <w:t>підвищення якості вихованості здобувачів освіти;</w:t>
            </w:r>
          </w:p>
          <w:p w:rsidR="00BF4283" w:rsidRPr="009D096A" w:rsidRDefault="00BF4283" w:rsidP="00E23591">
            <w:pPr>
              <w:rPr>
                <w:rFonts w:cs="Times New Roman"/>
              </w:rPr>
            </w:pPr>
            <w:r w:rsidRPr="009D096A">
              <w:rPr>
                <w:rFonts w:cs="Times New Roman"/>
              </w:rPr>
              <w:t>створення позитивного іміджу закладу освіти.</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Показники ефективності Стратегії</w:t>
            </w:r>
          </w:p>
        </w:tc>
        <w:tc>
          <w:tcPr>
            <w:tcW w:w="13260" w:type="dxa"/>
          </w:tcPr>
          <w:p w:rsidR="00BF4283" w:rsidRPr="009D096A" w:rsidRDefault="00BF4283" w:rsidP="00E23591">
            <w:pPr>
              <w:rPr>
                <w:rFonts w:cs="Times New Roman"/>
              </w:rPr>
            </w:pPr>
            <w:r w:rsidRPr="009D096A">
              <w:rPr>
                <w:rFonts w:cs="Times New Roman"/>
              </w:rPr>
              <w:t>дієва внутрішня система забезпечення якості освіти у закладі;</w:t>
            </w:r>
          </w:p>
          <w:p w:rsidR="00BF4283" w:rsidRPr="009D096A" w:rsidRDefault="00BF4283" w:rsidP="00E23591">
            <w:pPr>
              <w:rPr>
                <w:rFonts w:cs="Times New Roman"/>
              </w:rPr>
            </w:pPr>
            <w:r w:rsidRPr="009D096A">
              <w:rPr>
                <w:rFonts w:cs="Times New Roman"/>
              </w:rPr>
              <w:t>поліпшення якісних показників ЗНО, ДПА, результатів предметних олімпіад, творчих конкурсів;</w:t>
            </w:r>
          </w:p>
          <w:p w:rsidR="00BF4283" w:rsidRPr="009D096A" w:rsidRDefault="00BF4283" w:rsidP="00E23591">
            <w:pPr>
              <w:rPr>
                <w:rFonts w:cs="Times New Roman"/>
              </w:rPr>
            </w:pPr>
            <w:r w:rsidRPr="009D096A">
              <w:rPr>
                <w:rFonts w:cs="Times New Roman"/>
              </w:rPr>
              <w:t>зростання позитивного іміджу закладу освіти та конкурентоздатності закладу на ринку освітніх послуг;</w:t>
            </w:r>
          </w:p>
          <w:p w:rsidR="00BF4283" w:rsidRPr="009D096A" w:rsidRDefault="00BF4283" w:rsidP="00E23591">
            <w:pPr>
              <w:rPr>
                <w:rFonts w:cs="Times New Roman"/>
              </w:rPr>
            </w:pPr>
            <w:r w:rsidRPr="009D096A">
              <w:rPr>
                <w:rFonts w:cs="Times New Roman"/>
              </w:rPr>
              <w:t>розширення ділових партнерських зв’язків із різними освітніми установами.</w:t>
            </w:r>
          </w:p>
        </w:tc>
      </w:tr>
      <w:tr w:rsidR="00BF4283" w:rsidRPr="009D096A" w:rsidTr="00E23591">
        <w:tc>
          <w:tcPr>
            <w:tcW w:w="2660" w:type="dxa"/>
          </w:tcPr>
          <w:p w:rsidR="00BF4283" w:rsidRPr="009D096A" w:rsidRDefault="00BF4283" w:rsidP="00E23591">
            <w:pPr>
              <w:rPr>
                <w:rFonts w:cs="Times New Roman"/>
              </w:rPr>
            </w:pPr>
            <w:r w:rsidRPr="009D096A">
              <w:rPr>
                <w:rFonts w:cs="Times New Roman"/>
              </w:rPr>
              <w:t>Контроль, корекція та оцінювання Стратегії</w:t>
            </w:r>
          </w:p>
        </w:tc>
        <w:tc>
          <w:tcPr>
            <w:tcW w:w="13260" w:type="dxa"/>
          </w:tcPr>
          <w:p w:rsidR="00BF4283" w:rsidRPr="009D096A" w:rsidRDefault="00BF4283" w:rsidP="00E23591">
            <w:pPr>
              <w:rPr>
                <w:rFonts w:cs="Times New Roman"/>
              </w:rPr>
            </w:pPr>
            <w:r w:rsidRPr="009D096A">
              <w:rPr>
                <w:rFonts w:cs="Times New Roman"/>
              </w:rPr>
              <w:t>системний моніторинг реалізації Стратегії розвитку та її фінансування;</w:t>
            </w:r>
          </w:p>
          <w:p w:rsidR="00BF4283" w:rsidRPr="009D096A" w:rsidRDefault="00BF4283" w:rsidP="00E23591">
            <w:pPr>
              <w:rPr>
                <w:rFonts w:cs="Times New Roman"/>
              </w:rPr>
            </w:pPr>
            <w:r w:rsidRPr="009D096A">
              <w:rPr>
                <w:rFonts w:cs="Times New Roman"/>
              </w:rPr>
              <w:t>участь батьків і громадськості в незалежному оцінюванні якості освіти.</w:t>
            </w:r>
          </w:p>
        </w:tc>
      </w:tr>
    </w:tbl>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shd w:val="clear" w:color="auto" w:fill="FFFFFF"/>
        <w:ind w:firstLine="567"/>
        <w:jc w:val="both"/>
        <w:rPr>
          <w:b/>
          <w:bCs/>
        </w:rPr>
        <w:sectPr w:rsidR="00BF4283" w:rsidRPr="009D096A" w:rsidSect="00E23591">
          <w:pgSz w:w="16838" w:h="11906" w:orient="landscape"/>
          <w:pgMar w:top="1134" w:right="567" w:bottom="1134" w:left="567" w:header="709" w:footer="709" w:gutter="0"/>
          <w:cols w:space="708"/>
          <w:docGrid w:linePitch="360"/>
        </w:sectPr>
      </w:pPr>
    </w:p>
    <w:p w:rsidR="00BF4283" w:rsidRPr="009D096A" w:rsidRDefault="00BF4283" w:rsidP="00BF4283">
      <w:pPr>
        <w:shd w:val="clear" w:color="auto" w:fill="FFFFFF"/>
        <w:ind w:firstLine="567"/>
        <w:jc w:val="both"/>
      </w:pPr>
      <w:r w:rsidRPr="009D096A">
        <w:rPr>
          <w:b/>
          <w:bCs/>
        </w:rPr>
        <w:lastRenderedPageBreak/>
        <w:t>Візія закладу</w:t>
      </w:r>
      <w:r w:rsidRPr="009D096A">
        <w:t> – підготовка учнів до майбутнього, виховання випускників з українським серцем і сучасними навичками, які:</w:t>
      </w:r>
    </w:p>
    <w:p w:rsidR="00BF4283" w:rsidRPr="009D096A" w:rsidRDefault="00BF4283" w:rsidP="00BF4283">
      <w:pPr>
        <w:shd w:val="clear" w:color="auto" w:fill="FFFFFF"/>
        <w:ind w:firstLine="567"/>
        <w:jc w:val="both"/>
      </w:pPr>
      <w:r w:rsidRPr="009D096A">
        <w:t>самостійно навчаються протягом всього життя;</w:t>
      </w:r>
    </w:p>
    <w:p w:rsidR="00BF4283" w:rsidRPr="009D096A" w:rsidRDefault="00BF4283" w:rsidP="00BF4283">
      <w:pPr>
        <w:shd w:val="clear" w:color="auto" w:fill="FFFFFF"/>
        <w:ind w:firstLine="567"/>
        <w:jc w:val="both"/>
      </w:pPr>
      <w:r w:rsidRPr="009D096A">
        <w:t>знають свої сильні сторони;</w:t>
      </w:r>
    </w:p>
    <w:p w:rsidR="00BF4283" w:rsidRPr="009D096A" w:rsidRDefault="00BF4283" w:rsidP="00BF4283">
      <w:pPr>
        <w:shd w:val="clear" w:color="auto" w:fill="FFFFFF"/>
        <w:ind w:firstLine="567"/>
        <w:jc w:val="both"/>
      </w:pPr>
      <w:r w:rsidRPr="009D096A">
        <w:t>гнучкі та легко адаптуються до змін;</w:t>
      </w:r>
    </w:p>
    <w:p w:rsidR="00BF4283" w:rsidRPr="009D096A" w:rsidRDefault="00BF4283" w:rsidP="00BF4283">
      <w:pPr>
        <w:shd w:val="clear" w:color="auto" w:fill="FFFFFF"/>
        <w:ind w:firstLine="567"/>
        <w:jc w:val="both"/>
      </w:pPr>
      <w:r w:rsidRPr="009D096A">
        <w:t>мислять рефлексивно, творчо та цілісно, вміють вирішувати проблеми та приймати відповідальні рішення заради спільного блага;</w:t>
      </w:r>
    </w:p>
    <w:p w:rsidR="00BF4283" w:rsidRPr="009D096A" w:rsidRDefault="00BF4283" w:rsidP="00BF4283">
      <w:pPr>
        <w:shd w:val="clear" w:color="auto" w:fill="FFFFFF"/>
        <w:ind w:firstLine="567"/>
        <w:jc w:val="both"/>
      </w:pPr>
      <w:r w:rsidRPr="009D096A">
        <w:t>піклуються про інших;</w:t>
      </w:r>
    </w:p>
    <w:p w:rsidR="00BF4283" w:rsidRPr="009D096A" w:rsidRDefault="00BF4283" w:rsidP="00BF4283">
      <w:pPr>
        <w:shd w:val="clear" w:color="auto" w:fill="FFFFFF"/>
        <w:ind w:firstLine="567"/>
        <w:jc w:val="both"/>
      </w:pPr>
      <w:r w:rsidRPr="009D096A">
        <w:t>відповідальні громадяни, які діють, керуючись морально-етичними чеснотами;</w:t>
      </w:r>
    </w:p>
    <w:p w:rsidR="00BF4283" w:rsidRPr="009D096A" w:rsidRDefault="00BF4283" w:rsidP="00BF4283">
      <w:pPr>
        <w:shd w:val="clear" w:color="auto" w:fill="FFFFFF"/>
        <w:ind w:firstLine="567"/>
        <w:jc w:val="both"/>
      </w:pPr>
      <w:r w:rsidRPr="009D096A">
        <w:t>бачать у своїй справі сенс та покликання, поважають права інших та роблять свій внесок у загальне благо.</w:t>
      </w:r>
    </w:p>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1.2 Паспорт Стратегії розвитку</w:t>
      </w:r>
    </w:p>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1.3 Обґрунтування необхідності створення Стратегії розвитку</w:t>
      </w:r>
    </w:p>
    <w:p w:rsidR="00BF4283" w:rsidRPr="009D096A" w:rsidRDefault="00BF4283" w:rsidP="00BF4283">
      <w:pPr>
        <w:shd w:val="clear" w:color="auto" w:fill="FFFFFF"/>
        <w:ind w:firstLine="567"/>
        <w:jc w:val="both"/>
      </w:pPr>
      <w:r w:rsidRPr="009D096A">
        <w:t> </w:t>
      </w:r>
    </w:p>
    <w:p w:rsidR="00BF4283" w:rsidRPr="009D096A" w:rsidRDefault="00BF4283" w:rsidP="00BF4283">
      <w:pPr>
        <w:shd w:val="clear" w:color="auto" w:fill="FFFFFF"/>
        <w:ind w:firstLine="567"/>
        <w:jc w:val="both"/>
      </w:pPr>
      <w:r w:rsidRPr="009D096A">
        <w:t xml:space="preserve">Підготовка Стратегії розвитку </w:t>
      </w:r>
      <w:r w:rsidR="00EA14AA">
        <w:t>Йосипівського ліцею на 2023-2028</w:t>
      </w:r>
      <w:r w:rsidRPr="009D096A">
        <w:t xml:space="preserve"> роки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rsidR="00BF4283" w:rsidRPr="009D096A" w:rsidRDefault="00BF4283" w:rsidP="00BF4283">
      <w:pPr>
        <w:shd w:val="clear" w:color="auto" w:fill="FFFFFF"/>
        <w:ind w:firstLine="567"/>
        <w:jc w:val="both"/>
      </w:pPr>
      <w:r w:rsidRPr="009D096A">
        <w:t>Пріоритетними </w:t>
      </w:r>
      <w:r w:rsidRPr="009D096A">
        <w:rPr>
          <w:b/>
          <w:bCs/>
        </w:rPr>
        <w:t>напрямами розвитку</w:t>
      </w:r>
      <w:r w:rsidRPr="009D096A">
        <w:t> освіти є:</w:t>
      </w:r>
    </w:p>
    <w:p w:rsidR="00BF4283" w:rsidRPr="009D096A" w:rsidRDefault="00BF4283" w:rsidP="00BF4283">
      <w:pPr>
        <w:shd w:val="clear" w:color="auto" w:fill="FFFFFF"/>
        <w:ind w:firstLine="567"/>
        <w:jc w:val="both"/>
      </w:pPr>
      <w:r w:rsidRPr="009D096A">
        <w:t>формування високого рівня інформаційної культури кожного члена суспільства, держави;</w:t>
      </w:r>
    </w:p>
    <w:p w:rsidR="00BF4283" w:rsidRPr="009D096A" w:rsidRDefault="00BF4283" w:rsidP="00BF4283">
      <w:pPr>
        <w:shd w:val="clear" w:color="auto" w:fill="FFFFFF"/>
        <w:ind w:firstLine="567"/>
        <w:jc w:val="both"/>
      </w:pPr>
      <w:r w:rsidRPr="009D096A">
        <w:t>впровадження сучасних інформаційних технологій в освітній процес.</w:t>
      </w:r>
    </w:p>
    <w:p w:rsidR="00BF4283" w:rsidRPr="009D096A" w:rsidRDefault="00BF4283" w:rsidP="00BF4283">
      <w:pPr>
        <w:shd w:val="clear" w:color="auto" w:fill="FFFFFF"/>
        <w:ind w:firstLine="567"/>
        <w:jc w:val="both"/>
      </w:pPr>
      <w:r w:rsidRPr="009D096A">
        <w:t>У сучасному інформаційному суспільстві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BF4283" w:rsidRPr="009D096A" w:rsidRDefault="00BF4283" w:rsidP="00BF4283">
      <w:pPr>
        <w:shd w:val="clear" w:color="auto" w:fill="FFFFFF"/>
        <w:ind w:firstLine="567"/>
        <w:jc w:val="both"/>
      </w:pPr>
      <w:r w:rsidRPr="009D096A">
        <w:t>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w:t>
      </w:r>
      <w:r w:rsidRPr="009D096A">
        <w:rPr>
          <w:b/>
          <w:bCs/>
        </w:rPr>
        <w:t>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r w:rsidRPr="009D096A">
        <w:t>.</w:t>
      </w:r>
    </w:p>
    <w:p w:rsidR="00BF4283" w:rsidRPr="009D096A" w:rsidRDefault="00BF4283" w:rsidP="00BF4283">
      <w:pPr>
        <w:shd w:val="clear" w:color="auto" w:fill="FFFFFF"/>
        <w:ind w:firstLine="567"/>
        <w:jc w:val="both"/>
      </w:pPr>
      <w:r w:rsidRPr="009D096A">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rsidR="00BF4283" w:rsidRPr="009D096A" w:rsidRDefault="00BF4283" w:rsidP="00BF4283">
      <w:pPr>
        <w:shd w:val="clear" w:color="auto" w:fill="FFFFFF"/>
        <w:ind w:firstLine="567"/>
        <w:jc w:val="both"/>
      </w:pPr>
      <w:r w:rsidRPr="009D096A">
        <w:t>Стратегія розвитку школи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управлінських рішень, взаємовідповідальності всіх учасників освітнього процесу.</w:t>
      </w:r>
    </w:p>
    <w:p w:rsidR="00BF4283" w:rsidRPr="009D096A" w:rsidRDefault="00BF4283" w:rsidP="00BF4283">
      <w:pPr>
        <w:shd w:val="clear" w:color="auto" w:fill="FFFFFF"/>
        <w:ind w:firstLine="567"/>
        <w:jc w:val="both"/>
      </w:pPr>
      <w:r w:rsidRPr="009D096A">
        <w:lastRenderedPageBreak/>
        <w:t>Стратегія розвитку 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rsidR="00BF4283" w:rsidRPr="009D096A" w:rsidRDefault="00BF4283" w:rsidP="00BF4283">
      <w:pPr>
        <w:shd w:val="clear" w:color="auto" w:fill="FFFFFF"/>
        <w:ind w:firstLine="567"/>
        <w:jc w:val="both"/>
      </w:pPr>
      <w:r w:rsidRPr="009D096A">
        <w:t>Проекти, з яких складається Стратегія, допоможуть вирішити такі </w:t>
      </w:r>
      <w:r w:rsidRPr="009D096A">
        <w:rPr>
          <w:b/>
          <w:bCs/>
        </w:rPr>
        <w:t>завдання:</w:t>
      </w:r>
    </w:p>
    <w:p w:rsidR="00BF4283" w:rsidRPr="009D096A" w:rsidRDefault="00BF4283" w:rsidP="00BF4283">
      <w:pPr>
        <w:shd w:val="clear" w:color="auto" w:fill="FFFFFF"/>
        <w:ind w:firstLine="567"/>
        <w:jc w:val="both"/>
      </w:pPr>
      <w:r w:rsidRPr="009D096A">
        <w:t>організація методичної та виховної роботи школи відповідно до вимог Державного стандарту;</w:t>
      </w:r>
    </w:p>
    <w:p w:rsidR="00BF4283" w:rsidRPr="009D096A" w:rsidRDefault="00BF4283" w:rsidP="00BF4283">
      <w:pPr>
        <w:shd w:val="clear" w:color="auto" w:fill="FFFFFF"/>
        <w:ind w:firstLine="567"/>
        <w:jc w:val="both"/>
      </w:pPr>
      <w:r w:rsidRPr="009D096A">
        <w:t>створення умов виховання та навчання здобувачів освіти, які забезпечують збереження фізичного та психічного здоров’я;</w:t>
      </w:r>
    </w:p>
    <w:p w:rsidR="00BF4283" w:rsidRPr="009D096A" w:rsidRDefault="00BF4283" w:rsidP="00BF4283">
      <w:pPr>
        <w:shd w:val="clear" w:color="auto" w:fill="FFFFFF"/>
        <w:ind w:firstLine="567"/>
        <w:jc w:val="both"/>
      </w:pPr>
      <w:r w:rsidRPr="009D096A">
        <w:t>організація громадсько-патріотичного виховання учасників освітнього процесу;</w:t>
      </w:r>
    </w:p>
    <w:p w:rsidR="00BF4283" w:rsidRPr="009D096A" w:rsidRDefault="00BF4283" w:rsidP="00BF4283">
      <w:pPr>
        <w:shd w:val="clear" w:color="auto" w:fill="FFFFFF"/>
        <w:ind w:firstLine="567"/>
        <w:jc w:val="both"/>
      </w:pPr>
      <w:r w:rsidRPr="009D096A">
        <w:t>організація роботи з обдарованими дітьми;</w:t>
      </w:r>
    </w:p>
    <w:p w:rsidR="00BF4283" w:rsidRPr="009D096A" w:rsidRDefault="00BF4283" w:rsidP="00BF4283">
      <w:pPr>
        <w:shd w:val="clear" w:color="auto" w:fill="FFFFFF"/>
        <w:ind w:firstLine="567"/>
        <w:jc w:val="both"/>
      </w:pPr>
      <w:r w:rsidRPr="009D096A">
        <w:t>професійний розвиток педагогічних кадрів, спонукання до творчої педагогічної діяльності;</w:t>
      </w:r>
    </w:p>
    <w:p w:rsidR="00BF4283" w:rsidRPr="009D096A" w:rsidRDefault="00BF4283" w:rsidP="00BF4283">
      <w:pPr>
        <w:shd w:val="clear" w:color="auto" w:fill="FFFFFF"/>
        <w:ind w:firstLine="567"/>
        <w:jc w:val="both"/>
      </w:pPr>
      <w:r w:rsidRPr="009D096A">
        <w:t>забезпечення, оптимізація та покращення матеріально-технічної бази;</w:t>
      </w:r>
    </w:p>
    <w:p w:rsidR="00BF4283" w:rsidRPr="009D096A" w:rsidRDefault="00BF4283" w:rsidP="00BF4283">
      <w:pPr>
        <w:shd w:val="clear" w:color="auto" w:fill="FFFFFF"/>
        <w:ind w:firstLine="567"/>
        <w:jc w:val="both"/>
      </w:pPr>
      <w:r w:rsidRPr="009D096A">
        <w:t>комп’ютеризація та інформатизація закладу;</w:t>
      </w:r>
    </w:p>
    <w:p w:rsidR="00BF4283" w:rsidRPr="009D096A" w:rsidRDefault="00BF4283" w:rsidP="00BF4283">
      <w:pPr>
        <w:shd w:val="clear" w:color="auto" w:fill="FFFFFF"/>
        <w:ind w:firstLine="567"/>
        <w:jc w:val="both"/>
      </w:pPr>
      <w:r w:rsidRPr="009D096A">
        <w:t>моніторингове дослідження рівня навчальних досягнень здобувачів освіти.</w:t>
      </w:r>
    </w:p>
    <w:p w:rsidR="00BF4283" w:rsidRPr="009D096A" w:rsidRDefault="00BF4283" w:rsidP="00BF4283">
      <w:pPr>
        <w:shd w:val="clear" w:color="auto" w:fill="FFFFFF"/>
        <w:ind w:firstLine="567"/>
        <w:jc w:val="both"/>
      </w:pPr>
      <w:r w:rsidRPr="009D096A">
        <w:rPr>
          <w:b/>
          <w:bCs/>
        </w:rPr>
        <w:t>Основними результатами</w:t>
      </w:r>
      <w:r w:rsidRPr="009D096A">
        <w:t> Стратегії розвитку будуть удосконалення й модернізація сучасного освітнього середовища закладу, побудована дієва внутрішня система забезпечення якості освіти, системні позитивні зміни, зростання позитивного іміджу закладу.</w:t>
      </w:r>
    </w:p>
    <w:p w:rsidR="00BF4283" w:rsidRPr="009D096A" w:rsidRDefault="00BF4283" w:rsidP="00BF4283">
      <w:pPr>
        <w:shd w:val="clear" w:color="auto" w:fill="FFFFFF"/>
        <w:ind w:firstLine="567"/>
        <w:jc w:val="both"/>
      </w:pPr>
      <w:r w:rsidRPr="009D096A">
        <w:t>Стратегія розвитку дає можливість виробити стратегічні та пріоритетні напрями діяльності зак</w:t>
      </w:r>
      <w:r w:rsidR="000E46E0">
        <w:t>ладу освіти на найближчі 3 роки</w:t>
      </w:r>
      <w:r w:rsidR="00EA14AA">
        <w:t xml:space="preserve"> (2023-2028</w:t>
      </w:r>
      <w:r w:rsidRPr="009D096A">
        <w:t xml:space="preserve"> рр.).</w:t>
      </w:r>
    </w:p>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1.4 Концепц</w:t>
      </w:r>
      <w:r w:rsidR="00EA14AA">
        <w:rPr>
          <w:b/>
          <w:bCs/>
        </w:rPr>
        <w:t>ія розвитку закладу на 2023-2028</w:t>
      </w:r>
      <w:r w:rsidRPr="009D096A">
        <w:rPr>
          <w:b/>
          <w:bCs/>
        </w:rPr>
        <w:t xml:space="preserve"> н. р.</w:t>
      </w:r>
    </w:p>
    <w:p w:rsidR="00BF4283" w:rsidRPr="009D096A" w:rsidRDefault="00BF4283" w:rsidP="00BF4283">
      <w:pPr>
        <w:shd w:val="clear" w:color="auto" w:fill="FFFFFF"/>
        <w:ind w:firstLine="567"/>
        <w:jc w:val="both"/>
      </w:pPr>
      <w:r w:rsidRPr="009D096A">
        <w:rPr>
          <w:b/>
          <w:bCs/>
        </w:rPr>
        <w:t>І. Загальні положення</w:t>
      </w:r>
    </w:p>
    <w:p w:rsidR="00BF4283" w:rsidRPr="009D096A" w:rsidRDefault="00BF4283" w:rsidP="00BF4283">
      <w:pPr>
        <w:shd w:val="clear" w:color="auto" w:fill="FFFFFF"/>
        <w:ind w:firstLine="567"/>
        <w:jc w:val="both"/>
      </w:pPr>
      <w:r w:rsidRPr="009D096A">
        <w:t>Пріоритетним напрямком сучасної освітньої системи України, що підтверджено сучасними нормативними документами, є доступ до якісної освіти, до найкращих світових здобутків в освітній галузі.</w:t>
      </w:r>
    </w:p>
    <w:p w:rsidR="00BF4283" w:rsidRPr="009D096A" w:rsidRDefault="00BF4283" w:rsidP="00BF4283">
      <w:pPr>
        <w:shd w:val="clear" w:color="auto" w:fill="FFFFFF"/>
        <w:ind w:firstLine="567"/>
        <w:jc w:val="both"/>
      </w:pPr>
      <w:r w:rsidRPr="009D096A">
        <w:t>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w:t>
      </w:r>
      <w:r w:rsidRPr="009D096A">
        <w:rPr>
          <w:b/>
          <w:bCs/>
        </w:rPr>
        <w:t>ключовими компетентностями,</w:t>
      </w:r>
      <w:r w:rsidRPr="009D096A">
        <w:t> до яких віднесено:</w:t>
      </w:r>
    </w:p>
    <w:p w:rsidR="00BF4283" w:rsidRPr="009D096A" w:rsidRDefault="00BF4283" w:rsidP="00BF4283">
      <w:pPr>
        <w:shd w:val="clear" w:color="auto" w:fill="FFFFFF"/>
        <w:ind w:firstLine="567"/>
        <w:jc w:val="both"/>
      </w:pPr>
      <w:r w:rsidRPr="009D096A">
        <w:t>уміння вчитися, спілкуватися державною, рідною та іноземними мовами;</w:t>
      </w:r>
    </w:p>
    <w:p w:rsidR="00BF4283" w:rsidRPr="009D096A" w:rsidRDefault="00BF4283" w:rsidP="00BF4283">
      <w:pPr>
        <w:shd w:val="clear" w:color="auto" w:fill="FFFFFF"/>
        <w:ind w:firstLine="567"/>
        <w:jc w:val="both"/>
      </w:pPr>
      <w:r w:rsidRPr="009D096A">
        <w:t>математична і базова компетентності в галузі природознавства і техніки;</w:t>
      </w:r>
    </w:p>
    <w:p w:rsidR="00BF4283" w:rsidRPr="009D096A" w:rsidRDefault="00BF4283" w:rsidP="00BF4283">
      <w:pPr>
        <w:shd w:val="clear" w:color="auto" w:fill="FFFFFF"/>
        <w:ind w:firstLine="567"/>
        <w:jc w:val="both"/>
      </w:pPr>
      <w:r w:rsidRPr="009D096A">
        <w:t>інформаційно-комунікаційна;</w:t>
      </w:r>
    </w:p>
    <w:p w:rsidR="00BF4283" w:rsidRPr="009D096A" w:rsidRDefault="00BF4283" w:rsidP="00BF4283">
      <w:pPr>
        <w:shd w:val="clear" w:color="auto" w:fill="FFFFFF"/>
        <w:ind w:firstLine="567"/>
        <w:jc w:val="both"/>
      </w:pPr>
      <w:r w:rsidRPr="009D096A">
        <w:t>соціальна і громадянська;</w:t>
      </w:r>
    </w:p>
    <w:p w:rsidR="00BF4283" w:rsidRPr="009D096A" w:rsidRDefault="00BF4283" w:rsidP="00BF4283">
      <w:pPr>
        <w:shd w:val="clear" w:color="auto" w:fill="FFFFFF"/>
        <w:ind w:firstLine="567"/>
        <w:jc w:val="both"/>
      </w:pPr>
      <w:r w:rsidRPr="009D096A">
        <w:t>загальнокультурна;</w:t>
      </w:r>
    </w:p>
    <w:p w:rsidR="00BF4283" w:rsidRPr="009D096A" w:rsidRDefault="00BF4283" w:rsidP="00BF4283">
      <w:pPr>
        <w:shd w:val="clear" w:color="auto" w:fill="FFFFFF"/>
        <w:ind w:firstLine="567"/>
        <w:jc w:val="both"/>
      </w:pPr>
      <w:r w:rsidRPr="009D096A">
        <w:t>підприємницька;</w:t>
      </w:r>
    </w:p>
    <w:p w:rsidR="00BF4283" w:rsidRPr="009D096A" w:rsidRDefault="00BF4283" w:rsidP="00BF4283">
      <w:pPr>
        <w:shd w:val="clear" w:color="auto" w:fill="FFFFFF"/>
        <w:ind w:firstLine="567"/>
        <w:jc w:val="both"/>
      </w:pPr>
      <w:r w:rsidRPr="009D096A">
        <w:t>здоров’язберігаюча.</w:t>
      </w:r>
    </w:p>
    <w:p w:rsidR="00BF4283" w:rsidRPr="009D096A" w:rsidRDefault="00BF4283" w:rsidP="00BF4283">
      <w:pPr>
        <w:shd w:val="clear" w:color="auto" w:fill="FFFFFF"/>
        <w:ind w:firstLine="567"/>
        <w:jc w:val="both"/>
      </w:pPr>
      <w:r w:rsidRPr="009D096A">
        <w:t>Державний стандарт ґрунтується на засадах особистісно-орієнтованого,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в усій різноманітності національних та світових зразків, тобто школа самореалізації особистості, школа життєтворчості.</w:t>
      </w:r>
    </w:p>
    <w:p w:rsidR="00BF4283" w:rsidRPr="009D096A" w:rsidRDefault="00BF4283" w:rsidP="00BF4283">
      <w:pPr>
        <w:shd w:val="clear" w:color="auto" w:fill="FFFFFF"/>
        <w:ind w:firstLine="567"/>
        <w:jc w:val="both"/>
      </w:pPr>
      <w:r w:rsidRPr="009D096A">
        <w:t xml:space="preserve">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w:t>
      </w:r>
      <w:r w:rsidRPr="009D096A">
        <w:lastRenderedPageBreak/>
        <w:t>психології, використання інноваційних технологій навчання, комп’ютеризація освітнього процесу.</w:t>
      </w:r>
    </w:p>
    <w:p w:rsidR="00BF4283" w:rsidRPr="009D096A" w:rsidRDefault="00BF4283" w:rsidP="00BF4283">
      <w:pPr>
        <w:shd w:val="clear" w:color="auto" w:fill="FFFFFF"/>
        <w:ind w:firstLine="567"/>
        <w:jc w:val="both"/>
      </w:pPr>
      <w:r w:rsidRPr="009D096A">
        <w:t>Освітній процес закладу освіти спрямований на формування у випускника якостей, необхідних для життєвого та професійного самовизначення:</w:t>
      </w:r>
    </w:p>
    <w:p w:rsidR="00BF4283" w:rsidRPr="009D096A" w:rsidRDefault="00BF4283" w:rsidP="00BF4283">
      <w:pPr>
        <w:shd w:val="clear" w:color="auto" w:fill="FFFFFF"/>
        <w:ind w:firstLine="567"/>
        <w:jc w:val="both"/>
      </w:pPr>
      <w:r w:rsidRPr="009D096A">
        <w:t>орієнтації у сучасних реаліях і підготовленості до майбутнього життя;</w:t>
      </w:r>
    </w:p>
    <w:p w:rsidR="00BF4283" w:rsidRPr="009D096A" w:rsidRDefault="00BF4283" w:rsidP="00BF4283">
      <w:pPr>
        <w:shd w:val="clear" w:color="auto" w:fill="FFFFFF"/>
        <w:ind w:firstLine="567"/>
        <w:jc w:val="both"/>
      </w:pPr>
      <w:r w:rsidRPr="009D096A">
        <w:t>здатність до самовизначення, саморозвитку, самоосвіти;</w:t>
      </w:r>
    </w:p>
    <w:p w:rsidR="00BF4283" w:rsidRPr="009D096A" w:rsidRDefault="00BF4283" w:rsidP="00BF4283">
      <w:pPr>
        <w:shd w:val="clear" w:color="auto" w:fill="FFFFFF"/>
        <w:ind w:firstLine="567"/>
        <w:jc w:val="both"/>
      </w:pPr>
      <w:r w:rsidRPr="009D096A">
        <w:t>вільне володіння двома іноземними мовами;</w:t>
      </w:r>
    </w:p>
    <w:p w:rsidR="00BF4283" w:rsidRPr="009D096A" w:rsidRDefault="00BF4283" w:rsidP="00BF4283">
      <w:pPr>
        <w:shd w:val="clear" w:color="auto" w:fill="FFFFFF"/>
        <w:ind w:firstLine="567"/>
        <w:jc w:val="both"/>
      </w:pPr>
      <w:r w:rsidRPr="009D096A">
        <w:t>наявність життєвого досвіду спілкування, роботи в колективі, під керівництвом, самостійно, з літературою, з електронними носіями інформації;</w:t>
      </w:r>
    </w:p>
    <w:p w:rsidR="00BF4283" w:rsidRPr="009D096A" w:rsidRDefault="00BF4283" w:rsidP="00BF4283">
      <w:pPr>
        <w:shd w:val="clear" w:color="auto" w:fill="FFFFFF"/>
        <w:ind w:firstLine="567"/>
        <w:jc w:val="both"/>
      </w:pPr>
      <w:r w:rsidRPr="009D096A">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rsidR="00BF4283" w:rsidRPr="009D096A" w:rsidRDefault="00BF4283" w:rsidP="00BF4283">
      <w:pPr>
        <w:shd w:val="clear" w:color="auto" w:fill="FFFFFF"/>
        <w:ind w:firstLine="567"/>
        <w:jc w:val="both"/>
      </w:pPr>
      <w:r w:rsidRPr="009D096A">
        <w:t>вільне володіння комп’ютером, високий рівень культури користування інформаційно-комунікаційними технологіями (ІКТ);</w:t>
      </w:r>
    </w:p>
    <w:p w:rsidR="00BF4283" w:rsidRPr="009D096A" w:rsidRDefault="00BF4283" w:rsidP="00BF4283">
      <w:pPr>
        <w:shd w:val="clear" w:color="auto" w:fill="FFFFFF"/>
        <w:ind w:firstLine="567"/>
        <w:jc w:val="both"/>
      </w:pPr>
      <w:r w:rsidRPr="009D096A">
        <w:t>готовність до вибору професії відповідно до своїх здібностей та можливостей, потреб ринку праці;</w:t>
      </w:r>
    </w:p>
    <w:p w:rsidR="00BF4283" w:rsidRPr="009D096A" w:rsidRDefault="00BF4283" w:rsidP="00BF4283">
      <w:pPr>
        <w:shd w:val="clear" w:color="auto" w:fill="FFFFFF"/>
        <w:ind w:firstLine="567"/>
        <w:jc w:val="both"/>
      </w:pPr>
      <w:r w:rsidRPr="009D096A">
        <w:t>сформовані трудова та моральна життєва мотивація, активна громадянська і професійна позиції.</w:t>
      </w:r>
    </w:p>
    <w:p w:rsidR="00BF4283" w:rsidRPr="009D096A" w:rsidRDefault="00BF4283" w:rsidP="00BF4283">
      <w:pPr>
        <w:shd w:val="clear" w:color="auto" w:fill="FFFFFF"/>
        <w:ind w:firstLine="567"/>
        <w:jc w:val="both"/>
      </w:pPr>
      <w:r w:rsidRPr="009D096A">
        <w:t>Досконале володіння іноземними мовами та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компетенцій здобувачів освіти в умовах особистісно-зорієнтованого і діяльнісного підходів є ключовими положеннями концепції закладу освіти.</w:t>
      </w:r>
    </w:p>
    <w:p w:rsidR="00BF4283" w:rsidRPr="009D096A" w:rsidRDefault="00BF4283" w:rsidP="00BF4283">
      <w:pPr>
        <w:shd w:val="clear" w:color="auto" w:fill="FFFFFF"/>
        <w:ind w:firstLine="567"/>
        <w:jc w:val="both"/>
      </w:pPr>
      <w:r w:rsidRPr="009D096A">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BF4283" w:rsidRPr="009D096A" w:rsidRDefault="00BF4283" w:rsidP="00BF4283">
      <w:pPr>
        <w:shd w:val="clear" w:color="auto" w:fill="FFFFFF"/>
        <w:ind w:firstLine="567"/>
        <w:jc w:val="both"/>
      </w:pPr>
      <w:r w:rsidRPr="009D096A">
        <w:t>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rsidR="00BF4283" w:rsidRPr="009D096A" w:rsidRDefault="00BF4283" w:rsidP="00BF4283">
      <w:pPr>
        <w:shd w:val="clear" w:color="auto" w:fill="FFFFFF"/>
        <w:ind w:firstLine="567"/>
        <w:jc w:val="both"/>
      </w:pPr>
      <w:r w:rsidRPr="009D096A">
        <w:t>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компетентностей здобувачів освіти, у тому числі:</w:t>
      </w:r>
    </w:p>
    <w:p w:rsidR="00BF4283" w:rsidRPr="009D096A" w:rsidRDefault="00BF4283" w:rsidP="00BF4283">
      <w:pPr>
        <w:shd w:val="clear" w:color="auto" w:fill="FFFFFF"/>
        <w:ind w:firstLine="567"/>
        <w:jc w:val="both"/>
      </w:pPr>
      <w:r w:rsidRPr="009D096A">
        <w:t>толерантність;</w:t>
      </w:r>
    </w:p>
    <w:p w:rsidR="00BF4283" w:rsidRPr="009D096A" w:rsidRDefault="00BF4283" w:rsidP="00BF4283">
      <w:pPr>
        <w:shd w:val="clear" w:color="auto" w:fill="FFFFFF"/>
        <w:ind w:firstLine="567"/>
        <w:jc w:val="both"/>
      </w:pPr>
      <w:r w:rsidRPr="009D096A">
        <w:t>висока комунікативність;</w:t>
      </w:r>
    </w:p>
    <w:p w:rsidR="00BF4283" w:rsidRPr="009D096A" w:rsidRDefault="00BF4283" w:rsidP="00BF4283">
      <w:pPr>
        <w:shd w:val="clear" w:color="auto" w:fill="FFFFFF"/>
        <w:ind w:firstLine="567"/>
        <w:jc w:val="both"/>
      </w:pPr>
      <w:r w:rsidRPr="009D096A">
        <w:t>творча активність.</w:t>
      </w:r>
    </w:p>
    <w:p w:rsidR="00BF4283" w:rsidRPr="009D096A" w:rsidRDefault="00BF4283" w:rsidP="00BF4283">
      <w:pPr>
        <w:shd w:val="clear" w:color="auto" w:fill="FFFFFF"/>
        <w:ind w:firstLine="567"/>
        <w:jc w:val="both"/>
      </w:pPr>
      <w:r w:rsidRPr="009D096A">
        <w:t>Сучасний світ – світ інформаційних технологій, доступ до скарбниць науки нам дарують засоби масових комунікацій, зокрема підключення до мережі Internеt:</w:t>
      </w:r>
    </w:p>
    <w:p w:rsidR="00BF4283" w:rsidRPr="009D096A" w:rsidRDefault="00BF4283" w:rsidP="00BF4283">
      <w:pPr>
        <w:shd w:val="clear" w:color="auto" w:fill="FFFFFF"/>
        <w:ind w:firstLine="567"/>
        <w:jc w:val="both"/>
      </w:pPr>
      <w:r w:rsidRPr="009D096A">
        <w:t>доступ до бібліотечних матеріалів;</w:t>
      </w:r>
    </w:p>
    <w:p w:rsidR="00BF4283" w:rsidRPr="009D096A" w:rsidRDefault="00BF4283" w:rsidP="00BF4283">
      <w:pPr>
        <w:shd w:val="clear" w:color="auto" w:fill="FFFFFF"/>
        <w:ind w:firstLine="567"/>
        <w:jc w:val="both"/>
      </w:pPr>
      <w:r w:rsidRPr="009D096A">
        <w:t>користування різноманітними навчальними програмами;</w:t>
      </w:r>
    </w:p>
    <w:p w:rsidR="00BF4283" w:rsidRPr="009D096A" w:rsidRDefault="00BF4283" w:rsidP="00BF4283">
      <w:pPr>
        <w:shd w:val="clear" w:color="auto" w:fill="FFFFFF"/>
        <w:ind w:firstLine="567"/>
        <w:jc w:val="both"/>
      </w:pPr>
      <w:r w:rsidRPr="009D096A">
        <w:t>відвідування величезної кількості закладів, які мають власні ака</w:t>
      </w:r>
      <w:r w:rsidR="000E46E0">
        <w:t>у</w:t>
      </w:r>
      <w:r w:rsidRPr="009D096A">
        <w:t>нти;</w:t>
      </w:r>
    </w:p>
    <w:p w:rsidR="00BF4283" w:rsidRPr="009D096A" w:rsidRDefault="00BF4283" w:rsidP="00BF4283">
      <w:pPr>
        <w:shd w:val="clear" w:color="auto" w:fill="FFFFFF"/>
        <w:ind w:firstLine="567"/>
        <w:jc w:val="both"/>
      </w:pPr>
      <w:r w:rsidRPr="009D096A">
        <w:t xml:space="preserve">участь </w:t>
      </w:r>
      <w:r w:rsidR="000E46E0">
        <w:t>в</w:t>
      </w:r>
      <w:r w:rsidRPr="009D096A">
        <w:t xml:space="preserve"> оффлайнових та онлайнових семінарах, курсах, конференціях, міжрегіональних та міжнародних проектах;</w:t>
      </w:r>
    </w:p>
    <w:p w:rsidR="00BF4283" w:rsidRPr="009D096A" w:rsidRDefault="00BF4283" w:rsidP="00BF4283">
      <w:pPr>
        <w:shd w:val="clear" w:color="auto" w:fill="FFFFFF"/>
        <w:ind w:firstLine="567"/>
        <w:jc w:val="both"/>
      </w:pPr>
      <w:r w:rsidRPr="009D096A">
        <w:lastRenderedPageBreak/>
        <w:t>дистанційне навчання;</w:t>
      </w:r>
    </w:p>
    <w:p w:rsidR="00BF4283" w:rsidRPr="009D096A" w:rsidRDefault="00BF4283" w:rsidP="00BF4283">
      <w:pPr>
        <w:shd w:val="clear" w:color="auto" w:fill="FFFFFF"/>
        <w:ind w:firstLine="567"/>
        <w:jc w:val="both"/>
      </w:pPr>
      <w:r w:rsidRPr="009D096A">
        <w:t>створення власних презентацій;</w:t>
      </w:r>
    </w:p>
    <w:p w:rsidR="00BF4283" w:rsidRPr="009D096A" w:rsidRDefault="00BF4283" w:rsidP="00BF4283">
      <w:pPr>
        <w:shd w:val="clear" w:color="auto" w:fill="FFFFFF"/>
        <w:ind w:firstLine="567"/>
        <w:jc w:val="both"/>
      </w:pPr>
      <w:r w:rsidRPr="009D096A">
        <w:t>віртуальні екскурсії музеями і виставочними залами;</w:t>
      </w:r>
    </w:p>
    <w:p w:rsidR="00BF4283" w:rsidRPr="009D096A" w:rsidRDefault="00BF4283" w:rsidP="00BF4283">
      <w:pPr>
        <w:shd w:val="clear" w:color="auto" w:fill="FFFFFF"/>
        <w:ind w:firstLine="567"/>
        <w:jc w:val="both"/>
      </w:pPr>
      <w:r w:rsidRPr="009D096A">
        <w:t>можливість інтерактивного спілкування з жителями будь-якого куточка планети;</w:t>
      </w:r>
    </w:p>
    <w:p w:rsidR="00BF4283" w:rsidRPr="009D096A" w:rsidRDefault="00BF4283" w:rsidP="00BF4283">
      <w:pPr>
        <w:shd w:val="clear" w:color="auto" w:fill="FFFFFF"/>
        <w:ind w:firstLine="567"/>
        <w:jc w:val="both"/>
      </w:pPr>
      <w:r w:rsidRPr="009D096A">
        <w:t>ефективна обробка та збереження інформації та інше.</w:t>
      </w:r>
    </w:p>
    <w:p w:rsidR="00BF4283" w:rsidRPr="009D096A" w:rsidRDefault="00BF4283" w:rsidP="00BF4283">
      <w:pPr>
        <w:shd w:val="clear" w:color="auto" w:fill="FFFFFF"/>
        <w:ind w:firstLine="567"/>
        <w:jc w:val="both"/>
      </w:pPr>
      <w:r w:rsidRPr="009D096A">
        <w:t>Можливість засобів ІКТ безмежні, тому </w:t>
      </w:r>
      <w:r w:rsidRPr="009D096A">
        <w:rPr>
          <w:b/>
          <w:bCs/>
        </w:rPr>
        <w:t>однією із першочергових задач закладу освіти</w:t>
      </w:r>
      <w:r w:rsidRPr="009D096A">
        <w:t>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rsidR="00BF4283" w:rsidRPr="009D096A" w:rsidRDefault="00BF4283" w:rsidP="00BF4283">
      <w:pPr>
        <w:shd w:val="clear" w:color="auto" w:fill="FFFFFF"/>
        <w:ind w:firstLine="567"/>
        <w:jc w:val="both"/>
      </w:pPr>
      <w:r w:rsidRPr="009D096A">
        <w:t>Разом з тим, успішній діяльності сучасного закладу освіти сприяє інформатизація самого освітнього процесу та управління закладом.</w:t>
      </w:r>
    </w:p>
    <w:p w:rsidR="00BF4283" w:rsidRPr="009D096A" w:rsidRDefault="00BF4283" w:rsidP="00BF4283">
      <w:pPr>
        <w:shd w:val="clear" w:color="auto" w:fill="FFFFFF"/>
        <w:ind w:firstLine="567"/>
        <w:jc w:val="both"/>
      </w:pPr>
      <w:r w:rsidRPr="009D096A">
        <w:t>Актуальність проблеми впровадження інформаційних технологій в управлінську діяльність та освітній процес зумовлена деякими суперечностями:</w:t>
      </w:r>
    </w:p>
    <w:p w:rsidR="00BF4283" w:rsidRPr="009D096A" w:rsidRDefault="00BF4283" w:rsidP="00BF4283">
      <w:pPr>
        <w:shd w:val="clear" w:color="auto" w:fill="FFFFFF"/>
        <w:ind w:firstLine="567"/>
        <w:jc w:val="both"/>
      </w:pPr>
      <w:r w:rsidRPr="009D096A">
        <w:t>між підвищенням вимог до якості професійної діяльності освітян у галузі інформаційних технологій і недостатня підготовленість педагогічних кадрів;</w:t>
      </w:r>
    </w:p>
    <w:p w:rsidR="00BF4283" w:rsidRPr="009D096A" w:rsidRDefault="00BF4283" w:rsidP="00BF4283">
      <w:pPr>
        <w:shd w:val="clear" w:color="auto" w:fill="FFFFFF"/>
        <w:ind w:firstLine="567"/>
        <w:jc w:val="both"/>
      </w:pPr>
      <w:r w:rsidRPr="009D096A">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rsidR="00BF4283" w:rsidRPr="009D096A" w:rsidRDefault="00BF4283" w:rsidP="00BF4283">
      <w:pPr>
        <w:shd w:val="clear" w:color="auto" w:fill="FFFFFF"/>
        <w:ind w:firstLine="567"/>
        <w:jc w:val="both"/>
      </w:pPr>
      <w:r w:rsidRPr="009D096A">
        <w:t>проблема матеріально-технічного оснащення навчальних кабінетів засобами ІКТ.</w:t>
      </w:r>
    </w:p>
    <w:p w:rsidR="00BF4283" w:rsidRPr="009D096A" w:rsidRDefault="00BF4283" w:rsidP="00BF4283">
      <w:pPr>
        <w:shd w:val="clear" w:color="auto" w:fill="FFFFFF"/>
        <w:ind w:firstLine="567"/>
        <w:jc w:val="both"/>
      </w:pPr>
      <w:r w:rsidRPr="009D096A">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ІІ. Мета та завдання</w:t>
      </w:r>
    </w:p>
    <w:p w:rsidR="00BF4283" w:rsidRPr="009D096A" w:rsidRDefault="00BF4283" w:rsidP="00BF4283">
      <w:pPr>
        <w:shd w:val="clear" w:color="auto" w:fill="FFFFFF"/>
        <w:ind w:firstLine="567"/>
        <w:jc w:val="both"/>
      </w:pPr>
      <w:r w:rsidRPr="009D096A">
        <w:rPr>
          <w:b/>
          <w:bCs/>
        </w:rPr>
        <w:t>Мета – </w:t>
      </w:r>
      <w:r w:rsidRPr="009D096A">
        <w:t>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rsidR="00BF4283" w:rsidRPr="009D096A" w:rsidRDefault="00BF4283" w:rsidP="00BF4283">
      <w:pPr>
        <w:shd w:val="clear" w:color="auto" w:fill="FFFFFF"/>
        <w:ind w:firstLine="567"/>
        <w:jc w:val="both"/>
      </w:pPr>
      <w:r w:rsidRPr="009D096A">
        <w:t>На реалізацію основної мети спрямовані </w:t>
      </w:r>
      <w:r w:rsidRPr="009D096A">
        <w:rPr>
          <w:b/>
          <w:bCs/>
        </w:rPr>
        <w:t>основні завдання</w:t>
      </w:r>
      <w:r w:rsidRPr="009D096A">
        <w:t> діяльності:</w:t>
      </w:r>
    </w:p>
    <w:p w:rsidR="00BF4283" w:rsidRPr="009D096A" w:rsidRDefault="00BF4283" w:rsidP="00BF4283">
      <w:pPr>
        <w:shd w:val="clear" w:color="auto" w:fill="FFFFFF"/>
        <w:ind w:firstLine="567"/>
        <w:jc w:val="both"/>
      </w:pPr>
      <w:r w:rsidRPr="009D096A">
        <w:t>забезпечення реалізації права громадян на здобуття загальної середньої освіти відповідно до Освітньої програми;</w:t>
      </w:r>
    </w:p>
    <w:p w:rsidR="00BF4283" w:rsidRPr="009D096A" w:rsidRDefault="00BF4283" w:rsidP="00BF4283">
      <w:pPr>
        <w:shd w:val="clear" w:color="auto" w:fill="FFFFFF"/>
        <w:ind w:firstLine="567"/>
        <w:jc w:val="both"/>
      </w:pPr>
      <w:r w:rsidRPr="009D096A">
        <w:t>розвиток здібностей та обдарувань здобувачів освіти, їх наукового світогляду;</w:t>
      </w:r>
    </w:p>
    <w:p w:rsidR="00BF4283" w:rsidRPr="009D096A" w:rsidRDefault="00BF4283" w:rsidP="00BF4283">
      <w:pPr>
        <w:shd w:val="clear" w:color="auto" w:fill="FFFFFF"/>
        <w:ind w:firstLine="567"/>
        <w:jc w:val="both"/>
      </w:pPr>
      <w:r w:rsidRPr="009D096A">
        <w:t>внутрішня система забезпечення якості освіти у закладі;</w:t>
      </w:r>
    </w:p>
    <w:p w:rsidR="00BF4283" w:rsidRPr="009D096A" w:rsidRDefault="00BF4283" w:rsidP="00BF4283">
      <w:pPr>
        <w:shd w:val="clear" w:color="auto" w:fill="FFFFFF"/>
        <w:ind w:firstLine="567"/>
        <w:jc w:val="both"/>
      </w:pPr>
      <w:r w:rsidRPr="009D096A">
        <w:t>впровадження сучасних інформаційно-комунікаційних та комунікативних технологій в освітньому процесі та в управлінській діяльності закладу;</w:t>
      </w:r>
    </w:p>
    <w:p w:rsidR="00BF4283" w:rsidRPr="009D096A" w:rsidRDefault="00BF4283" w:rsidP="00BF4283">
      <w:pPr>
        <w:shd w:val="clear" w:color="auto" w:fill="FFFFFF"/>
        <w:ind w:firstLine="567"/>
        <w:jc w:val="both"/>
      </w:pPr>
      <w:r w:rsidRPr="009D096A">
        <w:t>створення та вдосконалення єдиного інформаційного простору закладу та інтеграція його в систему відкритої освіти;</w:t>
      </w:r>
    </w:p>
    <w:p w:rsidR="00BF4283" w:rsidRPr="009D096A" w:rsidRDefault="00BF4283" w:rsidP="00BF4283">
      <w:pPr>
        <w:shd w:val="clear" w:color="auto" w:fill="FFFFFF"/>
        <w:ind w:firstLine="567"/>
        <w:jc w:val="both"/>
      </w:pPr>
      <w:r w:rsidRPr="009D096A">
        <w:t>забезпечення мультимедійного супроводу навчальних занять інформаційно-бібліотечного центру (відео-, медіатека);</w:t>
      </w:r>
    </w:p>
    <w:p w:rsidR="00BF4283" w:rsidRPr="009D096A" w:rsidRDefault="00BF4283" w:rsidP="00BF4283">
      <w:pPr>
        <w:shd w:val="clear" w:color="auto" w:fill="FFFFFF"/>
        <w:ind w:firstLine="567"/>
        <w:jc w:val="both"/>
      </w:pPr>
      <w:r w:rsidRPr="009D096A">
        <w:t>впровадження в освітній процес новітніх інформаційних технологій навчання;</w:t>
      </w:r>
    </w:p>
    <w:p w:rsidR="00BF4283" w:rsidRPr="009D096A" w:rsidRDefault="00BF4283" w:rsidP="00BF4283">
      <w:pPr>
        <w:shd w:val="clear" w:color="auto" w:fill="FFFFFF"/>
        <w:ind w:firstLine="567"/>
        <w:jc w:val="both"/>
      </w:pPr>
      <w:r w:rsidRPr="009D096A">
        <w:t>впровадження засобів ІКТ у вивчення іноземних мов;</w:t>
      </w:r>
    </w:p>
    <w:p w:rsidR="00BF4283" w:rsidRPr="009D096A" w:rsidRDefault="00BF4283" w:rsidP="00BF4283">
      <w:pPr>
        <w:shd w:val="clear" w:color="auto" w:fill="FFFFFF"/>
        <w:ind w:firstLine="567"/>
        <w:jc w:val="both"/>
      </w:pPr>
      <w:r w:rsidRPr="009D096A">
        <w:t>введення в практику роботи вчителів методу проектів, як однієї з компетентнісно-зорієнтованих технологій навчання та виховання;</w:t>
      </w:r>
    </w:p>
    <w:p w:rsidR="00BF4283" w:rsidRPr="009D096A" w:rsidRDefault="00BF4283" w:rsidP="00BF4283">
      <w:pPr>
        <w:shd w:val="clear" w:color="auto" w:fill="FFFFFF"/>
        <w:ind w:firstLine="567"/>
        <w:jc w:val="both"/>
      </w:pPr>
      <w:r w:rsidRPr="009D096A">
        <w:t>впровадження заходів у навчальній та виховній діяльності, спрямованих на розвиток письмової та усної комунікаці</w:t>
      </w:r>
      <w:r w:rsidR="00121BF3">
        <w:t>ї, навичок роботи в групі, само</w:t>
      </w:r>
      <w:r w:rsidRPr="009D096A">
        <w:t>презентації, ораторського мистецтва учнів;</w:t>
      </w:r>
    </w:p>
    <w:p w:rsidR="00BF4283" w:rsidRPr="009D096A" w:rsidRDefault="00BF4283" w:rsidP="00BF4283">
      <w:pPr>
        <w:shd w:val="clear" w:color="auto" w:fill="FFFFFF"/>
        <w:ind w:firstLine="567"/>
        <w:jc w:val="both"/>
      </w:pPr>
      <w:r w:rsidRPr="009D096A">
        <w:t>запровадження в освітній процес здоров’язберігаючих технологій, створення безпечних умов навчання та виховання дітей;</w:t>
      </w:r>
    </w:p>
    <w:p w:rsidR="00BF4283" w:rsidRPr="009D096A" w:rsidRDefault="00BF4283" w:rsidP="00BF4283">
      <w:pPr>
        <w:shd w:val="clear" w:color="auto" w:fill="FFFFFF"/>
        <w:ind w:firstLine="567"/>
        <w:jc w:val="both"/>
      </w:pPr>
      <w:r w:rsidRPr="009D096A">
        <w:t>створення освітнього середовища, що сприятиме прагненню здобувачів освіти до самопізнання, самоаналізу, саморозвитку;</w:t>
      </w:r>
    </w:p>
    <w:p w:rsidR="00BF4283" w:rsidRPr="009D096A" w:rsidRDefault="00BF4283" w:rsidP="00BF4283">
      <w:pPr>
        <w:shd w:val="clear" w:color="auto" w:fill="FFFFFF"/>
        <w:ind w:firstLine="567"/>
        <w:jc w:val="both"/>
      </w:pPr>
      <w:r w:rsidRPr="009D096A">
        <w:lastRenderedPageBreak/>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p>
    <w:p w:rsidR="00BF4283" w:rsidRPr="009D096A" w:rsidRDefault="00BF4283" w:rsidP="00BF4283">
      <w:pPr>
        <w:shd w:val="clear" w:color="auto" w:fill="FFFFFF"/>
        <w:ind w:firstLine="567"/>
        <w:jc w:val="both"/>
      </w:pPr>
      <w:r w:rsidRPr="009D096A">
        <w:rPr>
          <w:b/>
          <w:bCs/>
        </w:rPr>
        <w:t>Основними очікуваними результатами вирішення цих завдань є:</w:t>
      </w:r>
    </w:p>
    <w:p w:rsidR="00BF4283" w:rsidRPr="009D096A" w:rsidRDefault="00BF4283" w:rsidP="00BF4283">
      <w:pPr>
        <w:shd w:val="clear" w:color="auto" w:fill="FFFFFF"/>
        <w:ind w:firstLine="567"/>
        <w:jc w:val="both"/>
      </w:pPr>
      <w:r w:rsidRPr="009D096A">
        <w:t>формування культури спілкування та інформаційної культури учасників освітнього процесу;</w:t>
      </w:r>
    </w:p>
    <w:p w:rsidR="00BF4283" w:rsidRPr="009D096A" w:rsidRDefault="00BF4283" w:rsidP="00BF4283">
      <w:pPr>
        <w:shd w:val="clear" w:color="auto" w:fill="FFFFFF"/>
        <w:ind w:firstLine="567"/>
        <w:jc w:val="both"/>
      </w:pPr>
      <w:r w:rsidRPr="009D096A">
        <w:t>постійне поновлення та впорядкування інформаційних баз даних;</w:t>
      </w:r>
    </w:p>
    <w:p w:rsidR="00BF4283" w:rsidRPr="009D096A" w:rsidRDefault="00BF4283" w:rsidP="00BF4283">
      <w:pPr>
        <w:shd w:val="clear" w:color="auto" w:fill="FFFFFF"/>
        <w:ind w:firstLine="567"/>
        <w:jc w:val="both"/>
      </w:pPr>
      <w:r w:rsidRPr="009D096A">
        <w:t>автоматизація збору даних і статистичних звітів, що періодично формуються за визначеними формами;</w:t>
      </w:r>
    </w:p>
    <w:p w:rsidR="00BF4283" w:rsidRPr="009D096A" w:rsidRDefault="00BF4283" w:rsidP="00BF4283">
      <w:pPr>
        <w:shd w:val="clear" w:color="auto" w:fill="FFFFFF"/>
        <w:ind w:firstLine="567"/>
        <w:jc w:val="both"/>
      </w:pPr>
      <w:r w:rsidRPr="009D096A">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rsidR="00BF4283" w:rsidRPr="009D096A" w:rsidRDefault="00BF4283" w:rsidP="00BF4283">
      <w:pPr>
        <w:shd w:val="clear" w:color="auto" w:fill="FFFFFF"/>
        <w:ind w:firstLine="567"/>
        <w:jc w:val="both"/>
      </w:pPr>
      <w:r w:rsidRPr="009D096A">
        <w:t>мотиваційний аспект набуття знань здобувачами освіти;</w:t>
      </w:r>
    </w:p>
    <w:p w:rsidR="00BF4283" w:rsidRPr="009D096A" w:rsidRDefault="00BF4283" w:rsidP="00BF4283">
      <w:pPr>
        <w:shd w:val="clear" w:color="auto" w:fill="FFFFFF"/>
        <w:ind w:firstLine="567"/>
        <w:jc w:val="both"/>
      </w:pPr>
      <w:r w:rsidRPr="009D096A">
        <w:t>розвиток комунікативної активності здобувачів освіти;</w:t>
      </w:r>
    </w:p>
    <w:p w:rsidR="00BF4283" w:rsidRPr="009D096A" w:rsidRDefault="00BF4283" w:rsidP="00BF4283">
      <w:pPr>
        <w:shd w:val="clear" w:color="auto" w:fill="FFFFFF"/>
        <w:ind w:firstLine="567"/>
        <w:jc w:val="both"/>
      </w:pPr>
      <w:r w:rsidRPr="009D096A">
        <w:t>формування у здобувачів освіти навичок ефективного спілкування іноземними мовами;</w:t>
      </w:r>
    </w:p>
    <w:p w:rsidR="00BF4283" w:rsidRPr="009D096A" w:rsidRDefault="00BF4283" w:rsidP="00BF4283">
      <w:pPr>
        <w:shd w:val="clear" w:color="auto" w:fill="FFFFFF"/>
        <w:ind w:firstLine="567"/>
        <w:jc w:val="both"/>
      </w:pPr>
      <w:r w:rsidRPr="009D096A">
        <w:t>впровадження в закладі вивчення таких іноземних мов: англійська, німецька;</w:t>
      </w:r>
    </w:p>
    <w:p w:rsidR="00BF4283" w:rsidRPr="009D096A" w:rsidRDefault="00BF4283" w:rsidP="00BF4283">
      <w:pPr>
        <w:shd w:val="clear" w:color="auto" w:fill="FFFFFF"/>
        <w:ind w:firstLine="567"/>
        <w:jc w:val="both"/>
      </w:pPr>
      <w:r w:rsidRPr="009D096A">
        <w:t>створення та постійне поновлення класними керівниками інформаційних блогів класів на g</w:t>
      </w:r>
      <w:r w:rsidR="00EB23B0">
        <w:t>oogle.com/blogger,</w:t>
      </w:r>
      <w:r w:rsidRPr="009D096A">
        <w:t xml:space="preserve"> залучаючи до цього всіх учасників освітнього процесу;</w:t>
      </w:r>
    </w:p>
    <w:p w:rsidR="00BF4283" w:rsidRPr="009D096A" w:rsidRDefault="00BF4283" w:rsidP="00BF4283">
      <w:pPr>
        <w:shd w:val="clear" w:color="auto" w:fill="FFFFFF"/>
        <w:ind w:firstLine="567"/>
        <w:jc w:val="both"/>
      </w:pPr>
      <w:r w:rsidRPr="009D096A">
        <w:t>створення керівниками методичних об’єднань предметних кафедр вебсторінки предметної кафедри на сайті закладу;</w:t>
      </w:r>
    </w:p>
    <w:p w:rsidR="00BF4283" w:rsidRPr="009D096A" w:rsidRDefault="00BF4283" w:rsidP="00BF4283">
      <w:pPr>
        <w:shd w:val="clear" w:color="auto" w:fill="FFFFFF"/>
        <w:ind w:firstLine="567"/>
        <w:jc w:val="both"/>
      </w:pPr>
      <w:r w:rsidRPr="009D096A">
        <w:t>формування у здобувачів освіти культури збереження і зміцнення свого здоров’я;</w:t>
      </w:r>
    </w:p>
    <w:p w:rsidR="00BF4283" w:rsidRPr="009D096A" w:rsidRDefault="00BF4283" w:rsidP="00BF4283">
      <w:pPr>
        <w:shd w:val="clear" w:color="auto" w:fill="FFFFFF"/>
        <w:ind w:firstLine="567"/>
        <w:jc w:val="both"/>
      </w:pPr>
      <w:r w:rsidRPr="009D096A">
        <w:t>створення безпечного толерантного освітнього середовища;</w:t>
      </w:r>
    </w:p>
    <w:p w:rsidR="00BF4283" w:rsidRPr="009D096A" w:rsidRDefault="00BF4283" w:rsidP="00BF4283">
      <w:pPr>
        <w:shd w:val="clear" w:color="auto" w:fill="FFFFFF"/>
        <w:ind w:firstLine="567"/>
        <w:jc w:val="both"/>
      </w:pPr>
      <w:r w:rsidRPr="009D096A">
        <w:t>формування системи моніторингу освітнього процесу з метою аналізу стану та динаміки розвитку закладу освіти;</w:t>
      </w:r>
    </w:p>
    <w:p w:rsidR="00BF4283" w:rsidRPr="009D096A" w:rsidRDefault="00BF4283" w:rsidP="00BF4283">
      <w:pPr>
        <w:shd w:val="clear" w:color="auto" w:fill="FFFFFF"/>
        <w:ind w:firstLine="567"/>
        <w:jc w:val="both"/>
      </w:pPr>
      <w:r w:rsidRPr="009D096A">
        <w:t>поновлення засобів ІКТ в навчальних кабінетах закладу, оснащення сучасними навчальними та управлінськими комп’ютерними комплексами;</w:t>
      </w:r>
    </w:p>
    <w:p w:rsidR="00BF4283" w:rsidRPr="009D096A" w:rsidRDefault="00BF4283" w:rsidP="00BF4283">
      <w:pPr>
        <w:shd w:val="clear" w:color="auto" w:fill="FFFFFF"/>
        <w:ind w:firstLine="567"/>
        <w:jc w:val="both"/>
      </w:pPr>
      <w:r w:rsidRPr="009D096A">
        <w:t>формуват</w:t>
      </w:r>
      <w:r w:rsidR="000152BF">
        <w:t>ння</w:t>
      </w:r>
      <w:r w:rsidRPr="009D096A">
        <w:t xml:space="preserve"> інформаційн</w:t>
      </w:r>
      <w:r w:rsidR="000152BF">
        <w:t>ої</w:t>
      </w:r>
      <w:r w:rsidRPr="009D096A">
        <w:t xml:space="preserve"> культур</w:t>
      </w:r>
      <w:r w:rsidR="000152BF">
        <w:t>и</w:t>
      </w:r>
      <w:r w:rsidRPr="009D096A">
        <w:t xml:space="preserve"> учасників освітнього процесу;</w:t>
      </w:r>
    </w:p>
    <w:p w:rsidR="00BF4283" w:rsidRPr="009D096A" w:rsidRDefault="00BF4283" w:rsidP="00BF4283">
      <w:pPr>
        <w:shd w:val="clear" w:color="auto" w:fill="FFFFFF"/>
        <w:ind w:firstLine="567"/>
        <w:jc w:val="both"/>
      </w:pPr>
      <w:r w:rsidRPr="009D096A">
        <w:t>піднят</w:t>
      </w:r>
      <w:r w:rsidR="000152BF">
        <w:t>тя</w:t>
      </w:r>
      <w:r w:rsidRPr="009D096A">
        <w:t xml:space="preserve"> освітн</w:t>
      </w:r>
      <w:r w:rsidR="000152BF">
        <w:t>ого</w:t>
      </w:r>
      <w:r w:rsidRPr="009D096A">
        <w:t xml:space="preserve"> процес</w:t>
      </w:r>
      <w:r w:rsidR="000152BF">
        <w:t>у</w:t>
      </w:r>
      <w:r w:rsidRPr="009D096A">
        <w:t xml:space="preserve"> в закладі освіти на новий якісний рівень.</w:t>
      </w:r>
    </w:p>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ІІІ. Принципи функціонування</w:t>
      </w:r>
    </w:p>
    <w:p w:rsidR="00BF4283" w:rsidRPr="009D096A" w:rsidRDefault="00BF4283" w:rsidP="00BF4283">
      <w:pPr>
        <w:shd w:val="clear" w:color="auto" w:fill="FFFFFF"/>
        <w:ind w:firstLine="567"/>
        <w:jc w:val="both"/>
      </w:pPr>
      <w:r w:rsidRPr="009D096A">
        <w:t>Діяльність Йосипівського ліцею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rsidR="00BF4283" w:rsidRPr="009D096A" w:rsidRDefault="00BF4283" w:rsidP="00BF4283">
      <w:pPr>
        <w:shd w:val="clear" w:color="auto" w:fill="FFFFFF"/>
        <w:ind w:firstLine="567"/>
        <w:jc w:val="both"/>
      </w:pPr>
      <w:r w:rsidRPr="009D096A">
        <w:rPr>
          <w:b/>
          <w:bCs/>
        </w:rPr>
        <w:t>Демократизація.</w:t>
      </w:r>
      <w:r w:rsidRPr="009D096A">
        <w:t> Передбачає автономію (самостійність) закладу у вирішенні основних питань змісту її діяльності, розвитку різноманітних форм співпраці й партнерства, установлення довір</w:t>
      </w:r>
      <w:r w:rsidR="00DE7066">
        <w:t>и</w:t>
      </w:r>
      <w:r w:rsidRPr="009D096A">
        <w:t xml:space="preserve"> між учасниками педагогічної діяльності.</w:t>
      </w:r>
    </w:p>
    <w:p w:rsidR="00BF4283" w:rsidRPr="009D096A" w:rsidRDefault="00BF4283" w:rsidP="00BF4283">
      <w:pPr>
        <w:shd w:val="clear" w:color="auto" w:fill="FFFFFF"/>
        <w:ind w:firstLine="567"/>
        <w:jc w:val="both"/>
      </w:pPr>
      <w:r w:rsidRPr="009D096A">
        <w:rPr>
          <w:b/>
          <w:bCs/>
        </w:rPr>
        <w:t>Науковість.</w:t>
      </w:r>
      <w:r w:rsidRPr="009D096A">
        <w:t>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rsidR="00BF4283" w:rsidRPr="009D096A" w:rsidRDefault="00BF4283" w:rsidP="00BF4283">
      <w:pPr>
        <w:shd w:val="clear" w:color="auto" w:fill="FFFFFF"/>
        <w:ind w:firstLine="567"/>
        <w:jc w:val="both"/>
      </w:pPr>
      <w:r w:rsidRPr="009D096A">
        <w:rPr>
          <w:b/>
          <w:bCs/>
        </w:rPr>
        <w:t>Гуманізація та гуманітаризація.</w:t>
      </w:r>
      <w:r w:rsidRPr="009D096A">
        <w:t>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rsidR="00BF4283" w:rsidRPr="009D096A" w:rsidRDefault="00BF4283" w:rsidP="00BF4283">
      <w:pPr>
        <w:shd w:val="clear" w:color="auto" w:fill="FFFFFF"/>
        <w:ind w:firstLine="567"/>
        <w:jc w:val="both"/>
      </w:pPr>
      <w:r w:rsidRPr="009D096A">
        <w:rPr>
          <w:b/>
          <w:bCs/>
        </w:rPr>
        <w:t>Культуровідповідність.</w:t>
      </w:r>
      <w:r w:rsidRPr="009D096A">
        <w:t>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rsidR="00BF4283" w:rsidRPr="009D096A" w:rsidRDefault="00BF4283" w:rsidP="00BF4283">
      <w:pPr>
        <w:shd w:val="clear" w:color="auto" w:fill="FFFFFF"/>
        <w:ind w:firstLine="567"/>
        <w:jc w:val="both"/>
      </w:pPr>
      <w:r w:rsidRPr="009D096A">
        <w:rPr>
          <w:b/>
          <w:bCs/>
        </w:rPr>
        <w:t>Соціалізація.</w:t>
      </w:r>
      <w:r w:rsidRPr="009D096A">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w:t>
      </w:r>
      <w:r w:rsidRPr="009D096A">
        <w:lastRenderedPageBreak/>
        <w:t>в життя суспільства: закладення в освіту механізмів адаптації, життєтворчості, рефлексії, виживання, збереження індивідуальності кожної дитини.</w:t>
      </w:r>
    </w:p>
    <w:p w:rsidR="00BF4283" w:rsidRPr="009D096A" w:rsidRDefault="00BF4283" w:rsidP="00BF4283">
      <w:pPr>
        <w:shd w:val="clear" w:color="auto" w:fill="FFFFFF"/>
        <w:ind w:firstLine="567"/>
        <w:jc w:val="both"/>
      </w:pPr>
      <w:r w:rsidRPr="009D096A">
        <w:rPr>
          <w:b/>
          <w:bCs/>
        </w:rPr>
        <w:t>Неперервність, наступність та інтеграція.</w:t>
      </w:r>
      <w:r w:rsidRPr="009D096A">
        <w:t>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rsidR="00BF4283" w:rsidRPr="009D096A" w:rsidRDefault="00BF4283" w:rsidP="00BF4283">
      <w:pPr>
        <w:shd w:val="clear" w:color="auto" w:fill="FFFFFF"/>
        <w:ind w:firstLine="567"/>
        <w:jc w:val="both"/>
      </w:pPr>
      <w:r w:rsidRPr="009D096A">
        <w:rPr>
          <w:b/>
          <w:bCs/>
        </w:rPr>
        <w:t>Варіативність</w:t>
      </w:r>
      <w:r w:rsidRPr="009D096A">
        <w:t>.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rsidR="00BF4283" w:rsidRPr="009D096A" w:rsidRDefault="00BF4283" w:rsidP="00BF4283">
      <w:pPr>
        <w:shd w:val="clear" w:color="auto" w:fill="FFFFFF"/>
        <w:ind w:firstLine="567"/>
        <w:jc w:val="both"/>
      </w:pPr>
      <w:r w:rsidRPr="009D096A">
        <w:rPr>
          <w:b/>
          <w:bCs/>
        </w:rPr>
        <w:t>Індивідуалізація.</w:t>
      </w:r>
      <w:r w:rsidRPr="009D096A">
        <w:t> Забезпечує розвиток здібностей особистості до самопізнання, саморегуляції, самоконтролю, самоорганізації.</w:t>
      </w:r>
    </w:p>
    <w:p w:rsidR="00BF4283" w:rsidRPr="009D096A" w:rsidRDefault="00BF4283" w:rsidP="00BF4283">
      <w:pPr>
        <w:shd w:val="clear" w:color="auto" w:fill="FFFFFF"/>
        <w:ind w:firstLine="567"/>
        <w:jc w:val="both"/>
      </w:pPr>
      <w:r w:rsidRPr="009D096A">
        <w:rPr>
          <w:b/>
          <w:bCs/>
        </w:rPr>
        <w:t>Природовідповідність. </w:t>
      </w:r>
      <w:r w:rsidRPr="009D096A">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rsidR="00BF4283" w:rsidRPr="009D096A" w:rsidRDefault="00BF4283" w:rsidP="00BF4283">
      <w:pPr>
        <w:shd w:val="clear" w:color="auto" w:fill="FFFFFF"/>
        <w:ind w:firstLine="567"/>
        <w:jc w:val="both"/>
      </w:pPr>
      <w:r w:rsidRPr="009D096A">
        <w:rPr>
          <w:b/>
          <w:bCs/>
        </w:rPr>
        <w:t>Гармонізація родинної й шкільної освіти.</w:t>
      </w:r>
      <w:r w:rsidRPr="009D096A">
        <w:t>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w:t>
      </w:r>
    </w:p>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IV. Зміст діяльності</w:t>
      </w:r>
    </w:p>
    <w:p w:rsidR="00BF4283" w:rsidRPr="009D096A" w:rsidRDefault="00BF4283" w:rsidP="00BF4283">
      <w:pPr>
        <w:shd w:val="clear" w:color="auto" w:fill="FFFFFF"/>
        <w:ind w:firstLine="567"/>
        <w:jc w:val="both"/>
      </w:pPr>
      <w:r w:rsidRPr="009D096A">
        <w:t>Головна мета, завдання й принципи діяльності закладу зумовлюють необхідність модернізації змісту, методів і форм освітнього процесу.</w:t>
      </w:r>
    </w:p>
    <w:p w:rsidR="00BF4283" w:rsidRPr="009D096A" w:rsidRDefault="00BF4283" w:rsidP="00BF4283">
      <w:pPr>
        <w:shd w:val="clear" w:color="auto" w:fill="FFFFFF"/>
        <w:ind w:firstLine="567"/>
        <w:jc w:val="both"/>
      </w:pPr>
      <w:r w:rsidRPr="009D096A">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rsidR="00BF4283" w:rsidRPr="009D096A" w:rsidRDefault="00BF4283" w:rsidP="00BF4283">
      <w:pPr>
        <w:shd w:val="clear" w:color="auto" w:fill="FFFFFF"/>
        <w:ind w:firstLine="567"/>
        <w:jc w:val="both"/>
      </w:pPr>
      <w:r w:rsidRPr="009D096A">
        <w:t>Заклад освіти працює відповідно до Плану роботи школи.</w:t>
      </w:r>
    </w:p>
    <w:p w:rsidR="00BF4283" w:rsidRPr="009D096A" w:rsidRDefault="00BF4283" w:rsidP="00BF4283">
      <w:pPr>
        <w:shd w:val="clear" w:color="auto" w:fill="FFFFFF"/>
        <w:ind w:firstLine="567"/>
        <w:jc w:val="both"/>
      </w:pPr>
      <w:r w:rsidRPr="009D096A">
        <w:t>Основним документом, що регулює освітній процес, є освітня програма, частиною якої є робочий навчальний план,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rsidR="00BF4283" w:rsidRPr="009D096A" w:rsidRDefault="00BF4283" w:rsidP="00BF4283">
      <w:pPr>
        <w:shd w:val="clear" w:color="auto" w:fill="FFFFFF"/>
        <w:ind w:firstLine="567"/>
        <w:jc w:val="both"/>
      </w:pPr>
      <w:r w:rsidRPr="009D096A">
        <w:t>Індивідуалізація та диференціація навчання в школі забезпечується реалізацією інваріативної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rsidR="00BF4283" w:rsidRPr="009D096A" w:rsidRDefault="00BF4283" w:rsidP="00BF4283">
      <w:pPr>
        <w:shd w:val="clear" w:color="auto" w:fill="FFFFFF"/>
        <w:ind w:firstLine="567"/>
        <w:jc w:val="both"/>
      </w:pPr>
      <w:r w:rsidRPr="009D096A">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rsidR="00BF4283" w:rsidRPr="009D096A" w:rsidRDefault="00BF4283" w:rsidP="00BF4283">
      <w:pPr>
        <w:shd w:val="clear" w:color="auto" w:fill="FFFFFF"/>
        <w:ind w:firstLine="567"/>
        <w:jc w:val="both"/>
      </w:pPr>
      <w:r w:rsidRPr="009D096A">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rsidR="00BF4283" w:rsidRPr="009D096A" w:rsidRDefault="00BF4283" w:rsidP="00BF4283">
      <w:pPr>
        <w:shd w:val="clear" w:color="auto" w:fill="FFFFFF"/>
        <w:ind w:firstLine="567"/>
        <w:jc w:val="both"/>
      </w:pPr>
      <w:r w:rsidRPr="009D096A">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rsidR="00BF4283" w:rsidRPr="009D096A" w:rsidRDefault="00BF4283" w:rsidP="00BF4283">
      <w:pPr>
        <w:shd w:val="clear" w:color="auto" w:fill="FFFFFF"/>
        <w:ind w:firstLine="567"/>
        <w:jc w:val="both"/>
      </w:pPr>
      <w:r w:rsidRPr="009D096A">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rsidR="00BF4283" w:rsidRPr="009D096A" w:rsidRDefault="00BF4283" w:rsidP="00BF4283">
      <w:pPr>
        <w:shd w:val="clear" w:color="auto" w:fill="FFFFFF"/>
        <w:ind w:firstLine="567"/>
        <w:jc w:val="both"/>
      </w:pPr>
      <w:r w:rsidRPr="009D096A">
        <w:t>Навчально-виховний комплекс через педагогічну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 і комплексів.</w:t>
      </w:r>
    </w:p>
    <w:p w:rsidR="00BF4283" w:rsidRPr="009D096A" w:rsidRDefault="00BF4283" w:rsidP="00BF4283">
      <w:pPr>
        <w:shd w:val="clear" w:color="auto" w:fill="FFFFFF"/>
        <w:ind w:firstLine="567"/>
        <w:jc w:val="both"/>
      </w:pPr>
      <w:r w:rsidRPr="009D096A">
        <w:lastRenderedPageBreak/>
        <w:t xml:space="preserve">Напрям діяльності школи у вивченні іноземної мови, інформатизації освітнього процесу передбачає розробку та апробацію різних методик вивчення іноземної мови та застосування комп’ютерних засобів навчання в процесі вивчення навчальних предметів відповідно до виду навчальної діяльності. </w:t>
      </w:r>
    </w:p>
    <w:p w:rsidR="00BF4283" w:rsidRPr="009D096A" w:rsidRDefault="00BF4283" w:rsidP="00BF4283">
      <w:pPr>
        <w:shd w:val="clear" w:color="auto" w:fill="FFFFFF"/>
        <w:ind w:firstLine="567"/>
        <w:jc w:val="both"/>
      </w:pPr>
      <w:r w:rsidRPr="009D096A">
        <w:t>Напрям діяльності школи з інформатизації управлінської діяльності є логічним провадженням роботи. У цьому напрямі діяльності буде здійснюватися постійне поновлення та своєчасний контроль за даними баз даних сайту школи, що дозволить створення розгалуженого інформаційного простору закладу освіти.</w:t>
      </w:r>
    </w:p>
    <w:p w:rsidR="00BF4283" w:rsidRPr="009D096A" w:rsidRDefault="00BF4283" w:rsidP="00BF4283">
      <w:pPr>
        <w:shd w:val="clear" w:color="auto" w:fill="FFFFFF"/>
        <w:ind w:firstLine="567"/>
        <w:jc w:val="both"/>
      </w:pPr>
      <w:r w:rsidRPr="009D096A">
        <w:rPr>
          <w:b/>
          <w:bCs/>
        </w:rPr>
        <w:t xml:space="preserve">Основний зміст діяльності: </w:t>
      </w:r>
    </w:p>
    <w:p w:rsidR="00BF4283" w:rsidRPr="009D096A" w:rsidRDefault="00BF4283" w:rsidP="00BF4283">
      <w:pPr>
        <w:shd w:val="clear" w:color="auto" w:fill="FFFFFF"/>
        <w:ind w:firstLine="567"/>
        <w:jc w:val="both"/>
      </w:pPr>
      <w:r w:rsidRPr="009D096A">
        <w:t>модернізація автоматизованого робочого місця адміністрації школи;</w:t>
      </w:r>
    </w:p>
    <w:p w:rsidR="00BF4283" w:rsidRPr="009D096A" w:rsidRDefault="00BF4283" w:rsidP="00BF4283">
      <w:pPr>
        <w:shd w:val="clear" w:color="auto" w:fill="FFFFFF"/>
        <w:ind w:firstLine="567"/>
        <w:jc w:val="both"/>
      </w:pPr>
      <w:r w:rsidRPr="009D096A">
        <w:t>апробація та розробка рекомендацій щодо впровадження програм для ефективного управління освітнім процесом;</w:t>
      </w:r>
    </w:p>
    <w:p w:rsidR="00BF4283" w:rsidRPr="009D096A" w:rsidRDefault="00BF4283" w:rsidP="00BF4283">
      <w:pPr>
        <w:shd w:val="clear" w:color="auto" w:fill="FFFFFF"/>
        <w:ind w:firstLine="567"/>
        <w:jc w:val="both"/>
      </w:pPr>
      <w:r w:rsidRPr="009D096A">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rsidR="00BF4283" w:rsidRPr="009D096A" w:rsidRDefault="00BF4283" w:rsidP="00BF4283">
      <w:pPr>
        <w:shd w:val="clear" w:color="auto" w:fill="FFFFFF"/>
        <w:ind w:firstLine="567"/>
        <w:jc w:val="both"/>
      </w:pPr>
      <w:r w:rsidRPr="009D096A">
        <w:t>дієва внутрішня система забезпечення якості освіти в школі;</w:t>
      </w:r>
    </w:p>
    <w:p w:rsidR="00BF4283" w:rsidRPr="009D096A" w:rsidRDefault="00BF4283" w:rsidP="00BF4283">
      <w:pPr>
        <w:shd w:val="clear" w:color="auto" w:fill="FFFFFF"/>
        <w:ind w:firstLine="567"/>
        <w:jc w:val="both"/>
      </w:pPr>
      <w:r w:rsidRPr="009D096A">
        <w:t>апробація методів використання можливостей мережі Internet у навчальній діяльності, пошуку інформації;</w:t>
      </w:r>
    </w:p>
    <w:p w:rsidR="00BF4283" w:rsidRPr="009D096A" w:rsidRDefault="00BF4283" w:rsidP="00BF4283">
      <w:pPr>
        <w:shd w:val="clear" w:color="auto" w:fill="FFFFFF"/>
        <w:ind w:firstLine="567"/>
        <w:jc w:val="both"/>
      </w:pPr>
      <w:r w:rsidRPr="009D096A">
        <w:t>апробація методів дистанційного навчання здобувачів освіти та педагогів.</w:t>
      </w:r>
    </w:p>
    <w:p w:rsidR="00BF4283" w:rsidRPr="009D096A" w:rsidRDefault="00BF4283" w:rsidP="00BF4283">
      <w:pPr>
        <w:shd w:val="clear" w:color="auto" w:fill="FFFFFF"/>
        <w:ind w:firstLine="567"/>
        <w:jc w:val="both"/>
      </w:pPr>
      <w:r w:rsidRPr="009D096A">
        <w:t>орієнтованість у різноманітних ситуаціях спілкування, яка заснована на знаннях мови та життєвому досвіді;</w:t>
      </w:r>
    </w:p>
    <w:p w:rsidR="00BF4283" w:rsidRPr="009D096A" w:rsidRDefault="00BF4283" w:rsidP="00BF4283">
      <w:pPr>
        <w:shd w:val="clear" w:color="auto" w:fill="FFFFFF"/>
        <w:ind w:firstLine="567"/>
        <w:jc w:val="both"/>
      </w:pPr>
      <w:r w:rsidRPr="009D096A">
        <w:t>спроможність ефективно взаємодіяти з оточенням завдяки розумінню себе й інших у різних умовах соціального середовища;</w:t>
      </w:r>
    </w:p>
    <w:p w:rsidR="00BF4283" w:rsidRPr="009D096A" w:rsidRDefault="00BF4283" w:rsidP="00BF4283">
      <w:pPr>
        <w:shd w:val="clear" w:color="auto" w:fill="FFFFFF"/>
        <w:ind w:firstLine="567"/>
        <w:jc w:val="both"/>
      </w:pPr>
      <w:r w:rsidRPr="009D096A">
        <w:t>готовність і уміння будувати контакт з людьми;</w:t>
      </w:r>
    </w:p>
    <w:p w:rsidR="00BF4283" w:rsidRPr="009D096A" w:rsidRDefault="00BF4283" w:rsidP="00BF4283">
      <w:pPr>
        <w:shd w:val="clear" w:color="auto" w:fill="FFFFFF"/>
        <w:ind w:firstLine="567"/>
        <w:jc w:val="both"/>
      </w:pPr>
      <w:r w:rsidRPr="009D096A">
        <w:t>внутрішні засоби регуляції комунікативних дій;</w:t>
      </w:r>
    </w:p>
    <w:p w:rsidR="00BF4283" w:rsidRPr="009D096A" w:rsidRDefault="00BF4283" w:rsidP="00BF4283">
      <w:pPr>
        <w:shd w:val="clear" w:color="auto" w:fill="FFFFFF"/>
        <w:ind w:firstLine="567"/>
        <w:jc w:val="both"/>
      </w:pPr>
      <w:r w:rsidRPr="009D096A">
        <w:t>знання, уміння і навички спілкування іноземною мовою.</w:t>
      </w:r>
    </w:p>
    <w:p w:rsidR="00BF4283" w:rsidRPr="009D096A" w:rsidRDefault="00BF4283" w:rsidP="00BF4283">
      <w:pPr>
        <w:shd w:val="clear" w:color="auto" w:fill="FFFFFF"/>
        <w:ind w:firstLine="567"/>
        <w:jc w:val="both"/>
      </w:pPr>
      <w:r w:rsidRPr="009D096A">
        <w:rPr>
          <w:b/>
          <w:bCs/>
        </w:rPr>
        <w:t>Структура навчального року та режим роботи</w:t>
      </w:r>
    </w:p>
    <w:p w:rsidR="00BF4283" w:rsidRPr="009D096A" w:rsidRDefault="00BF4283" w:rsidP="00BF4283">
      <w:pPr>
        <w:shd w:val="clear" w:color="auto" w:fill="FFFFFF"/>
        <w:ind w:firstLine="567"/>
        <w:jc w:val="both"/>
      </w:pPr>
      <w:r w:rsidRPr="009D096A">
        <w:t>Структура навчального року затверджується на засіданні педагогічної ради закладу. Режим роботи визначається на основі нормативно-правових актів та за погодженням із територіальними установами Держспоживслужби.</w:t>
      </w:r>
    </w:p>
    <w:p w:rsidR="00BF4283" w:rsidRPr="009D096A" w:rsidRDefault="00DD15DB" w:rsidP="00BF4283">
      <w:pPr>
        <w:shd w:val="clear" w:color="auto" w:fill="FFFFFF"/>
        <w:ind w:firstLine="567"/>
        <w:jc w:val="both"/>
      </w:pPr>
      <w:r>
        <w:t>У</w:t>
      </w:r>
      <w:r w:rsidR="00BF4283" w:rsidRPr="009D096A">
        <w:t xml:space="preserve"> закладі організовано нав</w:t>
      </w:r>
      <w:r>
        <w:t xml:space="preserve">чання за інституційною (денне), </w:t>
      </w:r>
      <w:r w:rsidR="00BF4283" w:rsidRPr="009D096A">
        <w:t>за пот</w:t>
      </w:r>
      <w:r>
        <w:t>реби індивідуальною (екстернат)</w:t>
      </w:r>
      <w:r w:rsidR="00BF4283" w:rsidRPr="009D096A">
        <w:t xml:space="preserve"> формами. Навчання здійснюється в одну зміну для денної форми навчання. За заявами батьків в закладі можуть створю</w:t>
      </w:r>
      <w:r>
        <w:t>вати</w:t>
      </w:r>
      <w:r w:rsidR="00BF4283" w:rsidRPr="009D096A">
        <w:t>ся інклюзивні класи, надаватися корекційно-розвивальні заняття для дітей з особливими освітніми потребами.</w:t>
      </w:r>
    </w:p>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V. Основні шляхи реалізації Стратегії розвитку</w:t>
      </w:r>
    </w:p>
    <w:p w:rsidR="00BF4283" w:rsidRPr="009D096A" w:rsidRDefault="00BF4283" w:rsidP="00BF4283">
      <w:pPr>
        <w:shd w:val="clear" w:color="auto" w:fill="FFFFFF"/>
        <w:ind w:firstLine="567"/>
        <w:jc w:val="both"/>
      </w:pPr>
      <w:r w:rsidRPr="009D096A">
        <w:t> Нормативні документи, що забезпечують умови діяльності закладу,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rsidR="00BF4283" w:rsidRPr="009D096A" w:rsidRDefault="00BF4283" w:rsidP="00BF4283">
      <w:pPr>
        <w:shd w:val="clear" w:color="auto" w:fill="FFFFFF"/>
        <w:ind w:firstLine="567"/>
        <w:jc w:val="both"/>
      </w:pPr>
      <w:r w:rsidRPr="009D096A">
        <w:rPr>
          <w:b/>
          <w:bCs/>
        </w:rPr>
        <w:t>Науково-методичне забезпечення</w:t>
      </w:r>
    </w:p>
    <w:p w:rsidR="00BF4283" w:rsidRPr="009D096A" w:rsidRDefault="00BF4283" w:rsidP="00BF4283">
      <w:pPr>
        <w:shd w:val="clear" w:color="auto" w:fill="FFFFFF"/>
        <w:ind w:firstLine="567"/>
        <w:jc w:val="both"/>
      </w:pPr>
      <w:r w:rsidRPr="009D096A">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rsidR="00BF4283" w:rsidRPr="009D096A" w:rsidRDefault="00BF4283" w:rsidP="00BF4283">
      <w:pPr>
        <w:shd w:val="clear" w:color="auto" w:fill="FFFFFF"/>
        <w:ind w:firstLine="567"/>
        <w:jc w:val="both"/>
      </w:pPr>
      <w:r w:rsidRPr="009D096A">
        <w:t>Розробка науково-методичного забезпечення підготовки педагогічних працівників.</w:t>
      </w:r>
    </w:p>
    <w:p w:rsidR="00BF4283" w:rsidRPr="009D096A" w:rsidRDefault="00BF4283" w:rsidP="00BF4283">
      <w:pPr>
        <w:shd w:val="clear" w:color="auto" w:fill="FFFFFF"/>
        <w:ind w:firstLine="567"/>
        <w:jc w:val="both"/>
      </w:pPr>
      <w:r w:rsidRPr="009D096A">
        <w:t>Програмно-методичне забезпечення освітнього процесу.</w:t>
      </w:r>
    </w:p>
    <w:p w:rsidR="00BF4283" w:rsidRPr="009D096A" w:rsidRDefault="00BF4283" w:rsidP="00BF4283">
      <w:pPr>
        <w:shd w:val="clear" w:color="auto" w:fill="FFFFFF"/>
        <w:ind w:firstLine="567"/>
        <w:jc w:val="both"/>
      </w:pPr>
      <w:r w:rsidRPr="009D096A">
        <w:t>Співпраця школи з науковими установами, навчальними закладами різних рівнів акредитації, державними та громадськими організаціями.</w:t>
      </w:r>
    </w:p>
    <w:p w:rsidR="00BF4283" w:rsidRPr="009D096A" w:rsidRDefault="00BF4283" w:rsidP="00BF4283">
      <w:pPr>
        <w:shd w:val="clear" w:color="auto" w:fill="FFFFFF"/>
        <w:ind w:firstLine="567"/>
        <w:jc w:val="both"/>
      </w:pPr>
      <w:r w:rsidRPr="009D096A">
        <w:t>Висвітлення проблем та напрацювань у науково-методичних виданнях, засобах масової інформації.</w:t>
      </w:r>
    </w:p>
    <w:p w:rsidR="00BF4283" w:rsidRPr="009D096A" w:rsidRDefault="00BF4283" w:rsidP="00BF4283">
      <w:pPr>
        <w:shd w:val="clear" w:color="auto" w:fill="FFFFFF"/>
        <w:ind w:firstLine="567"/>
        <w:jc w:val="both"/>
      </w:pPr>
      <w:r w:rsidRPr="009D096A">
        <w:lastRenderedPageBreak/>
        <w:t>Розробка навчально-методичного забезпечення передбачає вирішення таких питань функціонування:</w:t>
      </w:r>
    </w:p>
    <w:p w:rsidR="00BF4283" w:rsidRPr="009D096A" w:rsidRDefault="00BF4283" w:rsidP="00BF4283">
      <w:pPr>
        <w:shd w:val="clear" w:color="auto" w:fill="FFFFFF"/>
        <w:ind w:firstLine="567"/>
        <w:jc w:val="both"/>
      </w:pPr>
      <w:r w:rsidRPr="009D096A">
        <w:t>створення типового набору прикладних програм комп’ютерної підготовки вивчення навчальних предметів;</w:t>
      </w:r>
    </w:p>
    <w:p w:rsidR="00BF4283" w:rsidRPr="009D096A" w:rsidRDefault="00BF4283" w:rsidP="00BF4283">
      <w:pPr>
        <w:shd w:val="clear" w:color="auto" w:fill="FFFFFF"/>
        <w:ind w:firstLine="567"/>
        <w:jc w:val="both"/>
      </w:pPr>
      <w:r w:rsidRPr="009D096A">
        <w:t>розробка напрямів застосування комп’ютерної техніки для реалізації навчальних планів;</w:t>
      </w:r>
    </w:p>
    <w:p w:rsidR="00BF4283" w:rsidRPr="009D096A" w:rsidRDefault="00BF4283" w:rsidP="00BF4283">
      <w:pPr>
        <w:shd w:val="clear" w:color="auto" w:fill="FFFFFF"/>
        <w:ind w:firstLine="567"/>
        <w:jc w:val="both"/>
      </w:pPr>
      <w:r w:rsidRPr="009D096A">
        <w:t>раціональне використання комп’ютерного класу.</w:t>
      </w:r>
    </w:p>
    <w:p w:rsidR="00BF4283" w:rsidRPr="009D096A" w:rsidRDefault="00BF4283" w:rsidP="00BF4283">
      <w:pPr>
        <w:shd w:val="clear" w:color="auto" w:fill="FFFFFF"/>
        <w:ind w:firstLine="567"/>
        <w:jc w:val="both"/>
      </w:pPr>
      <w:r w:rsidRPr="009D096A">
        <w:rPr>
          <w:b/>
          <w:bCs/>
        </w:rPr>
        <w:t>Діяльність закладу спрямована на:</w:t>
      </w:r>
    </w:p>
    <w:p w:rsidR="00BF4283" w:rsidRPr="009D096A" w:rsidRDefault="00BF4283" w:rsidP="00941397">
      <w:pPr>
        <w:numPr>
          <w:ilvl w:val="0"/>
          <w:numId w:val="2"/>
        </w:numPr>
        <w:shd w:val="clear" w:color="auto" w:fill="FFFFFF"/>
        <w:ind w:left="0" w:firstLine="567"/>
        <w:jc w:val="both"/>
      </w:pPr>
      <w:r w:rsidRPr="009D096A">
        <w:t>Підвищення кваліфікації педагогів шляхом відпрацювання вмінь:</w:t>
      </w:r>
    </w:p>
    <w:p w:rsidR="00BF4283" w:rsidRPr="009D096A" w:rsidRDefault="00BF4283" w:rsidP="00BF4283">
      <w:pPr>
        <w:shd w:val="clear" w:color="auto" w:fill="FFFFFF"/>
        <w:ind w:firstLine="567"/>
        <w:jc w:val="both"/>
      </w:pPr>
      <w:r w:rsidRPr="009D096A">
        <w:t>використання спеціальних програмних продуктів для проведення діагностичного й підсумкового тестування здобувачів освіти;</w:t>
      </w:r>
    </w:p>
    <w:p w:rsidR="00BF4283" w:rsidRPr="009D096A" w:rsidRDefault="00BF4283" w:rsidP="00BF4283">
      <w:pPr>
        <w:shd w:val="clear" w:color="auto" w:fill="FFFFFF"/>
        <w:ind w:firstLine="567"/>
        <w:jc w:val="both"/>
      </w:pPr>
      <w:r w:rsidRPr="009D096A">
        <w:t>використання прикладних програмних продуктів та електронних підручників в освітньому процесі;</w:t>
      </w:r>
    </w:p>
    <w:p w:rsidR="00BF4283" w:rsidRPr="009D096A" w:rsidRDefault="00BF4283" w:rsidP="00BF4283">
      <w:pPr>
        <w:shd w:val="clear" w:color="auto" w:fill="FFFFFF"/>
        <w:ind w:firstLine="567"/>
        <w:jc w:val="both"/>
      </w:pPr>
      <w:r w:rsidRPr="009D096A">
        <w:t>використання в освітній практиці мультимедійного забезпечення, власних навчальних електронних матеріалів та інформації із мережі Інтернет;</w:t>
      </w:r>
    </w:p>
    <w:p w:rsidR="00BF4283" w:rsidRPr="009D096A" w:rsidRDefault="00BF4283" w:rsidP="00BF4283">
      <w:pPr>
        <w:shd w:val="clear" w:color="auto" w:fill="FFFFFF"/>
        <w:ind w:firstLine="567"/>
        <w:jc w:val="both"/>
      </w:pPr>
      <w:r w:rsidRPr="009D096A">
        <w:t>розвиток комунікативної компетентності;</w:t>
      </w:r>
    </w:p>
    <w:p w:rsidR="00BF4283" w:rsidRPr="009D096A" w:rsidRDefault="00BF4283" w:rsidP="00BF4283">
      <w:pPr>
        <w:shd w:val="clear" w:color="auto" w:fill="FFFFFF"/>
        <w:ind w:firstLine="567"/>
        <w:jc w:val="both"/>
      </w:pPr>
      <w:r w:rsidRPr="009D096A">
        <w:t>використання інтерактивних технологій навчання та виховання учнів.</w:t>
      </w:r>
    </w:p>
    <w:p w:rsidR="00BF4283" w:rsidRPr="009D096A" w:rsidRDefault="00BF4283" w:rsidP="00941397">
      <w:pPr>
        <w:numPr>
          <w:ilvl w:val="0"/>
          <w:numId w:val="3"/>
        </w:numPr>
        <w:shd w:val="clear" w:color="auto" w:fill="FFFFFF"/>
        <w:ind w:left="0" w:firstLine="567"/>
        <w:jc w:val="both"/>
      </w:pPr>
      <w:r w:rsidRPr="009D096A">
        <w:t>Співпраця школи з науковими установами, навчальними заклад</w:t>
      </w:r>
      <w:r w:rsidR="006A6313">
        <w:t>ами</w:t>
      </w:r>
      <w:r w:rsidRPr="009D096A">
        <w:t xml:space="preserve"> різних рівнів акредитації, державними, громадськими організаціями.</w:t>
      </w:r>
    </w:p>
    <w:p w:rsidR="00BF4283" w:rsidRPr="009D096A" w:rsidRDefault="00BF4283" w:rsidP="00941397">
      <w:pPr>
        <w:numPr>
          <w:ilvl w:val="0"/>
          <w:numId w:val="3"/>
        </w:numPr>
        <w:shd w:val="clear" w:color="auto" w:fill="FFFFFF"/>
        <w:ind w:left="0" w:firstLine="567"/>
        <w:jc w:val="both"/>
      </w:pPr>
      <w:r w:rsidRPr="009D096A">
        <w:t>Висвітлення проблем та напрацювань у фахових виданнях, засобах масової інформації.</w:t>
      </w:r>
    </w:p>
    <w:p w:rsidR="00BF4283" w:rsidRPr="009D096A" w:rsidRDefault="00BF4283" w:rsidP="00BF4283">
      <w:pPr>
        <w:shd w:val="clear" w:color="auto" w:fill="FFFFFF"/>
        <w:ind w:firstLine="567"/>
        <w:jc w:val="both"/>
      </w:pPr>
      <w:r w:rsidRPr="009D096A">
        <w:rPr>
          <w:b/>
          <w:bCs/>
        </w:rPr>
        <w:t>Йосипівський ліцей реалізовує освітні програми на І, ІІ, ІІІ рівнях загальної середньої освіти.</w:t>
      </w:r>
    </w:p>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VI. Управління навчальним закладом</w:t>
      </w:r>
    </w:p>
    <w:p w:rsidR="00BF4283" w:rsidRPr="009D096A" w:rsidRDefault="00BF4283" w:rsidP="00BF4283">
      <w:pPr>
        <w:shd w:val="clear" w:color="auto" w:fill="FFFFFF"/>
        <w:ind w:firstLine="567"/>
        <w:jc w:val="both"/>
      </w:pPr>
      <w:r w:rsidRPr="009D096A">
        <w:t xml:space="preserve">Управління навчальним закладом здійснюється його засновником через </w:t>
      </w:r>
      <w:r w:rsidR="006A6313">
        <w:t>в</w:t>
      </w:r>
      <w:r w:rsidRPr="009D096A">
        <w:t>ідділ освіти Благовіщенської міської ради в межах повноважень, визначених Конституцією України, законами України «Про освіту», Статутом закладу.</w:t>
      </w:r>
    </w:p>
    <w:p w:rsidR="00BF4283" w:rsidRPr="009D096A" w:rsidRDefault="00BF4283" w:rsidP="00BF4283">
      <w:pPr>
        <w:shd w:val="clear" w:color="auto" w:fill="FFFFFF"/>
        <w:ind w:firstLine="567"/>
        <w:jc w:val="both"/>
      </w:pPr>
      <w:r w:rsidRPr="009D096A">
        <w:t>Безпосереднє керівництво здійснюється директором.</w:t>
      </w:r>
    </w:p>
    <w:p w:rsidR="00BF4283" w:rsidRPr="009D096A" w:rsidRDefault="00BF4283" w:rsidP="00BF4283">
      <w:pPr>
        <w:shd w:val="clear" w:color="auto" w:fill="FFFFFF"/>
        <w:ind w:firstLine="567"/>
        <w:jc w:val="both"/>
      </w:pPr>
      <w:r w:rsidRPr="009D096A">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rsidR="00BF4283" w:rsidRPr="009D096A" w:rsidRDefault="00BF4283" w:rsidP="00BF4283">
      <w:pPr>
        <w:shd w:val="clear" w:color="auto" w:fill="FFFFFF"/>
        <w:ind w:firstLine="567"/>
        <w:jc w:val="both"/>
      </w:pPr>
      <w:r w:rsidRPr="009D096A">
        <w:t>Застосовуються нові управлінські технології, які базуються на законах менеджменту.</w:t>
      </w:r>
    </w:p>
    <w:p w:rsidR="00BF4283" w:rsidRPr="009D096A" w:rsidRDefault="00BF4283" w:rsidP="00BF4283">
      <w:pPr>
        <w:shd w:val="clear" w:color="auto" w:fill="FFFFFF"/>
        <w:ind w:firstLine="567"/>
        <w:jc w:val="both"/>
      </w:pPr>
      <w:r w:rsidRPr="009D096A">
        <w:t>В основу соціально-педагогічної системи покладено корпоративний стиль управління.</w:t>
      </w:r>
    </w:p>
    <w:p w:rsidR="00BF4283" w:rsidRPr="009D096A" w:rsidRDefault="00BF4283" w:rsidP="00BF4283">
      <w:pPr>
        <w:shd w:val="clear" w:color="auto" w:fill="FFFFFF"/>
        <w:ind w:firstLine="567"/>
        <w:jc w:val="both"/>
      </w:pPr>
      <w:r w:rsidRPr="009D096A">
        <w:t>У закладі діють органи громадського самоврядування: загальні збори (конференція), педагогічна рада школи, учнівське самоврядування .</w:t>
      </w:r>
    </w:p>
    <w:p w:rsidR="00BF4283" w:rsidRPr="009D096A" w:rsidRDefault="00BF4283" w:rsidP="00BF4283">
      <w:pPr>
        <w:shd w:val="clear" w:color="auto" w:fill="FFFFFF"/>
        <w:ind w:firstLine="567"/>
        <w:jc w:val="both"/>
      </w:pPr>
      <w:r w:rsidRPr="009D096A">
        <w:rPr>
          <w:b/>
          <w:bCs/>
        </w:rPr>
        <w:t>Основними функціями управління</w:t>
      </w:r>
      <w:r w:rsidRPr="009D096A">
        <w:t> закладом є:</w:t>
      </w:r>
    </w:p>
    <w:p w:rsidR="00BF4283" w:rsidRPr="009D096A" w:rsidRDefault="00BF4283" w:rsidP="00BF4283">
      <w:pPr>
        <w:shd w:val="clear" w:color="auto" w:fill="FFFFFF"/>
        <w:ind w:firstLine="567"/>
        <w:jc w:val="both"/>
      </w:pPr>
      <w:r w:rsidRPr="009D096A">
        <w:t>інформаційно-аналітична;</w:t>
      </w:r>
    </w:p>
    <w:p w:rsidR="00BF4283" w:rsidRPr="009D096A" w:rsidRDefault="00BF4283" w:rsidP="00BF4283">
      <w:pPr>
        <w:shd w:val="clear" w:color="auto" w:fill="FFFFFF"/>
        <w:ind w:firstLine="567"/>
        <w:jc w:val="both"/>
      </w:pPr>
      <w:r w:rsidRPr="009D096A">
        <w:t>мотиваційно-цільова;</w:t>
      </w:r>
    </w:p>
    <w:p w:rsidR="00BF4283" w:rsidRPr="009D096A" w:rsidRDefault="00BF4283" w:rsidP="00BF4283">
      <w:pPr>
        <w:shd w:val="clear" w:color="auto" w:fill="FFFFFF"/>
        <w:ind w:firstLine="567"/>
        <w:jc w:val="both"/>
      </w:pPr>
      <w:r w:rsidRPr="009D096A">
        <w:t>планово-прогностична;</w:t>
      </w:r>
    </w:p>
    <w:p w:rsidR="00BF4283" w:rsidRPr="009D096A" w:rsidRDefault="00BF4283" w:rsidP="00BF4283">
      <w:pPr>
        <w:shd w:val="clear" w:color="auto" w:fill="FFFFFF"/>
        <w:ind w:firstLine="567"/>
        <w:jc w:val="both"/>
      </w:pPr>
      <w:r w:rsidRPr="009D096A">
        <w:t>організаційно-виконавча;</w:t>
      </w:r>
    </w:p>
    <w:p w:rsidR="00BF4283" w:rsidRPr="009D096A" w:rsidRDefault="00BF4283" w:rsidP="00BF4283">
      <w:pPr>
        <w:shd w:val="clear" w:color="auto" w:fill="FFFFFF"/>
        <w:ind w:firstLine="567"/>
        <w:jc w:val="both"/>
      </w:pPr>
      <w:r w:rsidRPr="009D096A">
        <w:t>контрольно-діагностична;</w:t>
      </w:r>
    </w:p>
    <w:p w:rsidR="00BF4283" w:rsidRPr="009D096A" w:rsidRDefault="00BF4283" w:rsidP="00BF4283">
      <w:pPr>
        <w:shd w:val="clear" w:color="auto" w:fill="FFFFFF"/>
        <w:ind w:firstLine="567"/>
        <w:jc w:val="both"/>
      </w:pPr>
      <w:r w:rsidRPr="009D096A">
        <w:t>регуляційно-корекційна.</w:t>
      </w:r>
    </w:p>
    <w:p w:rsidR="00BF4283" w:rsidRPr="009D096A" w:rsidRDefault="00BF4283" w:rsidP="00BF4283">
      <w:pPr>
        <w:rPr>
          <w:b/>
          <w:bCs/>
        </w:rPr>
      </w:pPr>
      <w:r w:rsidRPr="009D096A">
        <w:rPr>
          <w:b/>
          <w:bCs/>
        </w:rPr>
        <w:br w:type="page"/>
      </w:r>
    </w:p>
    <w:p w:rsidR="00BF4283" w:rsidRPr="009D096A" w:rsidRDefault="00BF4283" w:rsidP="00BF4283">
      <w:pPr>
        <w:shd w:val="clear" w:color="auto" w:fill="FFFFFF"/>
        <w:spacing w:before="100" w:beforeAutospacing="1" w:after="100" w:afterAutospacing="1"/>
        <w:jc w:val="both"/>
        <w:rPr>
          <w:b/>
          <w:bCs/>
        </w:rPr>
        <w:sectPr w:rsidR="00BF4283" w:rsidRPr="009D096A" w:rsidSect="00E23591">
          <w:pgSz w:w="11906" w:h="16838"/>
          <w:pgMar w:top="1134" w:right="567" w:bottom="1134" w:left="1701" w:header="709" w:footer="709" w:gutter="0"/>
          <w:cols w:space="708"/>
          <w:docGrid w:linePitch="360"/>
        </w:sectPr>
      </w:pPr>
    </w:p>
    <w:p w:rsidR="00BF4283" w:rsidRPr="009D096A" w:rsidRDefault="00BF4283" w:rsidP="00BF4283">
      <w:pPr>
        <w:shd w:val="clear" w:color="auto" w:fill="FFFFFF"/>
        <w:jc w:val="both"/>
      </w:pPr>
      <w:r w:rsidRPr="009D096A">
        <w:rPr>
          <w:b/>
          <w:bCs/>
        </w:rPr>
        <w:lastRenderedPageBreak/>
        <w:t>РОЗДІЛ ІІ</w:t>
      </w:r>
    </w:p>
    <w:p w:rsidR="00BF4283" w:rsidRPr="009D096A" w:rsidRDefault="00BF4283" w:rsidP="00BF4283">
      <w:pPr>
        <w:shd w:val="clear" w:color="auto" w:fill="FFFFFF"/>
        <w:jc w:val="both"/>
      </w:pPr>
      <w:r w:rsidRPr="009D096A">
        <w:rPr>
          <w:b/>
          <w:bCs/>
        </w:rPr>
        <w:t>ПЕРСПЕКТИВНИЙ ПЛАН ВНУТРІШНЬ</w:t>
      </w:r>
      <w:r w:rsidR="00EA14AA">
        <w:rPr>
          <w:b/>
          <w:bCs/>
        </w:rPr>
        <w:t>ОШКІЛЬНОГО КОНТРОЛЮ НА 2023-2028</w:t>
      </w:r>
      <w:r w:rsidRPr="009D096A">
        <w:rPr>
          <w:b/>
          <w:bCs/>
        </w:rPr>
        <w:t xml:space="preserve"> РОКИ</w:t>
      </w:r>
    </w:p>
    <w:p w:rsidR="00BF4283" w:rsidRPr="009D096A" w:rsidRDefault="00BF4283" w:rsidP="00BF4283">
      <w:pPr>
        <w:shd w:val="clear" w:color="auto" w:fill="FFFFFF"/>
        <w:jc w:val="both"/>
      </w:pPr>
      <w:r w:rsidRPr="009D096A">
        <w:rPr>
          <w:b/>
          <w:bCs/>
        </w:rPr>
        <w:t>2.1. Напрям «ОСВІТНЄ СЕРЕДОВИЩЕ»</w:t>
      </w:r>
    </w:p>
    <w:p w:rsidR="00BF4283" w:rsidRPr="009D096A" w:rsidRDefault="00BF4283" w:rsidP="00BF4283">
      <w:pPr>
        <w:shd w:val="clear" w:color="auto" w:fill="FFFFFF"/>
        <w:jc w:val="both"/>
      </w:pPr>
      <w:r w:rsidRPr="009D096A">
        <w:t> </w:t>
      </w:r>
    </w:p>
    <w:tbl>
      <w:tblPr>
        <w:tblStyle w:val="ae"/>
        <w:tblW w:w="0" w:type="auto"/>
        <w:tblLook w:val="04A0"/>
      </w:tblPr>
      <w:tblGrid>
        <w:gridCol w:w="522"/>
        <w:gridCol w:w="2184"/>
        <w:gridCol w:w="2284"/>
        <w:gridCol w:w="2378"/>
        <w:gridCol w:w="1811"/>
        <w:gridCol w:w="1806"/>
        <w:gridCol w:w="1785"/>
        <w:gridCol w:w="1784"/>
        <w:gridCol w:w="1366"/>
      </w:tblGrid>
      <w:tr w:rsidR="00BF4283" w:rsidRPr="009D096A" w:rsidTr="00E23591">
        <w:tc>
          <w:tcPr>
            <w:tcW w:w="522" w:type="dxa"/>
            <w:vMerge w:val="restart"/>
          </w:tcPr>
          <w:p w:rsidR="00BF4283" w:rsidRPr="009D096A" w:rsidRDefault="00BF4283" w:rsidP="00E23591">
            <w:pPr>
              <w:jc w:val="center"/>
              <w:rPr>
                <w:rFonts w:cs="Times New Roman"/>
              </w:rPr>
            </w:pPr>
            <w:r w:rsidRPr="009D096A">
              <w:rPr>
                <w:rFonts w:cs="Times New Roman"/>
                <w:b/>
                <w:bCs/>
              </w:rPr>
              <w:t>№ з/п</w:t>
            </w:r>
          </w:p>
        </w:tc>
        <w:tc>
          <w:tcPr>
            <w:tcW w:w="2184" w:type="dxa"/>
            <w:vMerge w:val="restart"/>
          </w:tcPr>
          <w:p w:rsidR="00BF4283" w:rsidRPr="009D096A" w:rsidRDefault="00BF4283" w:rsidP="00E23591">
            <w:pPr>
              <w:jc w:val="center"/>
              <w:rPr>
                <w:rFonts w:cs="Times New Roman"/>
              </w:rPr>
            </w:pPr>
            <w:r w:rsidRPr="009D096A">
              <w:rPr>
                <w:rFonts w:cs="Times New Roman"/>
                <w:b/>
                <w:bCs/>
              </w:rPr>
              <w:t>Об’єкт оцінки</w:t>
            </w:r>
          </w:p>
        </w:tc>
        <w:tc>
          <w:tcPr>
            <w:tcW w:w="2284" w:type="dxa"/>
            <w:vMerge w:val="restart"/>
          </w:tcPr>
          <w:p w:rsidR="00BF4283" w:rsidRPr="009D096A" w:rsidRDefault="00EA14AA" w:rsidP="00E23591">
            <w:pPr>
              <w:jc w:val="center"/>
              <w:rPr>
                <w:rFonts w:cs="Times New Roman"/>
              </w:rPr>
            </w:pPr>
            <w:r>
              <w:rPr>
                <w:rFonts w:cs="Times New Roman"/>
                <w:b/>
                <w:bCs/>
              </w:rPr>
              <w:t>2023</w:t>
            </w:r>
            <w:r w:rsidR="00BF4283" w:rsidRPr="009D096A">
              <w:rPr>
                <w:rFonts w:cs="Times New Roman"/>
                <w:b/>
                <w:bCs/>
              </w:rPr>
              <w:t>-202</w:t>
            </w:r>
            <w:r>
              <w:rPr>
                <w:rFonts w:cs="Times New Roman"/>
                <w:b/>
                <w:bCs/>
              </w:rPr>
              <w:t>4</w:t>
            </w:r>
          </w:p>
        </w:tc>
        <w:tc>
          <w:tcPr>
            <w:tcW w:w="2378" w:type="dxa"/>
            <w:vMerge w:val="restart"/>
          </w:tcPr>
          <w:p w:rsidR="00BF4283" w:rsidRPr="009D096A" w:rsidRDefault="00EA14AA" w:rsidP="00E23591">
            <w:pPr>
              <w:jc w:val="center"/>
              <w:rPr>
                <w:rFonts w:cs="Times New Roman"/>
              </w:rPr>
            </w:pPr>
            <w:r>
              <w:rPr>
                <w:rFonts w:cs="Times New Roman"/>
                <w:b/>
                <w:bCs/>
              </w:rPr>
              <w:t>2024</w:t>
            </w:r>
            <w:r w:rsidR="00BF4283" w:rsidRPr="009D096A">
              <w:rPr>
                <w:rFonts w:cs="Times New Roman"/>
                <w:b/>
                <w:bCs/>
              </w:rPr>
              <w:t>-202</w:t>
            </w:r>
            <w:r>
              <w:rPr>
                <w:rFonts w:cs="Times New Roman"/>
                <w:b/>
                <w:bCs/>
              </w:rPr>
              <w:t>5</w:t>
            </w:r>
          </w:p>
        </w:tc>
        <w:tc>
          <w:tcPr>
            <w:tcW w:w="1811" w:type="dxa"/>
            <w:vMerge w:val="restart"/>
          </w:tcPr>
          <w:p w:rsidR="00BF4283" w:rsidRPr="009D096A" w:rsidRDefault="00EA14AA" w:rsidP="00E23591">
            <w:pPr>
              <w:jc w:val="center"/>
              <w:rPr>
                <w:rFonts w:cs="Times New Roman"/>
              </w:rPr>
            </w:pPr>
            <w:r>
              <w:rPr>
                <w:rFonts w:cs="Times New Roman"/>
                <w:b/>
                <w:bCs/>
              </w:rPr>
              <w:t>2025</w:t>
            </w:r>
            <w:r w:rsidR="00BF4283" w:rsidRPr="009D096A">
              <w:rPr>
                <w:rFonts w:cs="Times New Roman"/>
                <w:b/>
                <w:bCs/>
              </w:rPr>
              <w:t>-202</w:t>
            </w:r>
            <w:r>
              <w:rPr>
                <w:rFonts w:cs="Times New Roman"/>
                <w:b/>
                <w:bCs/>
              </w:rPr>
              <w:t>6</w:t>
            </w:r>
          </w:p>
        </w:tc>
        <w:tc>
          <w:tcPr>
            <w:tcW w:w="1806" w:type="dxa"/>
            <w:vMerge w:val="restart"/>
          </w:tcPr>
          <w:p w:rsidR="00BF4283" w:rsidRPr="009D096A" w:rsidRDefault="00EA14AA" w:rsidP="00E23591">
            <w:pPr>
              <w:jc w:val="center"/>
              <w:rPr>
                <w:rFonts w:cs="Times New Roman"/>
              </w:rPr>
            </w:pPr>
            <w:r>
              <w:rPr>
                <w:rFonts w:cs="Times New Roman"/>
                <w:b/>
                <w:bCs/>
              </w:rPr>
              <w:t>2026</w:t>
            </w:r>
            <w:r w:rsidR="00BF4283" w:rsidRPr="009D096A">
              <w:rPr>
                <w:rFonts w:cs="Times New Roman"/>
                <w:b/>
                <w:bCs/>
              </w:rPr>
              <w:t>-202</w:t>
            </w:r>
            <w:r>
              <w:rPr>
                <w:rFonts w:cs="Times New Roman"/>
                <w:b/>
                <w:bCs/>
              </w:rPr>
              <w:t>7</w:t>
            </w:r>
          </w:p>
        </w:tc>
        <w:tc>
          <w:tcPr>
            <w:tcW w:w="1785" w:type="dxa"/>
            <w:vMerge w:val="restart"/>
          </w:tcPr>
          <w:p w:rsidR="00BF4283" w:rsidRPr="009D096A" w:rsidRDefault="00EA14AA" w:rsidP="00E23591">
            <w:pPr>
              <w:jc w:val="center"/>
              <w:rPr>
                <w:rFonts w:cs="Times New Roman"/>
              </w:rPr>
            </w:pPr>
            <w:r>
              <w:rPr>
                <w:rFonts w:cs="Times New Roman"/>
                <w:b/>
                <w:bCs/>
              </w:rPr>
              <w:t>2027</w:t>
            </w:r>
            <w:r w:rsidR="00BF4283" w:rsidRPr="009D096A">
              <w:rPr>
                <w:rFonts w:cs="Times New Roman"/>
                <w:b/>
                <w:bCs/>
              </w:rPr>
              <w:t>-202</w:t>
            </w:r>
            <w:r>
              <w:rPr>
                <w:rFonts w:cs="Times New Roman"/>
                <w:b/>
                <w:bCs/>
              </w:rPr>
              <w:t>8</w:t>
            </w:r>
          </w:p>
        </w:tc>
        <w:tc>
          <w:tcPr>
            <w:tcW w:w="3150" w:type="dxa"/>
            <w:gridSpan w:val="2"/>
          </w:tcPr>
          <w:p w:rsidR="00BF4283" w:rsidRPr="009D096A" w:rsidRDefault="00BF4283" w:rsidP="00E23591">
            <w:pPr>
              <w:jc w:val="both"/>
              <w:rPr>
                <w:rFonts w:cs="Times New Roman"/>
              </w:rPr>
            </w:pPr>
            <w:r w:rsidRPr="009D096A">
              <w:rPr>
                <w:rFonts w:cs="Times New Roman"/>
                <w:b/>
                <w:bCs/>
              </w:rPr>
              <w:t>На виході</w:t>
            </w:r>
          </w:p>
        </w:tc>
      </w:tr>
      <w:tr w:rsidR="00BF4283" w:rsidRPr="009D096A" w:rsidTr="00E23591">
        <w:tc>
          <w:tcPr>
            <w:tcW w:w="522" w:type="dxa"/>
            <w:vMerge/>
          </w:tcPr>
          <w:p w:rsidR="00BF4283" w:rsidRPr="009D096A" w:rsidRDefault="00BF4283" w:rsidP="00E23591">
            <w:pPr>
              <w:jc w:val="center"/>
              <w:rPr>
                <w:rFonts w:cs="Times New Roman"/>
              </w:rPr>
            </w:pPr>
          </w:p>
        </w:tc>
        <w:tc>
          <w:tcPr>
            <w:tcW w:w="2184" w:type="dxa"/>
            <w:vMerge/>
          </w:tcPr>
          <w:p w:rsidR="00BF4283" w:rsidRPr="009D096A" w:rsidRDefault="00BF4283" w:rsidP="00E23591">
            <w:pPr>
              <w:jc w:val="center"/>
              <w:rPr>
                <w:rFonts w:cs="Times New Roman"/>
              </w:rPr>
            </w:pPr>
          </w:p>
        </w:tc>
        <w:tc>
          <w:tcPr>
            <w:tcW w:w="2284" w:type="dxa"/>
            <w:vMerge/>
          </w:tcPr>
          <w:p w:rsidR="00BF4283" w:rsidRPr="009D096A" w:rsidRDefault="00BF4283" w:rsidP="00E23591">
            <w:pPr>
              <w:jc w:val="center"/>
              <w:rPr>
                <w:rFonts w:cs="Times New Roman"/>
              </w:rPr>
            </w:pPr>
          </w:p>
        </w:tc>
        <w:tc>
          <w:tcPr>
            <w:tcW w:w="2378" w:type="dxa"/>
            <w:vMerge/>
          </w:tcPr>
          <w:p w:rsidR="00BF4283" w:rsidRPr="009D096A" w:rsidRDefault="00BF4283" w:rsidP="00E23591">
            <w:pPr>
              <w:jc w:val="center"/>
              <w:rPr>
                <w:rFonts w:cs="Times New Roman"/>
              </w:rPr>
            </w:pPr>
          </w:p>
        </w:tc>
        <w:tc>
          <w:tcPr>
            <w:tcW w:w="1811" w:type="dxa"/>
            <w:vMerge/>
          </w:tcPr>
          <w:p w:rsidR="00BF4283" w:rsidRPr="009D096A" w:rsidRDefault="00BF4283" w:rsidP="00E23591">
            <w:pPr>
              <w:jc w:val="center"/>
              <w:rPr>
                <w:rFonts w:cs="Times New Roman"/>
              </w:rPr>
            </w:pPr>
          </w:p>
        </w:tc>
        <w:tc>
          <w:tcPr>
            <w:tcW w:w="1806" w:type="dxa"/>
            <w:vMerge/>
          </w:tcPr>
          <w:p w:rsidR="00BF4283" w:rsidRPr="009D096A" w:rsidRDefault="00BF4283" w:rsidP="00E23591">
            <w:pPr>
              <w:jc w:val="center"/>
              <w:rPr>
                <w:rFonts w:cs="Times New Roman"/>
              </w:rPr>
            </w:pPr>
          </w:p>
        </w:tc>
        <w:tc>
          <w:tcPr>
            <w:tcW w:w="1785" w:type="dxa"/>
            <w:vMerge/>
          </w:tcPr>
          <w:p w:rsidR="00BF4283" w:rsidRPr="009D096A" w:rsidRDefault="00BF4283" w:rsidP="00E23591">
            <w:pPr>
              <w:jc w:val="center"/>
              <w:rPr>
                <w:rFonts w:cs="Times New Roman"/>
              </w:rPr>
            </w:pPr>
          </w:p>
        </w:tc>
        <w:tc>
          <w:tcPr>
            <w:tcW w:w="1784" w:type="dxa"/>
          </w:tcPr>
          <w:p w:rsidR="00BF4283" w:rsidRPr="009D096A" w:rsidRDefault="00BF4283" w:rsidP="00E23591">
            <w:pPr>
              <w:jc w:val="center"/>
              <w:rPr>
                <w:rFonts w:cs="Times New Roman"/>
              </w:rPr>
            </w:pPr>
            <w:r w:rsidRPr="009D096A">
              <w:rPr>
                <w:rFonts w:cs="Times New Roman"/>
                <w:b/>
                <w:bCs/>
              </w:rPr>
              <w:t>Де розглядається питання</w:t>
            </w:r>
          </w:p>
        </w:tc>
        <w:tc>
          <w:tcPr>
            <w:tcW w:w="1366" w:type="dxa"/>
          </w:tcPr>
          <w:p w:rsidR="00BF4283" w:rsidRPr="009D096A" w:rsidRDefault="00BF4283" w:rsidP="00E23591">
            <w:pPr>
              <w:jc w:val="center"/>
              <w:rPr>
                <w:rFonts w:cs="Times New Roman"/>
              </w:rPr>
            </w:pPr>
            <w:r w:rsidRPr="009D096A">
              <w:rPr>
                <w:rFonts w:cs="Times New Roman"/>
                <w:b/>
                <w:bCs/>
              </w:rPr>
              <w:t>Подальші дії</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1.</w:t>
            </w:r>
          </w:p>
        </w:tc>
        <w:tc>
          <w:tcPr>
            <w:tcW w:w="2184" w:type="dxa"/>
          </w:tcPr>
          <w:p w:rsidR="00BF4283" w:rsidRPr="009D096A" w:rsidRDefault="00BF4283" w:rsidP="00E23591">
            <w:pPr>
              <w:rPr>
                <w:rFonts w:cs="Times New Roman"/>
              </w:rPr>
            </w:pPr>
            <w:r w:rsidRPr="009D096A">
              <w:rPr>
                <w:rFonts w:cs="Times New Roman"/>
              </w:rPr>
              <w:t>Територія та приміщення закладу</w:t>
            </w:r>
          </w:p>
        </w:tc>
        <w:tc>
          <w:tcPr>
            <w:tcW w:w="10064" w:type="dxa"/>
            <w:gridSpan w:val="5"/>
          </w:tcPr>
          <w:p w:rsidR="00BF4283" w:rsidRPr="009D096A" w:rsidRDefault="00BF4283" w:rsidP="00E23591">
            <w:pPr>
              <w:rPr>
                <w:rFonts w:cs="Times New Roman"/>
              </w:rPr>
            </w:pPr>
            <w:r w:rsidRPr="009D096A">
              <w:rPr>
                <w:rFonts w:cs="Times New Roman"/>
              </w:rPr>
              <w:t>Підготовка приміщення до нового навчального року</w:t>
            </w:r>
          </w:p>
          <w:p w:rsidR="00BF4283" w:rsidRPr="009D096A" w:rsidRDefault="00BF4283" w:rsidP="00E23591">
            <w:pPr>
              <w:rPr>
                <w:rFonts w:cs="Times New Roman"/>
              </w:rPr>
            </w:pPr>
            <w:r w:rsidRPr="009D096A">
              <w:rPr>
                <w:rFonts w:cs="Times New Roman"/>
              </w:rPr>
              <w:t>Підготовка приміщення до опалювального сезону</w:t>
            </w:r>
          </w:p>
          <w:p w:rsidR="00BF4283" w:rsidRPr="009D096A" w:rsidRDefault="00BF4283" w:rsidP="00E23591">
            <w:pPr>
              <w:rPr>
                <w:rFonts w:cs="Times New Roman"/>
              </w:rPr>
            </w:pPr>
            <w:r w:rsidRPr="009D096A">
              <w:rPr>
                <w:rFonts w:cs="Times New Roman"/>
              </w:rPr>
              <w:t>Дотримання санітарно-гігієнічних вимог</w:t>
            </w:r>
          </w:p>
        </w:tc>
        <w:tc>
          <w:tcPr>
            <w:tcW w:w="1784" w:type="dxa"/>
          </w:tcPr>
          <w:p w:rsidR="00BF4283" w:rsidRPr="009D096A" w:rsidRDefault="00BF4283" w:rsidP="00E23591">
            <w:pPr>
              <w:rPr>
                <w:rFonts w:cs="Times New Roman"/>
              </w:rPr>
            </w:pPr>
            <w:r w:rsidRPr="009D096A">
              <w:rPr>
                <w:rFonts w:cs="Times New Roman"/>
              </w:rPr>
              <w:t xml:space="preserve">Нарада </w:t>
            </w:r>
          </w:p>
          <w:p w:rsidR="00BF4283" w:rsidRPr="009D096A" w:rsidRDefault="00BF4283" w:rsidP="00E23591">
            <w:pPr>
              <w:rPr>
                <w:rFonts w:cs="Times New Roman"/>
              </w:rPr>
            </w:pPr>
            <w:r w:rsidRPr="009D096A">
              <w:rPr>
                <w:rFonts w:cs="Times New Roman"/>
              </w:rPr>
              <w:t>при директорі</w:t>
            </w:r>
          </w:p>
        </w:tc>
        <w:tc>
          <w:tcPr>
            <w:tcW w:w="1366"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2.</w:t>
            </w:r>
          </w:p>
        </w:tc>
        <w:tc>
          <w:tcPr>
            <w:tcW w:w="2184" w:type="dxa"/>
          </w:tcPr>
          <w:p w:rsidR="00BF4283" w:rsidRPr="009D096A" w:rsidRDefault="00BF4283" w:rsidP="00E23591">
            <w:pPr>
              <w:rPr>
                <w:rFonts w:cs="Times New Roman"/>
              </w:rPr>
            </w:pPr>
            <w:r w:rsidRPr="009D096A">
              <w:rPr>
                <w:rFonts w:cs="Times New Roman"/>
              </w:rPr>
              <w:t xml:space="preserve">Температурний режим </w:t>
            </w:r>
          </w:p>
          <w:p w:rsidR="00BF4283" w:rsidRPr="009D096A" w:rsidRDefault="00BF4283" w:rsidP="00E23591">
            <w:pPr>
              <w:rPr>
                <w:rFonts w:cs="Times New Roman"/>
              </w:rPr>
            </w:pPr>
            <w:r w:rsidRPr="009D096A">
              <w:rPr>
                <w:rFonts w:cs="Times New Roman"/>
              </w:rPr>
              <w:t>уприміщенні школи;</w:t>
            </w:r>
          </w:p>
        </w:tc>
        <w:tc>
          <w:tcPr>
            <w:tcW w:w="10064" w:type="dxa"/>
            <w:gridSpan w:val="5"/>
          </w:tcPr>
          <w:p w:rsidR="00BF4283" w:rsidRPr="009D096A" w:rsidRDefault="00BF4283" w:rsidP="00E23591">
            <w:pPr>
              <w:rPr>
                <w:rFonts w:cs="Times New Roman"/>
              </w:rPr>
            </w:pPr>
            <w:r w:rsidRPr="009D096A">
              <w:rPr>
                <w:rFonts w:cs="Times New Roman"/>
              </w:rPr>
              <w:t>Контроль температурного режиму по сезонах</w:t>
            </w:r>
          </w:p>
        </w:tc>
        <w:tc>
          <w:tcPr>
            <w:tcW w:w="1784" w:type="dxa"/>
          </w:tcPr>
          <w:p w:rsidR="00BF4283" w:rsidRPr="009D096A" w:rsidRDefault="00BF4283" w:rsidP="00E23591">
            <w:pPr>
              <w:rPr>
                <w:rFonts w:cs="Times New Roman"/>
              </w:rPr>
            </w:pPr>
            <w:r w:rsidRPr="009D096A">
              <w:rPr>
                <w:rFonts w:cs="Times New Roman"/>
              </w:rPr>
              <w:t> </w:t>
            </w:r>
          </w:p>
        </w:tc>
        <w:tc>
          <w:tcPr>
            <w:tcW w:w="1366"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3.</w:t>
            </w:r>
          </w:p>
        </w:tc>
        <w:tc>
          <w:tcPr>
            <w:tcW w:w="2184" w:type="dxa"/>
          </w:tcPr>
          <w:p w:rsidR="00BF4283" w:rsidRPr="009D096A" w:rsidRDefault="00BF4283" w:rsidP="00E23591">
            <w:pPr>
              <w:rPr>
                <w:rFonts w:cs="Times New Roman"/>
              </w:rPr>
            </w:pPr>
            <w:r w:rsidRPr="009D096A">
              <w:rPr>
                <w:rFonts w:cs="Times New Roman"/>
              </w:rPr>
              <w:t> Рівень освітлення </w:t>
            </w:r>
          </w:p>
        </w:tc>
        <w:tc>
          <w:tcPr>
            <w:tcW w:w="10064" w:type="dxa"/>
            <w:gridSpan w:val="5"/>
          </w:tcPr>
          <w:p w:rsidR="00BF4283" w:rsidRPr="009D096A" w:rsidRDefault="00BF4283" w:rsidP="00E23591">
            <w:pPr>
              <w:rPr>
                <w:rFonts w:cs="Times New Roman"/>
              </w:rPr>
            </w:pPr>
            <w:r w:rsidRPr="009D096A">
              <w:rPr>
                <w:rFonts w:cs="Times New Roman"/>
              </w:rPr>
              <w:t>Контроль за станом та якістю освітлення</w:t>
            </w:r>
          </w:p>
        </w:tc>
        <w:tc>
          <w:tcPr>
            <w:tcW w:w="1784" w:type="dxa"/>
          </w:tcPr>
          <w:p w:rsidR="00BF4283" w:rsidRPr="009D096A" w:rsidRDefault="00BF4283" w:rsidP="00E23591">
            <w:pPr>
              <w:rPr>
                <w:rFonts w:cs="Times New Roman"/>
              </w:rPr>
            </w:pPr>
            <w:r w:rsidRPr="009D096A">
              <w:rPr>
                <w:rFonts w:cs="Times New Roman"/>
              </w:rPr>
              <w:t> </w:t>
            </w:r>
          </w:p>
        </w:tc>
        <w:tc>
          <w:tcPr>
            <w:tcW w:w="1366"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4.</w:t>
            </w:r>
          </w:p>
        </w:tc>
        <w:tc>
          <w:tcPr>
            <w:tcW w:w="2184" w:type="dxa"/>
          </w:tcPr>
          <w:p w:rsidR="00BF4283" w:rsidRPr="009D096A" w:rsidRDefault="00BF4283" w:rsidP="00E23591">
            <w:pPr>
              <w:rPr>
                <w:rFonts w:cs="Times New Roman"/>
              </w:rPr>
            </w:pPr>
            <w:r w:rsidRPr="009D096A">
              <w:rPr>
                <w:rFonts w:cs="Times New Roman"/>
              </w:rPr>
              <w:t>Облаштування навчальних кабінетів</w:t>
            </w:r>
          </w:p>
          <w:p w:rsidR="00BF4283" w:rsidRPr="009D096A" w:rsidRDefault="00BF4283" w:rsidP="00E23591">
            <w:pPr>
              <w:rPr>
                <w:rFonts w:cs="Times New Roman"/>
              </w:rPr>
            </w:pPr>
            <w:r w:rsidRPr="009D096A">
              <w:rPr>
                <w:rFonts w:cs="Times New Roman"/>
              </w:rPr>
              <w:t>та  приміщень</w:t>
            </w:r>
          </w:p>
        </w:tc>
        <w:tc>
          <w:tcPr>
            <w:tcW w:w="2284" w:type="dxa"/>
          </w:tcPr>
          <w:p w:rsidR="00BF4283" w:rsidRPr="009D096A" w:rsidRDefault="00BF4283" w:rsidP="00E23591">
            <w:pPr>
              <w:rPr>
                <w:rFonts w:cs="Times New Roman"/>
              </w:rPr>
            </w:pPr>
            <w:r w:rsidRPr="009D096A">
              <w:rPr>
                <w:rFonts w:cs="Times New Roman"/>
              </w:rPr>
              <w:t>Підготовка навчальних приміщень до нового навчального року</w:t>
            </w:r>
          </w:p>
        </w:tc>
        <w:tc>
          <w:tcPr>
            <w:tcW w:w="2378" w:type="dxa"/>
          </w:tcPr>
          <w:p w:rsidR="00BF4283" w:rsidRPr="009D096A" w:rsidRDefault="00BF4283" w:rsidP="00E23591">
            <w:pPr>
              <w:rPr>
                <w:rFonts w:cs="Times New Roman"/>
              </w:rPr>
            </w:pPr>
            <w:r w:rsidRPr="009D096A">
              <w:rPr>
                <w:rFonts w:cs="Times New Roman"/>
              </w:rPr>
              <w:t>Поточні ремонти  навчальних кабінетів та приміщень</w:t>
            </w:r>
          </w:p>
        </w:tc>
        <w:tc>
          <w:tcPr>
            <w:tcW w:w="1811" w:type="dxa"/>
          </w:tcPr>
          <w:p w:rsidR="00BF4283" w:rsidRPr="009D096A" w:rsidRDefault="00BF4283" w:rsidP="00E23591">
            <w:pPr>
              <w:rPr>
                <w:rFonts w:cs="Times New Roman"/>
              </w:rPr>
            </w:pPr>
            <w:r w:rsidRPr="009D096A">
              <w:rPr>
                <w:rFonts w:cs="Times New Roman"/>
              </w:rPr>
              <w:t>Підготовка навчальних приміщень до нового навчального року</w:t>
            </w:r>
          </w:p>
        </w:tc>
        <w:tc>
          <w:tcPr>
            <w:tcW w:w="1806" w:type="dxa"/>
          </w:tcPr>
          <w:p w:rsidR="00BF4283" w:rsidRPr="009D096A" w:rsidRDefault="00BF4283" w:rsidP="00E23591">
            <w:pPr>
              <w:rPr>
                <w:rFonts w:cs="Times New Roman"/>
              </w:rPr>
            </w:pPr>
            <w:r w:rsidRPr="009D096A">
              <w:rPr>
                <w:rFonts w:cs="Times New Roman"/>
              </w:rPr>
              <w:t>Оснащення предметних кабінетів інтерактивним устаткуванням</w:t>
            </w:r>
          </w:p>
        </w:tc>
        <w:tc>
          <w:tcPr>
            <w:tcW w:w="1785" w:type="dxa"/>
          </w:tcPr>
          <w:p w:rsidR="00BF4283" w:rsidRPr="009D096A" w:rsidRDefault="00BF4283" w:rsidP="00E23591">
            <w:pPr>
              <w:rPr>
                <w:rFonts w:cs="Times New Roman"/>
              </w:rPr>
            </w:pPr>
            <w:r w:rsidRPr="009D096A">
              <w:rPr>
                <w:rFonts w:cs="Times New Roman"/>
              </w:rPr>
              <w:t>Оснащення предметних кабінетів інтерактивним устаткуванням</w:t>
            </w:r>
          </w:p>
        </w:tc>
        <w:tc>
          <w:tcPr>
            <w:tcW w:w="1784" w:type="dxa"/>
          </w:tcPr>
          <w:p w:rsidR="00BF4283" w:rsidRPr="009D096A" w:rsidRDefault="00BF4283" w:rsidP="00E23591">
            <w:pPr>
              <w:rPr>
                <w:rFonts w:cs="Times New Roman"/>
              </w:rPr>
            </w:pPr>
            <w:r w:rsidRPr="009D096A">
              <w:rPr>
                <w:rFonts w:cs="Times New Roman"/>
              </w:rPr>
              <w:t xml:space="preserve">Наради </w:t>
            </w:r>
          </w:p>
          <w:p w:rsidR="00BF4283" w:rsidRPr="009D096A" w:rsidRDefault="00BF4283" w:rsidP="00E23591">
            <w:pPr>
              <w:rPr>
                <w:rFonts w:cs="Times New Roman"/>
              </w:rPr>
            </w:pPr>
            <w:r w:rsidRPr="009D096A">
              <w:rPr>
                <w:rFonts w:cs="Times New Roman"/>
              </w:rPr>
              <w:t>при директорі</w:t>
            </w:r>
          </w:p>
        </w:tc>
        <w:tc>
          <w:tcPr>
            <w:tcW w:w="1366" w:type="dxa"/>
          </w:tcPr>
          <w:p w:rsidR="00BF4283" w:rsidRPr="009D096A" w:rsidRDefault="00BF4283" w:rsidP="00E23591">
            <w:pPr>
              <w:rPr>
                <w:rFonts w:cs="Times New Roman"/>
              </w:rPr>
            </w:pPr>
            <w:r w:rsidRPr="009D096A">
              <w:rPr>
                <w:rFonts w:cs="Times New Roman"/>
              </w:rPr>
              <w:t>Складання листа звернення до засновника</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5.</w:t>
            </w:r>
          </w:p>
        </w:tc>
        <w:tc>
          <w:tcPr>
            <w:tcW w:w="2184" w:type="dxa"/>
          </w:tcPr>
          <w:p w:rsidR="00BF4283" w:rsidRPr="009D096A" w:rsidRDefault="00BF4283" w:rsidP="00E23591">
            <w:pPr>
              <w:rPr>
                <w:rFonts w:cs="Times New Roman"/>
              </w:rPr>
            </w:pPr>
            <w:r w:rsidRPr="009D096A">
              <w:rPr>
                <w:rFonts w:cs="Times New Roman"/>
              </w:rPr>
              <w:t>Місця для роботи та відпочинку педагогів</w:t>
            </w:r>
          </w:p>
        </w:tc>
        <w:tc>
          <w:tcPr>
            <w:tcW w:w="2284" w:type="dxa"/>
          </w:tcPr>
          <w:p w:rsidR="00BF4283" w:rsidRPr="009D096A" w:rsidRDefault="00BF4283" w:rsidP="00E23591">
            <w:pPr>
              <w:rPr>
                <w:rFonts w:cs="Times New Roman"/>
              </w:rPr>
            </w:pPr>
            <w:r w:rsidRPr="009D096A">
              <w:rPr>
                <w:rFonts w:cs="Times New Roman"/>
              </w:rPr>
              <w:t>Облаштування місць відпочинку для педагогів</w:t>
            </w:r>
          </w:p>
        </w:tc>
        <w:tc>
          <w:tcPr>
            <w:tcW w:w="2378" w:type="dxa"/>
          </w:tcPr>
          <w:p w:rsidR="00BF4283" w:rsidRPr="009D096A" w:rsidRDefault="00BF4283" w:rsidP="00E23591">
            <w:pPr>
              <w:rPr>
                <w:rFonts w:cs="Times New Roman"/>
              </w:rPr>
            </w:pPr>
            <w:r w:rsidRPr="009D096A">
              <w:rPr>
                <w:rFonts w:cs="Times New Roman"/>
              </w:rPr>
              <w:t> </w:t>
            </w:r>
          </w:p>
        </w:tc>
        <w:tc>
          <w:tcPr>
            <w:tcW w:w="1811" w:type="dxa"/>
          </w:tcPr>
          <w:p w:rsidR="00BF4283" w:rsidRPr="009D096A" w:rsidRDefault="00BF4283" w:rsidP="00E23591">
            <w:pPr>
              <w:rPr>
                <w:rFonts w:cs="Times New Roman"/>
              </w:rPr>
            </w:pPr>
            <w:r w:rsidRPr="009D096A">
              <w:rPr>
                <w:rFonts w:cs="Times New Roman"/>
              </w:rPr>
              <w:t>Облаштування місць відпочинку для педагогів</w:t>
            </w:r>
          </w:p>
        </w:tc>
        <w:tc>
          <w:tcPr>
            <w:tcW w:w="1806" w:type="dxa"/>
          </w:tcPr>
          <w:p w:rsidR="00BF4283" w:rsidRPr="009D096A" w:rsidRDefault="00BF4283" w:rsidP="00E23591">
            <w:pPr>
              <w:rPr>
                <w:rFonts w:cs="Times New Roman"/>
              </w:rPr>
            </w:pPr>
            <w:r w:rsidRPr="009D096A">
              <w:rPr>
                <w:rFonts w:cs="Times New Roman"/>
              </w:rPr>
              <w:t> </w:t>
            </w:r>
          </w:p>
        </w:tc>
        <w:tc>
          <w:tcPr>
            <w:tcW w:w="1785" w:type="dxa"/>
          </w:tcPr>
          <w:p w:rsidR="00BF4283" w:rsidRPr="009D096A" w:rsidRDefault="00BF4283" w:rsidP="00E23591">
            <w:pPr>
              <w:rPr>
                <w:rFonts w:cs="Times New Roman"/>
              </w:rPr>
            </w:pPr>
            <w:r w:rsidRPr="009D096A">
              <w:rPr>
                <w:rFonts w:cs="Times New Roman"/>
              </w:rPr>
              <w:t> </w:t>
            </w:r>
          </w:p>
        </w:tc>
        <w:tc>
          <w:tcPr>
            <w:tcW w:w="1784" w:type="dxa"/>
          </w:tcPr>
          <w:p w:rsidR="00BF4283" w:rsidRPr="009D096A" w:rsidRDefault="00BF4283" w:rsidP="00E23591">
            <w:pPr>
              <w:rPr>
                <w:rFonts w:cs="Times New Roman"/>
              </w:rPr>
            </w:pPr>
            <w:r w:rsidRPr="009D096A">
              <w:rPr>
                <w:rFonts w:cs="Times New Roman"/>
              </w:rPr>
              <w:t> </w:t>
            </w:r>
          </w:p>
        </w:tc>
        <w:tc>
          <w:tcPr>
            <w:tcW w:w="1366"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6.</w:t>
            </w:r>
          </w:p>
        </w:tc>
        <w:tc>
          <w:tcPr>
            <w:tcW w:w="2184" w:type="dxa"/>
          </w:tcPr>
          <w:p w:rsidR="00BF4283" w:rsidRPr="009D096A" w:rsidRDefault="00BF4283" w:rsidP="00E23591">
            <w:pPr>
              <w:rPr>
                <w:rFonts w:cs="Times New Roman"/>
              </w:rPr>
            </w:pPr>
            <w:r w:rsidRPr="009D096A">
              <w:rPr>
                <w:rFonts w:cs="Times New Roman"/>
              </w:rPr>
              <w:t>Обладнання кабінетів</w:t>
            </w:r>
          </w:p>
        </w:tc>
        <w:tc>
          <w:tcPr>
            <w:tcW w:w="2284" w:type="dxa"/>
          </w:tcPr>
          <w:p w:rsidR="00BF4283" w:rsidRPr="009D096A" w:rsidRDefault="00BF4283" w:rsidP="00E23591">
            <w:pPr>
              <w:rPr>
                <w:rFonts w:cs="Times New Roman"/>
              </w:rPr>
            </w:pPr>
            <w:r w:rsidRPr="009D096A">
              <w:rPr>
                <w:rFonts w:cs="Times New Roman"/>
              </w:rPr>
              <w:t>Обладнання в рамках реалізації проєкту «Нова українська школа»</w:t>
            </w:r>
          </w:p>
        </w:tc>
        <w:tc>
          <w:tcPr>
            <w:tcW w:w="2378" w:type="dxa"/>
          </w:tcPr>
          <w:p w:rsidR="00BF4283" w:rsidRPr="009D096A" w:rsidRDefault="00BF4283" w:rsidP="00E23591">
            <w:pPr>
              <w:rPr>
                <w:rFonts w:cs="Times New Roman"/>
              </w:rPr>
            </w:pPr>
            <w:r w:rsidRPr="009D096A">
              <w:rPr>
                <w:rFonts w:cs="Times New Roman"/>
              </w:rPr>
              <w:t xml:space="preserve">Оновлення матеріально- технічної </w:t>
            </w:r>
          </w:p>
          <w:p w:rsidR="00BF4283" w:rsidRPr="009D096A" w:rsidRDefault="00BF4283" w:rsidP="00E23591">
            <w:pPr>
              <w:rPr>
                <w:rFonts w:cs="Times New Roman"/>
              </w:rPr>
            </w:pPr>
            <w:r w:rsidRPr="009D096A">
              <w:rPr>
                <w:rFonts w:cs="Times New Roman"/>
              </w:rPr>
              <w:t>бази навчальних приміщень</w:t>
            </w:r>
          </w:p>
        </w:tc>
        <w:tc>
          <w:tcPr>
            <w:tcW w:w="1811" w:type="dxa"/>
          </w:tcPr>
          <w:p w:rsidR="00BF4283" w:rsidRPr="009D096A" w:rsidRDefault="00BF4283" w:rsidP="00E23591">
            <w:pPr>
              <w:rPr>
                <w:rFonts w:cs="Times New Roman"/>
              </w:rPr>
            </w:pPr>
            <w:r w:rsidRPr="009D096A">
              <w:rPr>
                <w:rFonts w:cs="Times New Roman"/>
              </w:rPr>
              <w:t>Оновлення матеріально- технічної бази навчальних приміщень</w:t>
            </w:r>
          </w:p>
        </w:tc>
        <w:tc>
          <w:tcPr>
            <w:tcW w:w="1806" w:type="dxa"/>
          </w:tcPr>
          <w:p w:rsidR="00BF4283" w:rsidRPr="009D096A" w:rsidRDefault="00BF4283" w:rsidP="00E23591">
            <w:pPr>
              <w:rPr>
                <w:rFonts w:cs="Times New Roman"/>
              </w:rPr>
            </w:pPr>
            <w:r w:rsidRPr="009D096A">
              <w:rPr>
                <w:rFonts w:cs="Times New Roman"/>
              </w:rPr>
              <w:t>Оснащення предметних кабінетів інтерактивним устаткуванням</w:t>
            </w:r>
          </w:p>
        </w:tc>
        <w:tc>
          <w:tcPr>
            <w:tcW w:w="1785" w:type="dxa"/>
          </w:tcPr>
          <w:p w:rsidR="00BF4283" w:rsidRPr="009D096A" w:rsidRDefault="00BF4283" w:rsidP="00E23591">
            <w:pPr>
              <w:rPr>
                <w:rFonts w:cs="Times New Roman"/>
              </w:rPr>
            </w:pPr>
            <w:r w:rsidRPr="009D096A">
              <w:rPr>
                <w:rFonts w:cs="Times New Roman"/>
              </w:rPr>
              <w:t>Оснащення предметних кабінетів інтерактивним устаткуванням</w:t>
            </w:r>
          </w:p>
        </w:tc>
        <w:tc>
          <w:tcPr>
            <w:tcW w:w="1784" w:type="dxa"/>
          </w:tcPr>
          <w:p w:rsidR="00BF4283" w:rsidRPr="009D096A" w:rsidRDefault="00BF4283" w:rsidP="00E23591">
            <w:pPr>
              <w:rPr>
                <w:rFonts w:cs="Times New Roman"/>
              </w:rPr>
            </w:pPr>
            <w:r w:rsidRPr="009D096A">
              <w:rPr>
                <w:rFonts w:cs="Times New Roman"/>
              </w:rPr>
              <w:t xml:space="preserve">Наради </w:t>
            </w:r>
          </w:p>
          <w:p w:rsidR="00BF4283" w:rsidRPr="009D096A" w:rsidRDefault="00BF4283" w:rsidP="00E23591">
            <w:pPr>
              <w:rPr>
                <w:rFonts w:cs="Times New Roman"/>
              </w:rPr>
            </w:pPr>
            <w:r w:rsidRPr="009D096A">
              <w:rPr>
                <w:rFonts w:cs="Times New Roman"/>
              </w:rPr>
              <w:t>при директорі</w:t>
            </w:r>
          </w:p>
        </w:tc>
        <w:tc>
          <w:tcPr>
            <w:tcW w:w="1366" w:type="dxa"/>
          </w:tcPr>
          <w:p w:rsidR="00BF4283" w:rsidRPr="009D096A" w:rsidRDefault="00BF4283" w:rsidP="00E23591">
            <w:pPr>
              <w:rPr>
                <w:rFonts w:cs="Times New Roman"/>
              </w:rPr>
            </w:pPr>
            <w:r w:rsidRPr="009D096A">
              <w:rPr>
                <w:rFonts w:cs="Times New Roman"/>
              </w:rPr>
              <w:t>Складання листа звернення до засновника</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7.</w:t>
            </w:r>
          </w:p>
        </w:tc>
        <w:tc>
          <w:tcPr>
            <w:tcW w:w="2184" w:type="dxa"/>
          </w:tcPr>
          <w:p w:rsidR="00BF4283" w:rsidRPr="009D096A" w:rsidRDefault="00BF4283" w:rsidP="00E23591">
            <w:pPr>
              <w:rPr>
                <w:rFonts w:cs="Times New Roman"/>
              </w:rPr>
            </w:pPr>
            <w:r w:rsidRPr="009D096A">
              <w:rPr>
                <w:rFonts w:cs="Times New Roman"/>
              </w:rPr>
              <w:t>Виконання правил безпеки життєдіяльності</w:t>
            </w:r>
          </w:p>
        </w:tc>
        <w:tc>
          <w:tcPr>
            <w:tcW w:w="2284" w:type="dxa"/>
          </w:tcPr>
          <w:p w:rsidR="00BF4283" w:rsidRPr="009D096A" w:rsidRDefault="00BF4283" w:rsidP="00E23591">
            <w:pPr>
              <w:rPr>
                <w:rFonts w:cs="Times New Roman"/>
              </w:rPr>
            </w:pPr>
            <w:r w:rsidRPr="009D096A">
              <w:rPr>
                <w:rFonts w:cs="Times New Roman"/>
              </w:rPr>
              <w:t xml:space="preserve">Контроль ведення журналу  реєстрації інструктажів, </w:t>
            </w:r>
            <w:r w:rsidRPr="009D096A">
              <w:rPr>
                <w:rFonts w:cs="Times New Roman"/>
              </w:rPr>
              <w:lastRenderedPageBreak/>
              <w:t>класних журналів сторінки інструктажів</w:t>
            </w:r>
          </w:p>
        </w:tc>
        <w:tc>
          <w:tcPr>
            <w:tcW w:w="2378" w:type="dxa"/>
          </w:tcPr>
          <w:p w:rsidR="00BF4283" w:rsidRPr="009D096A" w:rsidRDefault="00BF4283" w:rsidP="00E23591">
            <w:pPr>
              <w:rPr>
                <w:rFonts w:cs="Times New Roman"/>
              </w:rPr>
            </w:pPr>
            <w:r w:rsidRPr="009D096A">
              <w:rPr>
                <w:rFonts w:cs="Times New Roman"/>
              </w:rPr>
              <w:lastRenderedPageBreak/>
              <w:t xml:space="preserve">Контроль ведення журналу реєстрації інструктажів, </w:t>
            </w:r>
            <w:r w:rsidRPr="009D096A">
              <w:rPr>
                <w:rFonts w:cs="Times New Roman"/>
              </w:rPr>
              <w:lastRenderedPageBreak/>
              <w:t>класних журналів сторінки інструктажів</w:t>
            </w:r>
          </w:p>
        </w:tc>
        <w:tc>
          <w:tcPr>
            <w:tcW w:w="1811" w:type="dxa"/>
          </w:tcPr>
          <w:p w:rsidR="00BF4283" w:rsidRPr="009D096A" w:rsidRDefault="00BF4283" w:rsidP="00E23591">
            <w:pPr>
              <w:rPr>
                <w:rFonts w:cs="Times New Roman"/>
              </w:rPr>
            </w:pPr>
            <w:r w:rsidRPr="009D096A">
              <w:rPr>
                <w:rFonts w:cs="Times New Roman"/>
              </w:rPr>
              <w:lastRenderedPageBreak/>
              <w:t xml:space="preserve">Контроль ведення журналу  </w:t>
            </w:r>
            <w:r w:rsidRPr="009D096A">
              <w:rPr>
                <w:rFonts w:cs="Times New Roman"/>
              </w:rPr>
              <w:lastRenderedPageBreak/>
              <w:t>реєстрації інструктажів, класних журналів сторінки інструктажів</w:t>
            </w:r>
          </w:p>
        </w:tc>
        <w:tc>
          <w:tcPr>
            <w:tcW w:w="1806" w:type="dxa"/>
          </w:tcPr>
          <w:p w:rsidR="00BF4283" w:rsidRPr="009D096A" w:rsidRDefault="00BF4283" w:rsidP="00E23591">
            <w:pPr>
              <w:rPr>
                <w:rFonts w:cs="Times New Roman"/>
              </w:rPr>
            </w:pPr>
            <w:r w:rsidRPr="009D096A">
              <w:rPr>
                <w:rFonts w:cs="Times New Roman"/>
              </w:rPr>
              <w:lastRenderedPageBreak/>
              <w:t xml:space="preserve">Робота із здобувачами освіти щодо </w:t>
            </w:r>
            <w:r w:rsidRPr="009D096A">
              <w:rPr>
                <w:rFonts w:cs="Times New Roman"/>
              </w:rPr>
              <w:lastRenderedPageBreak/>
              <w:t>пропаганди здорового способу життя.</w:t>
            </w:r>
          </w:p>
        </w:tc>
        <w:tc>
          <w:tcPr>
            <w:tcW w:w="1785" w:type="dxa"/>
          </w:tcPr>
          <w:p w:rsidR="00BF4283" w:rsidRPr="009D096A" w:rsidRDefault="00BF4283" w:rsidP="00E23591">
            <w:pPr>
              <w:rPr>
                <w:rFonts w:cs="Times New Roman"/>
              </w:rPr>
            </w:pPr>
            <w:r w:rsidRPr="009D096A">
              <w:rPr>
                <w:rFonts w:cs="Times New Roman"/>
              </w:rPr>
              <w:lastRenderedPageBreak/>
              <w:t xml:space="preserve">Моніторинг досліджень із питань </w:t>
            </w:r>
            <w:r w:rsidRPr="009D096A">
              <w:rPr>
                <w:rFonts w:cs="Times New Roman"/>
              </w:rPr>
              <w:lastRenderedPageBreak/>
              <w:t>обізнаності дітей щодо негативних чинників.</w:t>
            </w:r>
          </w:p>
        </w:tc>
        <w:tc>
          <w:tcPr>
            <w:tcW w:w="1784" w:type="dxa"/>
          </w:tcPr>
          <w:p w:rsidR="00BF4283" w:rsidRPr="009D096A" w:rsidRDefault="00BF4283" w:rsidP="00E23591">
            <w:pPr>
              <w:rPr>
                <w:rFonts w:cs="Times New Roman"/>
              </w:rPr>
            </w:pPr>
            <w:r w:rsidRPr="009D096A">
              <w:rPr>
                <w:rFonts w:cs="Times New Roman"/>
              </w:rPr>
              <w:lastRenderedPageBreak/>
              <w:t xml:space="preserve">Наради </w:t>
            </w:r>
          </w:p>
          <w:p w:rsidR="00BF4283" w:rsidRPr="009D096A" w:rsidRDefault="00BF4283" w:rsidP="00E23591">
            <w:pPr>
              <w:rPr>
                <w:rFonts w:cs="Times New Roman"/>
              </w:rPr>
            </w:pPr>
            <w:r w:rsidRPr="009D096A">
              <w:rPr>
                <w:rFonts w:cs="Times New Roman"/>
              </w:rPr>
              <w:t>при директорі</w:t>
            </w:r>
          </w:p>
        </w:tc>
        <w:tc>
          <w:tcPr>
            <w:tcW w:w="1366"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lastRenderedPageBreak/>
              <w:t>8.</w:t>
            </w:r>
          </w:p>
        </w:tc>
        <w:tc>
          <w:tcPr>
            <w:tcW w:w="2184" w:type="dxa"/>
          </w:tcPr>
          <w:p w:rsidR="00BF4283" w:rsidRPr="009D096A" w:rsidRDefault="00BF4283" w:rsidP="00E23591">
            <w:pPr>
              <w:rPr>
                <w:rFonts w:cs="Times New Roman"/>
              </w:rPr>
            </w:pPr>
            <w:r w:rsidRPr="009D096A">
              <w:rPr>
                <w:rFonts w:cs="Times New Roman"/>
              </w:rPr>
              <w:t xml:space="preserve">Обладнання шкільних </w:t>
            </w:r>
          </w:p>
          <w:p w:rsidR="00BF4283" w:rsidRPr="009D096A" w:rsidRDefault="00BF4283" w:rsidP="00E23591">
            <w:pPr>
              <w:rPr>
                <w:rFonts w:cs="Times New Roman"/>
              </w:rPr>
            </w:pPr>
            <w:r w:rsidRPr="009D096A">
              <w:rPr>
                <w:rFonts w:cs="Times New Roman"/>
              </w:rPr>
              <w:t>та спортивних майданчиків</w:t>
            </w:r>
          </w:p>
        </w:tc>
        <w:tc>
          <w:tcPr>
            <w:tcW w:w="10064" w:type="dxa"/>
            <w:gridSpan w:val="5"/>
          </w:tcPr>
          <w:p w:rsidR="00BF4283" w:rsidRPr="009D096A" w:rsidRDefault="00BF4283" w:rsidP="00E23591">
            <w:pPr>
              <w:rPr>
                <w:rFonts w:cs="Times New Roman"/>
              </w:rPr>
            </w:pPr>
            <w:r w:rsidRPr="009D096A">
              <w:rPr>
                <w:rFonts w:cs="Times New Roman"/>
              </w:rPr>
              <w:t>Оновлення шкільних та спортивних майданчиків</w:t>
            </w:r>
          </w:p>
        </w:tc>
        <w:tc>
          <w:tcPr>
            <w:tcW w:w="1784" w:type="dxa"/>
          </w:tcPr>
          <w:p w:rsidR="00BF4283" w:rsidRPr="009D096A" w:rsidRDefault="00BF4283" w:rsidP="00E23591">
            <w:pPr>
              <w:rPr>
                <w:rFonts w:cs="Times New Roman"/>
              </w:rPr>
            </w:pPr>
            <w:r w:rsidRPr="009D096A">
              <w:rPr>
                <w:rFonts w:cs="Times New Roman"/>
              </w:rPr>
              <w:t> </w:t>
            </w:r>
          </w:p>
        </w:tc>
        <w:tc>
          <w:tcPr>
            <w:tcW w:w="1366" w:type="dxa"/>
          </w:tcPr>
          <w:p w:rsidR="00BF4283" w:rsidRPr="009D096A" w:rsidRDefault="00BF4283" w:rsidP="00E23591">
            <w:pPr>
              <w:rPr>
                <w:rFonts w:cs="Times New Roman"/>
              </w:rPr>
            </w:pPr>
            <w:r w:rsidRPr="009D096A">
              <w:rPr>
                <w:rFonts w:cs="Times New Roman"/>
              </w:rPr>
              <w:t>Складання листа звернення до засновника</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9. </w:t>
            </w:r>
          </w:p>
        </w:tc>
        <w:tc>
          <w:tcPr>
            <w:tcW w:w="2184" w:type="dxa"/>
          </w:tcPr>
          <w:p w:rsidR="00BF4283" w:rsidRPr="009D096A" w:rsidRDefault="00BF4283" w:rsidP="00E23591">
            <w:pPr>
              <w:rPr>
                <w:rFonts w:cs="Times New Roman"/>
              </w:rPr>
            </w:pPr>
            <w:r w:rsidRPr="009D096A">
              <w:rPr>
                <w:rFonts w:cs="Times New Roman"/>
              </w:rPr>
              <w:t>Організація харчування учнів та педагогів</w:t>
            </w:r>
          </w:p>
        </w:tc>
        <w:tc>
          <w:tcPr>
            <w:tcW w:w="2284" w:type="dxa"/>
          </w:tcPr>
          <w:p w:rsidR="00BF4283" w:rsidRPr="009D096A" w:rsidRDefault="00BF4283" w:rsidP="00E23591">
            <w:pPr>
              <w:rPr>
                <w:rFonts w:cs="Times New Roman"/>
              </w:rPr>
            </w:pPr>
            <w:r w:rsidRPr="009D096A">
              <w:rPr>
                <w:rFonts w:cs="Times New Roman"/>
              </w:rPr>
              <w:t>Удосконалення меню, контроль якості харчування</w:t>
            </w:r>
          </w:p>
        </w:tc>
        <w:tc>
          <w:tcPr>
            <w:tcW w:w="2378" w:type="dxa"/>
          </w:tcPr>
          <w:p w:rsidR="00BF4283" w:rsidRPr="009D096A" w:rsidRDefault="00BF4283" w:rsidP="00E23591">
            <w:pPr>
              <w:rPr>
                <w:rFonts w:cs="Times New Roman"/>
              </w:rPr>
            </w:pPr>
            <w:r w:rsidRPr="009D096A">
              <w:rPr>
                <w:rFonts w:cs="Times New Roman"/>
              </w:rPr>
              <w:t>Поточний ремонт приміщення їдальні</w:t>
            </w:r>
          </w:p>
        </w:tc>
        <w:tc>
          <w:tcPr>
            <w:tcW w:w="1811" w:type="dxa"/>
          </w:tcPr>
          <w:p w:rsidR="00BF4283" w:rsidRPr="009D096A" w:rsidRDefault="00BF4283" w:rsidP="00E23591">
            <w:pPr>
              <w:rPr>
                <w:rFonts w:cs="Times New Roman"/>
              </w:rPr>
            </w:pPr>
            <w:r w:rsidRPr="009D096A">
              <w:rPr>
                <w:rFonts w:cs="Times New Roman"/>
              </w:rPr>
              <w:t>Поточний ремонт харчоблоку</w:t>
            </w:r>
          </w:p>
        </w:tc>
        <w:tc>
          <w:tcPr>
            <w:tcW w:w="1806" w:type="dxa"/>
          </w:tcPr>
          <w:p w:rsidR="00BF4283" w:rsidRPr="009D096A" w:rsidRDefault="00BF4283" w:rsidP="00E23591">
            <w:pPr>
              <w:rPr>
                <w:rFonts w:cs="Times New Roman"/>
              </w:rPr>
            </w:pPr>
            <w:r w:rsidRPr="009D096A">
              <w:rPr>
                <w:rFonts w:cs="Times New Roman"/>
              </w:rPr>
              <w:t>Контроль за якістю харчування</w:t>
            </w:r>
          </w:p>
        </w:tc>
        <w:tc>
          <w:tcPr>
            <w:tcW w:w="1785" w:type="dxa"/>
          </w:tcPr>
          <w:p w:rsidR="00BF4283" w:rsidRPr="009D096A" w:rsidRDefault="00BF4283" w:rsidP="00E23591">
            <w:pPr>
              <w:rPr>
                <w:rFonts w:cs="Times New Roman"/>
              </w:rPr>
            </w:pPr>
            <w:r w:rsidRPr="009D096A">
              <w:rPr>
                <w:rFonts w:cs="Times New Roman"/>
              </w:rPr>
              <w:t> </w:t>
            </w:r>
          </w:p>
        </w:tc>
        <w:tc>
          <w:tcPr>
            <w:tcW w:w="1784" w:type="dxa"/>
          </w:tcPr>
          <w:p w:rsidR="00BF4283" w:rsidRPr="009D096A" w:rsidRDefault="00BF4283" w:rsidP="00E23591">
            <w:pPr>
              <w:rPr>
                <w:rFonts w:cs="Times New Roman"/>
              </w:rPr>
            </w:pPr>
            <w:r w:rsidRPr="009D096A">
              <w:rPr>
                <w:rFonts w:cs="Times New Roman"/>
              </w:rPr>
              <w:t>Наради при директорі</w:t>
            </w:r>
          </w:p>
        </w:tc>
        <w:tc>
          <w:tcPr>
            <w:tcW w:w="1366"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10.</w:t>
            </w:r>
          </w:p>
        </w:tc>
        <w:tc>
          <w:tcPr>
            <w:tcW w:w="2184" w:type="dxa"/>
          </w:tcPr>
          <w:p w:rsidR="00BF4283" w:rsidRPr="009D096A" w:rsidRDefault="00BF4283" w:rsidP="00E23591">
            <w:pPr>
              <w:rPr>
                <w:rFonts w:cs="Times New Roman"/>
              </w:rPr>
            </w:pPr>
            <w:r w:rsidRPr="009D096A">
              <w:rPr>
                <w:rFonts w:cs="Times New Roman"/>
              </w:rPr>
              <w:t>Мережа Інтернет</w:t>
            </w:r>
          </w:p>
        </w:tc>
        <w:tc>
          <w:tcPr>
            <w:tcW w:w="2284" w:type="dxa"/>
          </w:tcPr>
          <w:p w:rsidR="00BF4283" w:rsidRPr="009D096A" w:rsidRDefault="00BF4283" w:rsidP="00E23591">
            <w:pPr>
              <w:rPr>
                <w:rFonts w:cs="Times New Roman"/>
              </w:rPr>
            </w:pPr>
            <w:r w:rsidRPr="009D096A">
              <w:rPr>
                <w:rFonts w:cs="Times New Roman"/>
              </w:rPr>
              <w:t>Розробка правил поведінки в інтернеті, робота по захисту персональних даних</w:t>
            </w:r>
          </w:p>
        </w:tc>
        <w:tc>
          <w:tcPr>
            <w:tcW w:w="2378" w:type="dxa"/>
          </w:tcPr>
          <w:p w:rsidR="00BF4283" w:rsidRPr="009D096A" w:rsidRDefault="00BF4283" w:rsidP="00E23591">
            <w:pPr>
              <w:rPr>
                <w:rFonts w:cs="Times New Roman"/>
              </w:rPr>
            </w:pPr>
            <w:r w:rsidRPr="009D096A">
              <w:rPr>
                <w:rFonts w:cs="Times New Roman"/>
              </w:rPr>
              <w:t>Організація системи інформаційної безпеки закладу</w:t>
            </w:r>
          </w:p>
        </w:tc>
        <w:tc>
          <w:tcPr>
            <w:tcW w:w="1811" w:type="dxa"/>
          </w:tcPr>
          <w:p w:rsidR="00BF4283" w:rsidRPr="009D096A" w:rsidRDefault="00BF4283" w:rsidP="00E23591">
            <w:pPr>
              <w:rPr>
                <w:rFonts w:cs="Times New Roman"/>
              </w:rPr>
            </w:pPr>
            <w:r w:rsidRPr="009D096A">
              <w:rPr>
                <w:rFonts w:cs="Times New Roman"/>
              </w:rPr>
              <w:t>Реалізація якісної дистанційної освіти</w:t>
            </w:r>
          </w:p>
        </w:tc>
        <w:tc>
          <w:tcPr>
            <w:tcW w:w="1806" w:type="dxa"/>
          </w:tcPr>
          <w:p w:rsidR="00BF4283" w:rsidRPr="009D096A" w:rsidRDefault="00BF4283" w:rsidP="00E23591">
            <w:pPr>
              <w:rPr>
                <w:rFonts w:cs="Times New Roman"/>
              </w:rPr>
            </w:pPr>
            <w:r w:rsidRPr="009D096A">
              <w:rPr>
                <w:rFonts w:cs="Times New Roman"/>
              </w:rPr>
              <w:t>Сприяння оптимальному використанню ІКТ в навчальній діяльності здобувачів освіти</w:t>
            </w:r>
          </w:p>
        </w:tc>
        <w:tc>
          <w:tcPr>
            <w:tcW w:w="1785" w:type="dxa"/>
          </w:tcPr>
          <w:p w:rsidR="00BF4283" w:rsidRPr="009D096A" w:rsidRDefault="00BF4283" w:rsidP="00E23591">
            <w:pPr>
              <w:rPr>
                <w:rFonts w:cs="Times New Roman"/>
              </w:rPr>
            </w:pPr>
            <w:r w:rsidRPr="009D096A">
              <w:rPr>
                <w:rFonts w:cs="Times New Roman"/>
              </w:rPr>
              <w:t>Створення умов для взаємодії учасників освітнього процесу через єдиний інформаційний простір</w:t>
            </w:r>
          </w:p>
        </w:tc>
        <w:tc>
          <w:tcPr>
            <w:tcW w:w="1784" w:type="dxa"/>
          </w:tcPr>
          <w:p w:rsidR="00BF4283" w:rsidRPr="009D096A" w:rsidRDefault="00BF4283" w:rsidP="00E23591">
            <w:pPr>
              <w:rPr>
                <w:rFonts w:cs="Times New Roman"/>
              </w:rPr>
            </w:pPr>
            <w:r w:rsidRPr="009D096A">
              <w:rPr>
                <w:rFonts w:cs="Times New Roman"/>
              </w:rPr>
              <w:t>Наради  при директорі</w:t>
            </w:r>
          </w:p>
        </w:tc>
        <w:tc>
          <w:tcPr>
            <w:tcW w:w="1366"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11.</w:t>
            </w:r>
          </w:p>
        </w:tc>
        <w:tc>
          <w:tcPr>
            <w:tcW w:w="2184" w:type="dxa"/>
          </w:tcPr>
          <w:p w:rsidR="00BF4283" w:rsidRPr="009D096A" w:rsidRDefault="00BF4283" w:rsidP="00E23591">
            <w:pPr>
              <w:rPr>
                <w:rFonts w:cs="Times New Roman"/>
              </w:rPr>
            </w:pPr>
            <w:r w:rsidRPr="009D096A">
              <w:rPr>
                <w:rFonts w:cs="Times New Roman"/>
              </w:rPr>
              <w:t>Емоційно-психологічне середовище</w:t>
            </w:r>
          </w:p>
        </w:tc>
        <w:tc>
          <w:tcPr>
            <w:tcW w:w="2284" w:type="dxa"/>
          </w:tcPr>
          <w:p w:rsidR="00BF4283" w:rsidRPr="009D096A" w:rsidRDefault="00BF4283" w:rsidP="00E23591">
            <w:pPr>
              <w:rPr>
                <w:rFonts w:cs="Times New Roman"/>
              </w:rPr>
            </w:pPr>
            <w:r w:rsidRPr="009D096A">
              <w:rPr>
                <w:rFonts w:cs="Times New Roman"/>
              </w:rPr>
              <w:t>Бесіди щодо попередження конфліктів</w:t>
            </w:r>
          </w:p>
        </w:tc>
        <w:tc>
          <w:tcPr>
            <w:tcW w:w="2378" w:type="dxa"/>
          </w:tcPr>
          <w:p w:rsidR="00BF4283" w:rsidRPr="009D096A" w:rsidRDefault="00BF4283" w:rsidP="00E23591">
            <w:pPr>
              <w:rPr>
                <w:rFonts w:cs="Times New Roman"/>
              </w:rPr>
            </w:pPr>
            <w:r w:rsidRPr="009D096A">
              <w:rPr>
                <w:rFonts w:cs="Times New Roman"/>
              </w:rPr>
              <w:t>Тренінги щодо попередження булінгу</w:t>
            </w:r>
          </w:p>
        </w:tc>
        <w:tc>
          <w:tcPr>
            <w:tcW w:w="1811" w:type="dxa"/>
          </w:tcPr>
          <w:p w:rsidR="00BF4283" w:rsidRPr="009D096A" w:rsidRDefault="00BF4283" w:rsidP="00E23591">
            <w:pPr>
              <w:rPr>
                <w:rFonts w:cs="Times New Roman"/>
              </w:rPr>
            </w:pPr>
            <w:r w:rsidRPr="009D096A">
              <w:rPr>
                <w:rFonts w:cs="Times New Roman"/>
              </w:rPr>
              <w:t>Проведення методичних заходів з метою розвитку комунікаційної культури та навичок ефективної комунікації педагогів.</w:t>
            </w:r>
          </w:p>
        </w:tc>
        <w:tc>
          <w:tcPr>
            <w:tcW w:w="1806" w:type="dxa"/>
          </w:tcPr>
          <w:p w:rsidR="00BF4283" w:rsidRPr="009D096A" w:rsidRDefault="00BF4283" w:rsidP="00E23591">
            <w:pPr>
              <w:rPr>
                <w:rFonts w:cs="Times New Roman"/>
              </w:rPr>
            </w:pPr>
            <w:r w:rsidRPr="009D096A">
              <w:rPr>
                <w:rFonts w:cs="Times New Roman"/>
              </w:rPr>
              <w:t xml:space="preserve">Педагогічний всеобуч «Гармонійний розвиток особистості дитини у період дошкільного дитинства та старту шкільного </w:t>
            </w:r>
            <w:r w:rsidRPr="009D096A">
              <w:rPr>
                <w:rFonts w:cs="Times New Roman"/>
              </w:rPr>
              <w:lastRenderedPageBreak/>
              <w:t>життя – основа подальшого її успіху в умовах безперервної освіти впродовж дорослого життя»</w:t>
            </w:r>
          </w:p>
        </w:tc>
        <w:tc>
          <w:tcPr>
            <w:tcW w:w="1785" w:type="dxa"/>
          </w:tcPr>
          <w:p w:rsidR="00BF4283" w:rsidRPr="009D096A" w:rsidRDefault="00BF4283" w:rsidP="00E23591">
            <w:pPr>
              <w:rPr>
                <w:rFonts w:cs="Times New Roman"/>
              </w:rPr>
            </w:pPr>
            <w:r w:rsidRPr="009D096A">
              <w:rPr>
                <w:rFonts w:cs="Times New Roman"/>
              </w:rPr>
              <w:lastRenderedPageBreak/>
              <w:t>Профілактичні бесіди</w:t>
            </w:r>
          </w:p>
        </w:tc>
        <w:tc>
          <w:tcPr>
            <w:tcW w:w="1784" w:type="dxa"/>
          </w:tcPr>
          <w:p w:rsidR="00BF4283" w:rsidRPr="009D096A" w:rsidRDefault="00BF4283" w:rsidP="00E23591">
            <w:pPr>
              <w:rPr>
                <w:rFonts w:cs="Times New Roman"/>
              </w:rPr>
            </w:pPr>
            <w:r w:rsidRPr="009D096A">
              <w:rPr>
                <w:rFonts w:cs="Times New Roman"/>
              </w:rPr>
              <w:t>Наради при директорі, педради</w:t>
            </w:r>
          </w:p>
        </w:tc>
        <w:tc>
          <w:tcPr>
            <w:tcW w:w="1366"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lastRenderedPageBreak/>
              <w:t>12.</w:t>
            </w:r>
          </w:p>
        </w:tc>
        <w:tc>
          <w:tcPr>
            <w:tcW w:w="2184" w:type="dxa"/>
          </w:tcPr>
          <w:p w:rsidR="00BF4283" w:rsidRPr="009D096A" w:rsidRDefault="00BF4283" w:rsidP="00E23591">
            <w:pPr>
              <w:rPr>
                <w:rFonts w:cs="Times New Roman"/>
              </w:rPr>
            </w:pPr>
            <w:r w:rsidRPr="009D096A">
              <w:rPr>
                <w:rFonts w:cs="Times New Roman"/>
              </w:rPr>
              <w:t>Відвідування учнями  освітнього закладу</w:t>
            </w:r>
          </w:p>
        </w:tc>
        <w:tc>
          <w:tcPr>
            <w:tcW w:w="2284" w:type="dxa"/>
          </w:tcPr>
          <w:p w:rsidR="00BF4283" w:rsidRPr="009D096A" w:rsidRDefault="00BF4283" w:rsidP="00E23591">
            <w:pPr>
              <w:rPr>
                <w:rFonts w:cs="Times New Roman"/>
              </w:rPr>
            </w:pPr>
            <w:r w:rsidRPr="009D096A">
              <w:rPr>
                <w:rFonts w:cs="Times New Roman"/>
              </w:rPr>
              <w:t>Аналіз відвідування.</w:t>
            </w:r>
          </w:p>
          <w:p w:rsidR="00BF4283" w:rsidRPr="009D096A" w:rsidRDefault="00BF4283" w:rsidP="00E23591">
            <w:pPr>
              <w:rPr>
                <w:rFonts w:cs="Times New Roman"/>
              </w:rPr>
            </w:pPr>
            <w:r w:rsidRPr="009D096A">
              <w:rPr>
                <w:rFonts w:cs="Times New Roman"/>
              </w:rPr>
              <w:t>Робота з батьками</w:t>
            </w:r>
          </w:p>
        </w:tc>
        <w:tc>
          <w:tcPr>
            <w:tcW w:w="2378" w:type="dxa"/>
          </w:tcPr>
          <w:p w:rsidR="00BF4283" w:rsidRPr="009D096A" w:rsidRDefault="00BF4283" w:rsidP="00E23591">
            <w:pPr>
              <w:rPr>
                <w:rFonts w:cs="Times New Roman"/>
              </w:rPr>
            </w:pPr>
            <w:r w:rsidRPr="009D096A">
              <w:rPr>
                <w:rFonts w:cs="Times New Roman"/>
              </w:rPr>
              <w:t>Батьківські всеобучі,</w:t>
            </w:r>
          </w:p>
          <w:p w:rsidR="00BF4283" w:rsidRPr="009D096A" w:rsidRDefault="00BF4283" w:rsidP="00E23591">
            <w:pPr>
              <w:rPr>
                <w:rFonts w:cs="Times New Roman"/>
              </w:rPr>
            </w:pPr>
            <w:r w:rsidRPr="009D096A">
              <w:rPr>
                <w:rFonts w:cs="Times New Roman"/>
              </w:rPr>
              <w:t xml:space="preserve">Контроль </w:t>
            </w:r>
          </w:p>
          <w:p w:rsidR="00BF4283" w:rsidRPr="009D096A" w:rsidRDefault="00BF4283" w:rsidP="00E23591">
            <w:pPr>
              <w:rPr>
                <w:rFonts w:cs="Times New Roman"/>
              </w:rPr>
            </w:pPr>
            <w:r w:rsidRPr="009D096A">
              <w:rPr>
                <w:rFonts w:cs="Times New Roman"/>
              </w:rPr>
              <w:t>за відвідуванням</w:t>
            </w:r>
          </w:p>
        </w:tc>
        <w:tc>
          <w:tcPr>
            <w:tcW w:w="1811" w:type="dxa"/>
          </w:tcPr>
          <w:p w:rsidR="00BF4283" w:rsidRPr="009D096A" w:rsidRDefault="00BF4283" w:rsidP="00E23591">
            <w:pPr>
              <w:rPr>
                <w:rFonts w:cs="Times New Roman"/>
              </w:rPr>
            </w:pPr>
            <w:r w:rsidRPr="009D096A">
              <w:rPr>
                <w:rFonts w:cs="Times New Roman"/>
              </w:rPr>
              <w:t>Аналіз відвідування.</w:t>
            </w:r>
          </w:p>
          <w:p w:rsidR="00BF4283" w:rsidRPr="009D096A" w:rsidRDefault="00BF4283" w:rsidP="00E23591">
            <w:pPr>
              <w:rPr>
                <w:rFonts w:cs="Times New Roman"/>
              </w:rPr>
            </w:pPr>
            <w:r w:rsidRPr="009D096A">
              <w:rPr>
                <w:rFonts w:cs="Times New Roman"/>
              </w:rPr>
              <w:t>Робота</w:t>
            </w:r>
          </w:p>
          <w:p w:rsidR="00BF4283" w:rsidRPr="009D096A" w:rsidRDefault="00BF4283" w:rsidP="00E23591">
            <w:pPr>
              <w:rPr>
                <w:rFonts w:cs="Times New Roman"/>
              </w:rPr>
            </w:pPr>
            <w:r w:rsidRPr="009D096A">
              <w:rPr>
                <w:rFonts w:cs="Times New Roman"/>
              </w:rPr>
              <w:t>з батьками</w:t>
            </w:r>
          </w:p>
        </w:tc>
        <w:tc>
          <w:tcPr>
            <w:tcW w:w="1806" w:type="dxa"/>
          </w:tcPr>
          <w:p w:rsidR="00BF4283" w:rsidRPr="009D096A" w:rsidRDefault="00BF4283" w:rsidP="00E23591">
            <w:pPr>
              <w:rPr>
                <w:rFonts w:cs="Times New Roman"/>
              </w:rPr>
            </w:pPr>
            <w:r w:rsidRPr="009D096A">
              <w:rPr>
                <w:rFonts w:cs="Times New Roman"/>
              </w:rPr>
              <w:t>Батьківські всеобучі,</w:t>
            </w:r>
          </w:p>
          <w:p w:rsidR="00BF4283" w:rsidRPr="009D096A" w:rsidRDefault="00BF4283" w:rsidP="00E23591">
            <w:pPr>
              <w:rPr>
                <w:rFonts w:cs="Times New Roman"/>
              </w:rPr>
            </w:pPr>
            <w:r w:rsidRPr="009D096A">
              <w:rPr>
                <w:rFonts w:cs="Times New Roman"/>
              </w:rPr>
              <w:t>Контроль за відвідуванням</w:t>
            </w:r>
          </w:p>
        </w:tc>
        <w:tc>
          <w:tcPr>
            <w:tcW w:w="1785" w:type="dxa"/>
          </w:tcPr>
          <w:p w:rsidR="00BF4283" w:rsidRPr="009D096A" w:rsidRDefault="00BF4283" w:rsidP="00E23591">
            <w:pPr>
              <w:rPr>
                <w:rFonts w:cs="Times New Roman"/>
              </w:rPr>
            </w:pPr>
            <w:r w:rsidRPr="009D096A">
              <w:rPr>
                <w:rFonts w:cs="Times New Roman"/>
              </w:rPr>
              <w:t>Батьківські всеобучі,</w:t>
            </w:r>
          </w:p>
          <w:p w:rsidR="00BF4283" w:rsidRPr="009D096A" w:rsidRDefault="00BF4283" w:rsidP="00E23591">
            <w:pPr>
              <w:rPr>
                <w:rFonts w:cs="Times New Roman"/>
              </w:rPr>
            </w:pPr>
            <w:r w:rsidRPr="009D096A">
              <w:rPr>
                <w:rFonts w:cs="Times New Roman"/>
              </w:rPr>
              <w:t>Контроль за відвідуванням</w:t>
            </w:r>
          </w:p>
        </w:tc>
        <w:tc>
          <w:tcPr>
            <w:tcW w:w="1784" w:type="dxa"/>
          </w:tcPr>
          <w:p w:rsidR="00BF4283" w:rsidRPr="009D096A" w:rsidRDefault="00BF4283" w:rsidP="00E23591">
            <w:pPr>
              <w:rPr>
                <w:rFonts w:cs="Times New Roman"/>
              </w:rPr>
            </w:pPr>
            <w:r w:rsidRPr="009D096A">
              <w:rPr>
                <w:rFonts w:cs="Times New Roman"/>
              </w:rPr>
              <w:t>Педагогічні ради, наради при директорі</w:t>
            </w:r>
          </w:p>
        </w:tc>
        <w:tc>
          <w:tcPr>
            <w:tcW w:w="1366" w:type="dxa"/>
          </w:tcPr>
          <w:p w:rsidR="00BF4283" w:rsidRPr="009D096A" w:rsidRDefault="00BF4283" w:rsidP="00E23591">
            <w:pPr>
              <w:rPr>
                <w:rFonts w:cs="Times New Roman"/>
              </w:rPr>
            </w:pPr>
            <w:r w:rsidRPr="009D096A">
              <w:rPr>
                <w:rFonts w:cs="Times New Roman"/>
              </w:rPr>
              <w:t>Робота з батьками</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13.</w:t>
            </w:r>
          </w:p>
        </w:tc>
        <w:tc>
          <w:tcPr>
            <w:tcW w:w="2184" w:type="dxa"/>
          </w:tcPr>
          <w:p w:rsidR="00BF4283" w:rsidRPr="009D096A" w:rsidRDefault="00BF4283" w:rsidP="00E23591">
            <w:pPr>
              <w:rPr>
                <w:rFonts w:cs="Times New Roman"/>
              </w:rPr>
            </w:pPr>
            <w:r w:rsidRPr="009D096A">
              <w:rPr>
                <w:rFonts w:cs="Times New Roman"/>
              </w:rPr>
              <w:t>Доступність території та приміщення школи</w:t>
            </w:r>
          </w:p>
        </w:tc>
        <w:tc>
          <w:tcPr>
            <w:tcW w:w="2284" w:type="dxa"/>
          </w:tcPr>
          <w:p w:rsidR="00BF4283" w:rsidRPr="009D096A" w:rsidRDefault="00BF4283" w:rsidP="00E23591">
            <w:pPr>
              <w:rPr>
                <w:rFonts w:cs="Times New Roman"/>
              </w:rPr>
            </w:pPr>
          </w:p>
        </w:tc>
        <w:tc>
          <w:tcPr>
            <w:tcW w:w="2378" w:type="dxa"/>
          </w:tcPr>
          <w:p w:rsidR="00BF4283" w:rsidRPr="009D096A" w:rsidRDefault="00BF4283" w:rsidP="00E23591">
            <w:pPr>
              <w:rPr>
                <w:rFonts w:cs="Times New Roman"/>
              </w:rPr>
            </w:pPr>
            <w:r w:rsidRPr="009D096A">
              <w:rPr>
                <w:rFonts w:cs="Times New Roman"/>
              </w:rPr>
              <w:t> Додаткові заходи щодо реалізації універсального дизайну</w:t>
            </w:r>
          </w:p>
        </w:tc>
        <w:tc>
          <w:tcPr>
            <w:tcW w:w="1811" w:type="dxa"/>
          </w:tcPr>
          <w:p w:rsidR="00BF4283" w:rsidRPr="009D096A" w:rsidRDefault="00BF4283" w:rsidP="00E23591">
            <w:pPr>
              <w:rPr>
                <w:rFonts w:cs="Times New Roman"/>
              </w:rPr>
            </w:pPr>
            <w:r w:rsidRPr="009D096A">
              <w:rPr>
                <w:rFonts w:cs="Times New Roman"/>
              </w:rPr>
              <w:t>Обладнання спеціальних входів для дітей з ООП</w:t>
            </w:r>
          </w:p>
        </w:tc>
        <w:tc>
          <w:tcPr>
            <w:tcW w:w="1806" w:type="dxa"/>
          </w:tcPr>
          <w:p w:rsidR="00BF4283" w:rsidRPr="009D096A" w:rsidRDefault="00BF4283" w:rsidP="00E23591">
            <w:pPr>
              <w:rPr>
                <w:rFonts w:cs="Times New Roman"/>
              </w:rPr>
            </w:pPr>
            <w:r w:rsidRPr="009D096A">
              <w:rPr>
                <w:rFonts w:cs="Times New Roman"/>
              </w:rPr>
              <w:t>Заходи з модифікації та адаптації</w:t>
            </w:r>
          </w:p>
          <w:p w:rsidR="00BF4283" w:rsidRPr="009D096A" w:rsidRDefault="00BF4283" w:rsidP="00E23591">
            <w:pPr>
              <w:rPr>
                <w:rFonts w:cs="Times New Roman"/>
              </w:rPr>
            </w:pPr>
            <w:r w:rsidRPr="009D096A">
              <w:rPr>
                <w:rFonts w:cs="Times New Roman"/>
              </w:rPr>
              <w:t>приміщень</w:t>
            </w:r>
          </w:p>
        </w:tc>
        <w:tc>
          <w:tcPr>
            <w:tcW w:w="1785" w:type="dxa"/>
          </w:tcPr>
          <w:p w:rsidR="00BF4283" w:rsidRPr="009D096A" w:rsidRDefault="00BF4283" w:rsidP="00E23591">
            <w:pPr>
              <w:rPr>
                <w:rFonts w:cs="Times New Roman"/>
              </w:rPr>
            </w:pPr>
            <w:r w:rsidRPr="009D096A">
              <w:rPr>
                <w:rFonts w:cs="Times New Roman"/>
              </w:rPr>
              <w:t> </w:t>
            </w:r>
          </w:p>
        </w:tc>
        <w:tc>
          <w:tcPr>
            <w:tcW w:w="1784" w:type="dxa"/>
          </w:tcPr>
          <w:p w:rsidR="00BF4283" w:rsidRPr="009D096A" w:rsidRDefault="00BF4283" w:rsidP="00E23591">
            <w:pPr>
              <w:rPr>
                <w:rFonts w:cs="Times New Roman"/>
              </w:rPr>
            </w:pPr>
            <w:r w:rsidRPr="009D096A">
              <w:rPr>
                <w:rFonts w:cs="Times New Roman"/>
              </w:rPr>
              <w:t>Нарада при директорі</w:t>
            </w:r>
          </w:p>
        </w:tc>
        <w:tc>
          <w:tcPr>
            <w:tcW w:w="1366" w:type="dxa"/>
          </w:tcPr>
          <w:p w:rsidR="00BF4283" w:rsidRPr="009D096A" w:rsidRDefault="00BF4283" w:rsidP="00E23591">
            <w:pPr>
              <w:rPr>
                <w:rFonts w:cs="Times New Roman"/>
              </w:rPr>
            </w:pPr>
            <w:r w:rsidRPr="009D096A">
              <w:rPr>
                <w:rFonts w:cs="Times New Roman"/>
              </w:rPr>
              <w:t>Лист - звернення до засновника</w:t>
            </w:r>
          </w:p>
        </w:tc>
      </w:tr>
      <w:tr w:rsidR="00BF4283" w:rsidRPr="009D096A" w:rsidTr="00E23591">
        <w:tc>
          <w:tcPr>
            <w:tcW w:w="522" w:type="dxa"/>
          </w:tcPr>
          <w:p w:rsidR="00BF4283" w:rsidRPr="009D096A" w:rsidRDefault="00BF4283" w:rsidP="00E23591">
            <w:pPr>
              <w:rPr>
                <w:rFonts w:cs="Times New Roman"/>
              </w:rPr>
            </w:pPr>
            <w:r w:rsidRPr="009D096A">
              <w:rPr>
                <w:rFonts w:cs="Times New Roman"/>
              </w:rPr>
              <w:t>14.</w:t>
            </w:r>
          </w:p>
        </w:tc>
        <w:tc>
          <w:tcPr>
            <w:tcW w:w="2184" w:type="dxa"/>
          </w:tcPr>
          <w:p w:rsidR="00BF4283" w:rsidRPr="009D096A" w:rsidRDefault="00BF4283" w:rsidP="00E23591">
            <w:pPr>
              <w:rPr>
                <w:rFonts w:cs="Times New Roman"/>
              </w:rPr>
            </w:pPr>
            <w:r w:rsidRPr="009D096A">
              <w:rPr>
                <w:rFonts w:cs="Times New Roman"/>
              </w:rPr>
              <w:t>Інформаційний простір</w:t>
            </w:r>
          </w:p>
        </w:tc>
        <w:tc>
          <w:tcPr>
            <w:tcW w:w="10064" w:type="dxa"/>
            <w:gridSpan w:val="5"/>
          </w:tcPr>
          <w:p w:rsidR="00BF4283" w:rsidRPr="009D096A" w:rsidRDefault="00BF4283" w:rsidP="00E23591">
            <w:pPr>
              <w:rPr>
                <w:rFonts w:cs="Times New Roman"/>
              </w:rPr>
            </w:pPr>
            <w:r w:rsidRPr="009D096A">
              <w:rPr>
                <w:rFonts w:cs="Times New Roman"/>
              </w:rPr>
              <w:t>Оновлення картотеки та медіатеки</w:t>
            </w:r>
          </w:p>
          <w:p w:rsidR="00BF4283" w:rsidRPr="009D096A" w:rsidRDefault="00BF4283" w:rsidP="00E23591">
            <w:pPr>
              <w:rPr>
                <w:rFonts w:cs="Times New Roman"/>
              </w:rPr>
            </w:pPr>
            <w:r w:rsidRPr="009D096A">
              <w:rPr>
                <w:rFonts w:cs="Times New Roman"/>
              </w:rPr>
              <w:t>Оновлення матеріальної бази бібліотеки</w:t>
            </w:r>
          </w:p>
        </w:tc>
        <w:tc>
          <w:tcPr>
            <w:tcW w:w="1784" w:type="dxa"/>
          </w:tcPr>
          <w:p w:rsidR="00BF4283" w:rsidRPr="009D096A" w:rsidRDefault="00BF4283" w:rsidP="00E23591">
            <w:pPr>
              <w:rPr>
                <w:rFonts w:cs="Times New Roman"/>
              </w:rPr>
            </w:pPr>
          </w:p>
        </w:tc>
        <w:tc>
          <w:tcPr>
            <w:tcW w:w="1366" w:type="dxa"/>
          </w:tcPr>
          <w:p w:rsidR="00BF4283" w:rsidRPr="009D096A" w:rsidRDefault="00BF4283" w:rsidP="00E23591">
            <w:pPr>
              <w:rPr>
                <w:rFonts w:cs="Times New Roman"/>
              </w:rPr>
            </w:pPr>
          </w:p>
        </w:tc>
      </w:tr>
    </w:tbl>
    <w:p w:rsidR="00BF4283" w:rsidRPr="009D096A" w:rsidRDefault="00BF4283" w:rsidP="00BF4283">
      <w:pPr>
        <w:shd w:val="clear" w:color="auto" w:fill="FFFFFF"/>
        <w:jc w:val="both"/>
      </w:pPr>
    </w:p>
    <w:p w:rsidR="00BF4283" w:rsidRPr="009D096A" w:rsidRDefault="00BF4283" w:rsidP="00BF4283">
      <w:pPr>
        <w:shd w:val="clear" w:color="auto" w:fill="FFFFFF"/>
        <w:jc w:val="both"/>
        <w:rPr>
          <w:b/>
          <w:bCs/>
        </w:rPr>
        <w:sectPr w:rsidR="00BF4283" w:rsidRPr="009D096A" w:rsidSect="00E23591">
          <w:pgSz w:w="16838" w:h="11906" w:orient="landscape"/>
          <w:pgMar w:top="1134" w:right="567" w:bottom="1134" w:left="567" w:header="709" w:footer="709" w:gutter="0"/>
          <w:cols w:space="708"/>
          <w:docGrid w:linePitch="360"/>
        </w:sectPr>
      </w:pPr>
    </w:p>
    <w:p w:rsidR="00BF4283" w:rsidRPr="009D096A" w:rsidRDefault="00BF4283" w:rsidP="00BF4283">
      <w:pPr>
        <w:shd w:val="clear" w:color="auto" w:fill="FFFFFF"/>
        <w:ind w:firstLine="567"/>
        <w:jc w:val="both"/>
      </w:pPr>
      <w:r w:rsidRPr="009D096A">
        <w:rPr>
          <w:b/>
          <w:bCs/>
        </w:rPr>
        <w:lastRenderedPageBreak/>
        <w:t>2.1.2 ПРОЄКТ «СТОП-БУЛІНГ»</w:t>
      </w:r>
    </w:p>
    <w:p w:rsidR="00BF4283" w:rsidRPr="009D096A" w:rsidRDefault="00BF4283" w:rsidP="00BF4283">
      <w:pPr>
        <w:shd w:val="clear" w:color="auto" w:fill="FFFFFF"/>
        <w:ind w:firstLine="567"/>
        <w:jc w:val="both"/>
      </w:pPr>
      <w:r w:rsidRPr="009D096A">
        <w:t>Проєкт «Стоп-булінг</w:t>
      </w:r>
      <w:r w:rsidRPr="009D096A">
        <w:rPr>
          <w:i/>
          <w:iCs/>
        </w:rPr>
        <w:t>» </w:t>
      </w:r>
      <w:r w:rsidRPr="009D096A">
        <w:t>– попередження і профілактика випадків цькування серед дітей у школах, популяризація дружби, підтримки і взаємодопомоги у колективі.</w:t>
      </w:r>
    </w:p>
    <w:p w:rsidR="00BF4283" w:rsidRPr="009D096A" w:rsidRDefault="00BF4283" w:rsidP="00BF4283">
      <w:pPr>
        <w:shd w:val="clear" w:color="auto" w:fill="FFFFFF"/>
        <w:ind w:firstLine="567"/>
        <w:jc w:val="both"/>
      </w:pPr>
      <w:r w:rsidRPr="009D096A">
        <w:rPr>
          <w:b/>
          <w:bCs/>
        </w:rPr>
        <w:t>Мета проєкту:</w:t>
      </w:r>
    </w:p>
    <w:p w:rsidR="00BF4283" w:rsidRPr="009D096A" w:rsidRDefault="00BF4283" w:rsidP="00BF4283">
      <w:pPr>
        <w:shd w:val="clear" w:color="auto" w:fill="FFFFFF"/>
        <w:ind w:firstLine="567"/>
        <w:jc w:val="both"/>
      </w:pPr>
      <w:r w:rsidRPr="009D096A">
        <w:t>визначити причини виникнення булінгу, впливу цього явища на окрему особистість і учнівський колектив в цілому;</w:t>
      </w:r>
    </w:p>
    <w:p w:rsidR="00BF4283" w:rsidRPr="009D096A" w:rsidRDefault="00BF4283" w:rsidP="00BF4283">
      <w:pPr>
        <w:shd w:val="clear" w:color="auto" w:fill="FFFFFF"/>
        <w:ind w:firstLine="567"/>
        <w:jc w:val="both"/>
      </w:pPr>
      <w:r w:rsidRPr="009D096A">
        <w:t>опрацювати практичні методи виявлення постраждалих та булерів, методами профілактики і втручання;</w:t>
      </w:r>
    </w:p>
    <w:p w:rsidR="00BF4283" w:rsidRPr="009D096A" w:rsidRDefault="00BF4283" w:rsidP="00BF4283">
      <w:pPr>
        <w:shd w:val="clear" w:color="auto" w:fill="FFFFFF"/>
        <w:ind w:firstLine="567"/>
        <w:jc w:val="both"/>
      </w:pPr>
      <w:r w:rsidRPr="009D096A">
        <w:t>ознайомити учнів з небезпечними наслідками цього явища;</w:t>
      </w:r>
    </w:p>
    <w:p w:rsidR="00BF4283" w:rsidRPr="009D096A" w:rsidRDefault="00BF4283" w:rsidP="00BF4283">
      <w:pPr>
        <w:shd w:val="clear" w:color="auto" w:fill="FFFFFF"/>
        <w:ind w:firstLine="567"/>
        <w:jc w:val="both"/>
      </w:pPr>
      <w:r w:rsidRPr="009D096A">
        <w:t>довести, що того, хто може отримати і надати допомогу жертвам насилля поважають у суспільстві;</w:t>
      </w:r>
    </w:p>
    <w:p w:rsidR="00BF4283" w:rsidRPr="009D096A" w:rsidRDefault="00BF4283" w:rsidP="00BF4283">
      <w:pPr>
        <w:shd w:val="clear" w:color="auto" w:fill="FFFFFF"/>
        <w:ind w:firstLine="567"/>
        <w:jc w:val="both"/>
      </w:pPr>
      <w:r w:rsidRPr="009D096A">
        <w:t>привернути увагу суспільства до цієї проблеми;</w:t>
      </w:r>
    </w:p>
    <w:p w:rsidR="00BF4283" w:rsidRPr="009D096A" w:rsidRDefault="00BF4283" w:rsidP="00BF4283">
      <w:pPr>
        <w:shd w:val="clear" w:color="auto" w:fill="FFFFFF"/>
        <w:ind w:firstLine="567"/>
        <w:jc w:val="both"/>
      </w:pPr>
      <w:r w:rsidRPr="009D096A">
        <w:t>навчити учнів робити вільний вибір при повній поінформованості;</w:t>
      </w:r>
    </w:p>
    <w:p w:rsidR="00BF4283" w:rsidRPr="009D096A" w:rsidRDefault="00BF4283" w:rsidP="00BF4283">
      <w:pPr>
        <w:shd w:val="clear" w:color="auto" w:fill="FFFFFF"/>
        <w:ind w:firstLine="567"/>
        <w:jc w:val="both"/>
      </w:pPr>
      <w:r w:rsidRPr="009D096A">
        <w:t>надати учням можливість продемонструвати власні здібності переконувати;</w:t>
      </w:r>
    </w:p>
    <w:p w:rsidR="00BF4283" w:rsidRPr="009D096A" w:rsidRDefault="00BF4283" w:rsidP="00BF4283">
      <w:pPr>
        <w:shd w:val="clear" w:color="auto" w:fill="FFFFFF"/>
        <w:ind w:firstLine="567"/>
        <w:jc w:val="both"/>
      </w:pPr>
      <w:r w:rsidRPr="009D096A">
        <w:t>розвивати життєві компетенції учнів;</w:t>
      </w:r>
    </w:p>
    <w:p w:rsidR="00BF4283" w:rsidRPr="009D096A" w:rsidRDefault="00BF4283" w:rsidP="00BF4283">
      <w:pPr>
        <w:shd w:val="clear" w:color="auto" w:fill="FFFFFF"/>
        <w:ind w:firstLine="567"/>
        <w:jc w:val="both"/>
      </w:pPr>
      <w:r w:rsidRPr="009D096A">
        <w:t>популяризувати ідеї проекту серед учні школи, батьків та громадськості.</w:t>
      </w:r>
    </w:p>
    <w:p w:rsidR="00BF4283" w:rsidRPr="009D096A" w:rsidRDefault="00BF4283" w:rsidP="00BF4283">
      <w:pPr>
        <w:shd w:val="clear" w:color="auto" w:fill="FFFFFF"/>
        <w:ind w:firstLine="567"/>
        <w:jc w:val="both"/>
      </w:pPr>
      <w:r w:rsidRPr="009D096A">
        <w:t> </w:t>
      </w:r>
    </w:p>
    <w:p w:rsidR="00BF4283" w:rsidRPr="009D096A" w:rsidRDefault="00BF4283" w:rsidP="00BF4283">
      <w:pPr>
        <w:shd w:val="clear" w:color="auto" w:fill="FFFFFF"/>
        <w:ind w:firstLine="567"/>
        <w:jc w:val="both"/>
      </w:pPr>
      <w:r w:rsidRPr="009D096A">
        <w:rPr>
          <w:b/>
          <w:bCs/>
        </w:rPr>
        <w:t>Завдання проєкту:</w:t>
      </w:r>
    </w:p>
    <w:p w:rsidR="00BF4283" w:rsidRPr="009D096A" w:rsidRDefault="00BF4283" w:rsidP="00BF4283">
      <w:pPr>
        <w:shd w:val="clear" w:color="auto" w:fill="FFFFFF"/>
        <w:ind w:firstLine="567"/>
        <w:jc w:val="both"/>
      </w:pPr>
      <w:r w:rsidRPr="009D096A">
        <w:t>превенція негативних явищ серед підлітків.</w:t>
      </w:r>
    </w:p>
    <w:p w:rsidR="00BF4283" w:rsidRPr="009D096A" w:rsidRDefault="00BF4283" w:rsidP="00BF4283">
      <w:pPr>
        <w:shd w:val="clear" w:color="auto" w:fill="FFFFFF"/>
        <w:ind w:firstLine="567"/>
        <w:jc w:val="both"/>
      </w:pPr>
      <w:r w:rsidRPr="009D096A">
        <w:t>пропагування здорового способу життя серед підлітків.</w:t>
      </w:r>
    </w:p>
    <w:p w:rsidR="00BF4283" w:rsidRPr="009D096A" w:rsidRDefault="00BF4283" w:rsidP="00BF4283">
      <w:pPr>
        <w:shd w:val="clear" w:color="auto" w:fill="FFFFFF"/>
        <w:ind w:firstLine="567"/>
        <w:jc w:val="both"/>
      </w:pPr>
      <w:r w:rsidRPr="009D096A">
        <w:t>попередження ускладнення уже наявних проблем.</w:t>
      </w:r>
    </w:p>
    <w:p w:rsidR="00BF4283" w:rsidRPr="009D096A" w:rsidRDefault="00BF4283" w:rsidP="00BF4283">
      <w:pPr>
        <w:shd w:val="clear" w:color="auto" w:fill="FFFFFF"/>
        <w:ind w:firstLine="567"/>
        <w:jc w:val="both"/>
      </w:pPr>
      <w:r w:rsidRPr="009D096A">
        <w:t>створення сприятливих соціально-педагогічних умов, за яких підлітки можуть усвідомити важливість збереження позитивного мікроклімату у школі.</w:t>
      </w:r>
    </w:p>
    <w:p w:rsidR="00BF4283" w:rsidRPr="009D096A" w:rsidRDefault="00BF4283" w:rsidP="00BF4283">
      <w:pPr>
        <w:shd w:val="clear" w:color="auto" w:fill="FFFFFF"/>
        <w:ind w:firstLine="567"/>
        <w:jc w:val="both"/>
      </w:pPr>
      <w:r w:rsidRPr="009D096A">
        <w:t> </w:t>
      </w: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rPr>
          <w:b/>
          <w:bCs/>
        </w:rPr>
      </w:pPr>
      <w:r w:rsidRPr="009D096A">
        <w:rPr>
          <w:b/>
          <w:bCs/>
        </w:rPr>
        <w:br w:type="page"/>
      </w:r>
    </w:p>
    <w:p w:rsidR="00BF4283" w:rsidRPr="009D096A" w:rsidRDefault="00BF4283" w:rsidP="00BF4283">
      <w:pPr>
        <w:shd w:val="clear" w:color="auto" w:fill="FFFFFF"/>
        <w:spacing w:before="100" w:beforeAutospacing="1" w:after="360"/>
        <w:jc w:val="both"/>
        <w:rPr>
          <w:b/>
          <w:bCs/>
        </w:rPr>
        <w:sectPr w:rsidR="00BF4283" w:rsidRPr="009D096A" w:rsidSect="00E23591">
          <w:pgSz w:w="11906" w:h="16838"/>
          <w:pgMar w:top="1134" w:right="567" w:bottom="1134" w:left="1701" w:header="709" w:footer="709" w:gutter="0"/>
          <w:cols w:space="708"/>
          <w:docGrid w:linePitch="360"/>
        </w:sectPr>
      </w:pPr>
    </w:p>
    <w:p w:rsidR="00BF4283" w:rsidRPr="009D096A" w:rsidRDefault="00BF4283" w:rsidP="00BF4283">
      <w:pPr>
        <w:shd w:val="clear" w:color="auto" w:fill="FFFFFF"/>
        <w:jc w:val="both"/>
      </w:pPr>
      <w:r w:rsidRPr="009D096A">
        <w:rPr>
          <w:b/>
          <w:bCs/>
        </w:rPr>
        <w:lastRenderedPageBreak/>
        <w:t>Шляхи реалізації проєкту:</w:t>
      </w:r>
      <w:r w:rsidRPr="009D096A">
        <w:t> </w:t>
      </w:r>
    </w:p>
    <w:p w:rsidR="00BF4283" w:rsidRPr="009D096A" w:rsidRDefault="00BF4283" w:rsidP="00BF4283">
      <w:pPr>
        <w:shd w:val="clear" w:color="auto" w:fill="FFFFFF"/>
        <w:jc w:val="both"/>
      </w:pPr>
    </w:p>
    <w:tbl>
      <w:tblPr>
        <w:tblStyle w:val="ae"/>
        <w:tblW w:w="16126" w:type="dxa"/>
        <w:tblLook w:val="04A0"/>
      </w:tblPr>
      <w:tblGrid>
        <w:gridCol w:w="631"/>
        <w:gridCol w:w="8408"/>
        <w:gridCol w:w="2126"/>
        <w:gridCol w:w="4961"/>
      </w:tblGrid>
      <w:tr w:rsidR="00BF4283" w:rsidRPr="009D096A" w:rsidTr="00E23591">
        <w:tc>
          <w:tcPr>
            <w:tcW w:w="631" w:type="dxa"/>
          </w:tcPr>
          <w:p w:rsidR="00BF4283" w:rsidRPr="009D096A" w:rsidRDefault="00BF4283" w:rsidP="00E23591">
            <w:pPr>
              <w:jc w:val="center"/>
              <w:rPr>
                <w:rFonts w:cs="Times New Roman"/>
              </w:rPr>
            </w:pPr>
            <w:r w:rsidRPr="009D096A">
              <w:rPr>
                <w:rFonts w:cs="Times New Roman"/>
                <w:b/>
                <w:bCs/>
              </w:rPr>
              <w:t>№</w:t>
            </w:r>
          </w:p>
        </w:tc>
        <w:tc>
          <w:tcPr>
            <w:tcW w:w="8408" w:type="dxa"/>
          </w:tcPr>
          <w:p w:rsidR="00BF4283" w:rsidRPr="009D096A" w:rsidRDefault="00BF4283" w:rsidP="00E23591">
            <w:pPr>
              <w:jc w:val="center"/>
              <w:rPr>
                <w:rFonts w:cs="Times New Roman"/>
              </w:rPr>
            </w:pPr>
            <w:r w:rsidRPr="009D096A">
              <w:rPr>
                <w:rFonts w:cs="Times New Roman"/>
                <w:b/>
                <w:bCs/>
              </w:rPr>
              <w:t>Зміст заходу</w:t>
            </w:r>
          </w:p>
        </w:tc>
        <w:tc>
          <w:tcPr>
            <w:tcW w:w="2126" w:type="dxa"/>
          </w:tcPr>
          <w:p w:rsidR="00BF4283" w:rsidRPr="009D096A" w:rsidRDefault="00BF4283" w:rsidP="00E23591">
            <w:pPr>
              <w:jc w:val="center"/>
              <w:rPr>
                <w:rFonts w:cs="Times New Roman"/>
              </w:rPr>
            </w:pPr>
            <w:r w:rsidRPr="009D096A">
              <w:rPr>
                <w:rFonts w:cs="Times New Roman"/>
                <w:b/>
                <w:bCs/>
              </w:rPr>
              <w:t>Термін реалізації</w:t>
            </w:r>
          </w:p>
        </w:tc>
        <w:tc>
          <w:tcPr>
            <w:tcW w:w="4961" w:type="dxa"/>
          </w:tcPr>
          <w:p w:rsidR="00BF4283" w:rsidRPr="009D096A" w:rsidRDefault="00BF4283" w:rsidP="00E23591">
            <w:pPr>
              <w:jc w:val="center"/>
              <w:rPr>
                <w:rFonts w:cs="Times New Roman"/>
              </w:rPr>
            </w:pPr>
            <w:r w:rsidRPr="009D096A">
              <w:rPr>
                <w:rFonts w:cs="Times New Roman"/>
                <w:b/>
                <w:bCs/>
              </w:rPr>
              <w:t>Виконавці</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w:t>
            </w:r>
          </w:p>
        </w:tc>
        <w:tc>
          <w:tcPr>
            <w:tcW w:w="8408" w:type="dxa"/>
          </w:tcPr>
          <w:p w:rsidR="00BF4283" w:rsidRPr="009D096A" w:rsidRDefault="00BF4283" w:rsidP="00E23591">
            <w:pPr>
              <w:rPr>
                <w:rFonts w:cs="Times New Roman"/>
              </w:rPr>
            </w:pPr>
            <w:r w:rsidRPr="009D096A">
              <w:rPr>
                <w:rFonts w:cs="Times New Roman"/>
              </w:rPr>
              <w:t>Проведення просвітницької діяльності, спрямованої на формування негативного ставлення до протиправних дій</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Заступник директора з ВР,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w:t>
            </w:r>
          </w:p>
        </w:tc>
        <w:tc>
          <w:tcPr>
            <w:tcW w:w="8408" w:type="dxa"/>
          </w:tcPr>
          <w:p w:rsidR="00BF4283" w:rsidRPr="009D096A" w:rsidRDefault="00BF4283" w:rsidP="00E23591">
            <w:pPr>
              <w:rPr>
                <w:rFonts w:cs="Times New Roman"/>
              </w:rPr>
            </w:pPr>
            <w:r w:rsidRPr="009D096A">
              <w:rPr>
                <w:rFonts w:cs="Times New Roman"/>
              </w:rPr>
              <w:t>Проведення місячника «Правового виховання» та декади правових знань</w:t>
            </w:r>
          </w:p>
        </w:tc>
        <w:tc>
          <w:tcPr>
            <w:tcW w:w="2126" w:type="dxa"/>
          </w:tcPr>
          <w:p w:rsidR="00BF4283" w:rsidRPr="009D096A" w:rsidRDefault="00BF4283" w:rsidP="00E23591">
            <w:pPr>
              <w:jc w:val="center"/>
              <w:rPr>
                <w:rFonts w:cs="Times New Roman"/>
              </w:rPr>
            </w:pPr>
            <w:r w:rsidRPr="009D096A">
              <w:rPr>
                <w:rFonts w:cs="Times New Roman"/>
              </w:rPr>
              <w:t>Постійно</w:t>
            </w:r>
          </w:p>
        </w:tc>
        <w:tc>
          <w:tcPr>
            <w:tcW w:w="4961" w:type="dxa"/>
          </w:tcPr>
          <w:p w:rsidR="00BF4283" w:rsidRPr="009D096A" w:rsidRDefault="00BF4283" w:rsidP="00E23591">
            <w:pPr>
              <w:rPr>
                <w:rFonts w:cs="Times New Roman"/>
              </w:rPr>
            </w:pPr>
            <w:r w:rsidRPr="009D096A">
              <w:rPr>
                <w:rFonts w:cs="Times New Roman"/>
              </w:rPr>
              <w:t>Заступник директора,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3.</w:t>
            </w:r>
          </w:p>
        </w:tc>
        <w:tc>
          <w:tcPr>
            <w:tcW w:w="8408" w:type="dxa"/>
          </w:tcPr>
          <w:p w:rsidR="00BF4283" w:rsidRPr="009D096A" w:rsidRDefault="00BF4283" w:rsidP="00E23591">
            <w:pPr>
              <w:rPr>
                <w:rFonts w:cs="Times New Roman"/>
              </w:rPr>
            </w:pPr>
            <w:r w:rsidRPr="009D096A">
              <w:rPr>
                <w:rFonts w:cs="Times New Roman"/>
              </w:rPr>
              <w:t>Проводити обстеження житло- побутових умов проживання дітей, які потребують підвищеної уваги, сімей, що опинилися у складних сімейних обставинах</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Заступник директора, класні керівники, педагог-організатор</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4.</w:t>
            </w:r>
          </w:p>
        </w:tc>
        <w:tc>
          <w:tcPr>
            <w:tcW w:w="8408" w:type="dxa"/>
          </w:tcPr>
          <w:p w:rsidR="00BF4283" w:rsidRPr="009D096A" w:rsidRDefault="00BF4283" w:rsidP="00E23591">
            <w:pPr>
              <w:rPr>
                <w:rFonts w:cs="Times New Roman"/>
              </w:rPr>
            </w:pPr>
            <w:r w:rsidRPr="009D096A">
              <w:rPr>
                <w:rFonts w:cs="Times New Roman"/>
              </w:rPr>
              <w:t>Проведення годин спілкування, просвітницькі заходи у рамках правопросвітницькогопроєкту Міністерства юстиції «Я маю право».</w:t>
            </w:r>
          </w:p>
          <w:p w:rsidR="00BF4283" w:rsidRPr="009D096A" w:rsidRDefault="00BF4283" w:rsidP="00E23591">
            <w:pPr>
              <w:rPr>
                <w:rFonts w:cs="Times New Roman"/>
              </w:rPr>
            </w:pPr>
            <w:r w:rsidRPr="009D096A">
              <w:rPr>
                <w:rFonts w:cs="Times New Roman"/>
              </w:rPr>
              <w:t>Провести Всеукраїнський тиждень з протидії булінгу</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Заступник директора, педагог-організатор</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5.</w:t>
            </w:r>
          </w:p>
        </w:tc>
        <w:tc>
          <w:tcPr>
            <w:tcW w:w="8408" w:type="dxa"/>
          </w:tcPr>
          <w:p w:rsidR="00BF4283" w:rsidRPr="009D096A" w:rsidRDefault="00BF4283" w:rsidP="00E23591">
            <w:pPr>
              <w:rPr>
                <w:rFonts w:cs="Times New Roman"/>
              </w:rPr>
            </w:pPr>
            <w:r w:rsidRPr="009D096A">
              <w:rPr>
                <w:rFonts w:cs="Times New Roman"/>
              </w:rPr>
              <w:t>Організація змістовного дозвілля учнівської молоді у позаурочний час,</w:t>
            </w:r>
          </w:p>
          <w:p w:rsidR="00BF4283" w:rsidRPr="009D096A" w:rsidRDefault="00BF4283" w:rsidP="00E23591">
            <w:pPr>
              <w:rPr>
                <w:rFonts w:cs="Times New Roman"/>
              </w:rPr>
            </w:pPr>
            <w:r w:rsidRPr="009D096A">
              <w:rPr>
                <w:rFonts w:cs="Times New Roman"/>
              </w:rPr>
              <w:t>проведення культурно-мистецьких акцій, спортивних змагань, туристичних подорожей</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6.</w:t>
            </w:r>
          </w:p>
        </w:tc>
        <w:tc>
          <w:tcPr>
            <w:tcW w:w="8408" w:type="dxa"/>
          </w:tcPr>
          <w:p w:rsidR="00BF4283" w:rsidRPr="009D096A" w:rsidRDefault="00BF4283" w:rsidP="00E23591">
            <w:pPr>
              <w:rPr>
                <w:rFonts w:cs="Times New Roman"/>
              </w:rPr>
            </w:pPr>
            <w:r w:rsidRPr="009D096A">
              <w:rPr>
                <w:rFonts w:cs="Times New Roman"/>
              </w:rPr>
              <w:t>Проводити моніторинг ризиків виникнення всіх форм насильства серед дітей та учнівської молоді, визначення причин тривожності та агресивності</w:t>
            </w:r>
          </w:p>
        </w:tc>
        <w:tc>
          <w:tcPr>
            <w:tcW w:w="2126" w:type="dxa"/>
          </w:tcPr>
          <w:p w:rsidR="00BF4283" w:rsidRPr="009D096A" w:rsidRDefault="00BF4283" w:rsidP="00E23591">
            <w:pPr>
              <w:jc w:val="center"/>
              <w:rPr>
                <w:rFonts w:cs="Times New Roman"/>
              </w:rPr>
            </w:pPr>
            <w:r w:rsidRPr="009D096A">
              <w:rPr>
                <w:rFonts w:cs="Times New Roman"/>
              </w:rPr>
              <w:t>Постійно</w:t>
            </w:r>
          </w:p>
        </w:tc>
        <w:tc>
          <w:tcPr>
            <w:tcW w:w="4961" w:type="dxa"/>
          </w:tcPr>
          <w:p w:rsidR="00BF4283" w:rsidRPr="009D096A" w:rsidRDefault="00BF4283" w:rsidP="00E23591">
            <w:pPr>
              <w:rPr>
                <w:rFonts w:cs="Times New Roman"/>
              </w:rPr>
            </w:pPr>
            <w:r w:rsidRPr="009D096A">
              <w:rPr>
                <w:rFonts w:cs="Times New Roman"/>
              </w:rPr>
              <w:t xml:space="preserve">Заступник директора </w:t>
            </w:r>
          </w:p>
          <w:p w:rsidR="00BF4283" w:rsidRPr="009D096A" w:rsidRDefault="00BF4283" w:rsidP="00E23591">
            <w:pPr>
              <w:rPr>
                <w:rFonts w:cs="Times New Roman"/>
              </w:rPr>
            </w:pP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7.</w:t>
            </w:r>
          </w:p>
        </w:tc>
        <w:tc>
          <w:tcPr>
            <w:tcW w:w="8408" w:type="dxa"/>
          </w:tcPr>
          <w:p w:rsidR="00BF4283" w:rsidRPr="009D096A" w:rsidRDefault="00BF4283" w:rsidP="00E23591">
            <w:pPr>
              <w:rPr>
                <w:rFonts w:cs="Times New Roman"/>
              </w:rPr>
            </w:pPr>
            <w:r w:rsidRPr="009D096A">
              <w:rPr>
                <w:rFonts w:cs="Times New Roman"/>
              </w:rPr>
              <w:t>Довести до відома всіх класних керівників наказ МОН України № 844 від</w:t>
            </w:r>
          </w:p>
          <w:p w:rsidR="00BF4283" w:rsidRPr="009D096A" w:rsidRDefault="00BF4283" w:rsidP="00E23591">
            <w:pPr>
              <w:rPr>
                <w:rFonts w:cs="Times New Roman"/>
              </w:rPr>
            </w:pPr>
            <w:r w:rsidRPr="009D096A">
              <w:rPr>
                <w:rFonts w:cs="Times New Roman"/>
              </w:rPr>
              <w:t>25.12.2006 «Попередження насильства в сім’ї», Комплексний міжвідомчий план заходів із питань координації дій щодо попередження насильства в сім’ї</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Заступник директора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8.</w:t>
            </w:r>
          </w:p>
        </w:tc>
        <w:tc>
          <w:tcPr>
            <w:tcW w:w="8408" w:type="dxa"/>
          </w:tcPr>
          <w:p w:rsidR="00BF4283" w:rsidRPr="009D096A" w:rsidRDefault="00BF4283" w:rsidP="00E23591">
            <w:pPr>
              <w:rPr>
                <w:rFonts w:cs="Times New Roman"/>
              </w:rPr>
            </w:pPr>
            <w:r w:rsidRPr="009D096A">
              <w:rPr>
                <w:rFonts w:cs="Times New Roman"/>
              </w:rPr>
              <w:t>Забезпечити неухильне виконання педагогічними працівниками школи Конвенції ООН «Про права дитини», Закону України «Про охорону дитинства» законодавств України в галузі освіти в частині збереження фізичного , духовного, психічного здоров’я та поваги до людської гідності дитини</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9.</w:t>
            </w:r>
          </w:p>
        </w:tc>
        <w:tc>
          <w:tcPr>
            <w:tcW w:w="8408" w:type="dxa"/>
          </w:tcPr>
          <w:p w:rsidR="00BF4283" w:rsidRPr="009D096A" w:rsidRDefault="00BF4283" w:rsidP="00E23591">
            <w:pPr>
              <w:rPr>
                <w:rFonts w:cs="Times New Roman"/>
              </w:rPr>
            </w:pPr>
            <w:r w:rsidRPr="009D096A">
              <w:rPr>
                <w:rFonts w:cs="Times New Roman"/>
              </w:rPr>
              <w:t>Під час проведення рейду «Учитель і родина» з’ясувати умови проживання та виховання (категорійних) дітей в родинах з метою виявлення не</w:t>
            </w:r>
          </w:p>
          <w:p w:rsidR="00BF4283" w:rsidRPr="009D096A" w:rsidRDefault="00BF4283" w:rsidP="00E23591">
            <w:pPr>
              <w:rPr>
                <w:rFonts w:cs="Times New Roman"/>
              </w:rPr>
            </w:pPr>
            <w:r w:rsidRPr="009D096A">
              <w:rPr>
                <w:rFonts w:cs="Times New Roman"/>
              </w:rPr>
              <w:t>благодійних сімей та недопущення фізичного, психічного, сексуального і</w:t>
            </w:r>
          </w:p>
          <w:p w:rsidR="00BF4283" w:rsidRPr="009D096A" w:rsidRDefault="00BF4283" w:rsidP="00E23591">
            <w:pPr>
              <w:rPr>
                <w:rFonts w:cs="Times New Roman"/>
              </w:rPr>
            </w:pPr>
            <w:r w:rsidRPr="009D096A">
              <w:rPr>
                <w:rFonts w:cs="Times New Roman"/>
              </w:rPr>
              <w:t>економічного насильства над дітьми</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10.</w:t>
            </w:r>
          </w:p>
        </w:tc>
        <w:tc>
          <w:tcPr>
            <w:tcW w:w="8408" w:type="dxa"/>
          </w:tcPr>
          <w:p w:rsidR="00BF4283" w:rsidRPr="009D096A" w:rsidRDefault="00BF4283" w:rsidP="00E23591">
            <w:pPr>
              <w:rPr>
                <w:rFonts w:cs="Times New Roman"/>
              </w:rPr>
            </w:pPr>
            <w:r w:rsidRPr="009D096A">
              <w:rPr>
                <w:rFonts w:cs="Times New Roman"/>
              </w:rPr>
              <w:t>У разі виявлення фактів насильства над дітьми негайно надавати інформації відповідним правоохоронним органам</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11.</w:t>
            </w:r>
          </w:p>
        </w:tc>
        <w:tc>
          <w:tcPr>
            <w:tcW w:w="8408" w:type="dxa"/>
          </w:tcPr>
          <w:p w:rsidR="00BF4283" w:rsidRPr="009D096A" w:rsidRDefault="00BF4283" w:rsidP="00E23591">
            <w:pPr>
              <w:rPr>
                <w:rFonts w:cs="Times New Roman"/>
              </w:rPr>
            </w:pPr>
            <w:r w:rsidRPr="009D096A">
              <w:rPr>
                <w:rFonts w:cs="Times New Roman"/>
              </w:rPr>
              <w:t>Розробити та провести цикл заходів щодо вивчення та популяризації серед учнів та батьків конвенції ООН про права дитини</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12.</w:t>
            </w:r>
          </w:p>
        </w:tc>
        <w:tc>
          <w:tcPr>
            <w:tcW w:w="8408" w:type="dxa"/>
          </w:tcPr>
          <w:p w:rsidR="00BF4283" w:rsidRPr="009D096A" w:rsidRDefault="00BF4283" w:rsidP="00E23591">
            <w:pPr>
              <w:rPr>
                <w:rFonts w:cs="Times New Roman"/>
              </w:rPr>
            </w:pPr>
            <w:r w:rsidRPr="009D096A">
              <w:rPr>
                <w:rFonts w:cs="Times New Roman"/>
              </w:rPr>
              <w:t xml:space="preserve">Формувати навички здорового способу життя серед дітей та молоді, </w:t>
            </w:r>
            <w:r w:rsidRPr="009D096A">
              <w:rPr>
                <w:rFonts w:cs="Times New Roman"/>
              </w:rPr>
              <w:lastRenderedPageBreak/>
              <w:t>запровадження високої педагогічної культури, толерантного ставлення до дітей</w:t>
            </w:r>
          </w:p>
        </w:tc>
        <w:tc>
          <w:tcPr>
            <w:tcW w:w="2126" w:type="dxa"/>
          </w:tcPr>
          <w:p w:rsidR="00BF4283" w:rsidRPr="009D096A" w:rsidRDefault="00EA14AA" w:rsidP="00E23591">
            <w:pPr>
              <w:jc w:val="center"/>
              <w:rPr>
                <w:rFonts w:cs="Times New Roman"/>
              </w:rPr>
            </w:pPr>
            <w:r>
              <w:rPr>
                <w:rFonts w:cs="Times New Roman"/>
              </w:rPr>
              <w:lastRenderedPageBreak/>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lastRenderedPageBreak/>
              <w:t>13.</w:t>
            </w:r>
          </w:p>
        </w:tc>
        <w:tc>
          <w:tcPr>
            <w:tcW w:w="8408" w:type="dxa"/>
          </w:tcPr>
          <w:p w:rsidR="00BF4283" w:rsidRPr="009D096A" w:rsidRDefault="00BF4283" w:rsidP="00E23591">
            <w:pPr>
              <w:rPr>
                <w:rFonts w:cs="Times New Roman"/>
              </w:rPr>
            </w:pPr>
            <w:r w:rsidRPr="009D096A">
              <w:rPr>
                <w:rFonts w:cs="Times New Roman"/>
              </w:rPr>
              <w:t>Проводити соціально-психологічні дослідження серед учнів закладу з метою вивчення проблем підліткового насильства та розробити</w:t>
            </w:r>
          </w:p>
          <w:p w:rsidR="00BF4283" w:rsidRPr="009D096A" w:rsidRDefault="00BF4283" w:rsidP="00E23591">
            <w:pPr>
              <w:rPr>
                <w:rFonts w:cs="Times New Roman"/>
              </w:rPr>
            </w:pPr>
            <w:r w:rsidRPr="009D096A">
              <w:rPr>
                <w:rFonts w:cs="Times New Roman"/>
              </w:rPr>
              <w:t>рекомендації для попередження фактів психологічного розладу, агресивності та жорстокості серед неповнолітніх</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14.</w:t>
            </w:r>
          </w:p>
        </w:tc>
        <w:tc>
          <w:tcPr>
            <w:tcW w:w="8408" w:type="dxa"/>
          </w:tcPr>
          <w:p w:rsidR="00BF4283" w:rsidRPr="009D096A" w:rsidRDefault="00BF4283" w:rsidP="00E23591">
            <w:pPr>
              <w:rPr>
                <w:rFonts w:cs="Times New Roman"/>
              </w:rPr>
            </w:pPr>
            <w:r w:rsidRPr="009D096A">
              <w:rPr>
                <w:rFonts w:cs="Times New Roman"/>
              </w:rPr>
              <w:t>Проводити лекційно-просвітницькі заходи в навчальному закладі з питань підготовки молоді до сімейного життя, планування сім’ї та попередження насильства в сім’ї</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Педагог-організатор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15.</w:t>
            </w:r>
          </w:p>
        </w:tc>
        <w:tc>
          <w:tcPr>
            <w:tcW w:w="8408" w:type="dxa"/>
          </w:tcPr>
          <w:p w:rsidR="00BF4283" w:rsidRPr="009D096A" w:rsidRDefault="00BF4283" w:rsidP="00E23591">
            <w:pPr>
              <w:rPr>
                <w:rFonts w:cs="Times New Roman"/>
              </w:rPr>
            </w:pPr>
            <w:r w:rsidRPr="009D096A">
              <w:rPr>
                <w:rFonts w:cs="Times New Roman"/>
              </w:rPr>
              <w:t>При необхідності надавати постраждалим від насильства в сім’ї соціально-педагогічні, інформаційні послуги</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Педагог-організатор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16.</w:t>
            </w:r>
          </w:p>
        </w:tc>
        <w:tc>
          <w:tcPr>
            <w:tcW w:w="8408" w:type="dxa"/>
          </w:tcPr>
          <w:p w:rsidR="00BF4283" w:rsidRPr="009D096A" w:rsidRDefault="00BF4283" w:rsidP="00E23591">
            <w:pPr>
              <w:rPr>
                <w:rFonts w:cs="Times New Roman"/>
              </w:rPr>
            </w:pPr>
            <w:r w:rsidRPr="009D096A">
              <w:rPr>
                <w:rFonts w:cs="Times New Roman"/>
              </w:rPr>
              <w:t>Надавати практичну допомогу у проведенні виховних годин, тренінгів в класних колективах школи з питань попередження домашнього насильства</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Педагог-організатор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17.</w:t>
            </w:r>
          </w:p>
        </w:tc>
        <w:tc>
          <w:tcPr>
            <w:tcW w:w="8408" w:type="dxa"/>
          </w:tcPr>
          <w:p w:rsidR="00BF4283" w:rsidRPr="009D096A" w:rsidRDefault="00BF4283" w:rsidP="00E23591">
            <w:pPr>
              <w:rPr>
                <w:rFonts w:cs="Times New Roman"/>
              </w:rPr>
            </w:pPr>
            <w:r w:rsidRPr="009D096A">
              <w:rPr>
                <w:rFonts w:cs="Times New Roman"/>
              </w:rPr>
              <w:t>Забезпечити раннє виявлення сімей, в яких може виникнути реальна загроза вчинення насильства в сім’ї</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w:t>
            </w:r>
          </w:p>
          <w:p w:rsidR="00BF4283" w:rsidRPr="009D096A" w:rsidRDefault="00BF4283" w:rsidP="00E23591">
            <w:pPr>
              <w:rPr>
                <w:rFonts w:cs="Times New Roman"/>
              </w:rPr>
            </w:pP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18.</w:t>
            </w:r>
          </w:p>
        </w:tc>
        <w:tc>
          <w:tcPr>
            <w:tcW w:w="8408" w:type="dxa"/>
          </w:tcPr>
          <w:p w:rsidR="00BF4283" w:rsidRPr="009D096A" w:rsidRDefault="00BF4283" w:rsidP="00E23591">
            <w:pPr>
              <w:rPr>
                <w:rFonts w:cs="Times New Roman"/>
              </w:rPr>
            </w:pPr>
            <w:r w:rsidRPr="009D096A">
              <w:rPr>
                <w:rFonts w:cs="Times New Roman"/>
              </w:rPr>
              <w:t>Провести з учнями бесіди, круглі столи на тему: «Що робити, коли тебе ображають дорослі»; «Насильство в сім’ї та як його уникнути»</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19.</w:t>
            </w:r>
          </w:p>
        </w:tc>
        <w:tc>
          <w:tcPr>
            <w:tcW w:w="8408" w:type="dxa"/>
          </w:tcPr>
          <w:p w:rsidR="00BF4283" w:rsidRPr="009D096A" w:rsidRDefault="00BF4283" w:rsidP="00E23591">
            <w:pPr>
              <w:rPr>
                <w:rFonts w:cs="Times New Roman"/>
              </w:rPr>
            </w:pPr>
            <w:r w:rsidRPr="009D096A">
              <w:rPr>
                <w:rFonts w:cs="Times New Roman"/>
              </w:rPr>
              <w:t>Загальношкільна батьківська конференція на тему: «Взаємодія сім’ї і школи – запорука успішного навчання і виховання. Єдині вимоги у вихованні»</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Педагог-організатор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20.</w:t>
            </w:r>
          </w:p>
        </w:tc>
        <w:tc>
          <w:tcPr>
            <w:tcW w:w="8408" w:type="dxa"/>
          </w:tcPr>
          <w:p w:rsidR="00BF4283" w:rsidRPr="009D096A" w:rsidRDefault="00BF4283" w:rsidP="00E23591">
            <w:pPr>
              <w:rPr>
                <w:rFonts w:cs="Times New Roman"/>
              </w:rPr>
            </w:pPr>
            <w:r w:rsidRPr="009D096A">
              <w:rPr>
                <w:rFonts w:cs="Times New Roman"/>
              </w:rPr>
              <w:t>Популяризувати заходи з питань сім’ї, родинного виховання на сайті закладу</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21.</w:t>
            </w:r>
          </w:p>
        </w:tc>
        <w:tc>
          <w:tcPr>
            <w:tcW w:w="8408" w:type="dxa"/>
          </w:tcPr>
          <w:p w:rsidR="00BF4283" w:rsidRPr="009D096A" w:rsidRDefault="00BF4283" w:rsidP="00E23591">
            <w:pPr>
              <w:rPr>
                <w:rFonts w:cs="Times New Roman"/>
              </w:rPr>
            </w:pPr>
            <w:r w:rsidRPr="009D096A">
              <w:rPr>
                <w:rFonts w:cs="Times New Roman"/>
              </w:rPr>
              <w:t>Розробка індивідуального плану психолого-педагогічного супроводу учнів «Групи ризику»</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22.</w:t>
            </w:r>
          </w:p>
        </w:tc>
        <w:tc>
          <w:tcPr>
            <w:tcW w:w="8408" w:type="dxa"/>
          </w:tcPr>
          <w:p w:rsidR="00BF4283" w:rsidRPr="009D096A" w:rsidRDefault="00BF4283" w:rsidP="00E23591">
            <w:pPr>
              <w:rPr>
                <w:rFonts w:cs="Times New Roman"/>
              </w:rPr>
            </w:pPr>
            <w:r w:rsidRPr="009D096A">
              <w:rPr>
                <w:rFonts w:cs="Times New Roman"/>
              </w:rPr>
              <w:t>Залучення спеціалістів різних фахів та служб для проведення профілактичної роботи серед молоді</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Педагог-організатор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23.</w:t>
            </w:r>
          </w:p>
        </w:tc>
        <w:tc>
          <w:tcPr>
            <w:tcW w:w="8408" w:type="dxa"/>
          </w:tcPr>
          <w:p w:rsidR="00BF4283" w:rsidRPr="009D096A" w:rsidRDefault="00BF4283" w:rsidP="00E23591">
            <w:pPr>
              <w:rPr>
                <w:rFonts w:cs="Times New Roman"/>
              </w:rPr>
            </w:pPr>
            <w:r w:rsidRPr="009D096A">
              <w:rPr>
                <w:rFonts w:cs="Times New Roman"/>
              </w:rPr>
              <w:t>Проведення заходів до Дня боротьби зі СНІДом</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24.</w:t>
            </w:r>
          </w:p>
        </w:tc>
        <w:tc>
          <w:tcPr>
            <w:tcW w:w="8408" w:type="dxa"/>
          </w:tcPr>
          <w:p w:rsidR="00BF4283" w:rsidRPr="009D096A" w:rsidRDefault="00BF4283" w:rsidP="00E23591">
            <w:pPr>
              <w:rPr>
                <w:rFonts w:cs="Times New Roman"/>
              </w:rPr>
            </w:pPr>
            <w:r w:rsidRPr="009D096A">
              <w:rPr>
                <w:rFonts w:cs="Times New Roman"/>
              </w:rPr>
              <w:t>Всеукраїнський тиждень правознавства</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 учитель правознавства</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25.</w:t>
            </w:r>
          </w:p>
        </w:tc>
        <w:tc>
          <w:tcPr>
            <w:tcW w:w="8408" w:type="dxa"/>
          </w:tcPr>
          <w:p w:rsidR="00BF4283" w:rsidRPr="009D096A" w:rsidRDefault="00BF4283" w:rsidP="00E23591">
            <w:pPr>
              <w:rPr>
                <w:rFonts w:cs="Times New Roman"/>
              </w:rPr>
            </w:pPr>
            <w:r w:rsidRPr="009D096A">
              <w:rPr>
                <w:rFonts w:cs="Times New Roman"/>
              </w:rPr>
              <w:t>Активізація роботи психологічної служби на виявлення дітей, які потребують психологічної підтримки, надання їм відповідної фахової допомоги</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Педагог-організатор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26.</w:t>
            </w:r>
          </w:p>
        </w:tc>
        <w:tc>
          <w:tcPr>
            <w:tcW w:w="8408" w:type="dxa"/>
          </w:tcPr>
          <w:p w:rsidR="00BF4283" w:rsidRPr="009D096A" w:rsidRDefault="00BF4283" w:rsidP="00E23591">
            <w:pPr>
              <w:rPr>
                <w:rFonts w:cs="Times New Roman"/>
              </w:rPr>
            </w:pPr>
            <w:r w:rsidRPr="009D096A">
              <w:rPr>
                <w:rFonts w:cs="Times New Roman"/>
              </w:rPr>
              <w:t>Співпраця з працівниками юстиції, правоохоронних органів, служби у справах дітей з писань правової освіти та профілактики правопорушень</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соціальний педагог</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27.</w:t>
            </w:r>
          </w:p>
        </w:tc>
        <w:tc>
          <w:tcPr>
            <w:tcW w:w="8408" w:type="dxa"/>
          </w:tcPr>
          <w:p w:rsidR="00BF4283" w:rsidRPr="009D096A" w:rsidRDefault="00BF4283" w:rsidP="00E23591">
            <w:pPr>
              <w:rPr>
                <w:rFonts w:cs="Times New Roman"/>
              </w:rPr>
            </w:pPr>
            <w:r w:rsidRPr="009D096A">
              <w:rPr>
                <w:rFonts w:cs="Times New Roman"/>
              </w:rPr>
              <w:t>Організація контролю за відвідуванням учнями</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28.</w:t>
            </w:r>
          </w:p>
        </w:tc>
        <w:tc>
          <w:tcPr>
            <w:tcW w:w="8408" w:type="dxa"/>
          </w:tcPr>
          <w:p w:rsidR="00BF4283" w:rsidRPr="009D096A" w:rsidRDefault="00BF4283" w:rsidP="00E23591">
            <w:pPr>
              <w:rPr>
                <w:rFonts w:cs="Times New Roman"/>
              </w:rPr>
            </w:pPr>
            <w:r w:rsidRPr="009D096A">
              <w:rPr>
                <w:rFonts w:cs="Times New Roman"/>
              </w:rPr>
              <w:t>Організувати написання есе на тему «Як довіряти і бути вдячним іншим»</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29.</w:t>
            </w:r>
          </w:p>
        </w:tc>
        <w:tc>
          <w:tcPr>
            <w:tcW w:w="8408" w:type="dxa"/>
          </w:tcPr>
          <w:p w:rsidR="00BF4283" w:rsidRPr="009D096A" w:rsidRDefault="00BF4283" w:rsidP="00E23591">
            <w:pPr>
              <w:rPr>
                <w:rFonts w:cs="Times New Roman"/>
              </w:rPr>
            </w:pPr>
            <w:r w:rsidRPr="009D096A">
              <w:rPr>
                <w:rFonts w:cs="Times New Roman"/>
              </w:rPr>
              <w:t>Тренінгове заняття «Профілактика булінгу в учнівському середовищі»</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lastRenderedPageBreak/>
              <w:t>30.</w:t>
            </w:r>
          </w:p>
        </w:tc>
        <w:tc>
          <w:tcPr>
            <w:tcW w:w="8408" w:type="dxa"/>
          </w:tcPr>
          <w:p w:rsidR="00BF4283" w:rsidRPr="009D096A" w:rsidRDefault="00BF4283" w:rsidP="00E23591">
            <w:pPr>
              <w:rPr>
                <w:rFonts w:cs="Times New Roman"/>
              </w:rPr>
            </w:pPr>
            <w:r w:rsidRPr="009D096A">
              <w:rPr>
                <w:rFonts w:cs="Times New Roman"/>
              </w:rPr>
              <w:t>Проведення засідання методичного об’єднання класних керівників на тему</w:t>
            </w:r>
          </w:p>
          <w:p w:rsidR="00BF4283" w:rsidRPr="009D096A" w:rsidRDefault="00BF4283" w:rsidP="00E23591">
            <w:pPr>
              <w:rPr>
                <w:rFonts w:cs="Times New Roman"/>
              </w:rPr>
            </w:pPr>
            <w:r w:rsidRPr="009D096A">
              <w:rPr>
                <w:rFonts w:cs="Times New Roman"/>
              </w:rPr>
              <w:t>«Організація та проведення профілактичної роботи щодо попередження випадків булінгу серед учасників освітнього процесу»</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31.</w:t>
            </w:r>
          </w:p>
        </w:tc>
        <w:tc>
          <w:tcPr>
            <w:tcW w:w="8408" w:type="dxa"/>
          </w:tcPr>
          <w:p w:rsidR="00BF4283" w:rsidRPr="009D096A" w:rsidRDefault="00BF4283" w:rsidP="00E23591">
            <w:pPr>
              <w:rPr>
                <w:rFonts w:cs="Times New Roman"/>
              </w:rPr>
            </w:pPr>
            <w:r w:rsidRPr="009D096A">
              <w:rPr>
                <w:rFonts w:cs="Times New Roman"/>
              </w:rPr>
              <w:t>Розмістити на інформаційному стенді номери телефону гарячої лінії протидії булінгу</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32.</w:t>
            </w:r>
          </w:p>
        </w:tc>
        <w:tc>
          <w:tcPr>
            <w:tcW w:w="8408" w:type="dxa"/>
          </w:tcPr>
          <w:p w:rsidR="00BF4283" w:rsidRPr="009D096A" w:rsidRDefault="00BF4283" w:rsidP="00E23591">
            <w:pPr>
              <w:rPr>
                <w:rFonts w:cs="Times New Roman"/>
              </w:rPr>
            </w:pPr>
            <w:r w:rsidRPr="009D096A">
              <w:rPr>
                <w:rFonts w:cs="Times New Roman"/>
              </w:rPr>
              <w:t>Провести загальношкільні батьківські збори батьків учнів 1-4, 5-7, 8-9 кл. на тему «Шкільний булінг. Якщо ваша дитина стала його жертвою»</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33.</w:t>
            </w:r>
          </w:p>
        </w:tc>
        <w:tc>
          <w:tcPr>
            <w:tcW w:w="8408" w:type="dxa"/>
          </w:tcPr>
          <w:p w:rsidR="00BF4283" w:rsidRPr="009D096A" w:rsidRDefault="00BF4283" w:rsidP="00E23591">
            <w:pPr>
              <w:rPr>
                <w:rFonts w:cs="Times New Roman"/>
              </w:rPr>
            </w:pPr>
            <w:r w:rsidRPr="009D096A">
              <w:rPr>
                <w:rFonts w:cs="Times New Roman"/>
              </w:rPr>
              <w:t>Години відвертого спілкування за участю представників ювінальної поліції «Не допускай проявів булінгу над собою. Допоможи другу»</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Педагог-організатор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34.</w:t>
            </w:r>
          </w:p>
        </w:tc>
        <w:tc>
          <w:tcPr>
            <w:tcW w:w="8408" w:type="dxa"/>
          </w:tcPr>
          <w:p w:rsidR="00BF4283" w:rsidRPr="009D096A" w:rsidRDefault="00BF4283" w:rsidP="00E23591">
            <w:pPr>
              <w:rPr>
                <w:rFonts w:cs="Times New Roman"/>
              </w:rPr>
            </w:pPr>
            <w:r w:rsidRPr="009D096A">
              <w:rPr>
                <w:rFonts w:cs="Times New Roman"/>
              </w:rPr>
              <w:t>Заняття шкільної ради старшокласників за участю соціального педагога на тему «Не допускай насилля над ближнім»</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 xml:space="preserve">Педагог-організатор </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35.</w:t>
            </w:r>
          </w:p>
        </w:tc>
        <w:tc>
          <w:tcPr>
            <w:tcW w:w="8408" w:type="dxa"/>
          </w:tcPr>
          <w:p w:rsidR="00BF4283" w:rsidRPr="009D096A" w:rsidRDefault="00BF4283" w:rsidP="00E23591">
            <w:pPr>
              <w:rPr>
                <w:rFonts w:cs="Times New Roman"/>
              </w:rPr>
            </w:pPr>
            <w:r w:rsidRPr="009D096A">
              <w:rPr>
                <w:rFonts w:cs="Times New Roman"/>
              </w:rPr>
              <w:t>Конкурс-виставка плакатів на тему «Шкільному боулінгу скажемо – НІ!»</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 класні керівники</w:t>
            </w:r>
          </w:p>
        </w:tc>
      </w:tr>
      <w:tr w:rsidR="00BF4283" w:rsidRPr="009D096A" w:rsidTr="00E23591">
        <w:tc>
          <w:tcPr>
            <w:tcW w:w="631" w:type="dxa"/>
          </w:tcPr>
          <w:p w:rsidR="00BF4283" w:rsidRPr="009D096A" w:rsidRDefault="00BF4283" w:rsidP="00E23591">
            <w:pPr>
              <w:jc w:val="center"/>
              <w:rPr>
                <w:rFonts w:cs="Times New Roman"/>
              </w:rPr>
            </w:pPr>
            <w:r w:rsidRPr="009D096A">
              <w:rPr>
                <w:rFonts w:cs="Times New Roman"/>
              </w:rPr>
              <w:t>36.</w:t>
            </w:r>
          </w:p>
        </w:tc>
        <w:tc>
          <w:tcPr>
            <w:tcW w:w="8408" w:type="dxa"/>
          </w:tcPr>
          <w:p w:rsidR="00BF4283" w:rsidRPr="009D096A" w:rsidRDefault="00BF4283" w:rsidP="00E23591">
            <w:pPr>
              <w:rPr>
                <w:rFonts w:cs="Times New Roman"/>
              </w:rPr>
            </w:pPr>
            <w:r w:rsidRPr="009D096A">
              <w:rPr>
                <w:rFonts w:cs="Times New Roman"/>
              </w:rPr>
              <w:t>Психолого-педагогічний моніторинг виявлення учнів, що схильні до суїцидальних тенденцій</w:t>
            </w:r>
          </w:p>
        </w:tc>
        <w:tc>
          <w:tcPr>
            <w:tcW w:w="2126"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4961" w:type="dxa"/>
          </w:tcPr>
          <w:p w:rsidR="00BF4283" w:rsidRPr="009D096A" w:rsidRDefault="00BF4283" w:rsidP="00E23591">
            <w:pPr>
              <w:rPr>
                <w:rFonts w:cs="Times New Roman"/>
              </w:rPr>
            </w:pPr>
            <w:r w:rsidRPr="009D096A">
              <w:rPr>
                <w:rFonts w:cs="Times New Roman"/>
              </w:rPr>
              <w:t>Педагог-організатор</w:t>
            </w:r>
          </w:p>
        </w:tc>
      </w:tr>
    </w:tbl>
    <w:p w:rsidR="00BF4283" w:rsidRPr="009D096A" w:rsidRDefault="00BF4283" w:rsidP="00BF4283">
      <w:pPr>
        <w:ind w:firstLine="567"/>
        <w:rPr>
          <w:b/>
          <w:bCs/>
        </w:rPr>
      </w:pPr>
    </w:p>
    <w:p w:rsidR="00BF4283" w:rsidRPr="009D096A" w:rsidRDefault="00BF4283" w:rsidP="00BF4283">
      <w:pPr>
        <w:shd w:val="clear" w:color="auto" w:fill="FFFFFF"/>
        <w:ind w:firstLine="567"/>
        <w:jc w:val="both"/>
      </w:pPr>
      <w:r w:rsidRPr="009D096A">
        <w:rPr>
          <w:b/>
          <w:bCs/>
        </w:rPr>
        <w:t>Очікувані результати:</w:t>
      </w:r>
    </w:p>
    <w:p w:rsidR="00BF4283" w:rsidRPr="009D096A" w:rsidRDefault="00BF4283" w:rsidP="00BF4283">
      <w:pPr>
        <w:shd w:val="clear" w:color="auto" w:fill="FFFFFF"/>
        <w:ind w:firstLine="567"/>
        <w:jc w:val="both"/>
      </w:pPr>
      <w:r w:rsidRPr="009D096A">
        <w:t>збільшення кількості підлітків, охоплених програмою профілактики булінгу;</w:t>
      </w:r>
    </w:p>
    <w:p w:rsidR="00BF4283" w:rsidRPr="009D096A" w:rsidRDefault="00BF4283" w:rsidP="00BF4283">
      <w:pPr>
        <w:shd w:val="clear" w:color="auto" w:fill="FFFFFF"/>
        <w:ind w:firstLine="567"/>
        <w:jc w:val="both"/>
      </w:pPr>
      <w:r w:rsidRPr="009D096A">
        <w:t>розробка та впровадження ефективних форм та методів роботи з підлітками у сфері превенції негативних явищ;</w:t>
      </w:r>
    </w:p>
    <w:p w:rsidR="00BF4283" w:rsidRPr="009D096A" w:rsidRDefault="00BF4283" w:rsidP="00BF4283">
      <w:pPr>
        <w:shd w:val="clear" w:color="auto" w:fill="FFFFFF"/>
        <w:ind w:firstLine="567"/>
        <w:jc w:val="both"/>
      </w:pPr>
      <w:r w:rsidRPr="009D096A">
        <w:t>збільшення кількості підлітків, які ведуть здоровий та активний спосіб життя.</w:t>
      </w:r>
    </w:p>
    <w:p w:rsidR="00BF4283" w:rsidRPr="009D096A" w:rsidRDefault="00BF4283" w:rsidP="00BF4283">
      <w:pPr>
        <w:shd w:val="clear" w:color="auto" w:fill="FFFFFF"/>
        <w:spacing w:before="100" w:beforeAutospacing="1" w:after="100" w:afterAutospacing="1"/>
        <w:jc w:val="both"/>
      </w:pPr>
    </w:p>
    <w:p w:rsidR="00BF4283" w:rsidRPr="009D096A" w:rsidRDefault="00BF4283" w:rsidP="00BF4283">
      <w:pPr>
        <w:rPr>
          <w:b/>
          <w:bCs/>
        </w:rPr>
      </w:pPr>
      <w:r w:rsidRPr="009D096A">
        <w:rPr>
          <w:b/>
          <w:bCs/>
        </w:rPr>
        <w:br w:type="page"/>
      </w:r>
    </w:p>
    <w:p w:rsidR="00BF4283" w:rsidRPr="009D096A" w:rsidRDefault="00BF4283" w:rsidP="00BF4283">
      <w:pPr>
        <w:shd w:val="clear" w:color="auto" w:fill="FFFFFF"/>
        <w:jc w:val="both"/>
        <w:rPr>
          <w:b/>
          <w:bCs/>
        </w:rPr>
      </w:pPr>
      <w:r w:rsidRPr="009D096A">
        <w:rPr>
          <w:b/>
          <w:bCs/>
        </w:rPr>
        <w:lastRenderedPageBreak/>
        <w:t>2.2 Напрям «Система оцінювання здобувачів освіти»</w:t>
      </w:r>
    </w:p>
    <w:p w:rsidR="00BF4283" w:rsidRPr="009D096A" w:rsidRDefault="00BF4283" w:rsidP="00BF4283">
      <w:pPr>
        <w:shd w:val="clear" w:color="auto" w:fill="FFFFFF"/>
        <w:jc w:val="both"/>
        <w:rPr>
          <w:b/>
          <w:bCs/>
        </w:rPr>
      </w:pPr>
    </w:p>
    <w:tbl>
      <w:tblPr>
        <w:tblStyle w:val="ae"/>
        <w:tblW w:w="0" w:type="auto"/>
        <w:tblLook w:val="04A0"/>
      </w:tblPr>
      <w:tblGrid>
        <w:gridCol w:w="817"/>
        <w:gridCol w:w="5387"/>
        <w:gridCol w:w="1559"/>
        <w:gridCol w:w="1276"/>
        <w:gridCol w:w="1275"/>
        <w:gridCol w:w="1134"/>
        <w:gridCol w:w="1418"/>
        <w:gridCol w:w="3054"/>
      </w:tblGrid>
      <w:tr w:rsidR="00BF4283" w:rsidRPr="009D096A" w:rsidTr="00E23591">
        <w:tc>
          <w:tcPr>
            <w:tcW w:w="817" w:type="dxa"/>
            <w:vMerge w:val="restart"/>
          </w:tcPr>
          <w:p w:rsidR="00BF4283" w:rsidRPr="009D096A" w:rsidRDefault="00BF4283" w:rsidP="00E23591">
            <w:pPr>
              <w:jc w:val="center"/>
              <w:rPr>
                <w:rFonts w:cs="Times New Roman"/>
              </w:rPr>
            </w:pPr>
            <w:r w:rsidRPr="009D096A">
              <w:rPr>
                <w:rFonts w:cs="Times New Roman"/>
                <w:b/>
                <w:bCs/>
              </w:rPr>
              <w:t>№ з/п</w:t>
            </w:r>
          </w:p>
        </w:tc>
        <w:tc>
          <w:tcPr>
            <w:tcW w:w="5387" w:type="dxa"/>
            <w:vMerge w:val="restart"/>
          </w:tcPr>
          <w:p w:rsidR="00BF4283" w:rsidRPr="009D096A" w:rsidRDefault="00BF4283" w:rsidP="00E23591">
            <w:pPr>
              <w:jc w:val="center"/>
              <w:rPr>
                <w:rFonts w:cs="Times New Roman"/>
              </w:rPr>
            </w:pPr>
            <w:r w:rsidRPr="009D096A">
              <w:rPr>
                <w:rFonts w:cs="Times New Roman"/>
                <w:b/>
                <w:bCs/>
              </w:rPr>
              <w:t>Об’єкт оцінки</w:t>
            </w:r>
          </w:p>
        </w:tc>
        <w:tc>
          <w:tcPr>
            <w:tcW w:w="1559" w:type="dxa"/>
            <w:vMerge w:val="restart"/>
          </w:tcPr>
          <w:p w:rsidR="00BF4283" w:rsidRPr="009D096A" w:rsidRDefault="00EA14AA" w:rsidP="00E23591">
            <w:pPr>
              <w:jc w:val="center"/>
              <w:rPr>
                <w:rFonts w:cs="Times New Roman"/>
              </w:rPr>
            </w:pPr>
            <w:r>
              <w:rPr>
                <w:rFonts w:cs="Times New Roman"/>
                <w:b/>
                <w:bCs/>
              </w:rPr>
              <w:t>2023</w:t>
            </w:r>
            <w:r w:rsidR="00BF4283" w:rsidRPr="009D096A">
              <w:rPr>
                <w:rFonts w:cs="Times New Roman"/>
                <w:b/>
                <w:bCs/>
              </w:rPr>
              <w:t>-202</w:t>
            </w:r>
            <w:r>
              <w:rPr>
                <w:rFonts w:cs="Times New Roman"/>
                <w:b/>
                <w:bCs/>
              </w:rPr>
              <w:t>4</w:t>
            </w:r>
          </w:p>
        </w:tc>
        <w:tc>
          <w:tcPr>
            <w:tcW w:w="1276" w:type="dxa"/>
            <w:vMerge w:val="restart"/>
          </w:tcPr>
          <w:p w:rsidR="00BF4283" w:rsidRPr="009D096A" w:rsidRDefault="00EA14AA" w:rsidP="00E23591">
            <w:pPr>
              <w:jc w:val="center"/>
              <w:rPr>
                <w:rFonts w:cs="Times New Roman"/>
              </w:rPr>
            </w:pPr>
            <w:r>
              <w:rPr>
                <w:rFonts w:cs="Times New Roman"/>
                <w:b/>
                <w:bCs/>
              </w:rPr>
              <w:t>2024</w:t>
            </w:r>
            <w:r w:rsidR="00BF4283" w:rsidRPr="009D096A">
              <w:rPr>
                <w:rFonts w:cs="Times New Roman"/>
                <w:b/>
                <w:bCs/>
              </w:rPr>
              <w:t>-202</w:t>
            </w:r>
            <w:r>
              <w:rPr>
                <w:rFonts w:cs="Times New Roman"/>
                <w:b/>
                <w:bCs/>
              </w:rPr>
              <w:t>5</w:t>
            </w:r>
          </w:p>
        </w:tc>
        <w:tc>
          <w:tcPr>
            <w:tcW w:w="1275" w:type="dxa"/>
            <w:vMerge w:val="restart"/>
          </w:tcPr>
          <w:p w:rsidR="00BF4283" w:rsidRPr="009D096A" w:rsidRDefault="00EA14AA" w:rsidP="00E23591">
            <w:pPr>
              <w:jc w:val="center"/>
              <w:rPr>
                <w:rFonts w:cs="Times New Roman"/>
              </w:rPr>
            </w:pPr>
            <w:r>
              <w:rPr>
                <w:rFonts w:cs="Times New Roman"/>
                <w:b/>
                <w:bCs/>
              </w:rPr>
              <w:t>2025</w:t>
            </w:r>
            <w:r w:rsidR="00BF4283" w:rsidRPr="009D096A">
              <w:rPr>
                <w:rFonts w:cs="Times New Roman"/>
                <w:b/>
                <w:bCs/>
              </w:rPr>
              <w:t>-202</w:t>
            </w:r>
            <w:r>
              <w:rPr>
                <w:rFonts w:cs="Times New Roman"/>
                <w:b/>
                <w:bCs/>
              </w:rPr>
              <w:t>6</w:t>
            </w:r>
          </w:p>
        </w:tc>
        <w:tc>
          <w:tcPr>
            <w:tcW w:w="1134" w:type="dxa"/>
            <w:vMerge w:val="restart"/>
          </w:tcPr>
          <w:p w:rsidR="00BF4283" w:rsidRPr="009D096A" w:rsidRDefault="00EA14AA" w:rsidP="00E23591">
            <w:pPr>
              <w:jc w:val="center"/>
              <w:rPr>
                <w:rFonts w:cs="Times New Roman"/>
              </w:rPr>
            </w:pPr>
            <w:r>
              <w:rPr>
                <w:rFonts w:cs="Times New Roman"/>
                <w:b/>
                <w:bCs/>
              </w:rPr>
              <w:t>2026</w:t>
            </w:r>
            <w:r w:rsidR="00BF4283" w:rsidRPr="009D096A">
              <w:rPr>
                <w:rFonts w:cs="Times New Roman"/>
                <w:b/>
                <w:bCs/>
              </w:rPr>
              <w:t>-202</w:t>
            </w:r>
            <w:r>
              <w:rPr>
                <w:rFonts w:cs="Times New Roman"/>
                <w:b/>
                <w:bCs/>
              </w:rPr>
              <w:t>7</w:t>
            </w:r>
          </w:p>
        </w:tc>
        <w:tc>
          <w:tcPr>
            <w:tcW w:w="1418" w:type="dxa"/>
            <w:vMerge w:val="restart"/>
          </w:tcPr>
          <w:p w:rsidR="00BF4283" w:rsidRPr="009D096A" w:rsidRDefault="00EA14AA" w:rsidP="00E23591">
            <w:pPr>
              <w:jc w:val="center"/>
              <w:rPr>
                <w:rFonts w:cs="Times New Roman"/>
              </w:rPr>
            </w:pPr>
            <w:r>
              <w:rPr>
                <w:rFonts w:cs="Times New Roman"/>
                <w:b/>
                <w:bCs/>
              </w:rPr>
              <w:t>2027</w:t>
            </w:r>
            <w:r w:rsidR="00BF4283" w:rsidRPr="009D096A">
              <w:rPr>
                <w:rFonts w:cs="Times New Roman"/>
                <w:b/>
                <w:bCs/>
              </w:rPr>
              <w:t>-202</w:t>
            </w:r>
            <w:r>
              <w:rPr>
                <w:rFonts w:cs="Times New Roman"/>
                <w:b/>
                <w:bCs/>
              </w:rPr>
              <w:t>8</w:t>
            </w:r>
          </w:p>
        </w:tc>
        <w:tc>
          <w:tcPr>
            <w:tcW w:w="3054" w:type="dxa"/>
          </w:tcPr>
          <w:p w:rsidR="00BF4283" w:rsidRPr="009D096A" w:rsidRDefault="00BF4283" w:rsidP="00E23591">
            <w:pPr>
              <w:jc w:val="center"/>
              <w:rPr>
                <w:rFonts w:cs="Times New Roman"/>
              </w:rPr>
            </w:pPr>
            <w:r w:rsidRPr="009D096A">
              <w:rPr>
                <w:rFonts w:cs="Times New Roman"/>
                <w:b/>
                <w:bCs/>
              </w:rPr>
              <w:t>На виході</w:t>
            </w:r>
          </w:p>
        </w:tc>
      </w:tr>
      <w:tr w:rsidR="00BF4283" w:rsidRPr="009D096A" w:rsidTr="00E23591">
        <w:tc>
          <w:tcPr>
            <w:tcW w:w="817" w:type="dxa"/>
            <w:vMerge/>
          </w:tcPr>
          <w:p w:rsidR="00BF4283" w:rsidRPr="009D096A" w:rsidRDefault="00BF4283" w:rsidP="00E23591">
            <w:pPr>
              <w:spacing w:before="100" w:beforeAutospacing="1" w:after="100" w:afterAutospacing="1"/>
              <w:jc w:val="both"/>
              <w:rPr>
                <w:rFonts w:cs="Times New Roman"/>
              </w:rPr>
            </w:pPr>
          </w:p>
        </w:tc>
        <w:tc>
          <w:tcPr>
            <w:tcW w:w="5387" w:type="dxa"/>
            <w:vMerge/>
          </w:tcPr>
          <w:p w:rsidR="00BF4283" w:rsidRPr="009D096A" w:rsidRDefault="00BF4283" w:rsidP="00E23591">
            <w:pPr>
              <w:spacing w:before="100" w:beforeAutospacing="1" w:after="100" w:afterAutospacing="1"/>
              <w:jc w:val="both"/>
              <w:rPr>
                <w:rFonts w:cs="Times New Roman"/>
              </w:rPr>
            </w:pPr>
          </w:p>
        </w:tc>
        <w:tc>
          <w:tcPr>
            <w:tcW w:w="1559" w:type="dxa"/>
            <w:vMerge/>
          </w:tcPr>
          <w:p w:rsidR="00BF4283" w:rsidRPr="009D096A" w:rsidRDefault="00BF4283" w:rsidP="00E23591">
            <w:pPr>
              <w:spacing w:before="100" w:beforeAutospacing="1" w:after="100" w:afterAutospacing="1"/>
              <w:jc w:val="both"/>
              <w:rPr>
                <w:rFonts w:cs="Times New Roman"/>
              </w:rPr>
            </w:pPr>
          </w:p>
        </w:tc>
        <w:tc>
          <w:tcPr>
            <w:tcW w:w="1276" w:type="dxa"/>
            <w:vMerge/>
          </w:tcPr>
          <w:p w:rsidR="00BF4283" w:rsidRPr="009D096A" w:rsidRDefault="00BF4283" w:rsidP="00E23591">
            <w:pPr>
              <w:spacing w:before="100" w:beforeAutospacing="1" w:after="100" w:afterAutospacing="1"/>
              <w:jc w:val="both"/>
              <w:rPr>
                <w:rFonts w:cs="Times New Roman"/>
              </w:rPr>
            </w:pPr>
          </w:p>
        </w:tc>
        <w:tc>
          <w:tcPr>
            <w:tcW w:w="1275" w:type="dxa"/>
            <w:vMerge/>
          </w:tcPr>
          <w:p w:rsidR="00BF4283" w:rsidRPr="009D096A" w:rsidRDefault="00BF4283" w:rsidP="00E23591">
            <w:pPr>
              <w:spacing w:before="100" w:beforeAutospacing="1" w:after="100" w:afterAutospacing="1"/>
              <w:jc w:val="both"/>
              <w:rPr>
                <w:rFonts w:cs="Times New Roman"/>
              </w:rPr>
            </w:pPr>
          </w:p>
        </w:tc>
        <w:tc>
          <w:tcPr>
            <w:tcW w:w="1134" w:type="dxa"/>
            <w:vMerge/>
          </w:tcPr>
          <w:p w:rsidR="00BF4283" w:rsidRPr="009D096A" w:rsidRDefault="00BF4283" w:rsidP="00E23591">
            <w:pPr>
              <w:spacing w:before="100" w:beforeAutospacing="1" w:after="100" w:afterAutospacing="1"/>
              <w:jc w:val="both"/>
              <w:rPr>
                <w:rFonts w:cs="Times New Roman"/>
              </w:rPr>
            </w:pPr>
          </w:p>
        </w:tc>
        <w:tc>
          <w:tcPr>
            <w:tcW w:w="1418" w:type="dxa"/>
            <w:vMerge/>
          </w:tcPr>
          <w:p w:rsidR="00BF4283" w:rsidRPr="009D096A" w:rsidRDefault="00BF4283" w:rsidP="00E23591">
            <w:pPr>
              <w:spacing w:before="100" w:beforeAutospacing="1" w:after="100" w:afterAutospacing="1"/>
              <w:jc w:val="both"/>
              <w:rPr>
                <w:rFonts w:cs="Times New Roman"/>
              </w:rPr>
            </w:pPr>
          </w:p>
        </w:tc>
        <w:tc>
          <w:tcPr>
            <w:tcW w:w="3054" w:type="dxa"/>
          </w:tcPr>
          <w:p w:rsidR="00BF4283" w:rsidRPr="009D096A" w:rsidRDefault="00BF4283" w:rsidP="00E23591">
            <w:pPr>
              <w:spacing w:before="100" w:beforeAutospacing="1" w:after="100" w:afterAutospacing="1"/>
              <w:rPr>
                <w:rFonts w:cs="Times New Roman"/>
              </w:rPr>
            </w:pPr>
            <w:r w:rsidRPr="009D096A">
              <w:rPr>
                <w:rFonts w:cs="Times New Roman"/>
                <w:b/>
                <w:bCs/>
              </w:rPr>
              <w:t>Де розглядається питання</w:t>
            </w:r>
          </w:p>
        </w:tc>
      </w:tr>
      <w:tr w:rsidR="00BF4283" w:rsidRPr="009D096A" w:rsidTr="00E23591">
        <w:tc>
          <w:tcPr>
            <w:tcW w:w="12866" w:type="dxa"/>
            <w:gridSpan w:val="7"/>
          </w:tcPr>
          <w:p w:rsidR="00BF4283" w:rsidRPr="009D096A" w:rsidRDefault="00BF4283" w:rsidP="00E23591">
            <w:pPr>
              <w:spacing w:before="100" w:beforeAutospacing="1" w:after="100" w:afterAutospacing="1"/>
              <w:jc w:val="center"/>
              <w:rPr>
                <w:rFonts w:cs="Times New Roman"/>
              </w:rPr>
            </w:pPr>
            <w:r w:rsidRPr="009D096A">
              <w:rPr>
                <w:rFonts w:cs="Times New Roman"/>
                <w:b/>
                <w:bCs/>
              </w:rPr>
              <w:t>Система оцінювання здобувачів освіти та реалізація компетентнісного підходу до навчання</w:t>
            </w:r>
          </w:p>
        </w:tc>
        <w:tc>
          <w:tcPr>
            <w:tcW w:w="3054" w:type="dxa"/>
          </w:tcPr>
          <w:p w:rsidR="00BF4283" w:rsidRPr="009D096A" w:rsidRDefault="00BF4283" w:rsidP="00E23591">
            <w:pPr>
              <w:spacing w:before="100" w:beforeAutospacing="1" w:after="100" w:afterAutospacing="1"/>
              <w:jc w:val="both"/>
              <w:rPr>
                <w:rFonts w:cs="Times New Roman"/>
              </w:rPr>
            </w:pPr>
            <w:r w:rsidRPr="009D096A">
              <w:rPr>
                <w:rFonts w:cs="Times New Roman"/>
              </w:rPr>
              <w:t>Нарада при директорі</w:t>
            </w:r>
          </w:p>
        </w:tc>
      </w:tr>
      <w:tr w:rsidR="00BF4283" w:rsidRPr="009D096A" w:rsidTr="00E23591">
        <w:trPr>
          <w:trHeight w:val="445"/>
        </w:trPr>
        <w:tc>
          <w:tcPr>
            <w:tcW w:w="817" w:type="dxa"/>
          </w:tcPr>
          <w:p w:rsidR="00BF4283" w:rsidRPr="009D096A" w:rsidRDefault="00BF4283" w:rsidP="00E23591">
            <w:pPr>
              <w:jc w:val="center"/>
              <w:rPr>
                <w:rFonts w:cs="Times New Roman"/>
              </w:rPr>
            </w:pPr>
            <w:r w:rsidRPr="009D096A">
              <w:rPr>
                <w:rFonts w:cs="Times New Roman"/>
              </w:rPr>
              <w:t>1.</w:t>
            </w:r>
          </w:p>
        </w:tc>
        <w:tc>
          <w:tcPr>
            <w:tcW w:w="5387" w:type="dxa"/>
          </w:tcPr>
          <w:p w:rsidR="00BF4283" w:rsidRPr="009D096A" w:rsidRDefault="00BF4283" w:rsidP="00E23591">
            <w:pPr>
              <w:rPr>
                <w:rFonts w:cs="Times New Roman"/>
              </w:rPr>
            </w:pPr>
            <w:r w:rsidRPr="009D096A">
              <w:rPr>
                <w:rFonts w:cs="Times New Roman"/>
              </w:rPr>
              <w:t>Спостереження за навчальними заняттями з усіх навчальних дисциплін</w:t>
            </w:r>
          </w:p>
        </w:tc>
        <w:tc>
          <w:tcPr>
            <w:tcW w:w="1559" w:type="dxa"/>
          </w:tcPr>
          <w:p w:rsidR="00BF4283" w:rsidRPr="009D096A" w:rsidRDefault="00BF4283" w:rsidP="00E23591">
            <w:pPr>
              <w:jc w:val="center"/>
              <w:rPr>
                <w:rFonts w:cs="Times New Roman"/>
              </w:rPr>
            </w:pPr>
            <w:r w:rsidRPr="009D096A">
              <w:rPr>
                <w:rFonts w:cs="Times New Roman"/>
              </w:rPr>
              <w:t>6, 8, 9, 11</w:t>
            </w:r>
          </w:p>
        </w:tc>
        <w:tc>
          <w:tcPr>
            <w:tcW w:w="1276" w:type="dxa"/>
          </w:tcPr>
          <w:p w:rsidR="00BF4283" w:rsidRPr="009D096A" w:rsidRDefault="00BF4283" w:rsidP="00E23591">
            <w:pPr>
              <w:jc w:val="center"/>
              <w:rPr>
                <w:rFonts w:cs="Times New Roman"/>
              </w:rPr>
            </w:pPr>
            <w:r w:rsidRPr="009D096A">
              <w:rPr>
                <w:rFonts w:cs="Times New Roman"/>
              </w:rPr>
              <w:t>5, 7, 8, 11</w:t>
            </w:r>
          </w:p>
        </w:tc>
        <w:tc>
          <w:tcPr>
            <w:tcW w:w="1275" w:type="dxa"/>
          </w:tcPr>
          <w:p w:rsidR="00BF4283" w:rsidRPr="009D096A" w:rsidRDefault="00BF4283" w:rsidP="00E23591">
            <w:pPr>
              <w:jc w:val="center"/>
              <w:rPr>
                <w:rFonts w:cs="Times New Roman"/>
              </w:rPr>
            </w:pPr>
            <w:r w:rsidRPr="009D096A">
              <w:rPr>
                <w:rFonts w:cs="Times New Roman"/>
              </w:rPr>
              <w:t>6, 7, 9, 11</w:t>
            </w:r>
          </w:p>
        </w:tc>
        <w:tc>
          <w:tcPr>
            <w:tcW w:w="1134" w:type="dxa"/>
          </w:tcPr>
          <w:p w:rsidR="00BF4283" w:rsidRPr="009D096A" w:rsidRDefault="00BF4283" w:rsidP="00E23591">
            <w:pPr>
              <w:jc w:val="center"/>
              <w:rPr>
                <w:rFonts w:cs="Times New Roman"/>
              </w:rPr>
            </w:pPr>
            <w:r w:rsidRPr="009D096A">
              <w:rPr>
                <w:rFonts w:cs="Times New Roman"/>
              </w:rPr>
              <w:t>5, 6, 8, 9</w:t>
            </w:r>
          </w:p>
        </w:tc>
        <w:tc>
          <w:tcPr>
            <w:tcW w:w="1418" w:type="dxa"/>
          </w:tcPr>
          <w:p w:rsidR="00BF4283" w:rsidRPr="009D096A" w:rsidRDefault="00BF4283" w:rsidP="00E23591">
            <w:pPr>
              <w:jc w:val="center"/>
              <w:rPr>
                <w:rFonts w:cs="Times New Roman"/>
              </w:rPr>
            </w:pPr>
            <w:r w:rsidRPr="009D096A">
              <w:rPr>
                <w:rFonts w:cs="Times New Roman"/>
              </w:rPr>
              <w:t>7, 9, 11</w:t>
            </w:r>
          </w:p>
        </w:tc>
        <w:tc>
          <w:tcPr>
            <w:tcW w:w="3054" w:type="dxa"/>
          </w:tcPr>
          <w:p w:rsidR="00BF4283" w:rsidRPr="009D096A" w:rsidRDefault="00BF4283" w:rsidP="00E23591">
            <w:pPr>
              <w:rPr>
                <w:rFonts w:cs="Times New Roman"/>
              </w:rPr>
            </w:pPr>
            <w:r w:rsidRPr="009D096A">
              <w:rPr>
                <w:rFonts w:cs="Times New Roman"/>
              </w:rPr>
              <w:t>Нарада при директорі</w:t>
            </w:r>
          </w:p>
        </w:tc>
      </w:tr>
      <w:tr w:rsidR="00BF4283" w:rsidRPr="009D096A" w:rsidTr="00E23591">
        <w:tc>
          <w:tcPr>
            <w:tcW w:w="6204" w:type="dxa"/>
            <w:gridSpan w:val="2"/>
          </w:tcPr>
          <w:p w:rsidR="00BF4283" w:rsidRPr="009D096A" w:rsidRDefault="00BF4283" w:rsidP="00E23591">
            <w:pPr>
              <w:spacing w:before="100" w:beforeAutospacing="1" w:after="100" w:afterAutospacing="1"/>
              <w:jc w:val="center"/>
              <w:rPr>
                <w:rFonts w:cs="Times New Roman"/>
              </w:rPr>
            </w:pPr>
            <w:r w:rsidRPr="009D096A">
              <w:rPr>
                <w:rFonts w:cs="Times New Roman"/>
                <w:b/>
                <w:bCs/>
              </w:rPr>
              <w:t>Аналізи контрольних робіт</w:t>
            </w:r>
          </w:p>
        </w:tc>
        <w:tc>
          <w:tcPr>
            <w:tcW w:w="1559" w:type="dxa"/>
          </w:tcPr>
          <w:p w:rsidR="00BF4283" w:rsidRPr="009D096A" w:rsidRDefault="00BF4283" w:rsidP="00E23591">
            <w:pPr>
              <w:jc w:val="center"/>
              <w:rPr>
                <w:rFonts w:cs="Times New Roman"/>
              </w:rPr>
            </w:pPr>
            <w:r w:rsidRPr="009D096A">
              <w:rPr>
                <w:rFonts w:cs="Times New Roman"/>
              </w:rPr>
              <w:t>4, 5, 9, 11</w:t>
            </w:r>
          </w:p>
        </w:tc>
        <w:tc>
          <w:tcPr>
            <w:tcW w:w="1276" w:type="dxa"/>
          </w:tcPr>
          <w:p w:rsidR="00BF4283" w:rsidRPr="009D096A" w:rsidRDefault="00BF4283" w:rsidP="00E23591">
            <w:pPr>
              <w:jc w:val="center"/>
              <w:rPr>
                <w:rFonts w:cs="Times New Roman"/>
              </w:rPr>
            </w:pPr>
            <w:r w:rsidRPr="009D096A">
              <w:rPr>
                <w:rFonts w:cs="Times New Roman"/>
              </w:rPr>
              <w:t>3, 4, 5, 9, 11</w:t>
            </w:r>
          </w:p>
        </w:tc>
        <w:tc>
          <w:tcPr>
            <w:tcW w:w="1275" w:type="dxa"/>
          </w:tcPr>
          <w:p w:rsidR="00BF4283" w:rsidRPr="009D096A" w:rsidRDefault="00BF4283" w:rsidP="00E23591">
            <w:pPr>
              <w:jc w:val="center"/>
              <w:rPr>
                <w:rFonts w:cs="Times New Roman"/>
              </w:rPr>
            </w:pPr>
            <w:r w:rsidRPr="009D096A">
              <w:rPr>
                <w:rFonts w:cs="Times New Roman"/>
              </w:rPr>
              <w:t>5, 7, 8, 9, 11</w:t>
            </w:r>
          </w:p>
        </w:tc>
        <w:tc>
          <w:tcPr>
            <w:tcW w:w="1134" w:type="dxa"/>
          </w:tcPr>
          <w:p w:rsidR="00BF4283" w:rsidRPr="009D096A" w:rsidRDefault="00BF4283" w:rsidP="00E23591">
            <w:pPr>
              <w:jc w:val="center"/>
              <w:rPr>
                <w:rFonts w:cs="Times New Roman"/>
              </w:rPr>
            </w:pPr>
            <w:r w:rsidRPr="009D096A">
              <w:rPr>
                <w:rFonts w:cs="Times New Roman"/>
              </w:rPr>
              <w:t>4, 5, 9, 11</w:t>
            </w:r>
          </w:p>
        </w:tc>
        <w:tc>
          <w:tcPr>
            <w:tcW w:w="1418" w:type="dxa"/>
          </w:tcPr>
          <w:p w:rsidR="00BF4283" w:rsidRPr="009D096A" w:rsidRDefault="00BF4283" w:rsidP="00E23591">
            <w:pPr>
              <w:jc w:val="center"/>
              <w:rPr>
                <w:rFonts w:cs="Times New Roman"/>
              </w:rPr>
            </w:pPr>
            <w:r w:rsidRPr="009D096A">
              <w:rPr>
                <w:rFonts w:cs="Times New Roman"/>
              </w:rPr>
              <w:t>4, 8, 9, 10, 11</w:t>
            </w:r>
          </w:p>
        </w:tc>
        <w:tc>
          <w:tcPr>
            <w:tcW w:w="3054" w:type="dxa"/>
          </w:tcPr>
          <w:p w:rsidR="00BF4283" w:rsidRPr="009D096A" w:rsidRDefault="00BF4283" w:rsidP="00E23591">
            <w:pPr>
              <w:spacing w:before="100" w:beforeAutospacing="1" w:after="100" w:afterAutospacing="1"/>
              <w:jc w:val="both"/>
              <w:rPr>
                <w:rFonts w:cs="Times New Roman"/>
              </w:rPr>
            </w:pPr>
          </w:p>
        </w:tc>
      </w:tr>
      <w:tr w:rsidR="00BF4283" w:rsidRPr="009D096A" w:rsidTr="00E23591">
        <w:tc>
          <w:tcPr>
            <w:tcW w:w="817" w:type="dxa"/>
          </w:tcPr>
          <w:p w:rsidR="00BF4283" w:rsidRPr="009D096A" w:rsidRDefault="00BF4283" w:rsidP="00E23591">
            <w:pPr>
              <w:spacing w:before="100" w:beforeAutospacing="1" w:after="100" w:afterAutospacing="1"/>
              <w:jc w:val="both"/>
              <w:rPr>
                <w:rFonts w:cs="Times New Roman"/>
              </w:rPr>
            </w:pPr>
          </w:p>
        </w:tc>
        <w:tc>
          <w:tcPr>
            <w:tcW w:w="12049" w:type="dxa"/>
            <w:gridSpan w:val="6"/>
          </w:tcPr>
          <w:p w:rsidR="00BF4283" w:rsidRPr="009D096A" w:rsidRDefault="00BF4283" w:rsidP="00E23591">
            <w:pPr>
              <w:spacing w:before="100" w:beforeAutospacing="1" w:after="100" w:afterAutospacing="1"/>
              <w:jc w:val="center"/>
              <w:rPr>
                <w:rFonts w:cs="Times New Roman"/>
              </w:rPr>
            </w:pPr>
            <w:r w:rsidRPr="009D096A">
              <w:rPr>
                <w:rFonts w:cs="Times New Roman"/>
                <w:b/>
                <w:bCs/>
              </w:rPr>
              <w:t>Впровадження системи формувального оцінювання</w:t>
            </w:r>
          </w:p>
        </w:tc>
        <w:tc>
          <w:tcPr>
            <w:tcW w:w="3054" w:type="dxa"/>
          </w:tcPr>
          <w:p w:rsidR="00BF4283" w:rsidRPr="009D096A" w:rsidRDefault="00BF4283" w:rsidP="00E23591">
            <w:pPr>
              <w:spacing w:before="100" w:beforeAutospacing="1" w:after="100" w:afterAutospacing="1"/>
              <w:jc w:val="both"/>
              <w:rPr>
                <w:rFonts w:cs="Times New Roman"/>
              </w:rPr>
            </w:pPr>
            <w:r w:rsidRPr="009D096A">
              <w:rPr>
                <w:rFonts w:cs="Times New Roman"/>
              </w:rPr>
              <w:t>Нарада при директорі</w:t>
            </w:r>
          </w:p>
        </w:tc>
      </w:tr>
      <w:tr w:rsidR="00BF4283" w:rsidRPr="009D096A" w:rsidTr="00E23591">
        <w:tc>
          <w:tcPr>
            <w:tcW w:w="817" w:type="dxa"/>
          </w:tcPr>
          <w:p w:rsidR="00BF4283" w:rsidRPr="009D096A" w:rsidRDefault="00BF4283" w:rsidP="00E23591">
            <w:pPr>
              <w:jc w:val="center"/>
              <w:rPr>
                <w:rFonts w:cs="Times New Roman"/>
              </w:rPr>
            </w:pPr>
            <w:r w:rsidRPr="009D096A">
              <w:rPr>
                <w:rFonts w:cs="Times New Roman"/>
              </w:rPr>
              <w:t>1.</w:t>
            </w:r>
          </w:p>
        </w:tc>
        <w:tc>
          <w:tcPr>
            <w:tcW w:w="5387" w:type="dxa"/>
          </w:tcPr>
          <w:p w:rsidR="00BF4283" w:rsidRPr="009D096A" w:rsidRDefault="00BF4283" w:rsidP="00E23591">
            <w:pPr>
              <w:rPr>
                <w:rFonts w:cs="Times New Roman"/>
              </w:rPr>
            </w:pPr>
            <w:r w:rsidRPr="009D096A">
              <w:rPr>
                <w:rFonts w:cs="Times New Roman"/>
              </w:rPr>
              <w:t>Спостереження за навчальними заняттями з усіх навчальних предметів</w:t>
            </w:r>
          </w:p>
        </w:tc>
        <w:tc>
          <w:tcPr>
            <w:tcW w:w="1559" w:type="dxa"/>
          </w:tcPr>
          <w:p w:rsidR="00BF4283" w:rsidRPr="009D096A" w:rsidRDefault="00BF4283" w:rsidP="00E23591">
            <w:pPr>
              <w:jc w:val="center"/>
              <w:rPr>
                <w:rFonts w:cs="Times New Roman"/>
              </w:rPr>
            </w:pPr>
            <w:r w:rsidRPr="009D096A">
              <w:rPr>
                <w:rFonts w:cs="Times New Roman"/>
              </w:rPr>
              <w:t>5, 8, 9, 11</w:t>
            </w:r>
          </w:p>
        </w:tc>
        <w:tc>
          <w:tcPr>
            <w:tcW w:w="1276" w:type="dxa"/>
          </w:tcPr>
          <w:p w:rsidR="00BF4283" w:rsidRPr="009D096A" w:rsidRDefault="00BF4283" w:rsidP="00E23591">
            <w:pPr>
              <w:jc w:val="center"/>
              <w:rPr>
                <w:rFonts w:cs="Times New Roman"/>
              </w:rPr>
            </w:pPr>
            <w:r w:rsidRPr="009D096A">
              <w:rPr>
                <w:rFonts w:cs="Times New Roman"/>
              </w:rPr>
              <w:t>5, 7, 8, 11</w:t>
            </w:r>
          </w:p>
        </w:tc>
        <w:tc>
          <w:tcPr>
            <w:tcW w:w="1275" w:type="dxa"/>
          </w:tcPr>
          <w:p w:rsidR="00BF4283" w:rsidRPr="009D096A" w:rsidRDefault="00BF4283" w:rsidP="00E23591">
            <w:pPr>
              <w:jc w:val="center"/>
              <w:rPr>
                <w:rFonts w:cs="Times New Roman"/>
              </w:rPr>
            </w:pPr>
            <w:r w:rsidRPr="009D096A">
              <w:rPr>
                <w:rFonts w:cs="Times New Roman"/>
              </w:rPr>
              <w:t>6, 7, 9, 11</w:t>
            </w:r>
          </w:p>
        </w:tc>
        <w:tc>
          <w:tcPr>
            <w:tcW w:w="1134" w:type="dxa"/>
          </w:tcPr>
          <w:p w:rsidR="00BF4283" w:rsidRPr="009D096A" w:rsidRDefault="00BF4283" w:rsidP="00E23591">
            <w:pPr>
              <w:jc w:val="center"/>
              <w:rPr>
                <w:rFonts w:cs="Times New Roman"/>
              </w:rPr>
            </w:pPr>
            <w:r w:rsidRPr="009D096A">
              <w:rPr>
                <w:rFonts w:cs="Times New Roman"/>
              </w:rPr>
              <w:t>5, 6, 8, 9</w:t>
            </w:r>
          </w:p>
        </w:tc>
        <w:tc>
          <w:tcPr>
            <w:tcW w:w="1418" w:type="dxa"/>
          </w:tcPr>
          <w:p w:rsidR="00BF4283" w:rsidRPr="009D096A" w:rsidRDefault="00BF4283" w:rsidP="00E23591">
            <w:pPr>
              <w:jc w:val="center"/>
              <w:rPr>
                <w:rFonts w:cs="Times New Roman"/>
              </w:rPr>
            </w:pPr>
            <w:r w:rsidRPr="009D096A">
              <w:rPr>
                <w:rFonts w:cs="Times New Roman"/>
              </w:rPr>
              <w:t>7, 9, 11</w:t>
            </w:r>
          </w:p>
        </w:tc>
        <w:tc>
          <w:tcPr>
            <w:tcW w:w="3054" w:type="dxa"/>
          </w:tcPr>
          <w:p w:rsidR="00BF4283" w:rsidRPr="009D096A" w:rsidRDefault="00BF4283" w:rsidP="00E23591">
            <w:pPr>
              <w:spacing w:before="100" w:beforeAutospacing="1" w:after="100" w:afterAutospacing="1"/>
              <w:jc w:val="both"/>
              <w:rPr>
                <w:rFonts w:cs="Times New Roman"/>
              </w:rPr>
            </w:pPr>
          </w:p>
        </w:tc>
      </w:tr>
      <w:tr w:rsidR="00BF4283" w:rsidRPr="009D096A" w:rsidTr="00E23591">
        <w:tc>
          <w:tcPr>
            <w:tcW w:w="12866" w:type="dxa"/>
            <w:gridSpan w:val="7"/>
          </w:tcPr>
          <w:p w:rsidR="00BF4283" w:rsidRPr="009D096A" w:rsidRDefault="00BF4283" w:rsidP="00E23591">
            <w:pPr>
              <w:jc w:val="center"/>
              <w:rPr>
                <w:rFonts w:cs="Times New Roman"/>
              </w:rPr>
            </w:pPr>
            <w:r w:rsidRPr="009D096A">
              <w:rPr>
                <w:rFonts w:cs="Times New Roman"/>
                <w:b/>
                <w:bCs/>
              </w:rPr>
              <w:t>Відповідальність здобувачів освіти за результати свого навчання, здатності до самооцінювання</w:t>
            </w:r>
          </w:p>
        </w:tc>
        <w:tc>
          <w:tcPr>
            <w:tcW w:w="3054" w:type="dxa"/>
          </w:tcPr>
          <w:p w:rsidR="00BF4283" w:rsidRPr="009D096A" w:rsidRDefault="00BF4283" w:rsidP="00E23591">
            <w:pPr>
              <w:spacing w:before="100" w:beforeAutospacing="1" w:after="100" w:afterAutospacing="1"/>
              <w:jc w:val="both"/>
              <w:rPr>
                <w:rFonts w:cs="Times New Roman"/>
              </w:rPr>
            </w:pPr>
          </w:p>
        </w:tc>
      </w:tr>
      <w:tr w:rsidR="00BF4283" w:rsidRPr="009D096A" w:rsidTr="00E23591">
        <w:tc>
          <w:tcPr>
            <w:tcW w:w="817" w:type="dxa"/>
          </w:tcPr>
          <w:p w:rsidR="00BF4283" w:rsidRPr="009D096A" w:rsidRDefault="00BF4283" w:rsidP="00E23591">
            <w:pPr>
              <w:jc w:val="center"/>
              <w:rPr>
                <w:rFonts w:cs="Times New Roman"/>
              </w:rPr>
            </w:pPr>
            <w:r w:rsidRPr="009D096A">
              <w:rPr>
                <w:rFonts w:cs="Times New Roman"/>
              </w:rPr>
              <w:t>1.</w:t>
            </w:r>
          </w:p>
        </w:tc>
        <w:tc>
          <w:tcPr>
            <w:tcW w:w="5387" w:type="dxa"/>
          </w:tcPr>
          <w:p w:rsidR="00BF4283" w:rsidRPr="009D096A" w:rsidRDefault="00BF4283" w:rsidP="00E23591">
            <w:pPr>
              <w:rPr>
                <w:rFonts w:cs="Times New Roman"/>
              </w:rPr>
            </w:pPr>
            <w:r w:rsidRPr="009D096A">
              <w:rPr>
                <w:rFonts w:cs="Times New Roman"/>
              </w:rPr>
              <w:t>Графік роботи курсів за вибором та факультативів</w:t>
            </w:r>
          </w:p>
        </w:tc>
        <w:tc>
          <w:tcPr>
            <w:tcW w:w="6662" w:type="dxa"/>
            <w:gridSpan w:val="5"/>
          </w:tcPr>
          <w:p w:rsidR="00BF4283" w:rsidRPr="009D096A" w:rsidRDefault="00BF4283" w:rsidP="00E23591">
            <w:pPr>
              <w:jc w:val="center"/>
              <w:rPr>
                <w:rFonts w:cs="Times New Roman"/>
              </w:rPr>
            </w:pPr>
            <w:r w:rsidRPr="009D096A">
              <w:rPr>
                <w:rFonts w:cs="Times New Roman"/>
              </w:rPr>
              <w:t>Контроль за дотриманням</w:t>
            </w:r>
          </w:p>
        </w:tc>
        <w:tc>
          <w:tcPr>
            <w:tcW w:w="3054" w:type="dxa"/>
          </w:tcPr>
          <w:p w:rsidR="00BF4283" w:rsidRPr="009D096A" w:rsidRDefault="00BF4283" w:rsidP="00E23591">
            <w:pPr>
              <w:rPr>
                <w:rFonts w:cs="Times New Roman"/>
              </w:rPr>
            </w:pPr>
            <w:r w:rsidRPr="009D096A">
              <w:rPr>
                <w:rFonts w:cs="Times New Roman"/>
              </w:rPr>
              <w:t>Нарада при ЗДНВР</w:t>
            </w:r>
          </w:p>
        </w:tc>
      </w:tr>
      <w:tr w:rsidR="00BF4283" w:rsidRPr="009D096A" w:rsidTr="00E23591">
        <w:tc>
          <w:tcPr>
            <w:tcW w:w="817" w:type="dxa"/>
          </w:tcPr>
          <w:p w:rsidR="00BF4283" w:rsidRPr="009D096A" w:rsidRDefault="00BF4283" w:rsidP="00E23591">
            <w:pPr>
              <w:jc w:val="center"/>
              <w:rPr>
                <w:rFonts w:cs="Times New Roman"/>
              </w:rPr>
            </w:pPr>
            <w:r w:rsidRPr="009D096A">
              <w:rPr>
                <w:rFonts w:cs="Times New Roman"/>
              </w:rPr>
              <w:t>2.</w:t>
            </w:r>
          </w:p>
        </w:tc>
        <w:tc>
          <w:tcPr>
            <w:tcW w:w="5387" w:type="dxa"/>
          </w:tcPr>
          <w:p w:rsidR="00BF4283" w:rsidRPr="009D096A" w:rsidRDefault="00BF4283" w:rsidP="00E23591">
            <w:pPr>
              <w:rPr>
                <w:rFonts w:cs="Times New Roman"/>
              </w:rPr>
            </w:pPr>
            <w:r w:rsidRPr="009D096A">
              <w:rPr>
                <w:rFonts w:cs="Times New Roman"/>
              </w:rPr>
              <w:t>Заохочення та стимулювання учнів</w:t>
            </w:r>
          </w:p>
        </w:tc>
        <w:tc>
          <w:tcPr>
            <w:tcW w:w="6662" w:type="dxa"/>
            <w:gridSpan w:val="5"/>
          </w:tcPr>
          <w:p w:rsidR="00BF4283" w:rsidRPr="009D096A" w:rsidRDefault="00BF4283" w:rsidP="00E23591">
            <w:pPr>
              <w:jc w:val="center"/>
              <w:rPr>
                <w:rFonts w:cs="Times New Roman"/>
              </w:rPr>
            </w:pPr>
            <w:r w:rsidRPr="009D096A">
              <w:rPr>
                <w:rFonts w:cs="Times New Roman"/>
              </w:rPr>
              <w:t>Вручення грамот, дипломів, подяк</w:t>
            </w:r>
          </w:p>
        </w:tc>
        <w:tc>
          <w:tcPr>
            <w:tcW w:w="3054"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817" w:type="dxa"/>
          </w:tcPr>
          <w:p w:rsidR="00BF4283" w:rsidRPr="009D096A" w:rsidRDefault="00BF4283" w:rsidP="00E23591">
            <w:pPr>
              <w:jc w:val="center"/>
              <w:rPr>
                <w:rFonts w:cs="Times New Roman"/>
              </w:rPr>
            </w:pPr>
            <w:r w:rsidRPr="009D096A">
              <w:rPr>
                <w:rFonts w:cs="Times New Roman"/>
              </w:rPr>
              <w:t>3.</w:t>
            </w:r>
          </w:p>
        </w:tc>
        <w:tc>
          <w:tcPr>
            <w:tcW w:w="5387" w:type="dxa"/>
          </w:tcPr>
          <w:p w:rsidR="00BF4283" w:rsidRPr="009D096A" w:rsidRDefault="00BF4283" w:rsidP="00E23591">
            <w:pPr>
              <w:rPr>
                <w:rFonts w:cs="Times New Roman"/>
              </w:rPr>
            </w:pPr>
            <w:r w:rsidRPr="009D096A">
              <w:rPr>
                <w:rFonts w:cs="Times New Roman"/>
              </w:rPr>
              <w:t>Спостереження за навчальними заняттями</w:t>
            </w:r>
          </w:p>
        </w:tc>
        <w:tc>
          <w:tcPr>
            <w:tcW w:w="1559" w:type="dxa"/>
          </w:tcPr>
          <w:p w:rsidR="00BF4283" w:rsidRPr="009D096A" w:rsidRDefault="00BF4283" w:rsidP="00E23591">
            <w:pPr>
              <w:jc w:val="center"/>
              <w:rPr>
                <w:rFonts w:cs="Times New Roman"/>
              </w:rPr>
            </w:pPr>
            <w:r w:rsidRPr="009D096A">
              <w:rPr>
                <w:rFonts w:cs="Times New Roman"/>
              </w:rPr>
              <w:t>5, 8, 9, 11</w:t>
            </w:r>
          </w:p>
        </w:tc>
        <w:tc>
          <w:tcPr>
            <w:tcW w:w="1276" w:type="dxa"/>
          </w:tcPr>
          <w:p w:rsidR="00BF4283" w:rsidRPr="009D096A" w:rsidRDefault="00BF4283" w:rsidP="00E23591">
            <w:pPr>
              <w:jc w:val="center"/>
              <w:rPr>
                <w:rFonts w:cs="Times New Roman"/>
              </w:rPr>
            </w:pPr>
            <w:r w:rsidRPr="009D096A">
              <w:rPr>
                <w:rFonts w:cs="Times New Roman"/>
              </w:rPr>
              <w:t>5, 7, 8, 11</w:t>
            </w:r>
          </w:p>
        </w:tc>
        <w:tc>
          <w:tcPr>
            <w:tcW w:w="1275" w:type="dxa"/>
          </w:tcPr>
          <w:p w:rsidR="00BF4283" w:rsidRPr="009D096A" w:rsidRDefault="00BF4283" w:rsidP="00E23591">
            <w:pPr>
              <w:jc w:val="center"/>
              <w:rPr>
                <w:rFonts w:cs="Times New Roman"/>
              </w:rPr>
            </w:pPr>
            <w:r w:rsidRPr="009D096A">
              <w:rPr>
                <w:rFonts w:cs="Times New Roman"/>
              </w:rPr>
              <w:t>6, 7, 9, 11</w:t>
            </w:r>
          </w:p>
        </w:tc>
        <w:tc>
          <w:tcPr>
            <w:tcW w:w="1134" w:type="dxa"/>
          </w:tcPr>
          <w:p w:rsidR="00BF4283" w:rsidRPr="009D096A" w:rsidRDefault="00BF4283" w:rsidP="00E23591">
            <w:pPr>
              <w:jc w:val="center"/>
              <w:rPr>
                <w:rFonts w:cs="Times New Roman"/>
              </w:rPr>
            </w:pPr>
            <w:r w:rsidRPr="009D096A">
              <w:rPr>
                <w:rFonts w:cs="Times New Roman"/>
              </w:rPr>
              <w:t>5, 6, 8, 9</w:t>
            </w:r>
          </w:p>
        </w:tc>
        <w:tc>
          <w:tcPr>
            <w:tcW w:w="1418" w:type="dxa"/>
          </w:tcPr>
          <w:p w:rsidR="00BF4283" w:rsidRPr="009D096A" w:rsidRDefault="00BF4283" w:rsidP="00E23591">
            <w:pPr>
              <w:jc w:val="center"/>
              <w:rPr>
                <w:rFonts w:cs="Times New Roman"/>
              </w:rPr>
            </w:pPr>
            <w:r w:rsidRPr="009D096A">
              <w:rPr>
                <w:rFonts w:cs="Times New Roman"/>
              </w:rPr>
              <w:t>7, 9, 11</w:t>
            </w:r>
          </w:p>
        </w:tc>
        <w:tc>
          <w:tcPr>
            <w:tcW w:w="3054" w:type="dxa"/>
          </w:tcPr>
          <w:p w:rsidR="00BF4283" w:rsidRPr="009D096A" w:rsidRDefault="00BF4283" w:rsidP="00E23591">
            <w:pPr>
              <w:rPr>
                <w:rFonts w:cs="Times New Roman"/>
              </w:rPr>
            </w:pPr>
            <w:r w:rsidRPr="009D096A">
              <w:rPr>
                <w:rFonts w:cs="Times New Roman"/>
              </w:rPr>
              <w:t>Нарада при ЗДНВР</w:t>
            </w:r>
          </w:p>
        </w:tc>
      </w:tr>
      <w:tr w:rsidR="00BF4283" w:rsidRPr="009D096A" w:rsidTr="00E23591">
        <w:tc>
          <w:tcPr>
            <w:tcW w:w="817" w:type="dxa"/>
          </w:tcPr>
          <w:p w:rsidR="00BF4283" w:rsidRPr="009D096A" w:rsidRDefault="00BF4283" w:rsidP="00E23591">
            <w:pPr>
              <w:jc w:val="center"/>
              <w:rPr>
                <w:rFonts w:cs="Times New Roman"/>
              </w:rPr>
            </w:pPr>
            <w:r w:rsidRPr="009D096A">
              <w:rPr>
                <w:rFonts w:cs="Times New Roman"/>
              </w:rPr>
              <w:t>4.</w:t>
            </w:r>
          </w:p>
        </w:tc>
        <w:tc>
          <w:tcPr>
            <w:tcW w:w="5387" w:type="dxa"/>
          </w:tcPr>
          <w:p w:rsidR="00BF4283" w:rsidRPr="009D096A" w:rsidRDefault="00BF4283" w:rsidP="00E23591">
            <w:pPr>
              <w:rPr>
                <w:rFonts w:cs="Times New Roman"/>
              </w:rPr>
            </w:pPr>
            <w:r w:rsidRPr="009D096A">
              <w:rPr>
                <w:rFonts w:cs="Times New Roman"/>
              </w:rPr>
              <w:t>Щоденники</w:t>
            </w:r>
          </w:p>
        </w:tc>
        <w:tc>
          <w:tcPr>
            <w:tcW w:w="1559" w:type="dxa"/>
          </w:tcPr>
          <w:p w:rsidR="00BF4283" w:rsidRPr="009D096A" w:rsidRDefault="00BF4283" w:rsidP="00E23591">
            <w:pPr>
              <w:jc w:val="center"/>
              <w:rPr>
                <w:rFonts w:cs="Times New Roman"/>
              </w:rPr>
            </w:pPr>
            <w:r w:rsidRPr="009D096A">
              <w:rPr>
                <w:rFonts w:cs="Times New Roman"/>
              </w:rPr>
              <w:t>5-11</w:t>
            </w:r>
          </w:p>
        </w:tc>
        <w:tc>
          <w:tcPr>
            <w:tcW w:w="1276" w:type="dxa"/>
          </w:tcPr>
          <w:p w:rsidR="00BF4283" w:rsidRPr="009D096A" w:rsidRDefault="00BF4283" w:rsidP="00E23591">
            <w:pPr>
              <w:jc w:val="center"/>
              <w:rPr>
                <w:rFonts w:cs="Times New Roman"/>
              </w:rPr>
            </w:pPr>
            <w:r w:rsidRPr="009D096A">
              <w:rPr>
                <w:rFonts w:cs="Times New Roman"/>
              </w:rPr>
              <w:t>5-11</w:t>
            </w:r>
          </w:p>
        </w:tc>
        <w:tc>
          <w:tcPr>
            <w:tcW w:w="1275" w:type="dxa"/>
          </w:tcPr>
          <w:p w:rsidR="00BF4283" w:rsidRPr="009D096A" w:rsidRDefault="00BF4283" w:rsidP="00E23591">
            <w:pPr>
              <w:jc w:val="center"/>
              <w:rPr>
                <w:rFonts w:cs="Times New Roman"/>
              </w:rPr>
            </w:pPr>
            <w:r w:rsidRPr="009D096A">
              <w:rPr>
                <w:rFonts w:cs="Times New Roman"/>
              </w:rPr>
              <w:t>5-11</w:t>
            </w:r>
          </w:p>
        </w:tc>
        <w:tc>
          <w:tcPr>
            <w:tcW w:w="1134" w:type="dxa"/>
          </w:tcPr>
          <w:p w:rsidR="00BF4283" w:rsidRPr="009D096A" w:rsidRDefault="00BF4283" w:rsidP="00E23591">
            <w:pPr>
              <w:jc w:val="center"/>
              <w:rPr>
                <w:rFonts w:cs="Times New Roman"/>
              </w:rPr>
            </w:pPr>
            <w:r w:rsidRPr="009D096A">
              <w:rPr>
                <w:rFonts w:cs="Times New Roman"/>
              </w:rPr>
              <w:t>5-11</w:t>
            </w:r>
          </w:p>
        </w:tc>
        <w:tc>
          <w:tcPr>
            <w:tcW w:w="1418" w:type="dxa"/>
          </w:tcPr>
          <w:p w:rsidR="00BF4283" w:rsidRPr="009D096A" w:rsidRDefault="00BF4283" w:rsidP="00E23591">
            <w:pPr>
              <w:jc w:val="center"/>
              <w:rPr>
                <w:rFonts w:cs="Times New Roman"/>
              </w:rPr>
            </w:pPr>
            <w:r w:rsidRPr="009D096A">
              <w:rPr>
                <w:rFonts w:cs="Times New Roman"/>
              </w:rPr>
              <w:t>5-11</w:t>
            </w:r>
          </w:p>
        </w:tc>
        <w:tc>
          <w:tcPr>
            <w:tcW w:w="3054" w:type="dxa"/>
          </w:tcPr>
          <w:p w:rsidR="00BF4283" w:rsidRPr="009D096A" w:rsidRDefault="00BF4283" w:rsidP="00E23591">
            <w:pPr>
              <w:rPr>
                <w:rFonts w:cs="Times New Roman"/>
              </w:rPr>
            </w:pPr>
            <w:r w:rsidRPr="009D096A">
              <w:rPr>
                <w:rFonts w:cs="Times New Roman"/>
              </w:rPr>
              <w:t>Нарада при ЗВР</w:t>
            </w:r>
          </w:p>
        </w:tc>
      </w:tr>
      <w:tr w:rsidR="00BF4283" w:rsidRPr="009D096A" w:rsidTr="00E23591">
        <w:tc>
          <w:tcPr>
            <w:tcW w:w="12866" w:type="dxa"/>
            <w:gridSpan w:val="7"/>
          </w:tcPr>
          <w:p w:rsidR="00BF4283" w:rsidRPr="009D096A" w:rsidRDefault="00BF4283" w:rsidP="00E23591">
            <w:pPr>
              <w:jc w:val="center"/>
              <w:rPr>
                <w:rFonts w:cs="Times New Roman"/>
              </w:rPr>
            </w:pPr>
            <w:r w:rsidRPr="009D096A">
              <w:rPr>
                <w:rFonts w:cs="Times New Roman"/>
                <w:b/>
                <w:bCs/>
              </w:rPr>
              <w:t>Самооцінювання та взаємооцінювання здобувачів освіти</w:t>
            </w:r>
          </w:p>
        </w:tc>
        <w:tc>
          <w:tcPr>
            <w:tcW w:w="3054" w:type="dxa"/>
          </w:tcPr>
          <w:p w:rsidR="00BF4283" w:rsidRPr="009D096A" w:rsidRDefault="00BF4283" w:rsidP="00E23591">
            <w:pPr>
              <w:spacing w:before="100" w:beforeAutospacing="1" w:after="100" w:afterAutospacing="1"/>
              <w:jc w:val="both"/>
              <w:rPr>
                <w:rFonts w:cs="Times New Roman"/>
              </w:rPr>
            </w:pPr>
            <w:r w:rsidRPr="009D096A">
              <w:rPr>
                <w:rFonts w:cs="Times New Roman"/>
              </w:rPr>
              <w:t>Нарада при ЗДНВР</w:t>
            </w:r>
          </w:p>
        </w:tc>
      </w:tr>
      <w:tr w:rsidR="00BF4283" w:rsidRPr="009D096A" w:rsidTr="00E23591">
        <w:tc>
          <w:tcPr>
            <w:tcW w:w="817" w:type="dxa"/>
          </w:tcPr>
          <w:p w:rsidR="00BF4283" w:rsidRPr="009D096A" w:rsidRDefault="00BF4283" w:rsidP="00E23591">
            <w:pPr>
              <w:jc w:val="center"/>
              <w:rPr>
                <w:rFonts w:cs="Times New Roman"/>
              </w:rPr>
            </w:pPr>
            <w:r w:rsidRPr="009D096A">
              <w:rPr>
                <w:rFonts w:cs="Times New Roman"/>
              </w:rPr>
              <w:t>1.</w:t>
            </w:r>
          </w:p>
        </w:tc>
        <w:tc>
          <w:tcPr>
            <w:tcW w:w="5387" w:type="dxa"/>
          </w:tcPr>
          <w:p w:rsidR="00BF4283" w:rsidRPr="009D096A" w:rsidRDefault="00BF4283" w:rsidP="00E23591">
            <w:pPr>
              <w:rPr>
                <w:rFonts w:cs="Times New Roman"/>
              </w:rPr>
            </w:pPr>
            <w:r w:rsidRPr="009D096A">
              <w:rPr>
                <w:rFonts w:cs="Times New Roman"/>
              </w:rPr>
              <w:t>Спостереження за проведенням навчальних занять</w:t>
            </w:r>
          </w:p>
        </w:tc>
        <w:tc>
          <w:tcPr>
            <w:tcW w:w="1559" w:type="dxa"/>
          </w:tcPr>
          <w:p w:rsidR="00BF4283" w:rsidRPr="009D096A" w:rsidRDefault="00BF4283" w:rsidP="00E23591">
            <w:pPr>
              <w:jc w:val="center"/>
              <w:rPr>
                <w:rFonts w:cs="Times New Roman"/>
              </w:rPr>
            </w:pPr>
            <w:r w:rsidRPr="009D096A">
              <w:rPr>
                <w:rFonts w:cs="Times New Roman"/>
              </w:rPr>
              <w:t>5, 7, 8, 9, 10, 11</w:t>
            </w:r>
          </w:p>
        </w:tc>
        <w:tc>
          <w:tcPr>
            <w:tcW w:w="1276" w:type="dxa"/>
          </w:tcPr>
          <w:p w:rsidR="00BF4283" w:rsidRPr="009D096A" w:rsidRDefault="00BF4283" w:rsidP="00E23591">
            <w:pPr>
              <w:jc w:val="center"/>
              <w:rPr>
                <w:rFonts w:cs="Times New Roman"/>
              </w:rPr>
            </w:pPr>
            <w:r w:rsidRPr="009D096A">
              <w:rPr>
                <w:rFonts w:cs="Times New Roman"/>
              </w:rPr>
              <w:t>5, 7, 8, 11</w:t>
            </w:r>
          </w:p>
        </w:tc>
        <w:tc>
          <w:tcPr>
            <w:tcW w:w="1275" w:type="dxa"/>
          </w:tcPr>
          <w:p w:rsidR="00BF4283" w:rsidRPr="009D096A" w:rsidRDefault="00BF4283" w:rsidP="00E23591">
            <w:pPr>
              <w:jc w:val="center"/>
              <w:rPr>
                <w:rFonts w:cs="Times New Roman"/>
              </w:rPr>
            </w:pPr>
            <w:r w:rsidRPr="009D096A">
              <w:rPr>
                <w:rFonts w:cs="Times New Roman"/>
              </w:rPr>
              <w:t>6, 7, 9, 11</w:t>
            </w:r>
          </w:p>
        </w:tc>
        <w:tc>
          <w:tcPr>
            <w:tcW w:w="1134" w:type="dxa"/>
          </w:tcPr>
          <w:p w:rsidR="00BF4283" w:rsidRPr="009D096A" w:rsidRDefault="00BF4283" w:rsidP="00E23591">
            <w:pPr>
              <w:jc w:val="center"/>
              <w:rPr>
                <w:rFonts w:cs="Times New Roman"/>
              </w:rPr>
            </w:pPr>
            <w:r w:rsidRPr="009D096A">
              <w:rPr>
                <w:rFonts w:cs="Times New Roman"/>
              </w:rPr>
              <w:t>5, 6, 8, 9</w:t>
            </w:r>
          </w:p>
        </w:tc>
        <w:tc>
          <w:tcPr>
            <w:tcW w:w="1418" w:type="dxa"/>
          </w:tcPr>
          <w:p w:rsidR="00BF4283" w:rsidRPr="009D096A" w:rsidRDefault="00BF4283" w:rsidP="00E23591">
            <w:pPr>
              <w:jc w:val="center"/>
              <w:rPr>
                <w:rFonts w:cs="Times New Roman"/>
              </w:rPr>
            </w:pPr>
            <w:r w:rsidRPr="009D096A">
              <w:rPr>
                <w:rFonts w:cs="Times New Roman"/>
              </w:rPr>
              <w:t>7, 9, 11</w:t>
            </w:r>
          </w:p>
        </w:tc>
        <w:tc>
          <w:tcPr>
            <w:tcW w:w="3054" w:type="dxa"/>
          </w:tcPr>
          <w:p w:rsidR="00BF4283" w:rsidRPr="009D096A" w:rsidRDefault="00BF4283" w:rsidP="00E23591">
            <w:pPr>
              <w:rPr>
                <w:rFonts w:cs="Times New Roman"/>
              </w:rPr>
            </w:pPr>
            <w:r w:rsidRPr="009D096A">
              <w:rPr>
                <w:rFonts w:cs="Times New Roman"/>
              </w:rPr>
              <w:t>Нарада при ЗДНВР</w:t>
            </w:r>
          </w:p>
        </w:tc>
      </w:tr>
      <w:tr w:rsidR="00BF4283" w:rsidRPr="009D096A" w:rsidTr="00E23591">
        <w:tc>
          <w:tcPr>
            <w:tcW w:w="817" w:type="dxa"/>
          </w:tcPr>
          <w:p w:rsidR="00BF4283" w:rsidRPr="009D096A" w:rsidRDefault="00BF4283" w:rsidP="00E23591">
            <w:pPr>
              <w:jc w:val="center"/>
              <w:rPr>
                <w:rFonts w:cs="Times New Roman"/>
              </w:rPr>
            </w:pPr>
            <w:r w:rsidRPr="009D096A">
              <w:rPr>
                <w:rFonts w:cs="Times New Roman"/>
              </w:rPr>
              <w:t>2.</w:t>
            </w:r>
          </w:p>
        </w:tc>
        <w:tc>
          <w:tcPr>
            <w:tcW w:w="5387" w:type="dxa"/>
          </w:tcPr>
          <w:p w:rsidR="00BF4283" w:rsidRPr="009D096A" w:rsidRDefault="00BF4283" w:rsidP="00E23591">
            <w:pPr>
              <w:rPr>
                <w:rFonts w:cs="Times New Roman"/>
              </w:rPr>
            </w:pPr>
            <w:r w:rsidRPr="009D096A">
              <w:rPr>
                <w:rFonts w:cs="Times New Roman"/>
              </w:rPr>
              <w:t>Відвідування ГКК</w:t>
            </w:r>
          </w:p>
        </w:tc>
        <w:tc>
          <w:tcPr>
            <w:tcW w:w="1559" w:type="dxa"/>
          </w:tcPr>
          <w:p w:rsidR="00BF4283" w:rsidRPr="009D096A" w:rsidRDefault="00BF4283" w:rsidP="00E23591">
            <w:pPr>
              <w:jc w:val="center"/>
              <w:rPr>
                <w:rFonts w:cs="Times New Roman"/>
              </w:rPr>
            </w:pPr>
            <w:r w:rsidRPr="009D096A">
              <w:rPr>
                <w:rFonts w:cs="Times New Roman"/>
              </w:rPr>
              <w:t>1-11</w:t>
            </w:r>
          </w:p>
        </w:tc>
        <w:tc>
          <w:tcPr>
            <w:tcW w:w="1276" w:type="dxa"/>
          </w:tcPr>
          <w:p w:rsidR="00BF4283" w:rsidRPr="009D096A" w:rsidRDefault="00BF4283" w:rsidP="00E23591">
            <w:pPr>
              <w:jc w:val="center"/>
              <w:rPr>
                <w:rFonts w:cs="Times New Roman"/>
              </w:rPr>
            </w:pPr>
            <w:r w:rsidRPr="009D096A">
              <w:rPr>
                <w:rFonts w:cs="Times New Roman"/>
              </w:rPr>
              <w:t>1-11</w:t>
            </w:r>
          </w:p>
        </w:tc>
        <w:tc>
          <w:tcPr>
            <w:tcW w:w="1275" w:type="dxa"/>
          </w:tcPr>
          <w:p w:rsidR="00BF4283" w:rsidRPr="009D096A" w:rsidRDefault="00BF4283" w:rsidP="00E23591">
            <w:pPr>
              <w:jc w:val="center"/>
              <w:rPr>
                <w:rFonts w:cs="Times New Roman"/>
              </w:rPr>
            </w:pPr>
            <w:r w:rsidRPr="009D096A">
              <w:rPr>
                <w:rFonts w:cs="Times New Roman"/>
              </w:rPr>
              <w:t>1-11</w:t>
            </w:r>
          </w:p>
        </w:tc>
        <w:tc>
          <w:tcPr>
            <w:tcW w:w="1134" w:type="dxa"/>
          </w:tcPr>
          <w:p w:rsidR="00BF4283" w:rsidRPr="009D096A" w:rsidRDefault="00BF4283" w:rsidP="00E23591">
            <w:pPr>
              <w:jc w:val="center"/>
              <w:rPr>
                <w:rFonts w:cs="Times New Roman"/>
              </w:rPr>
            </w:pPr>
            <w:r w:rsidRPr="009D096A">
              <w:rPr>
                <w:rFonts w:cs="Times New Roman"/>
              </w:rPr>
              <w:t>1-11</w:t>
            </w:r>
          </w:p>
        </w:tc>
        <w:tc>
          <w:tcPr>
            <w:tcW w:w="1418" w:type="dxa"/>
          </w:tcPr>
          <w:p w:rsidR="00BF4283" w:rsidRPr="009D096A" w:rsidRDefault="00BF4283" w:rsidP="00E23591">
            <w:pPr>
              <w:jc w:val="center"/>
              <w:rPr>
                <w:rFonts w:cs="Times New Roman"/>
              </w:rPr>
            </w:pPr>
            <w:r w:rsidRPr="009D096A">
              <w:rPr>
                <w:rFonts w:cs="Times New Roman"/>
              </w:rPr>
              <w:t>1-11</w:t>
            </w:r>
          </w:p>
        </w:tc>
        <w:tc>
          <w:tcPr>
            <w:tcW w:w="3054" w:type="dxa"/>
          </w:tcPr>
          <w:p w:rsidR="00BF4283" w:rsidRPr="009D096A" w:rsidRDefault="00BF4283" w:rsidP="00E23591">
            <w:pPr>
              <w:rPr>
                <w:rFonts w:cs="Times New Roman"/>
              </w:rPr>
            </w:pPr>
            <w:r w:rsidRPr="009D096A">
              <w:rPr>
                <w:rFonts w:cs="Times New Roman"/>
              </w:rPr>
              <w:t>Нарада при ЗДВР</w:t>
            </w:r>
          </w:p>
        </w:tc>
      </w:tr>
    </w:tbl>
    <w:p w:rsidR="00BF4283" w:rsidRPr="009D096A" w:rsidRDefault="00BF4283" w:rsidP="00BF4283">
      <w:pPr>
        <w:shd w:val="clear" w:color="auto" w:fill="FFFFFF"/>
        <w:spacing w:before="100" w:beforeAutospacing="1" w:after="360"/>
        <w:jc w:val="both"/>
      </w:pPr>
      <w:r w:rsidRPr="009D096A">
        <w:rPr>
          <w:b/>
          <w:bCs/>
        </w:rPr>
        <w:t> </w:t>
      </w: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rPr>
          <w:b/>
          <w:bCs/>
        </w:rPr>
      </w:pPr>
      <w:r w:rsidRPr="009D096A">
        <w:rPr>
          <w:b/>
          <w:bCs/>
        </w:rPr>
        <w:br w:type="page"/>
      </w:r>
    </w:p>
    <w:p w:rsidR="00BF4283" w:rsidRPr="009D096A" w:rsidRDefault="00BF4283" w:rsidP="00BF4283">
      <w:pPr>
        <w:shd w:val="clear" w:color="auto" w:fill="FFFFFF"/>
        <w:spacing w:before="100" w:beforeAutospacing="1" w:after="360"/>
        <w:jc w:val="both"/>
        <w:rPr>
          <w:b/>
          <w:bCs/>
        </w:rPr>
        <w:sectPr w:rsidR="00BF4283" w:rsidRPr="009D096A" w:rsidSect="00E23591">
          <w:pgSz w:w="16838" w:h="11906" w:orient="landscape"/>
          <w:pgMar w:top="1134" w:right="567" w:bottom="1134" w:left="567" w:header="709" w:footer="709" w:gutter="0"/>
          <w:cols w:space="708"/>
          <w:docGrid w:linePitch="360"/>
        </w:sectPr>
      </w:pPr>
    </w:p>
    <w:p w:rsidR="00BF4283" w:rsidRPr="009D096A" w:rsidRDefault="00BF4283" w:rsidP="00BF4283">
      <w:pPr>
        <w:shd w:val="clear" w:color="auto" w:fill="FFFFFF"/>
        <w:ind w:firstLine="567"/>
        <w:jc w:val="both"/>
      </w:pPr>
      <w:r w:rsidRPr="009D096A">
        <w:rPr>
          <w:b/>
          <w:bCs/>
        </w:rPr>
        <w:lastRenderedPageBreak/>
        <w:t>2.2.1 Проєкт «НОВА ШКОЛА – НОВІ МОЖЛИВОСТІ»</w:t>
      </w:r>
    </w:p>
    <w:p w:rsidR="00BF4283" w:rsidRPr="009D096A" w:rsidRDefault="00BF4283" w:rsidP="00BF4283">
      <w:pPr>
        <w:shd w:val="clear" w:color="auto" w:fill="FFFFFF"/>
        <w:ind w:firstLine="567"/>
        <w:jc w:val="both"/>
      </w:pPr>
      <w:r w:rsidRPr="009D096A">
        <w:t>Зростання ролі соціально-гуманістичного, особистісно-громадського чинників у навчанні і вихованні молодого покоління, створення умов для саморозвитку дітей, осмисленого визначення ними своїх можливостей і життєвих цінностей, широке впровадження комп’ютеризації, інформатизації, посилення кадрового потенціалу та поліпшення фінансування вимагає цілеспрямованого розвитку системи освіти.</w:t>
      </w:r>
    </w:p>
    <w:p w:rsidR="00BF4283" w:rsidRPr="009D096A" w:rsidRDefault="00BF4283" w:rsidP="00BF4283">
      <w:pPr>
        <w:shd w:val="clear" w:color="auto" w:fill="FFFFFF"/>
        <w:ind w:firstLine="567"/>
        <w:jc w:val="both"/>
      </w:pPr>
      <w:r w:rsidRPr="009D096A">
        <w:t>Для забезпечення рівного доступу до якісної освіти для кожної дитини необхідно зрівняти стартові можливості дітей на початку їхнього життєвого шляху. Тому необхідно, щоб кожна дитина отримала якісну повну загальну середню освіту, продовжила навчання в вищих навчальних закладах, могла зробити свій внесок у розвиток країни</w:t>
      </w:r>
    </w:p>
    <w:p w:rsidR="00BF4283" w:rsidRPr="009D096A" w:rsidRDefault="00BF4283" w:rsidP="00BF4283">
      <w:pPr>
        <w:shd w:val="clear" w:color="auto" w:fill="FFFFFF"/>
        <w:ind w:firstLine="567"/>
        <w:jc w:val="both"/>
      </w:pPr>
      <w:r w:rsidRPr="009D096A">
        <w:rPr>
          <w:b/>
          <w:bCs/>
        </w:rPr>
        <w:t>Мета проєкту: </w:t>
      </w:r>
      <w:r w:rsidRPr="009D096A">
        <w:t>створення умов для розвитку індивідуальних здібностей дітей, спрямування освітнього процесу на практичність застосування знань, уміння оперувати ними.</w:t>
      </w:r>
    </w:p>
    <w:p w:rsidR="00BF4283" w:rsidRPr="009D096A" w:rsidRDefault="00BF4283" w:rsidP="00BF4283">
      <w:pPr>
        <w:shd w:val="clear" w:color="auto" w:fill="FFFFFF"/>
        <w:ind w:firstLine="567"/>
        <w:jc w:val="both"/>
      </w:pPr>
      <w:r w:rsidRPr="009D096A">
        <w:rPr>
          <w:b/>
          <w:bCs/>
        </w:rPr>
        <w:t>Задачі проєкту:</w:t>
      </w:r>
    </w:p>
    <w:p w:rsidR="00BF4283" w:rsidRPr="009D096A" w:rsidRDefault="00BF4283" w:rsidP="00BF4283">
      <w:pPr>
        <w:shd w:val="clear" w:color="auto" w:fill="FFFFFF"/>
        <w:ind w:firstLine="567"/>
        <w:jc w:val="both"/>
      </w:pPr>
      <w:r w:rsidRPr="009D096A">
        <w:t>проведення у закладі освітньої політики, що відповідає державним настановам, вимогам часу та побажанням населення;</w:t>
      </w:r>
    </w:p>
    <w:p w:rsidR="00BF4283" w:rsidRPr="009D096A" w:rsidRDefault="00BF4283" w:rsidP="00BF4283">
      <w:pPr>
        <w:shd w:val="clear" w:color="auto" w:fill="FFFFFF"/>
        <w:ind w:firstLine="567"/>
        <w:jc w:val="both"/>
      </w:pPr>
      <w:r w:rsidRPr="009D096A">
        <w:t>створення умов для забезпечення доступної якісної освіти, незалежно від місця проживання і стану здоров’я;</w:t>
      </w:r>
    </w:p>
    <w:p w:rsidR="00BF4283" w:rsidRPr="009D096A" w:rsidRDefault="00BF4283" w:rsidP="00BF4283">
      <w:pPr>
        <w:shd w:val="clear" w:color="auto" w:fill="FFFFFF"/>
        <w:ind w:firstLine="567"/>
        <w:jc w:val="both"/>
      </w:pPr>
      <w:r w:rsidRPr="009D096A">
        <w:t>розвиток та підтримка творчої, духовної особистості з урахуванням її потреб, інтересів, здібностей і бажань;</w:t>
      </w:r>
    </w:p>
    <w:p w:rsidR="00BF4283" w:rsidRPr="009D096A" w:rsidRDefault="00BF4283" w:rsidP="00BF4283">
      <w:pPr>
        <w:shd w:val="clear" w:color="auto" w:fill="FFFFFF"/>
        <w:ind w:firstLine="567"/>
        <w:jc w:val="both"/>
      </w:pPr>
      <w:r w:rsidRPr="009D096A">
        <w:t>формування в учнів ключових, життєвих компетентностей, виховання випускників, конкурентноспроможних на ринку праці.</w:t>
      </w:r>
    </w:p>
    <w:p w:rsidR="00BF4283" w:rsidRPr="009D096A" w:rsidRDefault="00BF4283" w:rsidP="00BF4283">
      <w:pPr>
        <w:shd w:val="clear" w:color="auto" w:fill="FFFFFF"/>
        <w:jc w:val="both"/>
        <w:rPr>
          <w:b/>
          <w:bCs/>
        </w:rPr>
      </w:pPr>
    </w:p>
    <w:p w:rsidR="00BF4283" w:rsidRPr="009D096A" w:rsidRDefault="00BF4283" w:rsidP="00BF4283">
      <w:pPr>
        <w:shd w:val="clear" w:color="auto" w:fill="FFFFFF"/>
        <w:jc w:val="both"/>
      </w:pPr>
      <w:r w:rsidRPr="009D096A">
        <w:rPr>
          <w:b/>
          <w:bCs/>
        </w:rPr>
        <w:t>Шляхи реалізації проєкту:</w:t>
      </w:r>
    </w:p>
    <w:tbl>
      <w:tblPr>
        <w:tblStyle w:val="ae"/>
        <w:tblW w:w="9890" w:type="dxa"/>
        <w:tblLook w:val="04A0"/>
      </w:tblPr>
      <w:tblGrid>
        <w:gridCol w:w="816"/>
        <w:gridCol w:w="4679"/>
        <w:gridCol w:w="2424"/>
        <w:gridCol w:w="1971"/>
      </w:tblGrid>
      <w:tr w:rsidR="00BF4283" w:rsidRPr="009D096A" w:rsidTr="00E23591">
        <w:tc>
          <w:tcPr>
            <w:tcW w:w="816" w:type="dxa"/>
            <w:vAlign w:val="center"/>
          </w:tcPr>
          <w:p w:rsidR="00BF4283" w:rsidRPr="009D096A" w:rsidRDefault="00BF4283" w:rsidP="00E23591">
            <w:pPr>
              <w:jc w:val="center"/>
              <w:rPr>
                <w:rFonts w:cs="Times New Roman"/>
              </w:rPr>
            </w:pPr>
            <w:r w:rsidRPr="009D096A">
              <w:rPr>
                <w:rFonts w:cs="Times New Roman"/>
                <w:b/>
                <w:bCs/>
              </w:rPr>
              <w:t> №</w:t>
            </w:r>
          </w:p>
        </w:tc>
        <w:tc>
          <w:tcPr>
            <w:tcW w:w="4679" w:type="dxa"/>
            <w:vAlign w:val="center"/>
          </w:tcPr>
          <w:p w:rsidR="00BF4283" w:rsidRPr="009D096A" w:rsidRDefault="00BF4283" w:rsidP="00E23591">
            <w:pPr>
              <w:jc w:val="both"/>
              <w:rPr>
                <w:rFonts w:cs="Times New Roman"/>
              </w:rPr>
            </w:pPr>
            <w:r w:rsidRPr="009D096A">
              <w:rPr>
                <w:rFonts w:cs="Times New Roman"/>
                <w:b/>
                <w:bCs/>
              </w:rPr>
              <w:t>Назва заходу</w:t>
            </w:r>
          </w:p>
        </w:tc>
        <w:tc>
          <w:tcPr>
            <w:tcW w:w="2424" w:type="dxa"/>
            <w:vAlign w:val="center"/>
          </w:tcPr>
          <w:p w:rsidR="00BF4283" w:rsidRPr="009D096A" w:rsidRDefault="00BF4283" w:rsidP="00E23591">
            <w:pPr>
              <w:jc w:val="center"/>
              <w:rPr>
                <w:rFonts w:cs="Times New Roman"/>
              </w:rPr>
            </w:pPr>
            <w:r w:rsidRPr="009D096A">
              <w:rPr>
                <w:rFonts w:cs="Times New Roman"/>
                <w:b/>
                <w:bCs/>
              </w:rPr>
              <w:t>Термін</w:t>
            </w:r>
          </w:p>
          <w:p w:rsidR="00BF4283" w:rsidRPr="009D096A" w:rsidRDefault="00BF4283" w:rsidP="00E23591">
            <w:pPr>
              <w:jc w:val="center"/>
              <w:rPr>
                <w:rFonts w:cs="Times New Roman"/>
              </w:rPr>
            </w:pPr>
            <w:r w:rsidRPr="009D096A">
              <w:rPr>
                <w:rFonts w:cs="Times New Roman"/>
                <w:b/>
                <w:bCs/>
              </w:rPr>
              <w:t>проведення</w:t>
            </w:r>
          </w:p>
        </w:tc>
        <w:tc>
          <w:tcPr>
            <w:tcW w:w="1971" w:type="dxa"/>
            <w:vAlign w:val="center"/>
          </w:tcPr>
          <w:p w:rsidR="00BF4283" w:rsidRPr="009D096A" w:rsidRDefault="00BF4283" w:rsidP="00E23591">
            <w:pPr>
              <w:jc w:val="both"/>
              <w:rPr>
                <w:rFonts w:cs="Times New Roman"/>
              </w:rPr>
            </w:pPr>
            <w:r w:rsidRPr="009D096A">
              <w:rPr>
                <w:rFonts w:cs="Times New Roman"/>
                <w:b/>
                <w:bCs/>
              </w:rPr>
              <w:t>Відповідальні</w:t>
            </w:r>
          </w:p>
        </w:tc>
      </w:tr>
      <w:tr w:rsidR="00BF4283" w:rsidRPr="009D096A" w:rsidTr="00E23591">
        <w:tc>
          <w:tcPr>
            <w:tcW w:w="816" w:type="dxa"/>
          </w:tcPr>
          <w:p w:rsidR="00BF4283" w:rsidRPr="009D096A" w:rsidRDefault="00BF4283" w:rsidP="00E23591">
            <w:pPr>
              <w:jc w:val="center"/>
              <w:rPr>
                <w:rFonts w:cs="Times New Roman"/>
              </w:rPr>
            </w:pPr>
            <w:r w:rsidRPr="009D096A">
              <w:rPr>
                <w:rFonts w:cs="Times New Roman"/>
              </w:rPr>
              <w:t>1.</w:t>
            </w:r>
          </w:p>
        </w:tc>
        <w:tc>
          <w:tcPr>
            <w:tcW w:w="4679" w:type="dxa"/>
          </w:tcPr>
          <w:p w:rsidR="00BF4283" w:rsidRPr="009D096A" w:rsidRDefault="00BF4283" w:rsidP="00E23591">
            <w:pPr>
              <w:rPr>
                <w:rFonts w:cs="Times New Roman"/>
              </w:rPr>
            </w:pPr>
            <w:r w:rsidRPr="009D096A">
              <w:rPr>
                <w:rFonts w:cs="Times New Roman"/>
              </w:rPr>
              <w:t>Оновлювати банки даних на дітей з особливими</w:t>
            </w:r>
          </w:p>
          <w:p w:rsidR="00BF4283" w:rsidRPr="009D096A" w:rsidRDefault="00BF4283" w:rsidP="00E23591">
            <w:pPr>
              <w:rPr>
                <w:rFonts w:cs="Times New Roman"/>
              </w:rPr>
            </w:pPr>
            <w:r w:rsidRPr="009D096A">
              <w:rPr>
                <w:rFonts w:cs="Times New Roman"/>
              </w:rPr>
              <w:t>освітніми потребами</w:t>
            </w:r>
          </w:p>
        </w:tc>
        <w:tc>
          <w:tcPr>
            <w:tcW w:w="2424"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1971" w:type="dxa"/>
          </w:tcPr>
          <w:p w:rsidR="00BF4283" w:rsidRPr="009D096A" w:rsidRDefault="00BF4283" w:rsidP="00E23591">
            <w:pPr>
              <w:rPr>
                <w:rFonts w:cs="Times New Roman"/>
              </w:rPr>
            </w:pPr>
            <w:r w:rsidRPr="009D096A">
              <w:rPr>
                <w:rFonts w:cs="Times New Roman"/>
              </w:rPr>
              <w:t>Практичний психолог</w:t>
            </w:r>
          </w:p>
        </w:tc>
      </w:tr>
      <w:tr w:rsidR="00BF4283" w:rsidRPr="009D096A" w:rsidTr="00E23591">
        <w:tc>
          <w:tcPr>
            <w:tcW w:w="816" w:type="dxa"/>
          </w:tcPr>
          <w:p w:rsidR="00BF4283" w:rsidRPr="009D096A" w:rsidRDefault="00BF4283" w:rsidP="00E23591">
            <w:pPr>
              <w:jc w:val="center"/>
              <w:rPr>
                <w:rFonts w:cs="Times New Roman"/>
              </w:rPr>
            </w:pPr>
            <w:r w:rsidRPr="009D096A">
              <w:rPr>
                <w:rFonts w:cs="Times New Roman"/>
              </w:rPr>
              <w:t>2.</w:t>
            </w:r>
          </w:p>
        </w:tc>
        <w:tc>
          <w:tcPr>
            <w:tcW w:w="4679" w:type="dxa"/>
          </w:tcPr>
          <w:p w:rsidR="00BF4283" w:rsidRPr="009D096A" w:rsidRDefault="00BF4283" w:rsidP="00E23591">
            <w:pPr>
              <w:rPr>
                <w:rFonts w:cs="Times New Roman"/>
              </w:rPr>
            </w:pPr>
            <w:r w:rsidRPr="009D096A">
              <w:rPr>
                <w:rFonts w:cs="Times New Roman"/>
              </w:rPr>
              <w:t>Відповідно до соціальних запитів реалізовувати освітній процес: Типові навчальні плани, навчальні програми, умови навчання, забезпеченість підручниками</w:t>
            </w:r>
          </w:p>
        </w:tc>
        <w:tc>
          <w:tcPr>
            <w:tcW w:w="2424"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1971" w:type="dxa"/>
          </w:tcPr>
          <w:p w:rsidR="00BF4283" w:rsidRPr="009D096A" w:rsidRDefault="00BF4283" w:rsidP="00E23591">
            <w:pPr>
              <w:rPr>
                <w:rFonts w:cs="Times New Roman"/>
              </w:rPr>
            </w:pPr>
            <w:r w:rsidRPr="009D096A">
              <w:rPr>
                <w:rFonts w:cs="Times New Roman"/>
              </w:rPr>
              <w:t>Адміністрація</w:t>
            </w:r>
          </w:p>
        </w:tc>
      </w:tr>
      <w:tr w:rsidR="00BF4283" w:rsidRPr="009D096A" w:rsidTr="00E23591">
        <w:tc>
          <w:tcPr>
            <w:tcW w:w="816" w:type="dxa"/>
          </w:tcPr>
          <w:p w:rsidR="00BF4283" w:rsidRPr="009D096A" w:rsidRDefault="00BF4283" w:rsidP="00E23591">
            <w:pPr>
              <w:jc w:val="center"/>
              <w:rPr>
                <w:rFonts w:cs="Times New Roman"/>
              </w:rPr>
            </w:pPr>
            <w:r w:rsidRPr="009D096A">
              <w:rPr>
                <w:rFonts w:cs="Times New Roman"/>
              </w:rPr>
              <w:t>3.</w:t>
            </w:r>
          </w:p>
        </w:tc>
        <w:tc>
          <w:tcPr>
            <w:tcW w:w="4679" w:type="dxa"/>
          </w:tcPr>
          <w:p w:rsidR="00BF4283" w:rsidRPr="009D096A" w:rsidRDefault="00BF4283" w:rsidP="00E23591">
            <w:pPr>
              <w:rPr>
                <w:rFonts w:cs="Times New Roman"/>
              </w:rPr>
            </w:pPr>
            <w:r w:rsidRPr="009D096A">
              <w:rPr>
                <w:rFonts w:cs="Times New Roman"/>
              </w:rPr>
              <w:t>Визначити форми роботи щодо психолого-педагогічного супроводу</w:t>
            </w:r>
          </w:p>
          <w:p w:rsidR="00BF4283" w:rsidRPr="009D096A" w:rsidRDefault="00BF4283" w:rsidP="00E23591">
            <w:pPr>
              <w:rPr>
                <w:rFonts w:cs="Times New Roman"/>
              </w:rPr>
            </w:pPr>
            <w:r w:rsidRPr="009D096A">
              <w:rPr>
                <w:rFonts w:cs="Times New Roman"/>
              </w:rPr>
              <w:t>дітей різних категорій</w:t>
            </w:r>
          </w:p>
        </w:tc>
        <w:tc>
          <w:tcPr>
            <w:tcW w:w="2424" w:type="dxa"/>
          </w:tcPr>
          <w:p w:rsidR="00BF4283" w:rsidRPr="009D096A" w:rsidRDefault="00BF4283" w:rsidP="00E23591">
            <w:pPr>
              <w:jc w:val="center"/>
              <w:rPr>
                <w:rFonts w:cs="Times New Roman"/>
              </w:rPr>
            </w:pPr>
            <w:r w:rsidRPr="009D096A">
              <w:rPr>
                <w:rFonts w:cs="Times New Roman"/>
              </w:rPr>
              <w:t>На початок року</w:t>
            </w:r>
          </w:p>
        </w:tc>
        <w:tc>
          <w:tcPr>
            <w:tcW w:w="1971" w:type="dxa"/>
          </w:tcPr>
          <w:p w:rsidR="00BF4283" w:rsidRPr="009D096A" w:rsidRDefault="00BF4283" w:rsidP="00E23591">
            <w:pPr>
              <w:rPr>
                <w:rFonts w:cs="Times New Roman"/>
              </w:rPr>
            </w:pPr>
            <w:r w:rsidRPr="009D096A">
              <w:rPr>
                <w:rFonts w:cs="Times New Roman"/>
              </w:rPr>
              <w:t>Адміністрація педпрацівники</w:t>
            </w:r>
          </w:p>
        </w:tc>
      </w:tr>
      <w:tr w:rsidR="00BF4283" w:rsidRPr="009D096A" w:rsidTr="00E23591">
        <w:tc>
          <w:tcPr>
            <w:tcW w:w="816" w:type="dxa"/>
          </w:tcPr>
          <w:p w:rsidR="00BF4283" w:rsidRPr="009D096A" w:rsidRDefault="00BF4283" w:rsidP="00E23591">
            <w:pPr>
              <w:jc w:val="center"/>
              <w:rPr>
                <w:rFonts w:cs="Times New Roman"/>
              </w:rPr>
            </w:pPr>
            <w:r w:rsidRPr="009D096A">
              <w:rPr>
                <w:rFonts w:cs="Times New Roman"/>
              </w:rPr>
              <w:t>4.</w:t>
            </w:r>
          </w:p>
        </w:tc>
        <w:tc>
          <w:tcPr>
            <w:tcW w:w="4679" w:type="dxa"/>
          </w:tcPr>
          <w:p w:rsidR="00BF4283" w:rsidRPr="009D096A" w:rsidRDefault="00BF4283" w:rsidP="00E23591">
            <w:pPr>
              <w:rPr>
                <w:rFonts w:cs="Times New Roman"/>
              </w:rPr>
            </w:pPr>
            <w:r w:rsidRPr="009D096A">
              <w:rPr>
                <w:rFonts w:cs="Times New Roman"/>
              </w:rPr>
              <w:t>Організувати роботу консульт-пунктів для здобувачів освіти, батьків</w:t>
            </w:r>
          </w:p>
        </w:tc>
        <w:tc>
          <w:tcPr>
            <w:tcW w:w="2424" w:type="dxa"/>
          </w:tcPr>
          <w:p w:rsidR="00BF4283" w:rsidRPr="009D096A" w:rsidRDefault="00BF4283" w:rsidP="00E23591">
            <w:pPr>
              <w:jc w:val="center"/>
              <w:rPr>
                <w:rFonts w:cs="Times New Roman"/>
              </w:rPr>
            </w:pPr>
            <w:r w:rsidRPr="009D096A">
              <w:rPr>
                <w:rFonts w:cs="Times New Roman"/>
              </w:rPr>
              <w:t>З вересня 2023 р.</w:t>
            </w:r>
          </w:p>
        </w:tc>
        <w:tc>
          <w:tcPr>
            <w:tcW w:w="1971" w:type="dxa"/>
          </w:tcPr>
          <w:p w:rsidR="00BF4283" w:rsidRPr="009D096A" w:rsidRDefault="00BF4283" w:rsidP="00E23591">
            <w:pPr>
              <w:rPr>
                <w:rFonts w:cs="Times New Roman"/>
              </w:rPr>
            </w:pPr>
            <w:r w:rsidRPr="009D096A">
              <w:rPr>
                <w:rFonts w:cs="Times New Roman"/>
              </w:rPr>
              <w:t>Адміністрація</w:t>
            </w:r>
          </w:p>
        </w:tc>
      </w:tr>
      <w:tr w:rsidR="00BF4283" w:rsidRPr="009D096A" w:rsidTr="00E23591">
        <w:tc>
          <w:tcPr>
            <w:tcW w:w="816" w:type="dxa"/>
          </w:tcPr>
          <w:p w:rsidR="00BF4283" w:rsidRPr="009D096A" w:rsidRDefault="00BF4283" w:rsidP="00E23591">
            <w:pPr>
              <w:jc w:val="center"/>
              <w:rPr>
                <w:rFonts w:cs="Times New Roman"/>
              </w:rPr>
            </w:pPr>
            <w:r w:rsidRPr="009D096A">
              <w:rPr>
                <w:rFonts w:cs="Times New Roman"/>
              </w:rPr>
              <w:t>5.</w:t>
            </w:r>
          </w:p>
        </w:tc>
        <w:tc>
          <w:tcPr>
            <w:tcW w:w="4679" w:type="dxa"/>
          </w:tcPr>
          <w:p w:rsidR="00BF4283" w:rsidRPr="009D096A" w:rsidRDefault="00BF4283" w:rsidP="00E23591">
            <w:pPr>
              <w:rPr>
                <w:rFonts w:cs="Times New Roman"/>
              </w:rPr>
            </w:pPr>
            <w:r w:rsidRPr="009D096A">
              <w:rPr>
                <w:rFonts w:cs="Times New Roman"/>
              </w:rPr>
              <w:t>Організувати 100% забезпечення шкільними підручниками</w:t>
            </w:r>
          </w:p>
        </w:tc>
        <w:tc>
          <w:tcPr>
            <w:tcW w:w="2424"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1971" w:type="dxa"/>
          </w:tcPr>
          <w:p w:rsidR="00BF4283" w:rsidRPr="009D096A" w:rsidRDefault="00BF4283" w:rsidP="00E23591">
            <w:pPr>
              <w:rPr>
                <w:rFonts w:cs="Times New Roman"/>
              </w:rPr>
            </w:pPr>
            <w:r w:rsidRPr="009D096A">
              <w:rPr>
                <w:rFonts w:cs="Times New Roman"/>
              </w:rPr>
              <w:t>Зав. бібліотекою</w:t>
            </w:r>
          </w:p>
        </w:tc>
      </w:tr>
      <w:tr w:rsidR="00BF4283" w:rsidRPr="009D096A" w:rsidTr="00E23591">
        <w:tc>
          <w:tcPr>
            <w:tcW w:w="816" w:type="dxa"/>
          </w:tcPr>
          <w:p w:rsidR="00BF4283" w:rsidRPr="009D096A" w:rsidRDefault="00BF4283" w:rsidP="00E23591">
            <w:pPr>
              <w:jc w:val="center"/>
              <w:rPr>
                <w:rFonts w:cs="Times New Roman"/>
              </w:rPr>
            </w:pPr>
            <w:r w:rsidRPr="009D096A">
              <w:rPr>
                <w:rFonts w:cs="Times New Roman"/>
              </w:rPr>
              <w:t>6.</w:t>
            </w:r>
          </w:p>
        </w:tc>
        <w:tc>
          <w:tcPr>
            <w:tcW w:w="4679" w:type="dxa"/>
          </w:tcPr>
          <w:p w:rsidR="00BF4283" w:rsidRPr="009D096A" w:rsidRDefault="00BF4283" w:rsidP="00E23591">
            <w:pPr>
              <w:rPr>
                <w:rFonts w:cs="Times New Roman"/>
              </w:rPr>
            </w:pPr>
            <w:r w:rsidRPr="009D096A">
              <w:rPr>
                <w:rFonts w:cs="Times New Roman"/>
              </w:rPr>
              <w:t>Упроваджувати нові методи викладання та подачі матеріалу</w:t>
            </w:r>
          </w:p>
        </w:tc>
        <w:tc>
          <w:tcPr>
            <w:tcW w:w="2424"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1971" w:type="dxa"/>
          </w:tcPr>
          <w:p w:rsidR="00BF4283" w:rsidRPr="009D096A" w:rsidRDefault="00BF4283" w:rsidP="00E23591">
            <w:pPr>
              <w:rPr>
                <w:rFonts w:cs="Times New Roman"/>
              </w:rPr>
            </w:pPr>
            <w:r w:rsidRPr="009D096A">
              <w:rPr>
                <w:rFonts w:cs="Times New Roman"/>
              </w:rPr>
              <w:t>Педагогічні працівники</w:t>
            </w:r>
          </w:p>
        </w:tc>
      </w:tr>
      <w:tr w:rsidR="00BF4283" w:rsidRPr="009D096A" w:rsidTr="00E23591">
        <w:tc>
          <w:tcPr>
            <w:tcW w:w="816" w:type="dxa"/>
          </w:tcPr>
          <w:p w:rsidR="00BF4283" w:rsidRPr="009D096A" w:rsidRDefault="00BF4283" w:rsidP="00E23591">
            <w:pPr>
              <w:jc w:val="center"/>
              <w:rPr>
                <w:rFonts w:cs="Times New Roman"/>
              </w:rPr>
            </w:pPr>
            <w:r w:rsidRPr="009D096A">
              <w:rPr>
                <w:rFonts w:cs="Times New Roman"/>
              </w:rPr>
              <w:t>7.</w:t>
            </w:r>
          </w:p>
        </w:tc>
        <w:tc>
          <w:tcPr>
            <w:tcW w:w="4679" w:type="dxa"/>
          </w:tcPr>
          <w:p w:rsidR="00BF4283" w:rsidRPr="009D096A" w:rsidRDefault="00BF4283" w:rsidP="00E23591">
            <w:pPr>
              <w:rPr>
                <w:rFonts w:cs="Times New Roman"/>
              </w:rPr>
            </w:pPr>
            <w:r w:rsidRPr="009D096A">
              <w:rPr>
                <w:rFonts w:cs="Times New Roman"/>
              </w:rPr>
              <w:t>Вибудовувати індивідуальні освітні траєкторії здобувачів освіти, прогнозуючи їх подальший поступ</w:t>
            </w:r>
          </w:p>
        </w:tc>
        <w:tc>
          <w:tcPr>
            <w:tcW w:w="2424" w:type="dxa"/>
          </w:tcPr>
          <w:p w:rsidR="00BF4283" w:rsidRPr="009D096A" w:rsidRDefault="00EA14AA" w:rsidP="00E23591">
            <w:pPr>
              <w:jc w:val="center"/>
              <w:rPr>
                <w:rFonts w:cs="Times New Roman"/>
              </w:rPr>
            </w:pPr>
            <w:r>
              <w:rPr>
                <w:rFonts w:cs="Times New Roman"/>
              </w:rPr>
              <w:t>2023-2028</w:t>
            </w:r>
            <w:r w:rsidR="00BF4283" w:rsidRPr="009D096A">
              <w:rPr>
                <w:rFonts w:cs="Times New Roman"/>
              </w:rPr>
              <w:t xml:space="preserve"> роки</w:t>
            </w:r>
          </w:p>
        </w:tc>
        <w:tc>
          <w:tcPr>
            <w:tcW w:w="1971" w:type="dxa"/>
          </w:tcPr>
          <w:p w:rsidR="00BF4283" w:rsidRPr="009D096A" w:rsidRDefault="00BF4283" w:rsidP="00E23591">
            <w:pPr>
              <w:rPr>
                <w:rFonts w:cs="Times New Roman"/>
              </w:rPr>
            </w:pPr>
            <w:r w:rsidRPr="009D096A">
              <w:rPr>
                <w:rFonts w:cs="Times New Roman"/>
              </w:rPr>
              <w:t>Адміністрація, педагогічний колектив</w:t>
            </w:r>
          </w:p>
        </w:tc>
      </w:tr>
    </w:tbl>
    <w:p w:rsidR="00BF4283" w:rsidRPr="009D096A" w:rsidRDefault="00BF4283" w:rsidP="00BF4283">
      <w:pPr>
        <w:shd w:val="clear" w:color="auto" w:fill="FFFFFF"/>
        <w:jc w:val="both"/>
      </w:pPr>
      <w:r w:rsidRPr="009D096A">
        <w:rPr>
          <w:b/>
          <w:bCs/>
        </w:rPr>
        <w:t>Очікувані результати:</w:t>
      </w:r>
    </w:p>
    <w:p w:rsidR="00BF4283" w:rsidRPr="009D096A" w:rsidRDefault="00BF4283" w:rsidP="00BF4283">
      <w:pPr>
        <w:shd w:val="clear" w:color="auto" w:fill="FFFFFF"/>
        <w:jc w:val="both"/>
      </w:pPr>
      <w:r w:rsidRPr="009D096A">
        <w:t>створення умов для навчання всіх здобувачів освіти, незалежно від їхніх потреб;</w:t>
      </w:r>
    </w:p>
    <w:p w:rsidR="00BF4283" w:rsidRPr="009D096A" w:rsidRDefault="00BF4283" w:rsidP="00BF4283">
      <w:pPr>
        <w:shd w:val="clear" w:color="auto" w:fill="FFFFFF"/>
        <w:jc w:val="both"/>
      </w:pPr>
      <w:r w:rsidRPr="009D096A">
        <w:t>успішна адаптація учнів у соціумі;</w:t>
      </w:r>
    </w:p>
    <w:p w:rsidR="00BF4283" w:rsidRPr="009D096A" w:rsidRDefault="00BF4283" w:rsidP="00BF4283">
      <w:pPr>
        <w:shd w:val="clear" w:color="auto" w:fill="FFFFFF"/>
        <w:jc w:val="both"/>
      </w:pPr>
      <w:r w:rsidRPr="009D096A">
        <w:t>створення умов для розвитку здібностей здобувачів освіти.</w:t>
      </w:r>
    </w:p>
    <w:p w:rsidR="00BF4283" w:rsidRPr="009D096A" w:rsidRDefault="00BF4283" w:rsidP="00BF4283">
      <w:pPr>
        <w:shd w:val="clear" w:color="auto" w:fill="FFFFFF"/>
        <w:spacing w:before="100" w:beforeAutospacing="1" w:after="360"/>
        <w:jc w:val="both"/>
      </w:pPr>
      <w:r w:rsidRPr="009D096A">
        <w:rPr>
          <w:b/>
          <w:bCs/>
        </w:rPr>
        <w:t> </w:t>
      </w:r>
    </w:p>
    <w:p w:rsidR="00BF4283" w:rsidRPr="009D096A" w:rsidRDefault="00BF4283" w:rsidP="00BF4283">
      <w:pPr>
        <w:shd w:val="clear" w:color="auto" w:fill="FFFFFF"/>
        <w:spacing w:before="100" w:beforeAutospacing="1" w:after="360"/>
        <w:jc w:val="both"/>
        <w:rPr>
          <w:b/>
          <w:bCs/>
        </w:rPr>
        <w:sectPr w:rsidR="00BF4283" w:rsidRPr="009D096A" w:rsidSect="00E23591">
          <w:pgSz w:w="11906" w:h="16838"/>
          <w:pgMar w:top="1134" w:right="567" w:bottom="1134" w:left="1701" w:header="709" w:footer="709" w:gutter="0"/>
          <w:cols w:space="708"/>
          <w:docGrid w:linePitch="360"/>
        </w:sectPr>
      </w:pPr>
    </w:p>
    <w:p w:rsidR="00BF4283" w:rsidRPr="009D096A" w:rsidRDefault="00BF4283" w:rsidP="00BF4283">
      <w:pPr>
        <w:shd w:val="clear" w:color="auto" w:fill="FFFFFF"/>
        <w:jc w:val="both"/>
        <w:rPr>
          <w:b/>
          <w:bCs/>
        </w:rPr>
      </w:pPr>
      <w:r w:rsidRPr="009D096A">
        <w:rPr>
          <w:b/>
          <w:bCs/>
        </w:rPr>
        <w:lastRenderedPageBreak/>
        <w:t>2.3 Напрям «Педагогічна діяльність педагогічних працівників»</w:t>
      </w:r>
    </w:p>
    <w:p w:rsidR="00BF4283" w:rsidRPr="009D096A" w:rsidRDefault="00BF4283" w:rsidP="00BF4283">
      <w:pPr>
        <w:shd w:val="clear" w:color="auto" w:fill="FFFFFF"/>
        <w:jc w:val="both"/>
        <w:rPr>
          <w:b/>
          <w:bCs/>
        </w:rPr>
      </w:pPr>
    </w:p>
    <w:tbl>
      <w:tblPr>
        <w:tblStyle w:val="ae"/>
        <w:tblW w:w="0" w:type="auto"/>
        <w:tblLook w:val="04A0"/>
      </w:tblPr>
      <w:tblGrid>
        <w:gridCol w:w="532"/>
        <w:gridCol w:w="2919"/>
        <w:gridCol w:w="1769"/>
        <w:gridCol w:w="1782"/>
        <w:gridCol w:w="1758"/>
        <w:gridCol w:w="1926"/>
        <w:gridCol w:w="1750"/>
        <w:gridCol w:w="1769"/>
        <w:gridCol w:w="1715"/>
      </w:tblGrid>
      <w:tr w:rsidR="00BF4283" w:rsidRPr="009D096A" w:rsidTr="00E23591">
        <w:trPr>
          <w:trHeight w:val="152"/>
        </w:trPr>
        <w:tc>
          <w:tcPr>
            <w:tcW w:w="532" w:type="dxa"/>
          </w:tcPr>
          <w:p w:rsidR="00BF4283" w:rsidRPr="009D096A" w:rsidRDefault="00BF4283" w:rsidP="00E23591">
            <w:pPr>
              <w:jc w:val="center"/>
              <w:rPr>
                <w:rFonts w:cs="Times New Roman"/>
              </w:rPr>
            </w:pPr>
            <w:r w:rsidRPr="009D096A">
              <w:rPr>
                <w:rFonts w:cs="Times New Roman"/>
                <w:b/>
                <w:bCs/>
              </w:rPr>
              <w:t>№ з/п</w:t>
            </w:r>
          </w:p>
        </w:tc>
        <w:tc>
          <w:tcPr>
            <w:tcW w:w="2919" w:type="dxa"/>
          </w:tcPr>
          <w:p w:rsidR="00BF4283" w:rsidRPr="009D096A" w:rsidRDefault="00BF4283" w:rsidP="00E23591">
            <w:pPr>
              <w:jc w:val="center"/>
              <w:rPr>
                <w:rFonts w:cs="Times New Roman"/>
              </w:rPr>
            </w:pPr>
            <w:r w:rsidRPr="009D096A">
              <w:rPr>
                <w:rFonts w:cs="Times New Roman"/>
                <w:b/>
                <w:bCs/>
              </w:rPr>
              <w:t>Об’єкт оцінки</w:t>
            </w:r>
          </w:p>
        </w:tc>
        <w:tc>
          <w:tcPr>
            <w:tcW w:w="1769" w:type="dxa"/>
          </w:tcPr>
          <w:p w:rsidR="00BF4283" w:rsidRPr="009D096A" w:rsidRDefault="00EA14AA" w:rsidP="00E23591">
            <w:pPr>
              <w:jc w:val="center"/>
              <w:rPr>
                <w:rFonts w:cs="Times New Roman"/>
              </w:rPr>
            </w:pPr>
            <w:r>
              <w:rPr>
                <w:rFonts w:cs="Times New Roman"/>
                <w:b/>
                <w:bCs/>
              </w:rPr>
              <w:t>2023</w:t>
            </w:r>
            <w:r w:rsidR="00BF4283" w:rsidRPr="009D096A">
              <w:rPr>
                <w:rFonts w:cs="Times New Roman"/>
                <w:b/>
                <w:bCs/>
              </w:rPr>
              <w:t>-202</w:t>
            </w:r>
            <w:r>
              <w:rPr>
                <w:rFonts w:cs="Times New Roman"/>
                <w:b/>
                <w:bCs/>
              </w:rPr>
              <w:t>4</w:t>
            </w:r>
          </w:p>
        </w:tc>
        <w:tc>
          <w:tcPr>
            <w:tcW w:w="1782" w:type="dxa"/>
          </w:tcPr>
          <w:p w:rsidR="00BF4283" w:rsidRPr="009D096A" w:rsidRDefault="00EA14AA" w:rsidP="00E23591">
            <w:pPr>
              <w:jc w:val="center"/>
              <w:rPr>
                <w:rFonts w:cs="Times New Roman"/>
              </w:rPr>
            </w:pPr>
            <w:r>
              <w:rPr>
                <w:rFonts w:cs="Times New Roman"/>
                <w:b/>
                <w:bCs/>
              </w:rPr>
              <w:t>2024</w:t>
            </w:r>
            <w:r w:rsidR="00BF4283" w:rsidRPr="009D096A">
              <w:rPr>
                <w:rFonts w:cs="Times New Roman"/>
                <w:b/>
                <w:bCs/>
              </w:rPr>
              <w:t>-2025</w:t>
            </w:r>
          </w:p>
        </w:tc>
        <w:tc>
          <w:tcPr>
            <w:tcW w:w="1758" w:type="dxa"/>
          </w:tcPr>
          <w:p w:rsidR="00BF4283" w:rsidRPr="009D096A" w:rsidRDefault="00BF4283" w:rsidP="00E23591">
            <w:pPr>
              <w:jc w:val="center"/>
              <w:rPr>
                <w:rFonts w:cs="Times New Roman"/>
              </w:rPr>
            </w:pPr>
            <w:r w:rsidRPr="009D096A">
              <w:rPr>
                <w:rFonts w:cs="Times New Roman"/>
                <w:b/>
                <w:bCs/>
              </w:rPr>
              <w:t>2024-2025</w:t>
            </w:r>
          </w:p>
        </w:tc>
        <w:tc>
          <w:tcPr>
            <w:tcW w:w="1926" w:type="dxa"/>
          </w:tcPr>
          <w:p w:rsidR="00BF4283" w:rsidRPr="009D096A" w:rsidRDefault="00673307" w:rsidP="00E23591">
            <w:pPr>
              <w:jc w:val="center"/>
              <w:rPr>
                <w:rFonts w:cs="Times New Roman"/>
              </w:rPr>
            </w:pPr>
            <w:r>
              <w:rPr>
                <w:rFonts w:cs="Times New Roman"/>
                <w:b/>
                <w:bCs/>
              </w:rPr>
              <w:t>2026</w:t>
            </w:r>
            <w:r w:rsidR="00BF4283" w:rsidRPr="009D096A">
              <w:rPr>
                <w:rFonts w:cs="Times New Roman"/>
                <w:b/>
                <w:bCs/>
              </w:rPr>
              <w:t>-202</w:t>
            </w:r>
            <w:r>
              <w:rPr>
                <w:rFonts w:cs="Times New Roman"/>
                <w:b/>
                <w:bCs/>
              </w:rPr>
              <w:t>7</w:t>
            </w:r>
          </w:p>
        </w:tc>
        <w:tc>
          <w:tcPr>
            <w:tcW w:w="1750" w:type="dxa"/>
          </w:tcPr>
          <w:p w:rsidR="00BF4283" w:rsidRPr="009D096A" w:rsidRDefault="00673307" w:rsidP="00E23591">
            <w:pPr>
              <w:jc w:val="center"/>
              <w:rPr>
                <w:rFonts w:cs="Times New Roman"/>
              </w:rPr>
            </w:pPr>
            <w:r>
              <w:rPr>
                <w:rFonts w:cs="Times New Roman"/>
                <w:b/>
                <w:bCs/>
              </w:rPr>
              <w:t>2027</w:t>
            </w:r>
            <w:r w:rsidR="00BF4283" w:rsidRPr="009D096A">
              <w:rPr>
                <w:rFonts w:cs="Times New Roman"/>
                <w:b/>
                <w:bCs/>
              </w:rPr>
              <w:t>-202</w:t>
            </w:r>
            <w:r>
              <w:rPr>
                <w:rFonts w:cs="Times New Roman"/>
                <w:b/>
                <w:bCs/>
              </w:rPr>
              <w:t>8</w:t>
            </w:r>
          </w:p>
        </w:tc>
        <w:tc>
          <w:tcPr>
            <w:tcW w:w="3484" w:type="dxa"/>
            <w:gridSpan w:val="2"/>
          </w:tcPr>
          <w:p w:rsidR="00BF4283" w:rsidRPr="009D096A" w:rsidRDefault="00BF4283" w:rsidP="00E23591">
            <w:pPr>
              <w:jc w:val="center"/>
              <w:rPr>
                <w:rFonts w:cs="Times New Roman"/>
              </w:rPr>
            </w:pPr>
            <w:r w:rsidRPr="009D096A">
              <w:rPr>
                <w:rFonts w:cs="Times New Roman"/>
                <w:b/>
                <w:bCs/>
              </w:rPr>
              <w:t>На виході</w:t>
            </w:r>
          </w:p>
        </w:tc>
      </w:tr>
      <w:tr w:rsidR="00BF4283" w:rsidRPr="009D096A" w:rsidTr="00E23591">
        <w:tc>
          <w:tcPr>
            <w:tcW w:w="532" w:type="dxa"/>
          </w:tcPr>
          <w:p w:rsidR="00BF4283" w:rsidRPr="009D096A" w:rsidRDefault="00BF4283" w:rsidP="00E23591">
            <w:pPr>
              <w:jc w:val="both"/>
              <w:rPr>
                <w:rFonts w:cs="Times New Roman"/>
              </w:rPr>
            </w:pPr>
          </w:p>
        </w:tc>
        <w:tc>
          <w:tcPr>
            <w:tcW w:w="2919" w:type="dxa"/>
          </w:tcPr>
          <w:p w:rsidR="00BF4283" w:rsidRPr="009D096A" w:rsidRDefault="00BF4283" w:rsidP="00E23591">
            <w:pPr>
              <w:jc w:val="both"/>
              <w:rPr>
                <w:rFonts w:cs="Times New Roman"/>
              </w:rPr>
            </w:pPr>
          </w:p>
        </w:tc>
        <w:tc>
          <w:tcPr>
            <w:tcW w:w="1769" w:type="dxa"/>
          </w:tcPr>
          <w:p w:rsidR="00BF4283" w:rsidRPr="009D096A" w:rsidRDefault="00BF4283" w:rsidP="00E23591">
            <w:pPr>
              <w:jc w:val="both"/>
              <w:rPr>
                <w:rFonts w:cs="Times New Roman"/>
              </w:rPr>
            </w:pPr>
          </w:p>
        </w:tc>
        <w:tc>
          <w:tcPr>
            <w:tcW w:w="1782" w:type="dxa"/>
          </w:tcPr>
          <w:p w:rsidR="00BF4283" w:rsidRPr="009D096A" w:rsidRDefault="00BF4283" w:rsidP="00E23591">
            <w:pPr>
              <w:jc w:val="both"/>
              <w:rPr>
                <w:rFonts w:cs="Times New Roman"/>
              </w:rPr>
            </w:pPr>
          </w:p>
        </w:tc>
        <w:tc>
          <w:tcPr>
            <w:tcW w:w="1758" w:type="dxa"/>
          </w:tcPr>
          <w:p w:rsidR="00BF4283" w:rsidRPr="009D096A" w:rsidRDefault="00BF4283" w:rsidP="00E23591">
            <w:pPr>
              <w:jc w:val="both"/>
              <w:rPr>
                <w:rFonts w:cs="Times New Roman"/>
              </w:rPr>
            </w:pPr>
          </w:p>
        </w:tc>
        <w:tc>
          <w:tcPr>
            <w:tcW w:w="1926" w:type="dxa"/>
          </w:tcPr>
          <w:p w:rsidR="00BF4283" w:rsidRPr="009D096A" w:rsidRDefault="00BF4283" w:rsidP="00E23591">
            <w:pPr>
              <w:jc w:val="both"/>
              <w:rPr>
                <w:rFonts w:cs="Times New Roman"/>
              </w:rPr>
            </w:pPr>
          </w:p>
        </w:tc>
        <w:tc>
          <w:tcPr>
            <w:tcW w:w="1750" w:type="dxa"/>
          </w:tcPr>
          <w:p w:rsidR="00BF4283" w:rsidRPr="009D096A" w:rsidRDefault="00BF4283" w:rsidP="00E23591">
            <w:pPr>
              <w:jc w:val="both"/>
              <w:rPr>
                <w:rFonts w:cs="Times New Roman"/>
              </w:rPr>
            </w:pPr>
          </w:p>
        </w:tc>
        <w:tc>
          <w:tcPr>
            <w:tcW w:w="1769" w:type="dxa"/>
          </w:tcPr>
          <w:p w:rsidR="00BF4283" w:rsidRPr="009D096A" w:rsidRDefault="00BF4283" w:rsidP="00E23591">
            <w:pPr>
              <w:jc w:val="center"/>
              <w:rPr>
                <w:rFonts w:cs="Times New Roman"/>
              </w:rPr>
            </w:pPr>
            <w:r w:rsidRPr="009D096A">
              <w:rPr>
                <w:rFonts w:cs="Times New Roman"/>
                <w:b/>
                <w:bCs/>
              </w:rPr>
              <w:t>Де розглядається це питання</w:t>
            </w:r>
          </w:p>
        </w:tc>
        <w:tc>
          <w:tcPr>
            <w:tcW w:w="1715" w:type="dxa"/>
          </w:tcPr>
          <w:p w:rsidR="00BF4283" w:rsidRPr="009D096A" w:rsidRDefault="00BF4283" w:rsidP="00E23591">
            <w:pPr>
              <w:jc w:val="center"/>
              <w:rPr>
                <w:rFonts w:cs="Times New Roman"/>
              </w:rPr>
            </w:pPr>
            <w:r w:rsidRPr="009D096A">
              <w:rPr>
                <w:rFonts w:cs="Times New Roman"/>
                <w:b/>
                <w:bCs/>
              </w:rPr>
              <w:t>Подальші дії</w:t>
            </w: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rPr>
              <w:t>Календарно-тематичні плани</w:t>
            </w:r>
          </w:p>
        </w:tc>
        <w:tc>
          <w:tcPr>
            <w:tcW w:w="8985" w:type="dxa"/>
            <w:gridSpan w:val="5"/>
          </w:tcPr>
          <w:p w:rsidR="00BF4283" w:rsidRPr="009D096A" w:rsidRDefault="00BF4283" w:rsidP="00E23591">
            <w:pPr>
              <w:rPr>
                <w:rFonts w:cs="Times New Roman"/>
              </w:rPr>
            </w:pPr>
            <w:r w:rsidRPr="009D096A">
              <w:rPr>
                <w:rFonts w:cs="Times New Roman"/>
              </w:rPr>
              <w:t>Ознайомлення, рекомендації</w:t>
            </w:r>
          </w:p>
        </w:tc>
        <w:tc>
          <w:tcPr>
            <w:tcW w:w="1769" w:type="dxa"/>
          </w:tcPr>
          <w:p w:rsidR="00BF4283" w:rsidRPr="009D096A" w:rsidRDefault="00BF4283" w:rsidP="00E23591">
            <w:pPr>
              <w:rPr>
                <w:rFonts w:cs="Times New Roman"/>
              </w:rPr>
            </w:pPr>
            <w:r w:rsidRPr="009D096A">
              <w:rPr>
                <w:rFonts w:cs="Times New Roman"/>
              </w:rPr>
              <w:t>Нарада при ЗДНВР</w:t>
            </w:r>
          </w:p>
        </w:tc>
        <w:tc>
          <w:tcPr>
            <w:tcW w:w="1715" w:type="dxa"/>
          </w:tcPr>
          <w:p w:rsidR="00BF4283" w:rsidRPr="009D096A" w:rsidRDefault="00BF4283" w:rsidP="00E23591">
            <w:pPr>
              <w:rPr>
                <w:rFonts w:cs="Times New Roman"/>
              </w:rPr>
            </w:pPr>
            <w:r w:rsidRPr="009D096A">
              <w:rPr>
                <w:rFonts w:cs="Times New Roman"/>
              </w:rPr>
              <w:t>Звіт</w:t>
            </w:r>
          </w:p>
        </w:tc>
      </w:tr>
      <w:tr w:rsidR="00BF4283" w:rsidRPr="009D096A" w:rsidTr="00E23591">
        <w:tc>
          <w:tcPr>
            <w:tcW w:w="12436" w:type="dxa"/>
            <w:gridSpan w:val="7"/>
          </w:tcPr>
          <w:p w:rsidR="00BF4283" w:rsidRPr="009D096A" w:rsidRDefault="00BF4283" w:rsidP="00E23591">
            <w:pPr>
              <w:jc w:val="both"/>
              <w:rPr>
                <w:rFonts w:cs="Times New Roman"/>
              </w:rPr>
            </w:pPr>
            <w:r w:rsidRPr="009D096A">
              <w:rPr>
                <w:rFonts w:cs="Times New Roman"/>
                <w:b/>
                <w:bCs/>
              </w:rPr>
              <w:t>Контрольні роботи</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w:t>
            </w:r>
          </w:p>
        </w:tc>
        <w:tc>
          <w:tcPr>
            <w:tcW w:w="2919" w:type="dxa"/>
          </w:tcPr>
          <w:p w:rsidR="00BF4283" w:rsidRPr="009D096A" w:rsidRDefault="00BF4283" w:rsidP="00E23591">
            <w:pPr>
              <w:rPr>
                <w:rFonts w:cs="Times New Roman"/>
              </w:rPr>
            </w:pPr>
            <w:r w:rsidRPr="009D096A">
              <w:rPr>
                <w:rFonts w:cs="Times New Roman"/>
              </w:rPr>
              <w:t>Укр. мова</w:t>
            </w:r>
          </w:p>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jc w:val="center"/>
              <w:rPr>
                <w:rFonts w:cs="Times New Roman"/>
              </w:rPr>
            </w:pPr>
            <w:r w:rsidRPr="009D096A">
              <w:rPr>
                <w:rFonts w:cs="Times New Roman"/>
              </w:rPr>
              <w:t>3, 5, 9, 11</w:t>
            </w:r>
          </w:p>
        </w:tc>
        <w:tc>
          <w:tcPr>
            <w:tcW w:w="1782" w:type="dxa"/>
          </w:tcPr>
          <w:p w:rsidR="00BF4283" w:rsidRPr="009D096A" w:rsidRDefault="00BF4283" w:rsidP="00E23591">
            <w:pPr>
              <w:jc w:val="center"/>
              <w:rPr>
                <w:rFonts w:cs="Times New Roman"/>
              </w:rPr>
            </w:pPr>
            <w:r w:rsidRPr="009D096A">
              <w:rPr>
                <w:rFonts w:cs="Times New Roman"/>
              </w:rPr>
              <w:t>4, 5, 8, 10</w:t>
            </w:r>
          </w:p>
        </w:tc>
        <w:tc>
          <w:tcPr>
            <w:tcW w:w="1758" w:type="dxa"/>
          </w:tcPr>
          <w:p w:rsidR="00BF4283" w:rsidRPr="009D096A" w:rsidRDefault="00BF4283" w:rsidP="00E23591">
            <w:pPr>
              <w:jc w:val="center"/>
              <w:rPr>
                <w:rFonts w:cs="Times New Roman"/>
              </w:rPr>
            </w:pPr>
            <w:r w:rsidRPr="009D096A">
              <w:rPr>
                <w:rFonts w:cs="Times New Roman"/>
              </w:rPr>
              <w:t>3, 5, 7, 9</w:t>
            </w:r>
          </w:p>
        </w:tc>
        <w:tc>
          <w:tcPr>
            <w:tcW w:w="1926" w:type="dxa"/>
          </w:tcPr>
          <w:p w:rsidR="00BF4283" w:rsidRPr="009D096A" w:rsidRDefault="00BF4283" w:rsidP="00E23591">
            <w:pPr>
              <w:jc w:val="center"/>
              <w:rPr>
                <w:rFonts w:cs="Times New Roman"/>
              </w:rPr>
            </w:pPr>
            <w:r w:rsidRPr="009D096A">
              <w:rPr>
                <w:rFonts w:cs="Times New Roman"/>
              </w:rPr>
              <w:t>4, 5, 6, 11</w:t>
            </w:r>
          </w:p>
        </w:tc>
        <w:tc>
          <w:tcPr>
            <w:tcW w:w="1750" w:type="dxa"/>
          </w:tcPr>
          <w:p w:rsidR="00BF4283" w:rsidRPr="009D096A" w:rsidRDefault="00BF4283" w:rsidP="00E23591">
            <w:pPr>
              <w:jc w:val="center"/>
              <w:rPr>
                <w:rFonts w:cs="Times New Roman"/>
              </w:rPr>
            </w:pPr>
            <w:r w:rsidRPr="009D096A">
              <w:rPr>
                <w:rFonts w:cs="Times New Roman"/>
              </w:rPr>
              <w:t>4, 5, 9, 10</w:t>
            </w:r>
          </w:p>
        </w:tc>
        <w:tc>
          <w:tcPr>
            <w:tcW w:w="1769" w:type="dxa"/>
          </w:tcPr>
          <w:p w:rsidR="00BF4283" w:rsidRPr="009D096A" w:rsidRDefault="00BF4283" w:rsidP="00E23591">
            <w:pPr>
              <w:rPr>
                <w:rFonts w:cs="Times New Roman"/>
              </w:rPr>
            </w:pPr>
            <w:r w:rsidRPr="009D096A">
              <w:rPr>
                <w:rFonts w:cs="Times New Roman"/>
              </w:rPr>
              <w:t>Нарада при ЗДНВР</w:t>
            </w:r>
          </w:p>
        </w:tc>
        <w:tc>
          <w:tcPr>
            <w:tcW w:w="1715" w:type="dxa"/>
          </w:tcPr>
          <w:p w:rsidR="00BF4283" w:rsidRPr="009D096A" w:rsidRDefault="00BF4283" w:rsidP="00E23591">
            <w:pPr>
              <w:rPr>
                <w:rFonts w:cs="Times New Roman"/>
              </w:rPr>
            </w:pPr>
            <w:r w:rsidRPr="009D096A">
              <w:rPr>
                <w:rFonts w:cs="Times New Roman"/>
              </w:rPr>
              <w:t>Наказ,звіт</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2.</w:t>
            </w:r>
          </w:p>
        </w:tc>
        <w:tc>
          <w:tcPr>
            <w:tcW w:w="2919" w:type="dxa"/>
          </w:tcPr>
          <w:p w:rsidR="00BF4283" w:rsidRPr="009D096A" w:rsidRDefault="00BF4283" w:rsidP="00E23591">
            <w:pPr>
              <w:rPr>
                <w:rFonts w:cs="Times New Roman"/>
              </w:rPr>
            </w:pPr>
            <w:r w:rsidRPr="009D096A">
              <w:rPr>
                <w:rFonts w:cs="Times New Roman"/>
              </w:rPr>
              <w:t>Математика</w:t>
            </w:r>
          </w:p>
        </w:tc>
        <w:tc>
          <w:tcPr>
            <w:tcW w:w="1769" w:type="dxa"/>
          </w:tcPr>
          <w:p w:rsidR="00BF4283" w:rsidRPr="009D096A" w:rsidRDefault="00BF4283" w:rsidP="00E23591">
            <w:pPr>
              <w:jc w:val="center"/>
              <w:rPr>
                <w:rFonts w:cs="Times New Roman"/>
              </w:rPr>
            </w:pPr>
            <w:r w:rsidRPr="009D096A">
              <w:rPr>
                <w:rFonts w:cs="Times New Roman"/>
              </w:rPr>
              <w:t>4, 5, 7, 9</w:t>
            </w:r>
          </w:p>
        </w:tc>
        <w:tc>
          <w:tcPr>
            <w:tcW w:w="1782" w:type="dxa"/>
          </w:tcPr>
          <w:p w:rsidR="00BF4283" w:rsidRPr="009D096A" w:rsidRDefault="00BF4283" w:rsidP="00E23591">
            <w:pPr>
              <w:jc w:val="center"/>
              <w:rPr>
                <w:rFonts w:cs="Times New Roman"/>
              </w:rPr>
            </w:pPr>
            <w:r w:rsidRPr="009D096A">
              <w:rPr>
                <w:rFonts w:cs="Times New Roman"/>
              </w:rPr>
              <w:t>3, 7, 9, 11</w:t>
            </w:r>
          </w:p>
        </w:tc>
        <w:tc>
          <w:tcPr>
            <w:tcW w:w="1758" w:type="dxa"/>
          </w:tcPr>
          <w:p w:rsidR="00BF4283" w:rsidRPr="009D096A" w:rsidRDefault="00BF4283" w:rsidP="00E23591">
            <w:pPr>
              <w:jc w:val="center"/>
              <w:rPr>
                <w:rFonts w:cs="Times New Roman"/>
              </w:rPr>
            </w:pPr>
            <w:r w:rsidRPr="009D096A">
              <w:rPr>
                <w:rFonts w:cs="Times New Roman"/>
              </w:rPr>
              <w:t>4, 6, 8, 10</w:t>
            </w:r>
          </w:p>
        </w:tc>
        <w:tc>
          <w:tcPr>
            <w:tcW w:w="1926" w:type="dxa"/>
          </w:tcPr>
          <w:p w:rsidR="00BF4283" w:rsidRPr="009D096A" w:rsidRDefault="00BF4283" w:rsidP="00E23591">
            <w:pPr>
              <w:jc w:val="center"/>
              <w:rPr>
                <w:rFonts w:cs="Times New Roman"/>
              </w:rPr>
            </w:pPr>
            <w:r w:rsidRPr="009D096A">
              <w:rPr>
                <w:rFonts w:cs="Times New Roman"/>
              </w:rPr>
              <w:t>3, 5, 9, 11</w:t>
            </w:r>
          </w:p>
        </w:tc>
        <w:tc>
          <w:tcPr>
            <w:tcW w:w="1750" w:type="dxa"/>
          </w:tcPr>
          <w:p w:rsidR="00BF4283" w:rsidRPr="009D096A" w:rsidRDefault="00BF4283" w:rsidP="00E23591">
            <w:pPr>
              <w:jc w:val="center"/>
              <w:rPr>
                <w:rFonts w:cs="Times New Roman"/>
              </w:rPr>
            </w:pPr>
            <w:r w:rsidRPr="009D096A">
              <w:rPr>
                <w:rFonts w:cs="Times New Roman"/>
              </w:rPr>
              <w:t>3, 5, 8, 11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12436" w:type="dxa"/>
            <w:gridSpan w:val="7"/>
          </w:tcPr>
          <w:p w:rsidR="00BF4283" w:rsidRPr="009D096A" w:rsidRDefault="00BF4283" w:rsidP="00E23591">
            <w:pPr>
              <w:jc w:val="both"/>
              <w:rPr>
                <w:rFonts w:cs="Times New Roman"/>
              </w:rPr>
            </w:pPr>
            <w:r w:rsidRPr="009D096A">
              <w:rPr>
                <w:rFonts w:cs="Times New Roman"/>
                <w:b/>
                <w:bCs/>
              </w:rPr>
              <w:t>Формування вчителем ключових компетентностей</w:t>
            </w:r>
          </w:p>
        </w:tc>
        <w:tc>
          <w:tcPr>
            <w:tcW w:w="1769" w:type="dxa"/>
          </w:tcPr>
          <w:p w:rsidR="00BF4283" w:rsidRPr="009D096A" w:rsidRDefault="00BF4283" w:rsidP="00E23591">
            <w:pPr>
              <w:rPr>
                <w:rFonts w:cs="Times New Roman"/>
              </w:rPr>
            </w:pPr>
            <w:r w:rsidRPr="009D096A">
              <w:rPr>
                <w:rFonts w:cs="Times New Roman"/>
              </w:rPr>
              <w:t>Педагогічна рада</w:t>
            </w:r>
          </w:p>
        </w:tc>
        <w:tc>
          <w:tcPr>
            <w:tcW w:w="1715" w:type="dxa"/>
          </w:tcPr>
          <w:p w:rsidR="00BF4283" w:rsidRPr="009D096A" w:rsidRDefault="00BF4283" w:rsidP="00E23591">
            <w:pPr>
              <w:rPr>
                <w:rFonts w:cs="Times New Roman"/>
              </w:rPr>
            </w:pPr>
            <w:r w:rsidRPr="009D096A">
              <w:rPr>
                <w:rFonts w:cs="Times New Roman"/>
              </w:rPr>
              <w:t>Наказ</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w:t>
            </w:r>
          </w:p>
        </w:tc>
        <w:tc>
          <w:tcPr>
            <w:tcW w:w="2919" w:type="dxa"/>
          </w:tcPr>
          <w:p w:rsidR="00BF4283" w:rsidRPr="009D096A" w:rsidRDefault="00BF4283" w:rsidP="00E23591">
            <w:pPr>
              <w:rPr>
                <w:rFonts w:cs="Times New Roman"/>
              </w:rPr>
            </w:pPr>
            <w:r w:rsidRPr="009D096A">
              <w:rPr>
                <w:rFonts w:cs="Times New Roman"/>
              </w:rPr>
              <w:t>Уроки укр мови та літератури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2.</w:t>
            </w:r>
          </w:p>
        </w:tc>
        <w:tc>
          <w:tcPr>
            <w:tcW w:w="2919" w:type="dxa"/>
          </w:tcPr>
          <w:p w:rsidR="00BF4283" w:rsidRPr="009D096A" w:rsidRDefault="00BF4283" w:rsidP="00E23591">
            <w:pPr>
              <w:rPr>
                <w:rFonts w:cs="Times New Roman"/>
              </w:rPr>
            </w:pPr>
            <w:r w:rsidRPr="009D096A">
              <w:rPr>
                <w:rFonts w:cs="Times New Roman"/>
              </w:rPr>
              <w:t>Математики</w:t>
            </w:r>
          </w:p>
        </w:tc>
        <w:tc>
          <w:tcPr>
            <w:tcW w:w="1769" w:type="dxa"/>
          </w:tcPr>
          <w:p w:rsidR="00BF4283" w:rsidRPr="009D096A" w:rsidRDefault="00BF4283" w:rsidP="00E23591">
            <w:pPr>
              <w:jc w:val="center"/>
              <w:rPr>
                <w:rFonts w:cs="Times New Roman"/>
              </w:rPr>
            </w:pPr>
            <w:r w:rsidRPr="009D096A">
              <w:rPr>
                <w:rFonts w:cs="Times New Roman"/>
              </w:rPr>
              <w:t>6, 8, 9, 11</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3.</w:t>
            </w:r>
          </w:p>
        </w:tc>
        <w:tc>
          <w:tcPr>
            <w:tcW w:w="2919" w:type="dxa"/>
          </w:tcPr>
          <w:p w:rsidR="00BF4283" w:rsidRPr="009D096A" w:rsidRDefault="00BF4283" w:rsidP="00E23591">
            <w:pPr>
              <w:rPr>
                <w:rFonts w:cs="Times New Roman"/>
              </w:rPr>
            </w:pPr>
            <w:r w:rsidRPr="009D096A">
              <w:rPr>
                <w:rFonts w:cs="Times New Roman"/>
              </w:rPr>
              <w:t>Історії</w:t>
            </w:r>
          </w:p>
        </w:tc>
        <w:tc>
          <w:tcPr>
            <w:tcW w:w="1769" w:type="dxa"/>
          </w:tcPr>
          <w:p w:rsidR="00BF4283" w:rsidRPr="009D096A" w:rsidRDefault="00BF4283" w:rsidP="00E23591">
            <w:pPr>
              <w:jc w:val="center"/>
              <w:rPr>
                <w:rFonts w:cs="Times New Roman"/>
              </w:rPr>
            </w:pPr>
            <w:r w:rsidRPr="009D096A">
              <w:rPr>
                <w:rFonts w:cs="Times New Roman"/>
              </w:rPr>
              <w:t>6, 8, 9, 11</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4.</w:t>
            </w:r>
          </w:p>
        </w:tc>
        <w:tc>
          <w:tcPr>
            <w:tcW w:w="2919" w:type="dxa"/>
          </w:tcPr>
          <w:p w:rsidR="00BF4283" w:rsidRPr="009D096A" w:rsidRDefault="00BF4283" w:rsidP="00E23591">
            <w:pPr>
              <w:rPr>
                <w:rFonts w:cs="Times New Roman"/>
              </w:rPr>
            </w:pPr>
            <w:r w:rsidRPr="009D096A">
              <w:rPr>
                <w:rFonts w:cs="Times New Roman"/>
              </w:rPr>
              <w:t>Географії</w:t>
            </w:r>
          </w:p>
        </w:tc>
        <w:tc>
          <w:tcPr>
            <w:tcW w:w="1769" w:type="dxa"/>
          </w:tcPr>
          <w:p w:rsidR="00BF4283" w:rsidRPr="009D096A" w:rsidRDefault="00BF4283" w:rsidP="00E23591">
            <w:pPr>
              <w:jc w:val="center"/>
              <w:rPr>
                <w:rFonts w:cs="Times New Roman"/>
              </w:rPr>
            </w:pPr>
            <w:r w:rsidRPr="009D096A">
              <w:rPr>
                <w:rFonts w:cs="Times New Roman"/>
              </w:rPr>
              <w:t>6, 8, 9, 11</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5.</w:t>
            </w:r>
          </w:p>
        </w:tc>
        <w:tc>
          <w:tcPr>
            <w:tcW w:w="2919" w:type="dxa"/>
          </w:tcPr>
          <w:p w:rsidR="00BF4283" w:rsidRPr="009D096A" w:rsidRDefault="00BF4283" w:rsidP="00E23591">
            <w:pPr>
              <w:rPr>
                <w:rFonts w:cs="Times New Roman"/>
              </w:rPr>
            </w:pPr>
            <w:r w:rsidRPr="009D096A">
              <w:rPr>
                <w:rFonts w:cs="Times New Roman"/>
              </w:rPr>
              <w:t>Біології</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6.</w:t>
            </w:r>
          </w:p>
        </w:tc>
        <w:tc>
          <w:tcPr>
            <w:tcW w:w="2919" w:type="dxa"/>
          </w:tcPr>
          <w:p w:rsidR="00BF4283" w:rsidRPr="009D096A" w:rsidRDefault="00BF4283" w:rsidP="00E23591">
            <w:pPr>
              <w:rPr>
                <w:rFonts w:cs="Times New Roman"/>
              </w:rPr>
            </w:pPr>
            <w:r w:rsidRPr="009D096A">
              <w:rPr>
                <w:rFonts w:cs="Times New Roman"/>
              </w:rPr>
              <w:t>Хімії</w:t>
            </w:r>
          </w:p>
        </w:tc>
        <w:tc>
          <w:tcPr>
            <w:tcW w:w="1769" w:type="dxa"/>
          </w:tcPr>
          <w:p w:rsidR="00BF4283" w:rsidRPr="009D096A" w:rsidRDefault="00BF4283" w:rsidP="00E23591">
            <w:pPr>
              <w:jc w:val="center"/>
              <w:rPr>
                <w:rFonts w:cs="Times New Roman"/>
              </w:rPr>
            </w:pPr>
            <w:r w:rsidRPr="009D096A">
              <w:rPr>
                <w:rFonts w:cs="Times New Roman"/>
              </w:rPr>
              <w:t>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7, 9, 11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7.</w:t>
            </w:r>
          </w:p>
        </w:tc>
        <w:tc>
          <w:tcPr>
            <w:tcW w:w="2919" w:type="dxa"/>
          </w:tcPr>
          <w:p w:rsidR="00BF4283" w:rsidRPr="009D096A" w:rsidRDefault="00BF4283" w:rsidP="00E23591">
            <w:pPr>
              <w:rPr>
                <w:rFonts w:cs="Times New Roman"/>
              </w:rPr>
            </w:pPr>
            <w:r w:rsidRPr="009D096A">
              <w:rPr>
                <w:rFonts w:cs="Times New Roman"/>
              </w:rPr>
              <w:t>Зарубіжної літератури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8.</w:t>
            </w:r>
          </w:p>
        </w:tc>
        <w:tc>
          <w:tcPr>
            <w:tcW w:w="2919" w:type="dxa"/>
          </w:tcPr>
          <w:p w:rsidR="00BF4283" w:rsidRPr="009D096A" w:rsidRDefault="00BF4283" w:rsidP="00E23591">
            <w:pPr>
              <w:rPr>
                <w:rFonts w:cs="Times New Roman"/>
              </w:rPr>
            </w:pPr>
            <w:r w:rsidRPr="009D096A">
              <w:rPr>
                <w:rFonts w:cs="Times New Roman"/>
              </w:rPr>
              <w:t>Іноземної мови</w:t>
            </w:r>
          </w:p>
        </w:tc>
        <w:tc>
          <w:tcPr>
            <w:tcW w:w="1769" w:type="dxa"/>
          </w:tcPr>
          <w:p w:rsidR="00BF4283" w:rsidRPr="009D096A" w:rsidRDefault="00BF4283" w:rsidP="00E23591">
            <w:pPr>
              <w:jc w:val="center"/>
              <w:rPr>
                <w:rFonts w:cs="Times New Roman"/>
              </w:rPr>
            </w:pPr>
            <w:r w:rsidRPr="009D096A">
              <w:rPr>
                <w:rFonts w:cs="Times New Roman"/>
              </w:rPr>
              <w:t>3, 6, 9, 10</w:t>
            </w:r>
          </w:p>
        </w:tc>
        <w:tc>
          <w:tcPr>
            <w:tcW w:w="1782" w:type="dxa"/>
          </w:tcPr>
          <w:p w:rsidR="00BF4283" w:rsidRPr="009D096A" w:rsidRDefault="00BF4283" w:rsidP="00E23591">
            <w:pPr>
              <w:jc w:val="center"/>
              <w:rPr>
                <w:rFonts w:cs="Times New Roman"/>
              </w:rPr>
            </w:pPr>
            <w:r w:rsidRPr="009D096A">
              <w:rPr>
                <w:rFonts w:cs="Times New Roman"/>
              </w:rPr>
              <w:t>4, 5, 7, 11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9.</w:t>
            </w:r>
          </w:p>
        </w:tc>
        <w:tc>
          <w:tcPr>
            <w:tcW w:w="2919" w:type="dxa"/>
          </w:tcPr>
          <w:p w:rsidR="00BF4283" w:rsidRPr="009D096A" w:rsidRDefault="00BF4283" w:rsidP="00E23591">
            <w:pPr>
              <w:rPr>
                <w:rFonts w:cs="Times New Roman"/>
              </w:rPr>
            </w:pPr>
            <w:r w:rsidRPr="009D096A">
              <w:rPr>
                <w:rFonts w:cs="Times New Roman"/>
              </w:rPr>
              <w:t>Фізики</w:t>
            </w:r>
          </w:p>
        </w:tc>
        <w:tc>
          <w:tcPr>
            <w:tcW w:w="1769" w:type="dxa"/>
          </w:tcPr>
          <w:p w:rsidR="00BF4283" w:rsidRPr="009D096A" w:rsidRDefault="00BF4283" w:rsidP="00E23591">
            <w:pPr>
              <w:jc w:val="center"/>
              <w:rPr>
                <w:rFonts w:cs="Times New Roman"/>
              </w:rPr>
            </w:pPr>
            <w:r w:rsidRPr="009D096A">
              <w:rPr>
                <w:rFonts w:cs="Times New Roman"/>
              </w:rPr>
              <w:t>7, 8, 11</w:t>
            </w:r>
          </w:p>
        </w:tc>
        <w:tc>
          <w:tcPr>
            <w:tcW w:w="1782" w:type="dxa"/>
          </w:tcPr>
          <w:p w:rsidR="00BF4283" w:rsidRPr="009D096A" w:rsidRDefault="00BF4283" w:rsidP="00E23591">
            <w:pPr>
              <w:jc w:val="center"/>
              <w:rPr>
                <w:rFonts w:cs="Times New Roman"/>
              </w:rPr>
            </w:pPr>
            <w:r w:rsidRPr="009D096A">
              <w:rPr>
                <w:rFonts w:cs="Times New Roman"/>
              </w:rPr>
              <w:t>7, 9, 10</w:t>
            </w:r>
          </w:p>
        </w:tc>
        <w:tc>
          <w:tcPr>
            <w:tcW w:w="1758" w:type="dxa"/>
          </w:tcPr>
          <w:p w:rsidR="00BF4283" w:rsidRPr="009D096A" w:rsidRDefault="00BF4283" w:rsidP="00E23591">
            <w:pPr>
              <w:jc w:val="center"/>
              <w:rPr>
                <w:rFonts w:cs="Times New Roman"/>
              </w:rPr>
            </w:pPr>
            <w:r w:rsidRPr="009D096A">
              <w:rPr>
                <w:rFonts w:cs="Times New Roman"/>
              </w:rPr>
              <w:t>7, 9, 11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10.</w:t>
            </w:r>
          </w:p>
        </w:tc>
        <w:tc>
          <w:tcPr>
            <w:tcW w:w="2919" w:type="dxa"/>
          </w:tcPr>
          <w:p w:rsidR="00BF4283" w:rsidRPr="009D096A" w:rsidRDefault="00BF4283" w:rsidP="00E23591">
            <w:pPr>
              <w:rPr>
                <w:rFonts w:cs="Times New Roman"/>
              </w:rPr>
            </w:pPr>
            <w:r w:rsidRPr="009D096A">
              <w:rPr>
                <w:rFonts w:cs="Times New Roman"/>
              </w:rPr>
              <w:t>Природознавства</w:t>
            </w:r>
          </w:p>
        </w:tc>
        <w:tc>
          <w:tcPr>
            <w:tcW w:w="1769" w:type="dxa"/>
          </w:tcPr>
          <w:p w:rsidR="00BF4283" w:rsidRPr="009D096A" w:rsidRDefault="00BF4283" w:rsidP="00E23591">
            <w:pPr>
              <w:jc w:val="center"/>
              <w:rPr>
                <w:rFonts w:cs="Times New Roman"/>
              </w:rPr>
            </w:pPr>
            <w:r w:rsidRPr="009D096A">
              <w:rPr>
                <w:rFonts w:cs="Times New Roman"/>
              </w:rPr>
              <w:t>5</w:t>
            </w: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r w:rsidRPr="009D096A">
              <w:rPr>
                <w:rFonts w:cs="Times New Roman"/>
              </w:rPr>
              <w:t>5</w:t>
            </w: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11.</w:t>
            </w:r>
          </w:p>
        </w:tc>
        <w:tc>
          <w:tcPr>
            <w:tcW w:w="2919" w:type="dxa"/>
          </w:tcPr>
          <w:p w:rsidR="00BF4283" w:rsidRPr="009D096A" w:rsidRDefault="00BF4283" w:rsidP="00E23591">
            <w:pPr>
              <w:rPr>
                <w:rFonts w:cs="Times New Roman"/>
              </w:rPr>
            </w:pPr>
            <w:r w:rsidRPr="009D096A">
              <w:rPr>
                <w:rFonts w:cs="Times New Roman"/>
              </w:rPr>
              <w:t>Мистецтва</w:t>
            </w:r>
          </w:p>
        </w:tc>
        <w:tc>
          <w:tcPr>
            <w:tcW w:w="1769" w:type="dxa"/>
          </w:tcPr>
          <w:p w:rsidR="00BF4283" w:rsidRPr="009D096A" w:rsidRDefault="00BF4283" w:rsidP="00E23591">
            <w:pPr>
              <w:jc w:val="center"/>
              <w:rPr>
                <w:rFonts w:cs="Times New Roman"/>
              </w:rPr>
            </w:pPr>
            <w:r w:rsidRPr="009D096A">
              <w:rPr>
                <w:rFonts w:cs="Times New Roman"/>
              </w:rPr>
              <w:t>8, 9</w:t>
            </w:r>
          </w:p>
        </w:tc>
        <w:tc>
          <w:tcPr>
            <w:tcW w:w="1782" w:type="dxa"/>
          </w:tcPr>
          <w:p w:rsidR="00BF4283" w:rsidRPr="009D096A" w:rsidRDefault="00BF4283" w:rsidP="00E23591">
            <w:pPr>
              <w:jc w:val="center"/>
              <w:rPr>
                <w:rFonts w:cs="Times New Roman"/>
              </w:rPr>
            </w:pPr>
            <w:r w:rsidRPr="009D096A">
              <w:rPr>
                <w:rFonts w:cs="Times New Roman"/>
              </w:rPr>
              <w:t>10, 11</w:t>
            </w:r>
          </w:p>
        </w:tc>
        <w:tc>
          <w:tcPr>
            <w:tcW w:w="1758" w:type="dxa"/>
          </w:tcPr>
          <w:p w:rsidR="00BF4283" w:rsidRPr="009D096A" w:rsidRDefault="00BF4283" w:rsidP="00E23591">
            <w:pPr>
              <w:jc w:val="center"/>
              <w:rPr>
                <w:rFonts w:cs="Times New Roman"/>
              </w:rPr>
            </w:pPr>
            <w:r w:rsidRPr="009D096A">
              <w:rPr>
                <w:rFonts w:cs="Times New Roman"/>
              </w:rPr>
              <w:t>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12.</w:t>
            </w:r>
          </w:p>
        </w:tc>
        <w:tc>
          <w:tcPr>
            <w:tcW w:w="2919" w:type="dxa"/>
          </w:tcPr>
          <w:p w:rsidR="00BF4283" w:rsidRPr="009D096A" w:rsidRDefault="00BF4283" w:rsidP="00E23591">
            <w:pPr>
              <w:rPr>
                <w:rFonts w:cs="Times New Roman"/>
              </w:rPr>
            </w:pPr>
            <w:r w:rsidRPr="009D096A">
              <w:rPr>
                <w:rFonts w:cs="Times New Roman"/>
              </w:rPr>
              <w:t>Образотворчого мистецтва</w:t>
            </w:r>
          </w:p>
        </w:tc>
        <w:tc>
          <w:tcPr>
            <w:tcW w:w="1769" w:type="dxa"/>
          </w:tcPr>
          <w:p w:rsidR="00BF4283" w:rsidRPr="009D096A" w:rsidRDefault="00BF4283" w:rsidP="00E23591">
            <w:pPr>
              <w:jc w:val="center"/>
              <w:rPr>
                <w:rFonts w:cs="Times New Roman"/>
              </w:rPr>
            </w:pPr>
            <w:r w:rsidRPr="009D096A">
              <w:rPr>
                <w:rFonts w:cs="Times New Roman"/>
              </w:rPr>
              <w:t>5, 6, 7</w:t>
            </w:r>
          </w:p>
        </w:tc>
        <w:tc>
          <w:tcPr>
            <w:tcW w:w="1782" w:type="dxa"/>
          </w:tcPr>
          <w:p w:rsidR="00BF4283" w:rsidRPr="009D096A" w:rsidRDefault="00BF4283" w:rsidP="00E23591">
            <w:pPr>
              <w:jc w:val="center"/>
              <w:rPr>
                <w:rFonts w:cs="Times New Roman"/>
              </w:rPr>
            </w:pPr>
            <w:r w:rsidRPr="009D096A">
              <w:rPr>
                <w:rFonts w:cs="Times New Roman"/>
              </w:rPr>
              <w:t>5</w:t>
            </w:r>
          </w:p>
        </w:tc>
        <w:tc>
          <w:tcPr>
            <w:tcW w:w="1758" w:type="dxa"/>
          </w:tcPr>
          <w:p w:rsidR="00BF4283" w:rsidRPr="009D096A" w:rsidRDefault="00BF4283" w:rsidP="00E23591">
            <w:pPr>
              <w:jc w:val="center"/>
              <w:rPr>
                <w:rFonts w:cs="Times New Roman"/>
              </w:rPr>
            </w:pPr>
            <w:r w:rsidRPr="009D096A">
              <w:rPr>
                <w:rFonts w:cs="Times New Roman"/>
              </w:rPr>
              <w:t>6, 7</w:t>
            </w:r>
          </w:p>
        </w:tc>
        <w:tc>
          <w:tcPr>
            <w:tcW w:w="1926" w:type="dxa"/>
          </w:tcPr>
          <w:p w:rsidR="00BF4283" w:rsidRPr="009D096A" w:rsidRDefault="00BF4283" w:rsidP="00E23591">
            <w:pPr>
              <w:jc w:val="center"/>
              <w:rPr>
                <w:rFonts w:cs="Times New Roman"/>
              </w:rPr>
            </w:pPr>
            <w:r w:rsidRPr="009D096A">
              <w:rPr>
                <w:rFonts w:cs="Times New Roman"/>
              </w:rPr>
              <w:t>5</w:t>
            </w:r>
          </w:p>
        </w:tc>
        <w:tc>
          <w:tcPr>
            <w:tcW w:w="1750" w:type="dxa"/>
          </w:tcPr>
          <w:p w:rsidR="00BF4283" w:rsidRPr="009D096A" w:rsidRDefault="00BF4283" w:rsidP="00E23591">
            <w:pPr>
              <w:jc w:val="center"/>
              <w:rPr>
                <w:rFonts w:cs="Times New Roman"/>
              </w:rPr>
            </w:pPr>
            <w:r w:rsidRPr="009D096A">
              <w:rPr>
                <w:rFonts w:cs="Times New Roman"/>
              </w:rPr>
              <w:t>6.7</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13.</w:t>
            </w:r>
          </w:p>
        </w:tc>
        <w:tc>
          <w:tcPr>
            <w:tcW w:w="2919" w:type="dxa"/>
          </w:tcPr>
          <w:p w:rsidR="00BF4283" w:rsidRPr="009D096A" w:rsidRDefault="00BF4283" w:rsidP="00E23591">
            <w:pPr>
              <w:rPr>
                <w:rFonts w:cs="Times New Roman"/>
              </w:rPr>
            </w:pPr>
            <w:r w:rsidRPr="009D096A">
              <w:rPr>
                <w:rFonts w:cs="Times New Roman"/>
              </w:rPr>
              <w:t>Музичного мистецтва</w:t>
            </w:r>
          </w:p>
        </w:tc>
        <w:tc>
          <w:tcPr>
            <w:tcW w:w="1769" w:type="dxa"/>
          </w:tcPr>
          <w:p w:rsidR="00BF4283" w:rsidRPr="009D096A" w:rsidRDefault="00BF4283" w:rsidP="00E23591">
            <w:pPr>
              <w:jc w:val="center"/>
              <w:rPr>
                <w:rFonts w:cs="Times New Roman"/>
              </w:rPr>
            </w:pPr>
            <w:r w:rsidRPr="009D096A">
              <w:rPr>
                <w:rFonts w:cs="Times New Roman"/>
              </w:rPr>
              <w:t>5</w:t>
            </w:r>
          </w:p>
        </w:tc>
        <w:tc>
          <w:tcPr>
            <w:tcW w:w="1782" w:type="dxa"/>
          </w:tcPr>
          <w:p w:rsidR="00BF4283" w:rsidRPr="009D096A" w:rsidRDefault="00BF4283" w:rsidP="00E23591">
            <w:pPr>
              <w:jc w:val="center"/>
              <w:rPr>
                <w:rFonts w:cs="Times New Roman"/>
              </w:rPr>
            </w:pPr>
            <w:r w:rsidRPr="009D096A">
              <w:rPr>
                <w:rFonts w:cs="Times New Roman"/>
              </w:rPr>
              <w:t>6.7</w:t>
            </w:r>
          </w:p>
        </w:tc>
        <w:tc>
          <w:tcPr>
            <w:tcW w:w="1758" w:type="dxa"/>
          </w:tcPr>
          <w:p w:rsidR="00BF4283" w:rsidRPr="009D096A" w:rsidRDefault="00BF4283" w:rsidP="00E23591">
            <w:pPr>
              <w:jc w:val="center"/>
              <w:rPr>
                <w:rFonts w:cs="Times New Roman"/>
              </w:rPr>
            </w:pPr>
            <w:r w:rsidRPr="009D096A">
              <w:rPr>
                <w:rFonts w:cs="Times New Roman"/>
              </w:rPr>
              <w:t>5</w:t>
            </w:r>
          </w:p>
        </w:tc>
        <w:tc>
          <w:tcPr>
            <w:tcW w:w="1926" w:type="dxa"/>
          </w:tcPr>
          <w:p w:rsidR="00BF4283" w:rsidRPr="009D096A" w:rsidRDefault="00BF4283" w:rsidP="00E23591">
            <w:pPr>
              <w:jc w:val="center"/>
              <w:rPr>
                <w:rFonts w:cs="Times New Roman"/>
              </w:rPr>
            </w:pPr>
            <w:r w:rsidRPr="009D096A">
              <w:rPr>
                <w:rFonts w:cs="Times New Roman"/>
              </w:rPr>
              <w:t>6.7</w:t>
            </w:r>
          </w:p>
        </w:tc>
        <w:tc>
          <w:tcPr>
            <w:tcW w:w="1750" w:type="dxa"/>
          </w:tcPr>
          <w:p w:rsidR="00BF4283" w:rsidRPr="009D096A" w:rsidRDefault="00BF4283" w:rsidP="00E23591">
            <w:pPr>
              <w:jc w:val="center"/>
              <w:rPr>
                <w:rFonts w:cs="Times New Roman"/>
              </w:rPr>
            </w:pPr>
            <w:r w:rsidRPr="009D096A">
              <w:rPr>
                <w:rFonts w:cs="Times New Roman"/>
              </w:rPr>
              <w:t>5</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14.</w:t>
            </w:r>
          </w:p>
        </w:tc>
        <w:tc>
          <w:tcPr>
            <w:tcW w:w="2919" w:type="dxa"/>
          </w:tcPr>
          <w:p w:rsidR="00BF4283" w:rsidRPr="009D096A" w:rsidRDefault="00BF4283" w:rsidP="00E23591">
            <w:pPr>
              <w:rPr>
                <w:rFonts w:cs="Times New Roman"/>
              </w:rPr>
            </w:pPr>
            <w:r w:rsidRPr="009D096A">
              <w:rPr>
                <w:rFonts w:cs="Times New Roman"/>
              </w:rPr>
              <w:t>Фізичної культури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6, 7, 9, 11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15.</w:t>
            </w:r>
          </w:p>
        </w:tc>
        <w:tc>
          <w:tcPr>
            <w:tcW w:w="2919" w:type="dxa"/>
          </w:tcPr>
          <w:p w:rsidR="00BF4283" w:rsidRPr="009D096A" w:rsidRDefault="00BF4283" w:rsidP="00E23591">
            <w:pPr>
              <w:rPr>
                <w:rFonts w:cs="Times New Roman"/>
              </w:rPr>
            </w:pPr>
            <w:r w:rsidRPr="009D096A">
              <w:rPr>
                <w:rFonts w:cs="Times New Roman"/>
              </w:rPr>
              <w:t>Трудового навчання. Технологій</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16.</w:t>
            </w:r>
          </w:p>
        </w:tc>
        <w:tc>
          <w:tcPr>
            <w:tcW w:w="2919" w:type="dxa"/>
          </w:tcPr>
          <w:p w:rsidR="00BF4283" w:rsidRPr="009D096A" w:rsidRDefault="00BF4283" w:rsidP="00E23591">
            <w:pPr>
              <w:rPr>
                <w:rFonts w:cs="Times New Roman"/>
              </w:rPr>
            </w:pPr>
            <w:r w:rsidRPr="009D096A">
              <w:rPr>
                <w:rFonts w:cs="Times New Roman"/>
              </w:rPr>
              <w:t>Захисту України</w:t>
            </w:r>
          </w:p>
        </w:tc>
        <w:tc>
          <w:tcPr>
            <w:tcW w:w="1769" w:type="dxa"/>
          </w:tcPr>
          <w:p w:rsidR="00BF4283" w:rsidRPr="009D096A" w:rsidRDefault="00BF4283" w:rsidP="00E23591">
            <w:pPr>
              <w:jc w:val="center"/>
              <w:rPr>
                <w:rFonts w:cs="Times New Roman"/>
              </w:rPr>
            </w:pPr>
            <w:r w:rsidRPr="009D096A">
              <w:rPr>
                <w:rFonts w:cs="Times New Roman"/>
              </w:rPr>
              <w:t>10, 11</w:t>
            </w:r>
          </w:p>
        </w:tc>
        <w:tc>
          <w:tcPr>
            <w:tcW w:w="1782" w:type="dxa"/>
          </w:tcPr>
          <w:p w:rsidR="00BF4283" w:rsidRPr="009D096A" w:rsidRDefault="00BF4283" w:rsidP="00E23591">
            <w:pPr>
              <w:jc w:val="center"/>
              <w:rPr>
                <w:rFonts w:cs="Times New Roman"/>
              </w:rPr>
            </w:pPr>
            <w:r w:rsidRPr="009D096A">
              <w:rPr>
                <w:rFonts w:cs="Times New Roman"/>
              </w:rPr>
              <w:t>11</w:t>
            </w:r>
          </w:p>
        </w:tc>
        <w:tc>
          <w:tcPr>
            <w:tcW w:w="1758" w:type="dxa"/>
          </w:tcPr>
          <w:p w:rsidR="00BF4283" w:rsidRPr="009D096A" w:rsidRDefault="00BF4283" w:rsidP="00E23591">
            <w:pPr>
              <w:jc w:val="center"/>
              <w:rPr>
                <w:rFonts w:cs="Times New Roman"/>
              </w:rPr>
            </w:pPr>
            <w:r w:rsidRPr="009D096A">
              <w:rPr>
                <w:rFonts w:cs="Times New Roman"/>
              </w:rPr>
              <w:t>10</w:t>
            </w:r>
          </w:p>
        </w:tc>
        <w:tc>
          <w:tcPr>
            <w:tcW w:w="1926" w:type="dxa"/>
          </w:tcPr>
          <w:p w:rsidR="00BF4283" w:rsidRPr="009D096A" w:rsidRDefault="00BF4283" w:rsidP="00E23591">
            <w:pPr>
              <w:jc w:val="center"/>
              <w:rPr>
                <w:rFonts w:cs="Times New Roman"/>
              </w:rPr>
            </w:pPr>
            <w:r w:rsidRPr="009D096A">
              <w:rPr>
                <w:rFonts w:cs="Times New Roman"/>
              </w:rPr>
              <w:t>11</w:t>
            </w:r>
          </w:p>
        </w:tc>
        <w:tc>
          <w:tcPr>
            <w:tcW w:w="1750" w:type="dxa"/>
          </w:tcPr>
          <w:p w:rsidR="00BF4283" w:rsidRPr="009D096A" w:rsidRDefault="00BF4283" w:rsidP="00E23591">
            <w:pPr>
              <w:jc w:val="center"/>
              <w:rPr>
                <w:rFonts w:cs="Times New Roman"/>
              </w:rPr>
            </w:pPr>
            <w:r w:rsidRPr="009D096A">
              <w:rPr>
                <w:rFonts w:cs="Times New Roman"/>
              </w:rPr>
              <w:t>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lastRenderedPageBreak/>
              <w:t>17.</w:t>
            </w:r>
          </w:p>
        </w:tc>
        <w:tc>
          <w:tcPr>
            <w:tcW w:w="2919" w:type="dxa"/>
          </w:tcPr>
          <w:p w:rsidR="00BF4283" w:rsidRPr="009D096A" w:rsidRDefault="00BF4283" w:rsidP="00E23591">
            <w:pPr>
              <w:rPr>
                <w:rFonts w:cs="Times New Roman"/>
              </w:rPr>
            </w:pPr>
            <w:r w:rsidRPr="009D096A">
              <w:rPr>
                <w:rFonts w:cs="Times New Roman"/>
              </w:rPr>
              <w:t>Правознавства</w:t>
            </w:r>
          </w:p>
        </w:tc>
        <w:tc>
          <w:tcPr>
            <w:tcW w:w="1769" w:type="dxa"/>
          </w:tcPr>
          <w:p w:rsidR="00BF4283" w:rsidRPr="009D096A" w:rsidRDefault="00BF4283" w:rsidP="00E23591">
            <w:pPr>
              <w:jc w:val="center"/>
              <w:rPr>
                <w:rFonts w:cs="Times New Roman"/>
              </w:rPr>
            </w:pPr>
            <w:r w:rsidRPr="009D096A">
              <w:rPr>
                <w:rFonts w:cs="Times New Roman"/>
              </w:rPr>
              <w:t>9</w:t>
            </w: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r w:rsidRPr="009D096A">
              <w:rPr>
                <w:rFonts w:cs="Times New Roman"/>
              </w:rPr>
              <w:t>9</w:t>
            </w: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r w:rsidRPr="009D096A">
              <w:rPr>
                <w:rFonts w:cs="Times New Roman"/>
              </w:rPr>
              <w:t>9</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18.</w:t>
            </w:r>
          </w:p>
        </w:tc>
        <w:tc>
          <w:tcPr>
            <w:tcW w:w="2919" w:type="dxa"/>
          </w:tcPr>
          <w:p w:rsidR="00BF4283" w:rsidRPr="009D096A" w:rsidRDefault="00BF4283" w:rsidP="00E23591">
            <w:pPr>
              <w:rPr>
                <w:rFonts w:cs="Times New Roman"/>
              </w:rPr>
            </w:pPr>
            <w:r w:rsidRPr="009D096A">
              <w:rPr>
                <w:rFonts w:cs="Times New Roman"/>
              </w:rPr>
              <w:t>ГО</w:t>
            </w:r>
          </w:p>
        </w:tc>
        <w:tc>
          <w:tcPr>
            <w:tcW w:w="1769" w:type="dxa"/>
          </w:tcPr>
          <w:p w:rsidR="00BF4283" w:rsidRPr="009D096A" w:rsidRDefault="00BF4283" w:rsidP="00E23591">
            <w:pPr>
              <w:jc w:val="center"/>
              <w:rPr>
                <w:rFonts w:cs="Times New Roman"/>
              </w:rPr>
            </w:pPr>
          </w:p>
        </w:tc>
        <w:tc>
          <w:tcPr>
            <w:tcW w:w="1782" w:type="dxa"/>
          </w:tcPr>
          <w:p w:rsidR="00BF4283" w:rsidRPr="009D096A" w:rsidRDefault="00BF4283" w:rsidP="00E23591">
            <w:pPr>
              <w:jc w:val="center"/>
              <w:rPr>
                <w:rFonts w:cs="Times New Roman"/>
              </w:rPr>
            </w:pPr>
            <w:r w:rsidRPr="009D096A">
              <w:rPr>
                <w:rFonts w:cs="Times New Roman"/>
              </w:rPr>
              <w:t>10</w:t>
            </w:r>
          </w:p>
        </w:tc>
        <w:tc>
          <w:tcPr>
            <w:tcW w:w="1758" w:type="dxa"/>
          </w:tcPr>
          <w:p w:rsidR="00BF4283" w:rsidRPr="009D096A" w:rsidRDefault="00BF4283" w:rsidP="00E23591">
            <w:pPr>
              <w:jc w:val="center"/>
              <w:rPr>
                <w:rFonts w:cs="Times New Roman"/>
              </w:rPr>
            </w:pPr>
          </w:p>
        </w:tc>
        <w:tc>
          <w:tcPr>
            <w:tcW w:w="1926" w:type="dxa"/>
          </w:tcPr>
          <w:p w:rsidR="00BF4283" w:rsidRPr="009D096A" w:rsidRDefault="00BF4283" w:rsidP="00E23591">
            <w:pPr>
              <w:jc w:val="center"/>
              <w:rPr>
                <w:rFonts w:cs="Times New Roman"/>
              </w:rPr>
            </w:pPr>
            <w:r w:rsidRPr="009D096A">
              <w:rPr>
                <w:rFonts w:cs="Times New Roman"/>
              </w:rPr>
              <w:t>10</w:t>
            </w: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12436" w:type="dxa"/>
            <w:gridSpan w:val="7"/>
          </w:tcPr>
          <w:p w:rsidR="00BF4283" w:rsidRPr="009D096A" w:rsidRDefault="00BF4283" w:rsidP="00E23591">
            <w:pPr>
              <w:jc w:val="both"/>
              <w:rPr>
                <w:rFonts w:cs="Times New Roman"/>
              </w:rPr>
            </w:pPr>
            <w:r w:rsidRPr="009D096A">
              <w:rPr>
                <w:rFonts w:cs="Times New Roman"/>
                <w:b/>
                <w:bCs/>
              </w:rPr>
              <w:t>Реалізація індивідуального підходу</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rPr>
              <w:t>Взаємовідвідування уроків, виховних заходів з метою запозичення кращого досвіду реалізації проблеми з наступним аналізом.</w:t>
            </w:r>
          </w:p>
        </w:tc>
        <w:tc>
          <w:tcPr>
            <w:tcW w:w="1769" w:type="dxa"/>
          </w:tcPr>
          <w:p w:rsidR="00BF4283" w:rsidRPr="009D096A" w:rsidRDefault="00BF4283" w:rsidP="00E23591">
            <w:pPr>
              <w:rPr>
                <w:rFonts w:cs="Times New Roman"/>
              </w:rPr>
            </w:pPr>
            <w:r w:rsidRPr="009D096A">
              <w:rPr>
                <w:rFonts w:cs="Times New Roman"/>
              </w:rPr>
              <w:t>+</w:t>
            </w:r>
          </w:p>
        </w:tc>
        <w:tc>
          <w:tcPr>
            <w:tcW w:w="1782" w:type="dxa"/>
          </w:tcPr>
          <w:p w:rsidR="00BF4283" w:rsidRPr="009D096A" w:rsidRDefault="00BF4283" w:rsidP="00E23591">
            <w:pPr>
              <w:rPr>
                <w:rFonts w:cs="Times New Roman"/>
              </w:rPr>
            </w:pPr>
            <w:r w:rsidRPr="009D096A">
              <w:rPr>
                <w:rFonts w:cs="Times New Roman"/>
              </w:rPr>
              <w:t>+</w:t>
            </w:r>
          </w:p>
        </w:tc>
        <w:tc>
          <w:tcPr>
            <w:tcW w:w="1758" w:type="dxa"/>
          </w:tcPr>
          <w:p w:rsidR="00BF4283" w:rsidRPr="009D096A" w:rsidRDefault="00BF4283" w:rsidP="00E23591">
            <w:pPr>
              <w:rPr>
                <w:rFonts w:cs="Times New Roman"/>
              </w:rPr>
            </w:pPr>
            <w:r w:rsidRPr="009D096A">
              <w:rPr>
                <w:rFonts w:cs="Times New Roman"/>
              </w:rPr>
              <w:t>+</w:t>
            </w:r>
          </w:p>
        </w:tc>
        <w:tc>
          <w:tcPr>
            <w:tcW w:w="1926" w:type="dxa"/>
          </w:tcPr>
          <w:p w:rsidR="00BF4283" w:rsidRPr="009D096A" w:rsidRDefault="00BF4283" w:rsidP="00E23591">
            <w:pPr>
              <w:rPr>
                <w:rFonts w:cs="Times New Roman"/>
              </w:rPr>
            </w:pPr>
            <w:r w:rsidRPr="009D096A">
              <w:rPr>
                <w:rFonts w:cs="Times New Roman"/>
              </w:rPr>
              <w:t>+</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Засідання МО</w:t>
            </w:r>
          </w:p>
        </w:tc>
        <w:tc>
          <w:tcPr>
            <w:tcW w:w="1715" w:type="dxa"/>
          </w:tcPr>
          <w:p w:rsidR="00BF4283" w:rsidRPr="009D096A" w:rsidRDefault="00BF4283" w:rsidP="00E23591">
            <w:pPr>
              <w:rPr>
                <w:rFonts w:cs="Times New Roman"/>
              </w:rPr>
            </w:pPr>
            <w:r w:rsidRPr="009D096A">
              <w:rPr>
                <w:rFonts w:cs="Times New Roman"/>
              </w:rPr>
              <w:t>Протокол</w:t>
            </w: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b/>
                <w:bCs/>
              </w:rPr>
              <w:t>Методичні розробки вчителів блоги, сайти, публікації</w:t>
            </w:r>
          </w:p>
        </w:tc>
        <w:tc>
          <w:tcPr>
            <w:tcW w:w="1769" w:type="dxa"/>
          </w:tcPr>
          <w:p w:rsidR="00BF4283" w:rsidRPr="009D096A" w:rsidRDefault="00BF4283" w:rsidP="00E23591">
            <w:pPr>
              <w:rPr>
                <w:rFonts w:cs="Times New Roman"/>
              </w:rPr>
            </w:pPr>
            <w:r w:rsidRPr="009D096A">
              <w:rPr>
                <w:rFonts w:cs="Times New Roman"/>
              </w:rPr>
              <w:t>Аналіз методичних розробок вчителів предметників. Популяризація досвіду.</w:t>
            </w:r>
          </w:p>
        </w:tc>
        <w:tc>
          <w:tcPr>
            <w:tcW w:w="1782" w:type="dxa"/>
          </w:tcPr>
          <w:p w:rsidR="00BF4283" w:rsidRPr="009D096A" w:rsidRDefault="00BF4283" w:rsidP="00E23591">
            <w:pPr>
              <w:rPr>
                <w:rFonts w:cs="Times New Roman"/>
              </w:rPr>
            </w:pPr>
            <w:r w:rsidRPr="009D096A">
              <w:rPr>
                <w:rFonts w:cs="Times New Roman"/>
              </w:rPr>
              <w:t>Проведення круглих столів та тренінгів з метою створення власних освітніх ресурсів</w:t>
            </w:r>
          </w:p>
        </w:tc>
        <w:tc>
          <w:tcPr>
            <w:tcW w:w="1758" w:type="dxa"/>
          </w:tcPr>
          <w:p w:rsidR="00BF4283" w:rsidRPr="009D096A" w:rsidRDefault="00BF4283" w:rsidP="00E23591">
            <w:pPr>
              <w:rPr>
                <w:rFonts w:cs="Times New Roman"/>
              </w:rPr>
            </w:pPr>
            <w:r w:rsidRPr="009D096A">
              <w:rPr>
                <w:rFonts w:cs="Times New Roman"/>
              </w:rPr>
              <w:t>Використання у практичній діяльності власних освітніх ресурсів</w:t>
            </w:r>
          </w:p>
        </w:tc>
        <w:tc>
          <w:tcPr>
            <w:tcW w:w="1926" w:type="dxa"/>
          </w:tcPr>
          <w:p w:rsidR="00BF4283" w:rsidRPr="009D096A" w:rsidRDefault="00BF4283" w:rsidP="00E23591">
            <w:pPr>
              <w:rPr>
                <w:rFonts w:cs="Times New Roman"/>
              </w:rPr>
            </w:pPr>
            <w:r w:rsidRPr="009D096A">
              <w:rPr>
                <w:rFonts w:cs="Times New Roman"/>
              </w:rPr>
              <w:t>Популяризація інформаційно-освітніх ресурсів працівників навчального закладу</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Засідання МО</w:t>
            </w:r>
          </w:p>
        </w:tc>
        <w:tc>
          <w:tcPr>
            <w:tcW w:w="1715" w:type="dxa"/>
          </w:tcPr>
          <w:p w:rsidR="00BF4283" w:rsidRPr="009D096A" w:rsidRDefault="00BF4283" w:rsidP="00E23591">
            <w:pPr>
              <w:rPr>
                <w:rFonts w:cs="Times New Roman"/>
              </w:rPr>
            </w:pPr>
            <w:r w:rsidRPr="009D096A">
              <w:rPr>
                <w:rFonts w:cs="Times New Roman"/>
              </w:rPr>
              <w:t>Протокол</w:t>
            </w: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b/>
                <w:bCs/>
              </w:rPr>
              <w:t>Діагностування рівня підготовленості педагогічних працівників школи до інноваційної діяльності</w:t>
            </w:r>
          </w:p>
        </w:tc>
        <w:tc>
          <w:tcPr>
            <w:tcW w:w="1769" w:type="dxa"/>
          </w:tcPr>
          <w:p w:rsidR="00BF4283" w:rsidRPr="009D096A" w:rsidRDefault="00BF4283" w:rsidP="00E23591">
            <w:pPr>
              <w:rPr>
                <w:rFonts w:cs="Times New Roman"/>
              </w:rPr>
            </w:pPr>
            <w:r w:rsidRPr="009D096A">
              <w:rPr>
                <w:rFonts w:cs="Times New Roman"/>
              </w:rPr>
              <w:t>+</w:t>
            </w:r>
          </w:p>
        </w:tc>
        <w:tc>
          <w:tcPr>
            <w:tcW w:w="1782" w:type="dxa"/>
          </w:tcPr>
          <w:p w:rsidR="00BF4283" w:rsidRPr="009D096A" w:rsidRDefault="00BF4283" w:rsidP="00E23591">
            <w:pPr>
              <w:rPr>
                <w:rFonts w:cs="Times New Roman"/>
              </w:rPr>
            </w:pPr>
            <w:r w:rsidRPr="009D096A">
              <w:rPr>
                <w:rFonts w:cs="Times New Roman"/>
              </w:rPr>
              <w:t> </w:t>
            </w:r>
          </w:p>
        </w:tc>
        <w:tc>
          <w:tcPr>
            <w:tcW w:w="1758" w:type="dxa"/>
          </w:tcPr>
          <w:p w:rsidR="00BF4283" w:rsidRPr="009D096A" w:rsidRDefault="00BF4283" w:rsidP="00E23591">
            <w:pPr>
              <w:rPr>
                <w:rFonts w:cs="Times New Roman"/>
              </w:rPr>
            </w:pPr>
            <w:r w:rsidRPr="009D096A">
              <w:rPr>
                <w:rFonts w:cs="Times New Roman"/>
              </w:rPr>
              <w:t> </w:t>
            </w:r>
          </w:p>
        </w:tc>
        <w:tc>
          <w:tcPr>
            <w:tcW w:w="1926" w:type="dxa"/>
          </w:tcPr>
          <w:p w:rsidR="00BF4283" w:rsidRPr="009D096A" w:rsidRDefault="00BF4283" w:rsidP="00E23591">
            <w:pPr>
              <w:rPr>
                <w:rFonts w:cs="Times New Roman"/>
              </w:rPr>
            </w:pPr>
            <w:r w:rsidRPr="009D096A">
              <w:rPr>
                <w:rFonts w:cs="Times New Roman"/>
              </w:rPr>
              <w:t>+</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Педагогічна рада</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rPr>
          <w:trHeight w:val="521"/>
        </w:trPr>
        <w:tc>
          <w:tcPr>
            <w:tcW w:w="12436" w:type="dxa"/>
            <w:gridSpan w:val="7"/>
          </w:tcPr>
          <w:p w:rsidR="00BF4283" w:rsidRPr="009D096A" w:rsidRDefault="00BF4283" w:rsidP="00E23591">
            <w:pPr>
              <w:rPr>
                <w:rFonts w:cs="Times New Roman"/>
              </w:rPr>
            </w:pPr>
            <w:r w:rsidRPr="009D096A">
              <w:rPr>
                <w:rFonts w:cs="Times New Roman"/>
                <w:b/>
                <w:bCs/>
              </w:rPr>
              <w:t>Реалізація виховної мети уроку</w:t>
            </w:r>
          </w:p>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Нарада при директорі</w:t>
            </w:r>
          </w:p>
        </w:tc>
        <w:tc>
          <w:tcPr>
            <w:tcW w:w="1715" w:type="dxa"/>
          </w:tcPr>
          <w:p w:rsidR="00BF4283" w:rsidRPr="009D096A" w:rsidRDefault="00BF4283" w:rsidP="00E23591">
            <w:pPr>
              <w:rPr>
                <w:rFonts w:cs="Times New Roman"/>
              </w:rPr>
            </w:pPr>
            <w:r w:rsidRPr="009D096A">
              <w:rPr>
                <w:rFonts w:cs="Times New Roman"/>
              </w:rPr>
              <w:t>Наказ</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w:t>
            </w:r>
          </w:p>
        </w:tc>
        <w:tc>
          <w:tcPr>
            <w:tcW w:w="2919" w:type="dxa"/>
          </w:tcPr>
          <w:p w:rsidR="00BF4283" w:rsidRPr="009D096A" w:rsidRDefault="00BF4283" w:rsidP="00E23591">
            <w:pPr>
              <w:rPr>
                <w:rFonts w:cs="Times New Roman"/>
              </w:rPr>
            </w:pPr>
            <w:r w:rsidRPr="009D096A">
              <w:rPr>
                <w:rFonts w:cs="Times New Roman"/>
              </w:rPr>
              <w:t>Уроки укр. мови та літератури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2.</w:t>
            </w:r>
          </w:p>
        </w:tc>
        <w:tc>
          <w:tcPr>
            <w:tcW w:w="2919" w:type="dxa"/>
          </w:tcPr>
          <w:p w:rsidR="00BF4283" w:rsidRPr="009D096A" w:rsidRDefault="00BF4283" w:rsidP="00E23591">
            <w:pPr>
              <w:rPr>
                <w:rFonts w:cs="Times New Roman"/>
              </w:rPr>
            </w:pPr>
            <w:r w:rsidRPr="009D096A">
              <w:rPr>
                <w:rFonts w:cs="Times New Roman"/>
              </w:rPr>
              <w:t>Математики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3.</w:t>
            </w:r>
          </w:p>
        </w:tc>
        <w:tc>
          <w:tcPr>
            <w:tcW w:w="2919" w:type="dxa"/>
          </w:tcPr>
          <w:p w:rsidR="00BF4283" w:rsidRPr="009D096A" w:rsidRDefault="00BF4283" w:rsidP="00E23591">
            <w:pPr>
              <w:rPr>
                <w:rFonts w:cs="Times New Roman"/>
              </w:rPr>
            </w:pPr>
            <w:r w:rsidRPr="009D096A">
              <w:rPr>
                <w:rFonts w:cs="Times New Roman"/>
              </w:rPr>
              <w:t>Історії</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4.</w:t>
            </w:r>
          </w:p>
        </w:tc>
        <w:tc>
          <w:tcPr>
            <w:tcW w:w="2919" w:type="dxa"/>
          </w:tcPr>
          <w:p w:rsidR="00BF4283" w:rsidRPr="009D096A" w:rsidRDefault="00BF4283" w:rsidP="00E23591">
            <w:pPr>
              <w:rPr>
                <w:rFonts w:cs="Times New Roman"/>
              </w:rPr>
            </w:pPr>
            <w:r w:rsidRPr="009D096A">
              <w:rPr>
                <w:rFonts w:cs="Times New Roman"/>
              </w:rPr>
              <w:t>Географії</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5.</w:t>
            </w:r>
          </w:p>
        </w:tc>
        <w:tc>
          <w:tcPr>
            <w:tcW w:w="2919" w:type="dxa"/>
          </w:tcPr>
          <w:p w:rsidR="00BF4283" w:rsidRPr="009D096A" w:rsidRDefault="00BF4283" w:rsidP="00E23591">
            <w:pPr>
              <w:rPr>
                <w:rFonts w:cs="Times New Roman"/>
              </w:rPr>
            </w:pPr>
            <w:r w:rsidRPr="009D096A">
              <w:rPr>
                <w:rFonts w:cs="Times New Roman"/>
              </w:rPr>
              <w:t>Біології</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6.</w:t>
            </w:r>
          </w:p>
        </w:tc>
        <w:tc>
          <w:tcPr>
            <w:tcW w:w="2919" w:type="dxa"/>
          </w:tcPr>
          <w:p w:rsidR="00BF4283" w:rsidRPr="009D096A" w:rsidRDefault="00BF4283" w:rsidP="00E23591">
            <w:pPr>
              <w:rPr>
                <w:rFonts w:cs="Times New Roman"/>
              </w:rPr>
            </w:pPr>
            <w:r w:rsidRPr="009D096A">
              <w:rPr>
                <w:rFonts w:cs="Times New Roman"/>
              </w:rPr>
              <w:t>Хімії</w:t>
            </w:r>
          </w:p>
        </w:tc>
        <w:tc>
          <w:tcPr>
            <w:tcW w:w="1769" w:type="dxa"/>
          </w:tcPr>
          <w:p w:rsidR="00BF4283" w:rsidRPr="009D096A" w:rsidRDefault="00BF4283" w:rsidP="00E23591">
            <w:pPr>
              <w:jc w:val="center"/>
              <w:rPr>
                <w:rFonts w:cs="Times New Roman"/>
              </w:rPr>
            </w:pPr>
            <w:r w:rsidRPr="009D096A">
              <w:rPr>
                <w:rFonts w:cs="Times New Roman"/>
              </w:rPr>
              <w:t>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7, 9, 11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7.</w:t>
            </w:r>
          </w:p>
        </w:tc>
        <w:tc>
          <w:tcPr>
            <w:tcW w:w="2919" w:type="dxa"/>
          </w:tcPr>
          <w:p w:rsidR="00BF4283" w:rsidRPr="009D096A" w:rsidRDefault="00BF4283" w:rsidP="00E23591">
            <w:pPr>
              <w:rPr>
                <w:rFonts w:cs="Times New Roman"/>
              </w:rPr>
            </w:pPr>
            <w:r w:rsidRPr="009D096A">
              <w:rPr>
                <w:rFonts w:cs="Times New Roman"/>
              </w:rPr>
              <w:t>Зарубіжної літератури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8.</w:t>
            </w:r>
          </w:p>
        </w:tc>
        <w:tc>
          <w:tcPr>
            <w:tcW w:w="2919" w:type="dxa"/>
          </w:tcPr>
          <w:p w:rsidR="00BF4283" w:rsidRPr="009D096A" w:rsidRDefault="00BF4283" w:rsidP="00E23591">
            <w:pPr>
              <w:rPr>
                <w:rFonts w:cs="Times New Roman"/>
              </w:rPr>
            </w:pPr>
            <w:r w:rsidRPr="009D096A">
              <w:rPr>
                <w:rFonts w:cs="Times New Roman"/>
              </w:rPr>
              <w:t>Іноземної мови</w:t>
            </w:r>
          </w:p>
        </w:tc>
        <w:tc>
          <w:tcPr>
            <w:tcW w:w="1769" w:type="dxa"/>
          </w:tcPr>
          <w:p w:rsidR="00BF4283" w:rsidRPr="009D096A" w:rsidRDefault="00BF4283" w:rsidP="00E23591">
            <w:pPr>
              <w:jc w:val="center"/>
              <w:rPr>
                <w:rFonts w:cs="Times New Roman"/>
              </w:rPr>
            </w:pPr>
            <w:r w:rsidRPr="009D096A">
              <w:rPr>
                <w:rFonts w:cs="Times New Roman"/>
              </w:rPr>
              <w:t>3, 6, 9, 10</w:t>
            </w:r>
          </w:p>
        </w:tc>
        <w:tc>
          <w:tcPr>
            <w:tcW w:w="1782" w:type="dxa"/>
          </w:tcPr>
          <w:p w:rsidR="00BF4283" w:rsidRPr="009D096A" w:rsidRDefault="00BF4283" w:rsidP="00E23591">
            <w:pPr>
              <w:jc w:val="center"/>
              <w:rPr>
                <w:rFonts w:cs="Times New Roman"/>
              </w:rPr>
            </w:pPr>
            <w:r w:rsidRPr="009D096A">
              <w:rPr>
                <w:rFonts w:cs="Times New Roman"/>
              </w:rPr>
              <w:t>4, 5, 7, 11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9.</w:t>
            </w:r>
          </w:p>
        </w:tc>
        <w:tc>
          <w:tcPr>
            <w:tcW w:w="2919" w:type="dxa"/>
          </w:tcPr>
          <w:p w:rsidR="00BF4283" w:rsidRPr="009D096A" w:rsidRDefault="00BF4283" w:rsidP="00E23591">
            <w:pPr>
              <w:rPr>
                <w:rFonts w:cs="Times New Roman"/>
              </w:rPr>
            </w:pPr>
            <w:r w:rsidRPr="009D096A">
              <w:rPr>
                <w:rFonts w:cs="Times New Roman"/>
              </w:rPr>
              <w:t>Фізики</w:t>
            </w:r>
          </w:p>
        </w:tc>
        <w:tc>
          <w:tcPr>
            <w:tcW w:w="1769" w:type="dxa"/>
          </w:tcPr>
          <w:p w:rsidR="00BF4283" w:rsidRPr="009D096A" w:rsidRDefault="00BF4283" w:rsidP="00E23591">
            <w:pPr>
              <w:jc w:val="center"/>
              <w:rPr>
                <w:rFonts w:cs="Times New Roman"/>
              </w:rPr>
            </w:pPr>
            <w:r w:rsidRPr="009D096A">
              <w:rPr>
                <w:rFonts w:cs="Times New Roman"/>
              </w:rPr>
              <w:t>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7, 9, 11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10.</w:t>
            </w:r>
          </w:p>
        </w:tc>
        <w:tc>
          <w:tcPr>
            <w:tcW w:w="2919" w:type="dxa"/>
          </w:tcPr>
          <w:p w:rsidR="00BF4283" w:rsidRPr="009D096A" w:rsidRDefault="00BF4283" w:rsidP="00E23591">
            <w:pPr>
              <w:rPr>
                <w:rFonts w:cs="Times New Roman"/>
              </w:rPr>
            </w:pPr>
            <w:r w:rsidRPr="009D096A">
              <w:rPr>
                <w:rFonts w:cs="Times New Roman"/>
              </w:rPr>
              <w:t>Природознавства</w:t>
            </w:r>
          </w:p>
        </w:tc>
        <w:tc>
          <w:tcPr>
            <w:tcW w:w="1769" w:type="dxa"/>
          </w:tcPr>
          <w:p w:rsidR="00BF4283" w:rsidRPr="009D096A" w:rsidRDefault="00BF4283" w:rsidP="00E23591">
            <w:pPr>
              <w:jc w:val="center"/>
              <w:rPr>
                <w:rFonts w:cs="Times New Roman"/>
              </w:rPr>
            </w:pPr>
            <w:r w:rsidRPr="009D096A">
              <w:rPr>
                <w:rFonts w:cs="Times New Roman"/>
              </w:rPr>
              <w:t>5</w:t>
            </w: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r w:rsidRPr="009D096A">
              <w:rPr>
                <w:rFonts w:cs="Times New Roman"/>
              </w:rPr>
              <w:t>5</w:t>
            </w: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11.</w:t>
            </w:r>
          </w:p>
        </w:tc>
        <w:tc>
          <w:tcPr>
            <w:tcW w:w="2919" w:type="dxa"/>
          </w:tcPr>
          <w:p w:rsidR="00BF4283" w:rsidRPr="009D096A" w:rsidRDefault="00BF4283" w:rsidP="00E23591">
            <w:pPr>
              <w:rPr>
                <w:rFonts w:cs="Times New Roman"/>
              </w:rPr>
            </w:pPr>
            <w:r w:rsidRPr="009D096A">
              <w:rPr>
                <w:rFonts w:cs="Times New Roman"/>
              </w:rPr>
              <w:t>Мистецтва</w:t>
            </w:r>
          </w:p>
        </w:tc>
        <w:tc>
          <w:tcPr>
            <w:tcW w:w="1769" w:type="dxa"/>
          </w:tcPr>
          <w:p w:rsidR="00BF4283" w:rsidRPr="009D096A" w:rsidRDefault="00BF4283" w:rsidP="00E23591">
            <w:pPr>
              <w:jc w:val="center"/>
              <w:rPr>
                <w:rFonts w:cs="Times New Roman"/>
              </w:rPr>
            </w:pPr>
            <w:r w:rsidRPr="009D096A">
              <w:rPr>
                <w:rFonts w:cs="Times New Roman"/>
              </w:rPr>
              <w:t>8, 9</w:t>
            </w:r>
          </w:p>
        </w:tc>
        <w:tc>
          <w:tcPr>
            <w:tcW w:w="1782" w:type="dxa"/>
          </w:tcPr>
          <w:p w:rsidR="00BF4283" w:rsidRPr="009D096A" w:rsidRDefault="00BF4283" w:rsidP="00E23591">
            <w:pPr>
              <w:jc w:val="center"/>
              <w:rPr>
                <w:rFonts w:cs="Times New Roman"/>
              </w:rPr>
            </w:pPr>
            <w:r w:rsidRPr="009D096A">
              <w:rPr>
                <w:rFonts w:cs="Times New Roman"/>
              </w:rPr>
              <w:t>10, 11</w:t>
            </w:r>
          </w:p>
        </w:tc>
        <w:tc>
          <w:tcPr>
            <w:tcW w:w="1758" w:type="dxa"/>
          </w:tcPr>
          <w:p w:rsidR="00BF4283" w:rsidRPr="009D096A" w:rsidRDefault="00BF4283" w:rsidP="00E23591">
            <w:pPr>
              <w:jc w:val="center"/>
              <w:rPr>
                <w:rFonts w:cs="Times New Roman"/>
              </w:rPr>
            </w:pPr>
            <w:r w:rsidRPr="009D096A">
              <w:rPr>
                <w:rFonts w:cs="Times New Roman"/>
              </w:rPr>
              <w:t>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lastRenderedPageBreak/>
              <w:t>12.</w:t>
            </w:r>
          </w:p>
        </w:tc>
        <w:tc>
          <w:tcPr>
            <w:tcW w:w="2919" w:type="dxa"/>
          </w:tcPr>
          <w:p w:rsidR="00BF4283" w:rsidRPr="009D096A" w:rsidRDefault="00BF4283" w:rsidP="00E23591">
            <w:pPr>
              <w:rPr>
                <w:rFonts w:cs="Times New Roman"/>
              </w:rPr>
            </w:pPr>
            <w:r w:rsidRPr="009D096A">
              <w:rPr>
                <w:rFonts w:cs="Times New Roman"/>
              </w:rPr>
              <w:t>Образотворчого мистецтва</w:t>
            </w:r>
          </w:p>
        </w:tc>
        <w:tc>
          <w:tcPr>
            <w:tcW w:w="1769" w:type="dxa"/>
          </w:tcPr>
          <w:p w:rsidR="00BF4283" w:rsidRPr="009D096A" w:rsidRDefault="00BF4283" w:rsidP="00E23591">
            <w:pPr>
              <w:jc w:val="center"/>
              <w:rPr>
                <w:rFonts w:cs="Times New Roman"/>
              </w:rPr>
            </w:pPr>
            <w:r w:rsidRPr="009D096A">
              <w:rPr>
                <w:rFonts w:cs="Times New Roman"/>
              </w:rPr>
              <w:t>6, 7</w:t>
            </w:r>
          </w:p>
        </w:tc>
        <w:tc>
          <w:tcPr>
            <w:tcW w:w="1782" w:type="dxa"/>
          </w:tcPr>
          <w:p w:rsidR="00BF4283" w:rsidRPr="009D096A" w:rsidRDefault="00BF4283" w:rsidP="00E23591">
            <w:pPr>
              <w:jc w:val="center"/>
              <w:rPr>
                <w:rFonts w:cs="Times New Roman"/>
              </w:rPr>
            </w:pPr>
            <w:r w:rsidRPr="009D096A">
              <w:rPr>
                <w:rFonts w:cs="Times New Roman"/>
              </w:rPr>
              <w:t>5</w:t>
            </w:r>
          </w:p>
        </w:tc>
        <w:tc>
          <w:tcPr>
            <w:tcW w:w="1758" w:type="dxa"/>
          </w:tcPr>
          <w:p w:rsidR="00BF4283" w:rsidRPr="009D096A" w:rsidRDefault="00BF4283" w:rsidP="00E23591">
            <w:pPr>
              <w:jc w:val="center"/>
              <w:rPr>
                <w:rFonts w:cs="Times New Roman"/>
              </w:rPr>
            </w:pPr>
            <w:r w:rsidRPr="009D096A">
              <w:rPr>
                <w:rFonts w:cs="Times New Roman"/>
              </w:rPr>
              <w:t>6, 7</w:t>
            </w:r>
          </w:p>
        </w:tc>
        <w:tc>
          <w:tcPr>
            <w:tcW w:w="1926" w:type="dxa"/>
          </w:tcPr>
          <w:p w:rsidR="00BF4283" w:rsidRPr="009D096A" w:rsidRDefault="00BF4283" w:rsidP="00E23591">
            <w:pPr>
              <w:jc w:val="center"/>
              <w:rPr>
                <w:rFonts w:cs="Times New Roman"/>
              </w:rPr>
            </w:pPr>
            <w:r w:rsidRPr="009D096A">
              <w:rPr>
                <w:rFonts w:cs="Times New Roman"/>
              </w:rPr>
              <w:t>5</w:t>
            </w:r>
          </w:p>
        </w:tc>
        <w:tc>
          <w:tcPr>
            <w:tcW w:w="1750" w:type="dxa"/>
          </w:tcPr>
          <w:p w:rsidR="00BF4283" w:rsidRPr="009D096A" w:rsidRDefault="00BF4283" w:rsidP="00E23591">
            <w:pPr>
              <w:jc w:val="center"/>
              <w:rPr>
                <w:rFonts w:cs="Times New Roman"/>
              </w:rPr>
            </w:pPr>
            <w:r w:rsidRPr="009D096A">
              <w:rPr>
                <w:rFonts w:cs="Times New Roman"/>
              </w:rPr>
              <w:t>6.7</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13.</w:t>
            </w:r>
          </w:p>
        </w:tc>
        <w:tc>
          <w:tcPr>
            <w:tcW w:w="2919" w:type="dxa"/>
          </w:tcPr>
          <w:p w:rsidR="00BF4283" w:rsidRPr="009D096A" w:rsidRDefault="00BF4283" w:rsidP="00E23591">
            <w:pPr>
              <w:rPr>
                <w:rFonts w:cs="Times New Roman"/>
              </w:rPr>
            </w:pPr>
            <w:r w:rsidRPr="009D096A">
              <w:rPr>
                <w:rFonts w:cs="Times New Roman"/>
              </w:rPr>
              <w:t>Музичного мистецтва</w:t>
            </w:r>
          </w:p>
        </w:tc>
        <w:tc>
          <w:tcPr>
            <w:tcW w:w="1769" w:type="dxa"/>
          </w:tcPr>
          <w:p w:rsidR="00BF4283" w:rsidRPr="009D096A" w:rsidRDefault="00BF4283" w:rsidP="00E23591">
            <w:pPr>
              <w:jc w:val="center"/>
              <w:rPr>
                <w:rFonts w:cs="Times New Roman"/>
              </w:rPr>
            </w:pPr>
            <w:r w:rsidRPr="009D096A">
              <w:rPr>
                <w:rFonts w:cs="Times New Roman"/>
              </w:rPr>
              <w:t>5</w:t>
            </w:r>
          </w:p>
        </w:tc>
        <w:tc>
          <w:tcPr>
            <w:tcW w:w="1782" w:type="dxa"/>
          </w:tcPr>
          <w:p w:rsidR="00BF4283" w:rsidRPr="009D096A" w:rsidRDefault="00BF4283" w:rsidP="00E23591">
            <w:pPr>
              <w:jc w:val="center"/>
              <w:rPr>
                <w:rFonts w:cs="Times New Roman"/>
              </w:rPr>
            </w:pPr>
            <w:r w:rsidRPr="009D096A">
              <w:rPr>
                <w:rFonts w:cs="Times New Roman"/>
              </w:rPr>
              <w:t>6.7</w:t>
            </w:r>
          </w:p>
        </w:tc>
        <w:tc>
          <w:tcPr>
            <w:tcW w:w="1758" w:type="dxa"/>
          </w:tcPr>
          <w:p w:rsidR="00BF4283" w:rsidRPr="009D096A" w:rsidRDefault="00BF4283" w:rsidP="00E23591">
            <w:pPr>
              <w:jc w:val="center"/>
              <w:rPr>
                <w:rFonts w:cs="Times New Roman"/>
              </w:rPr>
            </w:pPr>
            <w:r w:rsidRPr="009D096A">
              <w:rPr>
                <w:rFonts w:cs="Times New Roman"/>
              </w:rPr>
              <w:t>5</w:t>
            </w:r>
          </w:p>
        </w:tc>
        <w:tc>
          <w:tcPr>
            <w:tcW w:w="1926" w:type="dxa"/>
          </w:tcPr>
          <w:p w:rsidR="00BF4283" w:rsidRPr="009D096A" w:rsidRDefault="00BF4283" w:rsidP="00E23591">
            <w:pPr>
              <w:jc w:val="center"/>
              <w:rPr>
                <w:rFonts w:cs="Times New Roman"/>
              </w:rPr>
            </w:pPr>
            <w:r w:rsidRPr="009D096A">
              <w:rPr>
                <w:rFonts w:cs="Times New Roman"/>
              </w:rPr>
              <w:t>6.7</w:t>
            </w:r>
          </w:p>
        </w:tc>
        <w:tc>
          <w:tcPr>
            <w:tcW w:w="1750" w:type="dxa"/>
          </w:tcPr>
          <w:p w:rsidR="00BF4283" w:rsidRPr="009D096A" w:rsidRDefault="00BF4283" w:rsidP="00E23591">
            <w:pPr>
              <w:jc w:val="center"/>
              <w:rPr>
                <w:rFonts w:cs="Times New Roman"/>
              </w:rPr>
            </w:pPr>
            <w:r w:rsidRPr="009D096A">
              <w:rPr>
                <w:rFonts w:cs="Times New Roman"/>
              </w:rPr>
              <w:t>5</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14.</w:t>
            </w:r>
          </w:p>
        </w:tc>
        <w:tc>
          <w:tcPr>
            <w:tcW w:w="2919" w:type="dxa"/>
          </w:tcPr>
          <w:p w:rsidR="00BF4283" w:rsidRPr="009D096A" w:rsidRDefault="00BF4283" w:rsidP="00E23591">
            <w:pPr>
              <w:rPr>
                <w:rFonts w:cs="Times New Roman"/>
              </w:rPr>
            </w:pPr>
            <w:r w:rsidRPr="009D096A">
              <w:rPr>
                <w:rFonts w:cs="Times New Roman"/>
              </w:rPr>
              <w:t>Фізичної культури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6, 7, 9, 11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15.</w:t>
            </w:r>
          </w:p>
        </w:tc>
        <w:tc>
          <w:tcPr>
            <w:tcW w:w="2919" w:type="dxa"/>
          </w:tcPr>
          <w:p w:rsidR="00BF4283" w:rsidRPr="009D096A" w:rsidRDefault="00BF4283" w:rsidP="00E23591">
            <w:pPr>
              <w:rPr>
                <w:rFonts w:cs="Times New Roman"/>
              </w:rPr>
            </w:pPr>
            <w:r w:rsidRPr="009D096A">
              <w:rPr>
                <w:rFonts w:cs="Times New Roman"/>
              </w:rPr>
              <w:t>Трудового навчання. Технологій</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16.</w:t>
            </w:r>
          </w:p>
        </w:tc>
        <w:tc>
          <w:tcPr>
            <w:tcW w:w="2919" w:type="dxa"/>
          </w:tcPr>
          <w:p w:rsidR="00BF4283" w:rsidRPr="009D096A" w:rsidRDefault="00BF4283" w:rsidP="00E23591">
            <w:pPr>
              <w:rPr>
                <w:rFonts w:cs="Times New Roman"/>
              </w:rPr>
            </w:pPr>
            <w:r w:rsidRPr="009D096A">
              <w:rPr>
                <w:rFonts w:cs="Times New Roman"/>
              </w:rPr>
              <w:t>Захисту України</w:t>
            </w:r>
          </w:p>
        </w:tc>
        <w:tc>
          <w:tcPr>
            <w:tcW w:w="1769" w:type="dxa"/>
          </w:tcPr>
          <w:p w:rsidR="00BF4283" w:rsidRPr="009D096A" w:rsidRDefault="00BF4283" w:rsidP="00E23591">
            <w:pPr>
              <w:jc w:val="center"/>
              <w:rPr>
                <w:rFonts w:cs="Times New Roman"/>
              </w:rPr>
            </w:pPr>
            <w:r w:rsidRPr="009D096A">
              <w:rPr>
                <w:rFonts w:cs="Times New Roman"/>
              </w:rPr>
              <w:t>10</w:t>
            </w:r>
          </w:p>
        </w:tc>
        <w:tc>
          <w:tcPr>
            <w:tcW w:w="1782" w:type="dxa"/>
          </w:tcPr>
          <w:p w:rsidR="00BF4283" w:rsidRPr="009D096A" w:rsidRDefault="00BF4283" w:rsidP="00E23591">
            <w:pPr>
              <w:jc w:val="center"/>
              <w:rPr>
                <w:rFonts w:cs="Times New Roman"/>
              </w:rPr>
            </w:pPr>
            <w:r w:rsidRPr="009D096A">
              <w:rPr>
                <w:rFonts w:cs="Times New Roman"/>
              </w:rPr>
              <w:t>11</w:t>
            </w:r>
          </w:p>
        </w:tc>
        <w:tc>
          <w:tcPr>
            <w:tcW w:w="1758" w:type="dxa"/>
          </w:tcPr>
          <w:p w:rsidR="00BF4283" w:rsidRPr="009D096A" w:rsidRDefault="00BF4283" w:rsidP="00E23591">
            <w:pPr>
              <w:jc w:val="center"/>
              <w:rPr>
                <w:rFonts w:cs="Times New Roman"/>
              </w:rPr>
            </w:pPr>
            <w:r w:rsidRPr="009D096A">
              <w:rPr>
                <w:rFonts w:cs="Times New Roman"/>
              </w:rPr>
              <w:t>10</w:t>
            </w:r>
          </w:p>
        </w:tc>
        <w:tc>
          <w:tcPr>
            <w:tcW w:w="1926" w:type="dxa"/>
          </w:tcPr>
          <w:p w:rsidR="00BF4283" w:rsidRPr="009D096A" w:rsidRDefault="00BF4283" w:rsidP="00E23591">
            <w:pPr>
              <w:jc w:val="center"/>
              <w:rPr>
                <w:rFonts w:cs="Times New Roman"/>
              </w:rPr>
            </w:pPr>
            <w:r w:rsidRPr="009D096A">
              <w:rPr>
                <w:rFonts w:cs="Times New Roman"/>
              </w:rPr>
              <w:t>11</w:t>
            </w:r>
          </w:p>
        </w:tc>
        <w:tc>
          <w:tcPr>
            <w:tcW w:w="1750" w:type="dxa"/>
          </w:tcPr>
          <w:p w:rsidR="00BF4283" w:rsidRPr="009D096A" w:rsidRDefault="00BF4283" w:rsidP="00E23591">
            <w:pPr>
              <w:jc w:val="center"/>
              <w:rPr>
                <w:rFonts w:cs="Times New Roman"/>
              </w:rPr>
            </w:pPr>
            <w:r w:rsidRPr="009D096A">
              <w:rPr>
                <w:rFonts w:cs="Times New Roman"/>
              </w:rPr>
              <w:t>11</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17.</w:t>
            </w:r>
          </w:p>
        </w:tc>
        <w:tc>
          <w:tcPr>
            <w:tcW w:w="2919" w:type="dxa"/>
          </w:tcPr>
          <w:p w:rsidR="00BF4283" w:rsidRPr="009D096A" w:rsidRDefault="00BF4283" w:rsidP="00E23591">
            <w:pPr>
              <w:rPr>
                <w:rFonts w:cs="Times New Roman"/>
              </w:rPr>
            </w:pPr>
            <w:r w:rsidRPr="009D096A">
              <w:rPr>
                <w:rFonts w:cs="Times New Roman"/>
              </w:rPr>
              <w:t>Правознавства</w:t>
            </w:r>
          </w:p>
        </w:tc>
        <w:tc>
          <w:tcPr>
            <w:tcW w:w="1769" w:type="dxa"/>
          </w:tcPr>
          <w:p w:rsidR="00BF4283" w:rsidRPr="009D096A" w:rsidRDefault="00BF4283" w:rsidP="00E23591">
            <w:pPr>
              <w:jc w:val="center"/>
              <w:rPr>
                <w:rFonts w:cs="Times New Roman"/>
              </w:rPr>
            </w:pPr>
            <w:r w:rsidRPr="009D096A">
              <w:rPr>
                <w:rFonts w:cs="Times New Roman"/>
              </w:rPr>
              <w:t>9</w:t>
            </w: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r w:rsidRPr="009D096A">
              <w:rPr>
                <w:rFonts w:cs="Times New Roman"/>
              </w:rPr>
              <w:t>9</w:t>
            </w: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r w:rsidRPr="009D096A">
              <w:rPr>
                <w:rFonts w:cs="Times New Roman"/>
              </w:rPr>
              <w:t>9</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18.</w:t>
            </w:r>
          </w:p>
        </w:tc>
        <w:tc>
          <w:tcPr>
            <w:tcW w:w="2919" w:type="dxa"/>
          </w:tcPr>
          <w:p w:rsidR="00BF4283" w:rsidRPr="009D096A" w:rsidRDefault="00BF4283" w:rsidP="00E23591">
            <w:pPr>
              <w:rPr>
                <w:rFonts w:cs="Times New Roman"/>
              </w:rPr>
            </w:pPr>
            <w:r w:rsidRPr="009D096A">
              <w:rPr>
                <w:rFonts w:cs="Times New Roman"/>
              </w:rPr>
              <w:t>ГО</w:t>
            </w:r>
          </w:p>
        </w:tc>
        <w:tc>
          <w:tcPr>
            <w:tcW w:w="1769" w:type="dxa"/>
          </w:tcPr>
          <w:p w:rsidR="00BF4283" w:rsidRPr="009D096A" w:rsidRDefault="00BF4283" w:rsidP="00E23591">
            <w:pPr>
              <w:jc w:val="center"/>
              <w:rPr>
                <w:rFonts w:cs="Times New Roman"/>
              </w:rPr>
            </w:pPr>
          </w:p>
        </w:tc>
        <w:tc>
          <w:tcPr>
            <w:tcW w:w="1782" w:type="dxa"/>
          </w:tcPr>
          <w:p w:rsidR="00BF4283" w:rsidRPr="009D096A" w:rsidRDefault="00BF4283" w:rsidP="00E23591">
            <w:pPr>
              <w:jc w:val="center"/>
              <w:rPr>
                <w:rFonts w:cs="Times New Roman"/>
              </w:rPr>
            </w:pPr>
            <w:r w:rsidRPr="009D096A">
              <w:rPr>
                <w:rFonts w:cs="Times New Roman"/>
              </w:rPr>
              <w:t>10</w:t>
            </w:r>
          </w:p>
        </w:tc>
        <w:tc>
          <w:tcPr>
            <w:tcW w:w="1758" w:type="dxa"/>
          </w:tcPr>
          <w:p w:rsidR="00BF4283" w:rsidRPr="009D096A" w:rsidRDefault="00BF4283" w:rsidP="00E23591">
            <w:pPr>
              <w:jc w:val="center"/>
              <w:rPr>
                <w:rFonts w:cs="Times New Roman"/>
              </w:rPr>
            </w:pPr>
          </w:p>
        </w:tc>
        <w:tc>
          <w:tcPr>
            <w:tcW w:w="1926" w:type="dxa"/>
          </w:tcPr>
          <w:p w:rsidR="00BF4283" w:rsidRPr="009D096A" w:rsidRDefault="00BF4283" w:rsidP="00E23591">
            <w:pPr>
              <w:jc w:val="center"/>
              <w:rPr>
                <w:rFonts w:cs="Times New Roman"/>
              </w:rPr>
            </w:pPr>
            <w:r w:rsidRPr="009D096A">
              <w:rPr>
                <w:rFonts w:cs="Times New Roman"/>
              </w:rPr>
              <w:t>10</w:t>
            </w: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rPr>
              <w:t>Виховні заходи, ГКК</w:t>
            </w:r>
          </w:p>
        </w:tc>
        <w:tc>
          <w:tcPr>
            <w:tcW w:w="1769" w:type="dxa"/>
          </w:tcPr>
          <w:p w:rsidR="00BF4283" w:rsidRPr="009D096A" w:rsidRDefault="00BF4283" w:rsidP="00E23591">
            <w:pPr>
              <w:jc w:val="center"/>
              <w:rPr>
                <w:rFonts w:cs="Times New Roman"/>
              </w:rPr>
            </w:pPr>
            <w:r w:rsidRPr="009D096A">
              <w:rPr>
                <w:rFonts w:cs="Times New Roman"/>
              </w:rPr>
              <w:t>1-11</w:t>
            </w: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rPr>
                <w:rFonts w:cs="Times New Roman"/>
              </w:rPr>
            </w:pPr>
            <w:r w:rsidRPr="009D096A">
              <w:rPr>
                <w:rFonts w:cs="Times New Roman"/>
              </w:rPr>
              <w:t>Засідання МО класних керівників</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b/>
                <w:bCs/>
              </w:rPr>
              <w:t>Використання ІКТ</w:t>
            </w:r>
          </w:p>
        </w:tc>
        <w:tc>
          <w:tcPr>
            <w:tcW w:w="1769" w:type="dxa"/>
          </w:tcPr>
          <w:p w:rsidR="00BF4283" w:rsidRPr="009D096A" w:rsidRDefault="00BF4283" w:rsidP="00E23591">
            <w:pPr>
              <w:jc w:val="center"/>
              <w:rPr>
                <w:rFonts w:cs="Times New Roman"/>
              </w:rPr>
            </w:pP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rPr>
                <w:rFonts w:cs="Times New Roman"/>
              </w:rPr>
            </w:pPr>
            <w:r w:rsidRPr="009D096A">
              <w:rPr>
                <w:rFonts w:cs="Times New Roman"/>
              </w:rPr>
              <w:t>Нарада при директорі</w:t>
            </w:r>
          </w:p>
        </w:tc>
        <w:tc>
          <w:tcPr>
            <w:tcW w:w="1715" w:type="dxa"/>
          </w:tcPr>
          <w:p w:rsidR="00BF4283" w:rsidRPr="009D096A" w:rsidRDefault="00BF4283" w:rsidP="00E23591">
            <w:pPr>
              <w:rPr>
                <w:rFonts w:cs="Times New Roman"/>
              </w:rPr>
            </w:pPr>
            <w:r w:rsidRPr="009D096A">
              <w:rPr>
                <w:rFonts w:cs="Times New Roman"/>
              </w:rPr>
              <w:t>Звіт</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w:t>
            </w:r>
          </w:p>
        </w:tc>
        <w:tc>
          <w:tcPr>
            <w:tcW w:w="2919" w:type="dxa"/>
          </w:tcPr>
          <w:p w:rsidR="00BF4283" w:rsidRPr="009D096A" w:rsidRDefault="00BF4283" w:rsidP="00E23591">
            <w:pPr>
              <w:rPr>
                <w:rFonts w:cs="Times New Roman"/>
              </w:rPr>
            </w:pPr>
            <w:r w:rsidRPr="009D096A">
              <w:rPr>
                <w:rFonts w:cs="Times New Roman"/>
              </w:rPr>
              <w:t>Спостереження за навчальними заняттями</w:t>
            </w:r>
          </w:p>
          <w:p w:rsidR="00BF4283" w:rsidRPr="009D096A" w:rsidRDefault="00BF4283" w:rsidP="00E23591">
            <w:pPr>
              <w:rPr>
                <w:rFonts w:cs="Times New Roman"/>
              </w:rPr>
            </w:pPr>
            <w:r w:rsidRPr="009D096A">
              <w:rPr>
                <w:rFonts w:cs="Times New Roman"/>
              </w:rPr>
              <w:t>З усіх навчальних предметів</w:t>
            </w:r>
          </w:p>
        </w:tc>
        <w:tc>
          <w:tcPr>
            <w:tcW w:w="1769" w:type="dxa"/>
          </w:tcPr>
          <w:p w:rsidR="00BF4283" w:rsidRPr="009D096A" w:rsidRDefault="00BF4283" w:rsidP="00E23591">
            <w:pPr>
              <w:jc w:val="center"/>
              <w:rPr>
                <w:rFonts w:cs="Times New Roman"/>
              </w:rPr>
            </w:pPr>
            <w:r w:rsidRPr="009D096A">
              <w:rPr>
                <w:rFonts w:cs="Times New Roman"/>
              </w:rPr>
              <w:t>6, 8, 10, 11</w:t>
            </w:r>
          </w:p>
        </w:tc>
        <w:tc>
          <w:tcPr>
            <w:tcW w:w="1782" w:type="dxa"/>
          </w:tcPr>
          <w:p w:rsidR="00BF4283" w:rsidRPr="009D096A" w:rsidRDefault="00BF4283" w:rsidP="00E23591">
            <w:pPr>
              <w:jc w:val="center"/>
              <w:rPr>
                <w:rFonts w:cs="Times New Roman"/>
              </w:rPr>
            </w:pPr>
            <w:r w:rsidRPr="009D096A">
              <w:rPr>
                <w:rFonts w:cs="Times New Roman"/>
              </w:rPr>
              <w:t>3, 4, 5, 9, 11</w:t>
            </w:r>
          </w:p>
        </w:tc>
        <w:tc>
          <w:tcPr>
            <w:tcW w:w="1758" w:type="dxa"/>
          </w:tcPr>
          <w:p w:rsidR="00BF4283" w:rsidRPr="009D096A" w:rsidRDefault="00BF4283" w:rsidP="00E23591">
            <w:pPr>
              <w:jc w:val="center"/>
              <w:rPr>
                <w:rFonts w:cs="Times New Roman"/>
              </w:rPr>
            </w:pPr>
            <w:r w:rsidRPr="009D096A">
              <w:rPr>
                <w:rFonts w:cs="Times New Roman"/>
              </w:rPr>
              <w:t>5, 7, 8, 9</w:t>
            </w:r>
          </w:p>
        </w:tc>
        <w:tc>
          <w:tcPr>
            <w:tcW w:w="1926" w:type="dxa"/>
          </w:tcPr>
          <w:p w:rsidR="00BF4283" w:rsidRPr="009D096A" w:rsidRDefault="00BF4283" w:rsidP="00E23591">
            <w:pPr>
              <w:jc w:val="center"/>
              <w:rPr>
                <w:rFonts w:cs="Times New Roman"/>
              </w:rPr>
            </w:pPr>
            <w:r w:rsidRPr="009D096A">
              <w:rPr>
                <w:rFonts w:cs="Times New Roman"/>
              </w:rPr>
              <w:t>5, 8.10, 11</w:t>
            </w:r>
          </w:p>
        </w:tc>
        <w:tc>
          <w:tcPr>
            <w:tcW w:w="1750" w:type="dxa"/>
          </w:tcPr>
          <w:p w:rsidR="00BF4283" w:rsidRPr="009D096A" w:rsidRDefault="00BF4283" w:rsidP="00E23591">
            <w:pPr>
              <w:jc w:val="center"/>
              <w:rPr>
                <w:rFonts w:cs="Times New Roman"/>
              </w:rPr>
            </w:pPr>
            <w:r w:rsidRPr="009D096A">
              <w:rPr>
                <w:rFonts w:cs="Times New Roman"/>
              </w:rPr>
              <w:t>6, 7, 8, 9</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2.</w:t>
            </w:r>
          </w:p>
        </w:tc>
        <w:tc>
          <w:tcPr>
            <w:tcW w:w="2919" w:type="dxa"/>
          </w:tcPr>
          <w:p w:rsidR="00BF4283" w:rsidRPr="009D096A" w:rsidRDefault="00BF4283" w:rsidP="00E23591">
            <w:pPr>
              <w:rPr>
                <w:rFonts w:cs="Times New Roman"/>
              </w:rPr>
            </w:pPr>
            <w:r w:rsidRPr="009D096A">
              <w:rPr>
                <w:rFonts w:cs="Times New Roman"/>
              </w:rPr>
              <w:t>Проведення інструктивно-методичних заходів з метою розвитку інформаційної культури і комп’ютерної грамотності вчителів.</w:t>
            </w:r>
          </w:p>
        </w:tc>
        <w:tc>
          <w:tcPr>
            <w:tcW w:w="1769" w:type="dxa"/>
          </w:tcPr>
          <w:p w:rsidR="00BF4283" w:rsidRPr="009D096A" w:rsidRDefault="00BF4283" w:rsidP="00E23591">
            <w:pPr>
              <w:rPr>
                <w:rFonts w:cs="Times New Roman"/>
              </w:rPr>
            </w:pPr>
            <w:r w:rsidRPr="009D096A">
              <w:rPr>
                <w:rFonts w:cs="Times New Roman"/>
              </w:rPr>
              <w:t>Обмін досвідом з використання інформаційних ресурсів</w:t>
            </w:r>
          </w:p>
        </w:tc>
        <w:tc>
          <w:tcPr>
            <w:tcW w:w="1782" w:type="dxa"/>
          </w:tcPr>
          <w:p w:rsidR="00BF4283" w:rsidRPr="009D096A" w:rsidRDefault="00BF4283" w:rsidP="00E23591">
            <w:pPr>
              <w:rPr>
                <w:rFonts w:cs="Times New Roman"/>
              </w:rPr>
            </w:pPr>
            <w:r w:rsidRPr="009D096A">
              <w:rPr>
                <w:rFonts w:cs="Times New Roman"/>
              </w:rPr>
              <w:t>Самоосвіта педагогічних працівників з окремих аспектів методичної проблеми</w:t>
            </w:r>
          </w:p>
        </w:tc>
        <w:tc>
          <w:tcPr>
            <w:tcW w:w="1758" w:type="dxa"/>
          </w:tcPr>
          <w:p w:rsidR="00BF4283" w:rsidRPr="009D096A" w:rsidRDefault="00BF4283" w:rsidP="00E23591">
            <w:pPr>
              <w:rPr>
                <w:rFonts w:cs="Times New Roman"/>
              </w:rPr>
            </w:pPr>
            <w:r w:rsidRPr="009D096A">
              <w:rPr>
                <w:rFonts w:cs="Times New Roman"/>
              </w:rPr>
              <w:t>Вивчення передових освітніх технологій</w:t>
            </w:r>
          </w:p>
        </w:tc>
        <w:tc>
          <w:tcPr>
            <w:tcW w:w="1926" w:type="dxa"/>
          </w:tcPr>
          <w:p w:rsidR="00BF4283" w:rsidRPr="009D096A" w:rsidRDefault="00BF4283" w:rsidP="00E23591">
            <w:pPr>
              <w:rPr>
                <w:rFonts w:cs="Times New Roman"/>
              </w:rPr>
            </w:pPr>
            <w:r w:rsidRPr="009D096A">
              <w:rPr>
                <w:rFonts w:cs="Times New Roman"/>
              </w:rPr>
              <w:t>Нові тенденції в дистанційній освіті</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Засідання МО</w:t>
            </w:r>
          </w:p>
        </w:tc>
        <w:tc>
          <w:tcPr>
            <w:tcW w:w="1715" w:type="dxa"/>
          </w:tcPr>
          <w:p w:rsidR="00BF4283" w:rsidRPr="009D096A" w:rsidRDefault="00BF4283" w:rsidP="00E23591">
            <w:pPr>
              <w:rPr>
                <w:rFonts w:cs="Times New Roman"/>
              </w:rPr>
            </w:pPr>
            <w:r w:rsidRPr="009D096A">
              <w:rPr>
                <w:rFonts w:cs="Times New Roman"/>
              </w:rPr>
              <w:t>Протокол</w:t>
            </w:r>
          </w:p>
        </w:tc>
      </w:tr>
      <w:tr w:rsidR="00BF4283" w:rsidRPr="009D096A" w:rsidTr="00E23591">
        <w:tc>
          <w:tcPr>
            <w:tcW w:w="12436" w:type="dxa"/>
            <w:gridSpan w:val="7"/>
          </w:tcPr>
          <w:p w:rsidR="00BF4283" w:rsidRPr="009D096A" w:rsidRDefault="00BF4283" w:rsidP="00E23591">
            <w:pPr>
              <w:jc w:val="both"/>
              <w:rPr>
                <w:rFonts w:cs="Times New Roman"/>
              </w:rPr>
            </w:pPr>
            <w:r w:rsidRPr="009D096A">
              <w:rPr>
                <w:rFonts w:cs="Times New Roman"/>
                <w:b/>
                <w:bCs/>
              </w:rPr>
              <w:t>Педмайстерність вчителя</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w:t>
            </w:r>
          </w:p>
        </w:tc>
        <w:tc>
          <w:tcPr>
            <w:tcW w:w="2919" w:type="dxa"/>
          </w:tcPr>
          <w:p w:rsidR="00BF4283" w:rsidRPr="009D096A" w:rsidRDefault="00BF4283" w:rsidP="00E23591">
            <w:pPr>
              <w:rPr>
                <w:rFonts w:cs="Times New Roman"/>
              </w:rPr>
            </w:pPr>
            <w:r w:rsidRPr="009D096A">
              <w:rPr>
                <w:rFonts w:cs="Times New Roman"/>
              </w:rPr>
              <w:t>Досвід роботи вчителя</w:t>
            </w:r>
          </w:p>
        </w:tc>
        <w:tc>
          <w:tcPr>
            <w:tcW w:w="1769" w:type="dxa"/>
          </w:tcPr>
          <w:p w:rsidR="00BF4283" w:rsidRPr="009D096A" w:rsidRDefault="00BF4283" w:rsidP="00E23591">
            <w:pPr>
              <w:rPr>
                <w:rFonts w:cs="Times New Roman"/>
              </w:rPr>
            </w:pPr>
            <w:r w:rsidRPr="009D096A">
              <w:rPr>
                <w:rFonts w:cs="Times New Roman"/>
              </w:rPr>
              <w:t>Проведення декади педагогічної майстерності вчителів, що атестуються</w:t>
            </w:r>
          </w:p>
        </w:tc>
        <w:tc>
          <w:tcPr>
            <w:tcW w:w="1782" w:type="dxa"/>
          </w:tcPr>
          <w:p w:rsidR="00BF4283" w:rsidRPr="009D096A" w:rsidRDefault="00BF4283" w:rsidP="00E23591">
            <w:pPr>
              <w:rPr>
                <w:rFonts w:cs="Times New Roman"/>
              </w:rPr>
            </w:pPr>
            <w:r w:rsidRPr="009D096A">
              <w:rPr>
                <w:rFonts w:cs="Times New Roman"/>
              </w:rPr>
              <w:t>Проведення декади педагогічної майстерності вчителів, що атестуються</w:t>
            </w:r>
          </w:p>
        </w:tc>
        <w:tc>
          <w:tcPr>
            <w:tcW w:w="1758" w:type="dxa"/>
          </w:tcPr>
          <w:p w:rsidR="00BF4283" w:rsidRPr="009D096A" w:rsidRDefault="00BF4283" w:rsidP="00E23591">
            <w:pPr>
              <w:rPr>
                <w:rFonts w:cs="Times New Roman"/>
              </w:rPr>
            </w:pPr>
            <w:r w:rsidRPr="009D096A">
              <w:rPr>
                <w:rFonts w:cs="Times New Roman"/>
              </w:rPr>
              <w:t>Моніторинг особистого професійного зростання вчителів.</w:t>
            </w:r>
          </w:p>
        </w:tc>
        <w:tc>
          <w:tcPr>
            <w:tcW w:w="1926" w:type="dxa"/>
          </w:tcPr>
          <w:p w:rsidR="00BF4283" w:rsidRPr="009D096A" w:rsidRDefault="00BF4283" w:rsidP="00E23591">
            <w:pPr>
              <w:rPr>
                <w:rFonts w:cs="Times New Roman"/>
              </w:rPr>
            </w:pPr>
            <w:r w:rsidRPr="009D096A">
              <w:rPr>
                <w:rFonts w:cs="Times New Roman"/>
              </w:rPr>
              <w:t>Поширення позитивного досвіду вчителів-новаторів .</w:t>
            </w:r>
          </w:p>
        </w:tc>
        <w:tc>
          <w:tcPr>
            <w:tcW w:w="1750" w:type="dxa"/>
          </w:tcPr>
          <w:p w:rsidR="00BF4283" w:rsidRPr="009D096A" w:rsidRDefault="00BF4283" w:rsidP="00E23591">
            <w:pPr>
              <w:rPr>
                <w:rFonts w:cs="Times New Roman"/>
              </w:rPr>
            </w:pPr>
            <w:r w:rsidRPr="009D096A">
              <w:rPr>
                <w:rFonts w:cs="Times New Roman"/>
              </w:rPr>
              <w:t>Круглий стіл: «Професійне зростання вчителя у сучасному освітньому просторі»</w:t>
            </w:r>
          </w:p>
        </w:tc>
        <w:tc>
          <w:tcPr>
            <w:tcW w:w="1769" w:type="dxa"/>
          </w:tcPr>
          <w:p w:rsidR="00BF4283" w:rsidRPr="009D096A" w:rsidRDefault="00BF4283" w:rsidP="00E23591">
            <w:pPr>
              <w:rPr>
                <w:rFonts w:cs="Times New Roman"/>
              </w:rPr>
            </w:pPr>
            <w:r w:rsidRPr="009D096A">
              <w:rPr>
                <w:rFonts w:cs="Times New Roman"/>
              </w:rPr>
              <w:t>Засідання НМР</w:t>
            </w:r>
          </w:p>
        </w:tc>
        <w:tc>
          <w:tcPr>
            <w:tcW w:w="1715" w:type="dxa"/>
          </w:tcPr>
          <w:p w:rsidR="00BF4283" w:rsidRPr="009D096A" w:rsidRDefault="00BF4283" w:rsidP="00E23591">
            <w:pPr>
              <w:rPr>
                <w:rFonts w:cs="Times New Roman"/>
              </w:rPr>
            </w:pPr>
            <w:r w:rsidRPr="009D096A">
              <w:rPr>
                <w:rFonts w:cs="Times New Roman"/>
              </w:rPr>
              <w:t>Наказ</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2.</w:t>
            </w:r>
          </w:p>
        </w:tc>
        <w:tc>
          <w:tcPr>
            <w:tcW w:w="2919" w:type="dxa"/>
          </w:tcPr>
          <w:p w:rsidR="00BF4283" w:rsidRPr="009D096A" w:rsidRDefault="00BF4283" w:rsidP="00E23591">
            <w:pPr>
              <w:rPr>
                <w:rFonts w:cs="Times New Roman"/>
              </w:rPr>
            </w:pPr>
            <w:r w:rsidRPr="009D096A">
              <w:rPr>
                <w:rFonts w:cs="Times New Roman"/>
              </w:rPr>
              <w:t xml:space="preserve">Фронтальне відвідування </w:t>
            </w:r>
            <w:r w:rsidRPr="009D096A">
              <w:rPr>
                <w:rFonts w:cs="Times New Roman"/>
              </w:rPr>
              <w:lastRenderedPageBreak/>
              <w:t>уроків зі наступним аналізом з метою визначення рівня практичного розв’язання проблеми розвитку комунікативних компетентностей</w:t>
            </w:r>
          </w:p>
        </w:tc>
        <w:tc>
          <w:tcPr>
            <w:tcW w:w="1769" w:type="dxa"/>
          </w:tcPr>
          <w:p w:rsidR="00BF4283" w:rsidRPr="009D096A" w:rsidRDefault="00BF4283" w:rsidP="00E23591">
            <w:pPr>
              <w:rPr>
                <w:rFonts w:cs="Times New Roman"/>
              </w:rPr>
            </w:pPr>
            <w:r w:rsidRPr="009D096A">
              <w:rPr>
                <w:rFonts w:cs="Times New Roman"/>
              </w:rPr>
              <w:lastRenderedPageBreak/>
              <w:t> </w:t>
            </w:r>
          </w:p>
        </w:tc>
        <w:tc>
          <w:tcPr>
            <w:tcW w:w="1782" w:type="dxa"/>
          </w:tcPr>
          <w:p w:rsidR="00BF4283" w:rsidRPr="009D096A" w:rsidRDefault="00BF4283" w:rsidP="00E23591">
            <w:pPr>
              <w:rPr>
                <w:rFonts w:cs="Times New Roman"/>
              </w:rPr>
            </w:pPr>
            <w:r w:rsidRPr="009D096A">
              <w:rPr>
                <w:rFonts w:cs="Times New Roman"/>
              </w:rPr>
              <w:t> </w:t>
            </w:r>
          </w:p>
        </w:tc>
        <w:tc>
          <w:tcPr>
            <w:tcW w:w="1758" w:type="dxa"/>
          </w:tcPr>
          <w:p w:rsidR="00BF4283" w:rsidRPr="009D096A" w:rsidRDefault="00BF4283" w:rsidP="00E23591">
            <w:pPr>
              <w:rPr>
                <w:rFonts w:cs="Times New Roman"/>
              </w:rPr>
            </w:pPr>
            <w:r w:rsidRPr="009D096A">
              <w:rPr>
                <w:rFonts w:cs="Times New Roman"/>
              </w:rPr>
              <w:t> </w:t>
            </w:r>
          </w:p>
        </w:tc>
        <w:tc>
          <w:tcPr>
            <w:tcW w:w="1926" w:type="dxa"/>
          </w:tcPr>
          <w:p w:rsidR="00BF4283" w:rsidRPr="009D096A" w:rsidRDefault="00BF4283" w:rsidP="00E23591">
            <w:pPr>
              <w:rPr>
                <w:rFonts w:cs="Times New Roman"/>
              </w:rPr>
            </w:pPr>
            <w:r w:rsidRPr="009D096A">
              <w:rPr>
                <w:rFonts w:cs="Times New Roman"/>
              </w:rPr>
              <w:t> </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 xml:space="preserve">Нарада при </w:t>
            </w:r>
            <w:r w:rsidRPr="009D096A">
              <w:rPr>
                <w:rFonts w:cs="Times New Roman"/>
              </w:rPr>
              <w:lastRenderedPageBreak/>
              <w:t>директорі</w:t>
            </w:r>
          </w:p>
        </w:tc>
        <w:tc>
          <w:tcPr>
            <w:tcW w:w="1715" w:type="dxa"/>
          </w:tcPr>
          <w:p w:rsidR="00BF4283" w:rsidRPr="009D096A" w:rsidRDefault="00BF4283" w:rsidP="00E23591">
            <w:pPr>
              <w:rPr>
                <w:rFonts w:cs="Times New Roman"/>
              </w:rPr>
            </w:pPr>
            <w:r w:rsidRPr="009D096A">
              <w:rPr>
                <w:rFonts w:cs="Times New Roman"/>
              </w:rPr>
              <w:lastRenderedPageBreak/>
              <w:t>Звіт</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lastRenderedPageBreak/>
              <w:t>3.</w:t>
            </w:r>
          </w:p>
        </w:tc>
        <w:tc>
          <w:tcPr>
            <w:tcW w:w="2919" w:type="dxa"/>
          </w:tcPr>
          <w:p w:rsidR="00BF4283" w:rsidRPr="009D096A" w:rsidRDefault="00BF4283" w:rsidP="00E23591">
            <w:pPr>
              <w:rPr>
                <w:rFonts w:cs="Times New Roman"/>
              </w:rPr>
            </w:pPr>
            <w:r w:rsidRPr="009D096A">
              <w:rPr>
                <w:rFonts w:cs="Times New Roman"/>
              </w:rPr>
              <w:t>Педагогічна рада</w:t>
            </w:r>
          </w:p>
        </w:tc>
        <w:tc>
          <w:tcPr>
            <w:tcW w:w="1769" w:type="dxa"/>
          </w:tcPr>
          <w:p w:rsidR="00BF4283" w:rsidRPr="009D096A" w:rsidRDefault="00BF4283" w:rsidP="00E23591">
            <w:pPr>
              <w:rPr>
                <w:rFonts w:cs="Times New Roman"/>
              </w:rPr>
            </w:pPr>
            <w:r w:rsidRPr="009D096A">
              <w:rPr>
                <w:rFonts w:cs="Times New Roman"/>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782" w:type="dxa"/>
          </w:tcPr>
          <w:p w:rsidR="00BF4283" w:rsidRPr="009D096A" w:rsidRDefault="00BF4283" w:rsidP="00E23591">
            <w:pPr>
              <w:rPr>
                <w:rFonts w:cs="Times New Roman"/>
              </w:rPr>
            </w:pPr>
            <w:r w:rsidRPr="009D096A">
              <w:rPr>
                <w:rFonts w:cs="Times New Roman"/>
              </w:rPr>
              <w:t> </w:t>
            </w:r>
          </w:p>
        </w:tc>
        <w:tc>
          <w:tcPr>
            <w:tcW w:w="1758" w:type="dxa"/>
          </w:tcPr>
          <w:p w:rsidR="00BF4283" w:rsidRPr="009D096A" w:rsidRDefault="00BF4283" w:rsidP="00E23591">
            <w:pPr>
              <w:rPr>
                <w:rFonts w:cs="Times New Roman"/>
              </w:rPr>
            </w:pPr>
            <w:r w:rsidRPr="009D096A">
              <w:rPr>
                <w:rFonts w:cs="Times New Roman"/>
              </w:rPr>
              <w:t> </w:t>
            </w:r>
          </w:p>
        </w:tc>
        <w:tc>
          <w:tcPr>
            <w:tcW w:w="1926" w:type="dxa"/>
          </w:tcPr>
          <w:p w:rsidR="00BF4283" w:rsidRPr="009D096A" w:rsidRDefault="00BF4283" w:rsidP="00E23591">
            <w:pPr>
              <w:rPr>
                <w:rFonts w:cs="Times New Roman"/>
              </w:rPr>
            </w:pPr>
            <w:r w:rsidRPr="009D096A">
              <w:rPr>
                <w:rFonts w:cs="Times New Roman"/>
              </w:rPr>
              <w:t> </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Рішення</w:t>
            </w: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b/>
                <w:bCs/>
              </w:rPr>
              <w:t>Публікації педагогічних працівників</w:t>
            </w:r>
          </w:p>
        </w:tc>
        <w:tc>
          <w:tcPr>
            <w:tcW w:w="8985" w:type="dxa"/>
            <w:gridSpan w:val="5"/>
          </w:tcPr>
          <w:p w:rsidR="00BF4283" w:rsidRPr="009D096A" w:rsidRDefault="00BF4283" w:rsidP="00E23591">
            <w:pPr>
              <w:rPr>
                <w:rFonts w:cs="Times New Roman"/>
              </w:rPr>
            </w:pPr>
            <w:r w:rsidRPr="009D096A">
              <w:rPr>
                <w:rFonts w:cs="Times New Roman"/>
              </w:rPr>
              <w:t>Ознайомлення із досвідом роботи вчителя. Вивчення публікацій.</w:t>
            </w:r>
          </w:p>
        </w:tc>
        <w:tc>
          <w:tcPr>
            <w:tcW w:w="1769" w:type="dxa"/>
          </w:tcPr>
          <w:p w:rsidR="00BF4283" w:rsidRPr="009D096A" w:rsidRDefault="00BF4283" w:rsidP="00E23591">
            <w:pPr>
              <w:rPr>
                <w:rFonts w:cs="Times New Roman"/>
              </w:rPr>
            </w:pPr>
            <w:r w:rsidRPr="009D096A">
              <w:rPr>
                <w:rFonts w:cs="Times New Roman"/>
              </w:rPr>
              <w:t>Засідання МО</w:t>
            </w:r>
          </w:p>
        </w:tc>
        <w:tc>
          <w:tcPr>
            <w:tcW w:w="1715" w:type="dxa"/>
          </w:tcPr>
          <w:p w:rsidR="00BF4283" w:rsidRPr="009D096A" w:rsidRDefault="00BF4283" w:rsidP="00E23591">
            <w:pPr>
              <w:jc w:val="center"/>
              <w:rPr>
                <w:rFonts w:cs="Times New Roman"/>
                <w:b/>
                <w:bCs/>
              </w:rPr>
            </w:pPr>
          </w:p>
        </w:tc>
      </w:tr>
      <w:tr w:rsidR="00BF4283" w:rsidRPr="009D096A" w:rsidTr="00E23591">
        <w:tc>
          <w:tcPr>
            <w:tcW w:w="12436" w:type="dxa"/>
            <w:gridSpan w:val="7"/>
          </w:tcPr>
          <w:p w:rsidR="00BF4283" w:rsidRPr="009D096A" w:rsidRDefault="00BF4283" w:rsidP="00E23591">
            <w:pPr>
              <w:jc w:val="both"/>
              <w:rPr>
                <w:rFonts w:cs="Times New Roman"/>
              </w:rPr>
            </w:pPr>
            <w:r w:rsidRPr="009D096A">
              <w:rPr>
                <w:rFonts w:cs="Times New Roman"/>
                <w:b/>
                <w:bCs/>
              </w:rPr>
              <w:t>Реалізація особистісно-орієнтованого підходу</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w:t>
            </w:r>
          </w:p>
        </w:tc>
        <w:tc>
          <w:tcPr>
            <w:tcW w:w="2919" w:type="dxa"/>
          </w:tcPr>
          <w:p w:rsidR="00BF4283" w:rsidRPr="009D096A" w:rsidRDefault="00BF4283" w:rsidP="00E23591">
            <w:pPr>
              <w:rPr>
                <w:rFonts w:cs="Times New Roman"/>
              </w:rPr>
            </w:pPr>
            <w:r w:rsidRPr="009D096A">
              <w:rPr>
                <w:rFonts w:cs="Times New Roman"/>
              </w:rPr>
              <w:t>Проведення симінару- практикуму з питань реалізації особистісно-орієнтованого навчання</w:t>
            </w:r>
          </w:p>
        </w:tc>
        <w:tc>
          <w:tcPr>
            <w:tcW w:w="1769" w:type="dxa"/>
          </w:tcPr>
          <w:p w:rsidR="00BF4283" w:rsidRPr="009D096A" w:rsidRDefault="00BF4283" w:rsidP="00E23591">
            <w:pPr>
              <w:rPr>
                <w:rFonts w:cs="Times New Roman"/>
              </w:rPr>
            </w:pPr>
            <w:r w:rsidRPr="009D096A">
              <w:rPr>
                <w:rFonts w:cs="Times New Roman"/>
              </w:rPr>
              <w:t>Вчителі початкових класів, вчителі природничо-математичних дисциплін</w:t>
            </w:r>
          </w:p>
        </w:tc>
        <w:tc>
          <w:tcPr>
            <w:tcW w:w="1782" w:type="dxa"/>
          </w:tcPr>
          <w:p w:rsidR="00BF4283" w:rsidRPr="009D096A" w:rsidRDefault="00BF4283" w:rsidP="00E23591">
            <w:pPr>
              <w:rPr>
                <w:rFonts w:cs="Times New Roman"/>
              </w:rPr>
            </w:pPr>
            <w:r w:rsidRPr="009D096A">
              <w:rPr>
                <w:rFonts w:cs="Times New Roman"/>
              </w:rPr>
              <w:t>Вчителі суспільно-гуманітарних дисциплін,</w:t>
            </w:r>
          </w:p>
        </w:tc>
        <w:tc>
          <w:tcPr>
            <w:tcW w:w="1758" w:type="dxa"/>
          </w:tcPr>
          <w:p w:rsidR="00BF4283" w:rsidRPr="009D096A" w:rsidRDefault="00BF4283" w:rsidP="00E23591">
            <w:pPr>
              <w:rPr>
                <w:rFonts w:cs="Times New Roman"/>
              </w:rPr>
            </w:pPr>
            <w:r w:rsidRPr="009D096A">
              <w:rPr>
                <w:rFonts w:cs="Times New Roman"/>
              </w:rPr>
              <w:t>Вчителі художньо-естетичного циклу, класні керівники</w:t>
            </w:r>
          </w:p>
        </w:tc>
        <w:tc>
          <w:tcPr>
            <w:tcW w:w="1926" w:type="dxa"/>
          </w:tcPr>
          <w:p w:rsidR="00BF4283" w:rsidRPr="009D096A" w:rsidRDefault="00BF4283" w:rsidP="00E23591">
            <w:pPr>
              <w:rPr>
                <w:rFonts w:cs="Times New Roman"/>
              </w:rPr>
            </w:pPr>
            <w:r w:rsidRPr="009D096A">
              <w:rPr>
                <w:rFonts w:cs="Times New Roman"/>
              </w:rPr>
              <w:t>Вчителі фізичного виховання та основ здоров’я , вчителів початкових класів</w:t>
            </w:r>
          </w:p>
        </w:tc>
        <w:tc>
          <w:tcPr>
            <w:tcW w:w="1750" w:type="dxa"/>
          </w:tcPr>
          <w:p w:rsidR="00BF4283" w:rsidRPr="009D096A" w:rsidRDefault="00BF4283" w:rsidP="00E23591">
            <w:pPr>
              <w:rPr>
                <w:rFonts w:cs="Times New Roman"/>
              </w:rPr>
            </w:pPr>
            <w:r w:rsidRPr="009D096A">
              <w:rPr>
                <w:rFonts w:cs="Times New Roman"/>
              </w:rPr>
              <w:t>Вчителі художньо-естетичного циклу, класні керівники</w:t>
            </w:r>
          </w:p>
        </w:tc>
        <w:tc>
          <w:tcPr>
            <w:tcW w:w="1769" w:type="dxa"/>
          </w:tcPr>
          <w:p w:rsidR="00BF4283" w:rsidRPr="009D096A" w:rsidRDefault="00BF4283" w:rsidP="00E23591">
            <w:pPr>
              <w:rPr>
                <w:rFonts w:cs="Times New Roman"/>
              </w:rPr>
            </w:pPr>
            <w:r w:rsidRPr="009D096A">
              <w:rPr>
                <w:rFonts w:cs="Times New Roman"/>
              </w:rPr>
              <w:t>Педагогічна рада</w:t>
            </w:r>
          </w:p>
        </w:tc>
        <w:tc>
          <w:tcPr>
            <w:tcW w:w="1715" w:type="dxa"/>
          </w:tcPr>
          <w:p w:rsidR="00BF4283" w:rsidRPr="009D096A" w:rsidRDefault="00BF4283" w:rsidP="00E23591">
            <w:pPr>
              <w:rPr>
                <w:rFonts w:cs="Times New Roman"/>
              </w:rPr>
            </w:pPr>
            <w:r w:rsidRPr="009D096A">
              <w:rPr>
                <w:rFonts w:cs="Times New Roman"/>
              </w:rPr>
              <w:t>Наказ</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2.</w:t>
            </w:r>
          </w:p>
        </w:tc>
        <w:tc>
          <w:tcPr>
            <w:tcW w:w="2919" w:type="dxa"/>
          </w:tcPr>
          <w:p w:rsidR="00BF4283" w:rsidRPr="009D096A" w:rsidRDefault="00BF4283" w:rsidP="00E23591">
            <w:pPr>
              <w:rPr>
                <w:rFonts w:cs="Times New Roman"/>
              </w:rPr>
            </w:pPr>
            <w:r w:rsidRPr="009D096A">
              <w:rPr>
                <w:rFonts w:cs="Times New Roman"/>
              </w:rPr>
              <w:t>Спостереження за навчальним заняттям</w:t>
            </w:r>
          </w:p>
        </w:tc>
        <w:tc>
          <w:tcPr>
            <w:tcW w:w="1769" w:type="dxa"/>
          </w:tcPr>
          <w:p w:rsidR="00BF4283" w:rsidRPr="009D096A" w:rsidRDefault="00BF4283" w:rsidP="00E23591">
            <w:pPr>
              <w:jc w:val="center"/>
              <w:rPr>
                <w:rFonts w:cs="Times New Roman"/>
              </w:rPr>
            </w:pPr>
            <w:r w:rsidRPr="009D096A">
              <w:rPr>
                <w:rFonts w:cs="Times New Roman"/>
              </w:rPr>
              <w:t>3, 5, 7, 9, 10, 11</w:t>
            </w:r>
          </w:p>
        </w:tc>
        <w:tc>
          <w:tcPr>
            <w:tcW w:w="1782" w:type="dxa"/>
          </w:tcPr>
          <w:p w:rsidR="00BF4283" w:rsidRPr="009D096A" w:rsidRDefault="00BF4283" w:rsidP="00E23591">
            <w:pPr>
              <w:jc w:val="center"/>
              <w:rPr>
                <w:rFonts w:cs="Times New Roman"/>
              </w:rPr>
            </w:pPr>
            <w:r w:rsidRPr="009D096A">
              <w:rPr>
                <w:rFonts w:cs="Times New Roman"/>
              </w:rPr>
              <w:t>4, 5, 8, 9, 11</w:t>
            </w:r>
          </w:p>
        </w:tc>
        <w:tc>
          <w:tcPr>
            <w:tcW w:w="1758" w:type="dxa"/>
          </w:tcPr>
          <w:p w:rsidR="00BF4283" w:rsidRPr="009D096A" w:rsidRDefault="00BF4283" w:rsidP="00E23591">
            <w:pPr>
              <w:jc w:val="center"/>
              <w:rPr>
                <w:rFonts w:cs="Times New Roman"/>
              </w:rPr>
            </w:pPr>
            <w:r w:rsidRPr="009D096A">
              <w:rPr>
                <w:rFonts w:cs="Times New Roman"/>
              </w:rPr>
              <w:t>3, 6, 7, 10</w:t>
            </w:r>
          </w:p>
        </w:tc>
        <w:tc>
          <w:tcPr>
            <w:tcW w:w="1926" w:type="dxa"/>
          </w:tcPr>
          <w:p w:rsidR="00BF4283" w:rsidRPr="009D096A" w:rsidRDefault="00BF4283" w:rsidP="00E23591">
            <w:pPr>
              <w:jc w:val="center"/>
              <w:rPr>
                <w:rFonts w:cs="Times New Roman"/>
              </w:rPr>
            </w:pPr>
            <w:r w:rsidRPr="009D096A">
              <w:rPr>
                <w:rFonts w:cs="Times New Roman"/>
              </w:rPr>
              <w:t>5, 7, 9, 11</w:t>
            </w:r>
          </w:p>
        </w:tc>
        <w:tc>
          <w:tcPr>
            <w:tcW w:w="1750" w:type="dxa"/>
          </w:tcPr>
          <w:p w:rsidR="00BF4283" w:rsidRPr="009D096A" w:rsidRDefault="00BF4283" w:rsidP="00E23591">
            <w:pPr>
              <w:jc w:val="center"/>
              <w:rPr>
                <w:rFonts w:cs="Times New Roman"/>
              </w:rPr>
            </w:pPr>
            <w:r w:rsidRPr="009D096A">
              <w:rPr>
                <w:rFonts w:cs="Times New Roman"/>
              </w:rPr>
              <w:t>4, 5, 8, 9, 11</w:t>
            </w:r>
          </w:p>
        </w:tc>
        <w:tc>
          <w:tcPr>
            <w:tcW w:w="1769" w:type="dxa"/>
          </w:tcPr>
          <w:p w:rsidR="00BF4283" w:rsidRPr="009D096A" w:rsidRDefault="00BF4283" w:rsidP="00E23591">
            <w:pPr>
              <w:rPr>
                <w:rFonts w:cs="Times New Roman"/>
              </w:rPr>
            </w:pPr>
            <w:r w:rsidRPr="009D096A">
              <w:rPr>
                <w:rFonts w:cs="Times New Roman"/>
              </w:rPr>
              <w:t>Нарада при директорі</w:t>
            </w:r>
          </w:p>
        </w:tc>
        <w:tc>
          <w:tcPr>
            <w:tcW w:w="1715" w:type="dxa"/>
          </w:tcPr>
          <w:p w:rsidR="00BF4283" w:rsidRPr="009D096A" w:rsidRDefault="00BF4283" w:rsidP="00E23591">
            <w:pPr>
              <w:rPr>
                <w:rFonts w:cs="Times New Roman"/>
              </w:rPr>
            </w:pPr>
            <w:r w:rsidRPr="009D096A">
              <w:rPr>
                <w:rFonts w:cs="Times New Roman"/>
              </w:rPr>
              <w:t>Звіт</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2.1</w:t>
            </w:r>
          </w:p>
        </w:tc>
        <w:tc>
          <w:tcPr>
            <w:tcW w:w="2919" w:type="dxa"/>
          </w:tcPr>
          <w:p w:rsidR="00BF4283" w:rsidRPr="009D096A" w:rsidRDefault="00BF4283" w:rsidP="00E23591">
            <w:pPr>
              <w:rPr>
                <w:rFonts w:cs="Times New Roman"/>
              </w:rPr>
            </w:pPr>
            <w:r w:rsidRPr="009D096A">
              <w:rPr>
                <w:rFonts w:cs="Times New Roman"/>
              </w:rPr>
              <w:t xml:space="preserve">Уроки укр мови та </w:t>
            </w:r>
            <w:r w:rsidRPr="009D096A">
              <w:rPr>
                <w:rFonts w:cs="Times New Roman"/>
              </w:rPr>
              <w:lastRenderedPageBreak/>
              <w:t>літератури</w:t>
            </w:r>
          </w:p>
        </w:tc>
        <w:tc>
          <w:tcPr>
            <w:tcW w:w="1769" w:type="dxa"/>
          </w:tcPr>
          <w:p w:rsidR="00BF4283" w:rsidRPr="009D096A" w:rsidRDefault="00BF4283" w:rsidP="00E23591">
            <w:pPr>
              <w:jc w:val="center"/>
              <w:rPr>
                <w:rFonts w:cs="Times New Roman"/>
              </w:rPr>
            </w:pPr>
            <w:r w:rsidRPr="009D096A">
              <w:rPr>
                <w:rFonts w:cs="Times New Roman"/>
              </w:rPr>
              <w:lastRenderedPageBreak/>
              <w:t>5, 7, 10, 11</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lastRenderedPageBreak/>
              <w:t>2.2</w:t>
            </w:r>
          </w:p>
        </w:tc>
        <w:tc>
          <w:tcPr>
            <w:tcW w:w="2919" w:type="dxa"/>
          </w:tcPr>
          <w:p w:rsidR="00BF4283" w:rsidRPr="009D096A" w:rsidRDefault="00BF4283" w:rsidP="00E23591">
            <w:pPr>
              <w:rPr>
                <w:rFonts w:cs="Times New Roman"/>
              </w:rPr>
            </w:pPr>
            <w:r w:rsidRPr="009D096A">
              <w:rPr>
                <w:rFonts w:cs="Times New Roman"/>
              </w:rPr>
              <w:t>Математики</w:t>
            </w:r>
          </w:p>
        </w:tc>
        <w:tc>
          <w:tcPr>
            <w:tcW w:w="1769" w:type="dxa"/>
          </w:tcPr>
          <w:p w:rsidR="00BF4283" w:rsidRPr="009D096A" w:rsidRDefault="00BF4283" w:rsidP="00E23591">
            <w:pPr>
              <w:jc w:val="center"/>
              <w:rPr>
                <w:rFonts w:cs="Times New Roman"/>
              </w:rPr>
            </w:pPr>
            <w:r w:rsidRPr="009D096A">
              <w:rPr>
                <w:rFonts w:cs="Times New Roman"/>
              </w:rPr>
              <w:t>5, 7, 9, 11</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3.</w:t>
            </w:r>
          </w:p>
        </w:tc>
        <w:tc>
          <w:tcPr>
            <w:tcW w:w="2919" w:type="dxa"/>
          </w:tcPr>
          <w:p w:rsidR="00BF4283" w:rsidRPr="009D096A" w:rsidRDefault="00BF4283" w:rsidP="00E23591">
            <w:pPr>
              <w:rPr>
                <w:rFonts w:cs="Times New Roman"/>
              </w:rPr>
            </w:pPr>
            <w:r w:rsidRPr="009D096A">
              <w:rPr>
                <w:rFonts w:cs="Times New Roman"/>
              </w:rPr>
              <w:t>Історії</w:t>
            </w:r>
          </w:p>
        </w:tc>
        <w:tc>
          <w:tcPr>
            <w:tcW w:w="1769" w:type="dxa"/>
          </w:tcPr>
          <w:p w:rsidR="00BF4283" w:rsidRPr="009D096A" w:rsidRDefault="00BF4283" w:rsidP="00E23591">
            <w:pPr>
              <w:jc w:val="center"/>
              <w:rPr>
                <w:rFonts w:cs="Times New Roman"/>
              </w:rPr>
            </w:pPr>
            <w:r w:rsidRPr="009D096A">
              <w:rPr>
                <w:rFonts w:cs="Times New Roman"/>
              </w:rPr>
              <w:t>5, 7, 9, 10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4.</w:t>
            </w:r>
          </w:p>
        </w:tc>
        <w:tc>
          <w:tcPr>
            <w:tcW w:w="2919" w:type="dxa"/>
          </w:tcPr>
          <w:p w:rsidR="00BF4283" w:rsidRPr="009D096A" w:rsidRDefault="00BF4283" w:rsidP="00E23591">
            <w:pPr>
              <w:rPr>
                <w:rFonts w:cs="Times New Roman"/>
              </w:rPr>
            </w:pPr>
            <w:r w:rsidRPr="009D096A">
              <w:rPr>
                <w:rFonts w:cs="Times New Roman"/>
              </w:rPr>
              <w:t>Географії</w:t>
            </w:r>
          </w:p>
        </w:tc>
        <w:tc>
          <w:tcPr>
            <w:tcW w:w="1769" w:type="dxa"/>
          </w:tcPr>
          <w:p w:rsidR="00BF4283" w:rsidRPr="009D096A" w:rsidRDefault="00BF4283" w:rsidP="00E23591">
            <w:pPr>
              <w:jc w:val="center"/>
              <w:rPr>
                <w:rFonts w:cs="Times New Roman"/>
              </w:rPr>
            </w:pPr>
            <w:r w:rsidRPr="009D096A">
              <w:rPr>
                <w:rFonts w:cs="Times New Roman"/>
              </w:rPr>
              <w:t>7, 9, 10, 11</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5.</w:t>
            </w:r>
          </w:p>
        </w:tc>
        <w:tc>
          <w:tcPr>
            <w:tcW w:w="2919" w:type="dxa"/>
          </w:tcPr>
          <w:p w:rsidR="00BF4283" w:rsidRPr="009D096A" w:rsidRDefault="00BF4283" w:rsidP="00E23591">
            <w:pPr>
              <w:rPr>
                <w:rFonts w:cs="Times New Roman"/>
              </w:rPr>
            </w:pPr>
            <w:r w:rsidRPr="009D096A">
              <w:rPr>
                <w:rFonts w:cs="Times New Roman"/>
              </w:rPr>
              <w:t>Біології</w:t>
            </w:r>
          </w:p>
        </w:tc>
        <w:tc>
          <w:tcPr>
            <w:tcW w:w="1769" w:type="dxa"/>
          </w:tcPr>
          <w:p w:rsidR="00BF4283" w:rsidRPr="009D096A" w:rsidRDefault="00BF4283" w:rsidP="00E23591">
            <w:pPr>
              <w:jc w:val="center"/>
              <w:rPr>
                <w:rFonts w:cs="Times New Roman"/>
              </w:rPr>
            </w:pPr>
            <w:r w:rsidRPr="009D096A">
              <w:rPr>
                <w:rFonts w:cs="Times New Roman"/>
              </w:rPr>
              <w:t>7, 9, 10, 11</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6.</w:t>
            </w:r>
          </w:p>
        </w:tc>
        <w:tc>
          <w:tcPr>
            <w:tcW w:w="2919" w:type="dxa"/>
          </w:tcPr>
          <w:p w:rsidR="00BF4283" w:rsidRPr="009D096A" w:rsidRDefault="00BF4283" w:rsidP="00E23591">
            <w:pPr>
              <w:rPr>
                <w:rFonts w:cs="Times New Roman"/>
              </w:rPr>
            </w:pPr>
            <w:r w:rsidRPr="009D096A">
              <w:rPr>
                <w:rFonts w:cs="Times New Roman"/>
              </w:rPr>
              <w:t>Хімії</w:t>
            </w:r>
          </w:p>
        </w:tc>
        <w:tc>
          <w:tcPr>
            <w:tcW w:w="1769" w:type="dxa"/>
          </w:tcPr>
          <w:p w:rsidR="00BF4283" w:rsidRPr="009D096A" w:rsidRDefault="00BF4283" w:rsidP="00E23591">
            <w:pPr>
              <w:jc w:val="center"/>
              <w:rPr>
                <w:rFonts w:cs="Times New Roman"/>
              </w:rPr>
            </w:pPr>
            <w:r w:rsidRPr="009D096A">
              <w:rPr>
                <w:rFonts w:cs="Times New Roman"/>
              </w:rPr>
              <w:t>7, 9, 10, 11</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7, 9, 11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7.</w:t>
            </w:r>
          </w:p>
        </w:tc>
        <w:tc>
          <w:tcPr>
            <w:tcW w:w="2919" w:type="dxa"/>
          </w:tcPr>
          <w:p w:rsidR="00BF4283" w:rsidRPr="009D096A" w:rsidRDefault="00BF4283" w:rsidP="00E23591">
            <w:pPr>
              <w:rPr>
                <w:rFonts w:cs="Times New Roman"/>
              </w:rPr>
            </w:pPr>
            <w:r w:rsidRPr="009D096A">
              <w:rPr>
                <w:rFonts w:cs="Times New Roman"/>
              </w:rPr>
              <w:t>Зарубіжної літератури</w:t>
            </w:r>
          </w:p>
        </w:tc>
        <w:tc>
          <w:tcPr>
            <w:tcW w:w="1769" w:type="dxa"/>
          </w:tcPr>
          <w:p w:rsidR="00BF4283" w:rsidRPr="009D096A" w:rsidRDefault="00BF4283" w:rsidP="00E23591">
            <w:pPr>
              <w:jc w:val="center"/>
              <w:rPr>
                <w:rFonts w:cs="Times New Roman"/>
              </w:rPr>
            </w:pPr>
            <w:r w:rsidRPr="009D096A">
              <w:rPr>
                <w:rFonts w:cs="Times New Roman"/>
              </w:rPr>
              <w:t>7, 9, 10, 11</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8.</w:t>
            </w:r>
          </w:p>
        </w:tc>
        <w:tc>
          <w:tcPr>
            <w:tcW w:w="2919" w:type="dxa"/>
          </w:tcPr>
          <w:p w:rsidR="00BF4283" w:rsidRPr="009D096A" w:rsidRDefault="00BF4283" w:rsidP="00E23591">
            <w:pPr>
              <w:rPr>
                <w:rFonts w:cs="Times New Roman"/>
              </w:rPr>
            </w:pPr>
            <w:r w:rsidRPr="009D096A">
              <w:rPr>
                <w:rFonts w:cs="Times New Roman"/>
              </w:rPr>
              <w:t>Іноземної мови</w:t>
            </w:r>
          </w:p>
        </w:tc>
        <w:tc>
          <w:tcPr>
            <w:tcW w:w="1769" w:type="dxa"/>
          </w:tcPr>
          <w:p w:rsidR="00BF4283" w:rsidRPr="009D096A" w:rsidRDefault="00BF4283" w:rsidP="00E23591">
            <w:pPr>
              <w:jc w:val="center"/>
              <w:rPr>
                <w:rFonts w:cs="Times New Roman"/>
              </w:rPr>
            </w:pPr>
            <w:r w:rsidRPr="009D096A">
              <w:rPr>
                <w:rFonts w:cs="Times New Roman"/>
              </w:rPr>
              <w:t>3, 7, 9, 10</w:t>
            </w:r>
          </w:p>
        </w:tc>
        <w:tc>
          <w:tcPr>
            <w:tcW w:w="1782" w:type="dxa"/>
          </w:tcPr>
          <w:p w:rsidR="00BF4283" w:rsidRPr="009D096A" w:rsidRDefault="00BF4283" w:rsidP="00E23591">
            <w:pPr>
              <w:jc w:val="center"/>
              <w:rPr>
                <w:rFonts w:cs="Times New Roman"/>
              </w:rPr>
            </w:pPr>
            <w:r w:rsidRPr="009D096A">
              <w:rPr>
                <w:rFonts w:cs="Times New Roman"/>
              </w:rPr>
              <w:t>4, 5, 7, 11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9.</w:t>
            </w:r>
          </w:p>
        </w:tc>
        <w:tc>
          <w:tcPr>
            <w:tcW w:w="2919" w:type="dxa"/>
          </w:tcPr>
          <w:p w:rsidR="00BF4283" w:rsidRPr="009D096A" w:rsidRDefault="00BF4283" w:rsidP="00E23591">
            <w:pPr>
              <w:rPr>
                <w:rFonts w:cs="Times New Roman"/>
              </w:rPr>
            </w:pPr>
            <w:r w:rsidRPr="009D096A">
              <w:rPr>
                <w:rFonts w:cs="Times New Roman"/>
              </w:rPr>
              <w:t>Фізики</w:t>
            </w:r>
          </w:p>
        </w:tc>
        <w:tc>
          <w:tcPr>
            <w:tcW w:w="1769" w:type="dxa"/>
          </w:tcPr>
          <w:p w:rsidR="00BF4283" w:rsidRPr="009D096A" w:rsidRDefault="00BF4283" w:rsidP="00E23591">
            <w:pPr>
              <w:jc w:val="center"/>
              <w:rPr>
                <w:rFonts w:cs="Times New Roman"/>
              </w:rPr>
            </w:pPr>
            <w:r w:rsidRPr="009D096A">
              <w:rPr>
                <w:rFonts w:cs="Times New Roman"/>
              </w:rPr>
              <w:t>8, 9, 11</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7, 9, 11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10.</w:t>
            </w:r>
          </w:p>
        </w:tc>
        <w:tc>
          <w:tcPr>
            <w:tcW w:w="2919" w:type="dxa"/>
          </w:tcPr>
          <w:p w:rsidR="00BF4283" w:rsidRPr="009D096A" w:rsidRDefault="00BF4283" w:rsidP="00E23591">
            <w:pPr>
              <w:rPr>
                <w:rFonts w:cs="Times New Roman"/>
              </w:rPr>
            </w:pPr>
            <w:r w:rsidRPr="009D096A">
              <w:rPr>
                <w:rFonts w:cs="Times New Roman"/>
              </w:rPr>
              <w:t>Природознавства</w:t>
            </w:r>
          </w:p>
        </w:tc>
        <w:tc>
          <w:tcPr>
            <w:tcW w:w="1769" w:type="dxa"/>
          </w:tcPr>
          <w:p w:rsidR="00BF4283" w:rsidRPr="009D096A" w:rsidRDefault="00BF4283" w:rsidP="00E23591">
            <w:pPr>
              <w:jc w:val="center"/>
              <w:rPr>
                <w:rFonts w:cs="Times New Roman"/>
              </w:rPr>
            </w:pPr>
            <w:r w:rsidRPr="009D096A">
              <w:rPr>
                <w:rFonts w:cs="Times New Roman"/>
              </w:rPr>
              <w:t>5</w:t>
            </w: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r w:rsidRPr="009D096A">
              <w:rPr>
                <w:rFonts w:cs="Times New Roman"/>
              </w:rPr>
              <w:t>5</w:t>
            </w: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11.</w:t>
            </w:r>
          </w:p>
        </w:tc>
        <w:tc>
          <w:tcPr>
            <w:tcW w:w="2919" w:type="dxa"/>
          </w:tcPr>
          <w:p w:rsidR="00BF4283" w:rsidRPr="009D096A" w:rsidRDefault="00BF4283" w:rsidP="00E23591">
            <w:pPr>
              <w:rPr>
                <w:rFonts w:cs="Times New Roman"/>
              </w:rPr>
            </w:pPr>
            <w:r w:rsidRPr="009D096A">
              <w:rPr>
                <w:rFonts w:cs="Times New Roman"/>
              </w:rPr>
              <w:t>Мистецтва</w:t>
            </w:r>
          </w:p>
        </w:tc>
        <w:tc>
          <w:tcPr>
            <w:tcW w:w="1769" w:type="dxa"/>
          </w:tcPr>
          <w:p w:rsidR="00BF4283" w:rsidRPr="009D096A" w:rsidRDefault="00BF4283" w:rsidP="00E23591">
            <w:pPr>
              <w:jc w:val="center"/>
              <w:rPr>
                <w:rFonts w:cs="Times New Roman"/>
              </w:rPr>
            </w:pPr>
            <w:r w:rsidRPr="009D096A">
              <w:rPr>
                <w:rFonts w:cs="Times New Roman"/>
              </w:rPr>
              <w:t>8, 9, 10</w:t>
            </w:r>
          </w:p>
        </w:tc>
        <w:tc>
          <w:tcPr>
            <w:tcW w:w="1782" w:type="dxa"/>
          </w:tcPr>
          <w:p w:rsidR="00BF4283" w:rsidRPr="009D096A" w:rsidRDefault="00BF4283" w:rsidP="00E23591">
            <w:pPr>
              <w:jc w:val="center"/>
              <w:rPr>
                <w:rFonts w:cs="Times New Roman"/>
              </w:rPr>
            </w:pPr>
            <w:r w:rsidRPr="009D096A">
              <w:rPr>
                <w:rFonts w:cs="Times New Roman"/>
              </w:rPr>
              <w:t>10, 11</w:t>
            </w:r>
          </w:p>
        </w:tc>
        <w:tc>
          <w:tcPr>
            <w:tcW w:w="1758" w:type="dxa"/>
          </w:tcPr>
          <w:p w:rsidR="00BF4283" w:rsidRPr="009D096A" w:rsidRDefault="00BF4283" w:rsidP="00E23591">
            <w:pPr>
              <w:jc w:val="center"/>
              <w:rPr>
                <w:rFonts w:cs="Times New Roman"/>
              </w:rPr>
            </w:pPr>
            <w:r w:rsidRPr="009D096A">
              <w:rPr>
                <w:rFonts w:cs="Times New Roman"/>
              </w:rPr>
              <w:t>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12.</w:t>
            </w:r>
          </w:p>
        </w:tc>
        <w:tc>
          <w:tcPr>
            <w:tcW w:w="2919" w:type="dxa"/>
          </w:tcPr>
          <w:p w:rsidR="00BF4283" w:rsidRPr="009D096A" w:rsidRDefault="00BF4283" w:rsidP="00E23591">
            <w:pPr>
              <w:rPr>
                <w:rFonts w:cs="Times New Roman"/>
              </w:rPr>
            </w:pPr>
            <w:r w:rsidRPr="009D096A">
              <w:rPr>
                <w:rFonts w:cs="Times New Roman"/>
              </w:rPr>
              <w:t>Образотворчого мистецтва</w:t>
            </w:r>
          </w:p>
        </w:tc>
        <w:tc>
          <w:tcPr>
            <w:tcW w:w="1769" w:type="dxa"/>
          </w:tcPr>
          <w:p w:rsidR="00BF4283" w:rsidRPr="009D096A" w:rsidRDefault="00BF4283" w:rsidP="00E23591">
            <w:pPr>
              <w:jc w:val="center"/>
              <w:rPr>
                <w:rFonts w:cs="Times New Roman"/>
              </w:rPr>
            </w:pPr>
            <w:r w:rsidRPr="009D096A">
              <w:rPr>
                <w:rFonts w:cs="Times New Roman"/>
              </w:rPr>
              <w:t>6, 7</w:t>
            </w:r>
          </w:p>
        </w:tc>
        <w:tc>
          <w:tcPr>
            <w:tcW w:w="1782" w:type="dxa"/>
          </w:tcPr>
          <w:p w:rsidR="00BF4283" w:rsidRPr="009D096A" w:rsidRDefault="00BF4283" w:rsidP="00E23591">
            <w:pPr>
              <w:jc w:val="center"/>
              <w:rPr>
                <w:rFonts w:cs="Times New Roman"/>
              </w:rPr>
            </w:pPr>
            <w:r w:rsidRPr="009D096A">
              <w:rPr>
                <w:rFonts w:cs="Times New Roman"/>
              </w:rPr>
              <w:t>5</w:t>
            </w:r>
          </w:p>
        </w:tc>
        <w:tc>
          <w:tcPr>
            <w:tcW w:w="1758" w:type="dxa"/>
          </w:tcPr>
          <w:p w:rsidR="00BF4283" w:rsidRPr="009D096A" w:rsidRDefault="00BF4283" w:rsidP="00E23591">
            <w:pPr>
              <w:jc w:val="center"/>
              <w:rPr>
                <w:rFonts w:cs="Times New Roman"/>
              </w:rPr>
            </w:pPr>
            <w:r w:rsidRPr="009D096A">
              <w:rPr>
                <w:rFonts w:cs="Times New Roman"/>
              </w:rPr>
              <w:t>6, 7</w:t>
            </w:r>
          </w:p>
        </w:tc>
        <w:tc>
          <w:tcPr>
            <w:tcW w:w="1926" w:type="dxa"/>
          </w:tcPr>
          <w:p w:rsidR="00BF4283" w:rsidRPr="009D096A" w:rsidRDefault="00BF4283" w:rsidP="00E23591">
            <w:pPr>
              <w:jc w:val="center"/>
              <w:rPr>
                <w:rFonts w:cs="Times New Roman"/>
              </w:rPr>
            </w:pPr>
            <w:r w:rsidRPr="009D096A">
              <w:rPr>
                <w:rFonts w:cs="Times New Roman"/>
              </w:rPr>
              <w:t>5</w:t>
            </w:r>
          </w:p>
        </w:tc>
        <w:tc>
          <w:tcPr>
            <w:tcW w:w="1750" w:type="dxa"/>
          </w:tcPr>
          <w:p w:rsidR="00BF4283" w:rsidRPr="009D096A" w:rsidRDefault="00BF4283" w:rsidP="00E23591">
            <w:pPr>
              <w:jc w:val="center"/>
              <w:rPr>
                <w:rFonts w:cs="Times New Roman"/>
              </w:rPr>
            </w:pPr>
            <w:r w:rsidRPr="009D096A">
              <w:rPr>
                <w:rFonts w:cs="Times New Roman"/>
              </w:rPr>
              <w:t>6.7</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13.</w:t>
            </w:r>
          </w:p>
        </w:tc>
        <w:tc>
          <w:tcPr>
            <w:tcW w:w="2919" w:type="dxa"/>
          </w:tcPr>
          <w:p w:rsidR="00BF4283" w:rsidRPr="009D096A" w:rsidRDefault="00BF4283" w:rsidP="00E23591">
            <w:pPr>
              <w:rPr>
                <w:rFonts w:cs="Times New Roman"/>
              </w:rPr>
            </w:pPr>
            <w:r w:rsidRPr="009D096A">
              <w:rPr>
                <w:rFonts w:cs="Times New Roman"/>
              </w:rPr>
              <w:t>Музичного мистецтва</w:t>
            </w:r>
          </w:p>
        </w:tc>
        <w:tc>
          <w:tcPr>
            <w:tcW w:w="1769" w:type="dxa"/>
          </w:tcPr>
          <w:p w:rsidR="00BF4283" w:rsidRPr="009D096A" w:rsidRDefault="00BF4283" w:rsidP="00E23591">
            <w:pPr>
              <w:jc w:val="center"/>
              <w:rPr>
                <w:rFonts w:cs="Times New Roman"/>
              </w:rPr>
            </w:pPr>
            <w:r w:rsidRPr="009D096A">
              <w:rPr>
                <w:rFonts w:cs="Times New Roman"/>
              </w:rPr>
              <w:t>5</w:t>
            </w:r>
          </w:p>
        </w:tc>
        <w:tc>
          <w:tcPr>
            <w:tcW w:w="1782" w:type="dxa"/>
          </w:tcPr>
          <w:p w:rsidR="00BF4283" w:rsidRPr="009D096A" w:rsidRDefault="00BF4283" w:rsidP="00E23591">
            <w:pPr>
              <w:jc w:val="center"/>
              <w:rPr>
                <w:rFonts w:cs="Times New Roman"/>
              </w:rPr>
            </w:pPr>
            <w:r w:rsidRPr="009D096A">
              <w:rPr>
                <w:rFonts w:cs="Times New Roman"/>
              </w:rPr>
              <w:t>6.7</w:t>
            </w:r>
          </w:p>
        </w:tc>
        <w:tc>
          <w:tcPr>
            <w:tcW w:w="1758" w:type="dxa"/>
          </w:tcPr>
          <w:p w:rsidR="00BF4283" w:rsidRPr="009D096A" w:rsidRDefault="00BF4283" w:rsidP="00E23591">
            <w:pPr>
              <w:jc w:val="center"/>
              <w:rPr>
                <w:rFonts w:cs="Times New Roman"/>
              </w:rPr>
            </w:pPr>
            <w:r w:rsidRPr="009D096A">
              <w:rPr>
                <w:rFonts w:cs="Times New Roman"/>
              </w:rPr>
              <w:t>5</w:t>
            </w:r>
          </w:p>
        </w:tc>
        <w:tc>
          <w:tcPr>
            <w:tcW w:w="1926" w:type="dxa"/>
          </w:tcPr>
          <w:p w:rsidR="00BF4283" w:rsidRPr="009D096A" w:rsidRDefault="00BF4283" w:rsidP="00E23591">
            <w:pPr>
              <w:jc w:val="center"/>
              <w:rPr>
                <w:rFonts w:cs="Times New Roman"/>
              </w:rPr>
            </w:pPr>
            <w:r w:rsidRPr="009D096A">
              <w:rPr>
                <w:rFonts w:cs="Times New Roman"/>
              </w:rPr>
              <w:t>6.7</w:t>
            </w:r>
          </w:p>
        </w:tc>
        <w:tc>
          <w:tcPr>
            <w:tcW w:w="1750" w:type="dxa"/>
          </w:tcPr>
          <w:p w:rsidR="00BF4283" w:rsidRPr="009D096A" w:rsidRDefault="00BF4283" w:rsidP="00E23591">
            <w:pPr>
              <w:jc w:val="center"/>
              <w:rPr>
                <w:rFonts w:cs="Times New Roman"/>
              </w:rPr>
            </w:pPr>
            <w:r w:rsidRPr="009D096A">
              <w:rPr>
                <w:rFonts w:cs="Times New Roman"/>
              </w:rPr>
              <w:t>5</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14.</w:t>
            </w:r>
          </w:p>
        </w:tc>
        <w:tc>
          <w:tcPr>
            <w:tcW w:w="2919" w:type="dxa"/>
          </w:tcPr>
          <w:p w:rsidR="00BF4283" w:rsidRPr="009D096A" w:rsidRDefault="00BF4283" w:rsidP="00E23591">
            <w:pPr>
              <w:rPr>
                <w:rFonts w:cs="Times New Roman"/>
              </w:rPr>
            </w:pPr>
            <w:r w:rsidRPr="009D096A">
              <w:rPr>
                <w:rFonts w:cs="Times New Roman"/>
              </w:rPr>
              <w:t>Фізичної культури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6, 7, 9, 11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15.</w:t>
            </w:r>
          </w:p>
        </w:tc>
        <w:tc>
          <w:tcPr>
            <w:tcW w:w="2919" w:type="dxa"/>
          </w:tcPr>
          <w:p w:rsidR="00BF4283" w:rsidRPr="009D096A" w:rsidRDefault="00BF4283" w:rsidP="00E23591">
            <w:pPr>
              <w:rPr>
                <w:rFonts w:cs="Times New Roman"/>
              </w:rPr>
            </w:pPr>
            <w:r w:rsidRPr="009D096A">
              <w:rPr>
                <w:rFonts w:cs="Times New Roman"/>
              </w:rPr>
              <w:t>Трудового навчання. Технологій</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16.</w:t>
            </w:r>
          </w:p>
        </w:tc>
        <w:tc>
          <w:tcPr>
            <w:tcW w:w="2919" w:type="dxa"/>
          </w:tcPr>
          <w:p w:rsidR="00BF4283" w:rsidRPr="009D096A" w:rsidRDefault="00BF4283" w:rsidP="00E23591">
            <w:pPr>
              <w:rPr>
                <w:rFonts w:cs="Times New Roman"/>
              </w:rPr>
            </w:pPr>
            <w:r w:rsidRPr="009D096A">
              <w:rPr>
                <w:rFonts w:cs="Times New Roman"/>
              </w:rPr>
              <w:t>Захисту України</w:t>
            </w:r>
          </w:p>
        </w:tc>
        <w:tc>
          <w:tcPr>
            <w:tcW w:w="1769" w:type="dxa"/>
          </w:tcPr>
          <w:p w:rsidR="00BF4283" w:rsidRPr="009D096A" w:rsidRDefault="00BF4283" w:rsidP="00E23591">
            <w:pPr>
              <w:jc w:val="center"/>
              <w:rPr>
                <w:rFonts w:cs="Times New Roman"/>
              </w:rPr>
            </w:pPr>
            <w:r w:rsidRPr="009D096A">
              <w:rPr>
                <w:rFonts w:cs="Times New Roman"/>
              </w:rPr>
              <w:t>10</w:t>
            </w:r>
          </w:p>
        </w:tc>
        <w:tc>
          <w:tcPr>
            <w:tcW w:w="1782" w:type="dxa"/>
          </w:tcPr>
          <w:p w:rsidR="00BF4283" w:rsidRPr="009D096A" w:rsidRDefault="00BF4283" w:rsidP="00E23591">
            <w:pPr>
              <w:jc w:val="center"/>
              <w:rPr>
                <w:rFonts w:cs="Times New Roman"/>
              </w:rPr>
            </w:pPr>
            <w:r w:rsidRPr="009D096A">
              <w:rPr>
                <w:rFonts w:cs="Times New Roman"/>
              </w:rPr>
              <w:t>11</w:t>
            </w:r>
          </w:p>
        </w:tc>
        <w:tc>
          <w:tcPr>
            <w:tcW w:w="1758" w:type="dxa"/>
          </w:tcPr>
          <w:p w:rsidR="00BF4283" w:rsidRPr="009D096A" w:rsidRDefault="00BF4283" w:rsidP="00E23591">
            <w:pPr>
              <w:jc w:val="center"/>
              <w:rPr>
                <w:rFonts w:cs="Times New Roman"/>
              </w:rPr>
            </w:pPr>
            <w:r w:rsidRPr="009D096A">
              <w:rPr>
                <w:rFonts w:cs="Times New Roman"/>
              </w:rPr>
              <w:t>10</w:t>
            </w:r>
          </w:p>
        </w:tc>
        <w:tc>
          <w:tcPr>
            <w:tcW w:w="1926" w:type="dxa"/>
          </w:tcPr>
          <w:p w:rsidR="00BF4283" w:rsidRPr="009D096A" w:rsidRDefault="00BF4283" w:rsidP="00E23591">
            <w:pPr>
              <w:jc w:val="center"/>
              <w:rPr>
                <w:rFonts w:cs="Times New Roman"/>
              </w:rPr>
            </w:pPr>
            <w:r w:rsidRPr="009D096A">
              <w:rPr>
                <w:rFonts w:cs="Times New Roman"/>
              </w:rPr>
              <w:t>11</w:t>
            </w:r>
          </w:p>
        </w:tc>
        <w:tc>
          <w:tcPr>
            <w:tcW w:w="1750" w:type="dxa"/>
          </w:tcPr>
          <w:p w:rsidR="00BF4283" w:rsidRPr="009D096A" w:rsidRDefault="00BF4283" w:rsidP="00E23591">
            <w:pPr>
              <w:jc w:val="center"/>
              <w:rPr>
                <w:rFonts w:cs="Times New Roman"/>
              </w:rPr>
            </w:pPr>
            <w:r w:rsidRPr="009D096A">
              <w:rPr>
                <w:rFonts w:cs="Times New Roman"/>
              </w:rPr>
              <w:t>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17.</w:t>
            </w:r>
          </w:p>
        </w:tc>
        <w:tc>
          <w:tcPr>
            <w:tcW w:w="2919" w:type="dxa"/>
          </w:tcPr>
          <w:p w:rsidR="00BF4283" w:rsidRPr="009D096A" w:rsidRDefault="00BF4283" w:rsidP="00E23591">
            <w:pPr>
              <w:rPr>
                <w:rFonts w:cs="Times New Roman"/>
              </w:rPr>
            </w:pPr>
            <w:r w:rsidRPr="009D096A">
              <w:rPr>
                <w:rFonts w:cs="Times New Roman"/>
              </w:rPr>
              <w:t>Правознавства</w:t>
            </w:r>
          </w:p>
        </w:tc>
        <w:tc>
          <w:tcPr>
            <w:tcW w:w="1769" w:type="dxa"/>
          </w:tcPr>
          <w:p w:rsidR="00BF4283" w:rsidRPr="009D096A" w:rsidRDefault="00BF4283" w:rsidP="00E23591">
            <w:pPr>
              <w:jc w:val="center"/>
              <w:rPr>
                <w:rFonts w:cs="Times New Roman"/>
              </w:rPr>
            </w:pPr>
            <w:r w:rsidRPr="009D096A">
              <w:rPr>
                <w:rFonts w:cs="Times New Roman"/>
              </w:rPr>
              <w:t>9</w:t>
            </w: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r w:rsidRPr="009D096A">
              <w:rPr>
                <w:rFonts w:cs="Times New Roman"/>
              </w:rPr>
              <w:t>9</w:t>
            </w: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r w:rsidRPr="009D096A">
              <w:rPr>
                <w:rFonts w:cs="Times New Roman"/>
              </w:rPr>
              <w:t>9</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18.</w:t>
            </w:r>
          </w:p>
        </w:tc>
        <w:tc>
          <w:tcPr>
            <w:tcW w:w="2919" w:type="dxa"/>
          </w:tcPr>
          <w:p w:rsidR="00BF4283" w:rsidRPr="009D096A" w:rsidRDefault="00BF4283" w:rsidP="00E23591">
            <w:pPr>
              <w:rPr>
                <w:rFonts w:cs="Times New Roman"/>
              </w:rPr>
            </w:pPr>
            <w:r w:rsidRPr="009D096A">
              <w:rPr>
                <w:rFonts w:cs="Times New Roman"/>
              </w:rPr>
              <w:t>ГО</w:t>
            </w:r>
          </w:p>
        </w:tc>
        <w:tc>
          <w:tcPr>
            <w:tcW w:w="1769" w:type="dxa"/>
          </w:tcPr>
          <w:p w:rsidR="00BF4283" w:rsidRPr="009D096A" w:rsidRDefault="00BF4283" w:rsidP="00E23591">
            <w:pPr>
              <w:jc w:val="center"/>
              <w:rPr>
                <w:rFonts w:cs="Times New Roman"/>
              </w:rPr>
            </w:pPr>
          </w:p>
        </w:tc>
        <w:tc>
          <w:tcPr>
            <w:tcW w:w="1782" w:type="dxa"/>
          </w:tcPr>
          <w:p w:rsidR="00BF4283" w:rsidRPr="009D096A" w:rsidRDefault="00BF4283" w:rsidP="00E23591">
            <w:pPr>
              <w:jc w:val="center"/>
              <w:rPr>
                <w:rFonts w:cs="Times New Roman"/>
              </w:rPr>
            </w:pPr>
            <w:r w:rsidRPr="009D096A">
              <w:rPr>
                <w:rFonts w:cs="Times New Roman"/>
              </w:rPr>
              <w:t>10</w:t>
            </w:r>
          </w:p>
        </w:tc>
        <w:tc>
          <w:tcPr>
            <w:tcW w:w="1758" w:type="dxa"/>
          </w:tcPr>
          <w:p w:rsidR="00BF4283" w:rsidRPr="009D096A" w:rsidRDefault="00BF4283" w:rsidP="00E23591">
            <w:pPr>
              <w:jc w:val="center"/>
              <w:rPr>
                <w:rFonts w:cs="Times New Roman"/>
              </w:rPr>
            </w:pPr>
          </w:p>
        </w:tc>
        <w:tc>
          <w:tcPr>
            <w:tcW w:w="1926" w:type="dxa"/>
          </w:tcPr>
          <w:p w:rsidR="00BF4283" w:rsidRPr="009D096A" w:rsidRDefault="00BF4283" w:rsidP="00E23591">
            <w:pPr>
              <w:jc w:val="center"/>
              <w:rPr>
                <w:rFonts w:cs="Times New Roman"/>
              </w:rPr>
            </w:pPr>
            <w:r w:rsidRPr="009D096A">
              <w:rPr>
                <w:rFonts w:cs="Times New Roman"/>
              </w:rPr>
              <w:t>10</w:t>
            </w: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12436" w:type="dxa"/>
            <w:gridSpan w:val="7"/>
          </w:tcPr>
          <w:p w:rsidR="00BF4283" w:rsidRPr="009D096A" w:rsidRDefault="00BF4283" w:rsidP="00E23591">
            <w:pPr>
              <w:jc w:val="both"/>
              <w:rPr>
                <w:rFonts w:cs="Times New Roman"/>
              </w:rPr>
            </w:pPr>
            <w:r w:rsidRPr="009D096A">
              <w:rPr>
                <w:rFonts w:cs="Times New Roman"/>
                <w:b/>
                <w:bCs/>
              </w:rPr>
              <w:t>Реалізація педагогіки партнерства</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3451" w:type="dxa"/>
            <w:gridSpan w:val="2"/>
          </w:tcPr>
          <w:p w:rsidR="00BF4283" w:rsidRPr="009D096A" w:rsidRDefault="00BF4283" w:rsidP="00E23591">
            <w:pPr>
              <w:jc w:val="both"/>
              <w:rPr>
                <w:rFonts w:cs="Times New Roman"/>
                <w:b/>
                <w:bCs/>
              </w:rPr>
            </w:pPr>
            <w:r w:rsidRPr="009D096A">
              <w:rPr>
                <w:rFonts w:cs="Times New Roman"/>
                <w:b/>
                <w:bCs/>
              </w:rPr>
              <w:t>1. Семінари – практикуми для молодих вчителів</w:t>
            </w:r>
          </w:p>
        </w:tc>
        <w:tc>
          <w:tcPr>
            <w:tcW w:w="1769" w:type="dxa"/>
          </w:tcPr>
          <w:p w:rsidR="00BF4283" w:rsidRPr="009D096A" w:rsidRDefault="00BF4283" w:rsidP="00E23591">
            <w:pPr>
              <w:rPr>
                <w:rFonts w:cs="Times New Roman"/>
              </w:rPr>
            </w:pPr>
            <w:r w:rsidRPr="009D096A">
              <w:rPr>
                <w:rFonts w:cs="Times New Roman"/>
              </w:rPr>
              <w:t>1.Реалізація навчально-виховної мети уроку (ЗДНВР)</w:t>
            </w:r>
          </w:p>
          <w:p w:rsidR="00BF4283" w:rsidRPr="009D096A" w:rsidRDefault="00BF4283" w:rsidP="00E23591">
            <w:pPr>
              <w:rPr>
                <w:rFonts w:cs="Times New Roman"/>
              </w:rPr>
            </w:pPr>
            <w:r w:rsidRPr="009D096A">
              <w:rPr>
                <w:rFonts w:cs="Times New Roman"/>
              </w:rPr>
              <w:t>2.Розвиток творчих здібностей учнів засобами ІКТ (ЗДНМР)</w:t>
            </w:r>
          </w:p>
          <w:p w:rsidR="00BF4283" w:rsidRPr="009D096A" w:rsidRDefault="00BF4283" w:rsidP="00E23591">
            <w:pPr>
              <w:rPr>
                <w:rFonts w:cs="Times New Roman"/>
              </w:rPr>
            </w:pPr>
            <w:r w:rsidRPr="009D096A">
              <w:rPr>
                <w:rFonts w:cs="Times New Roman"/>
              </w:rPr>
              <w:t>3.Новини методичної літератури</w:t>
            </w:r>
          </w:p>
          <w:p w:rsidR="00BF4283" w:rsidRPr="009D096A" w:rsidRDefault="00BF4283" w:rsidP="00E23591">
            <w:pPr>
              <w:rPr>
                <w:rFonts w:cs="Times New Roman"/>
              </w:rPr>
            </w:pPr>
            <w:r w:rsidRPr="009D096A">
              <w:rPr>
                <w:rFonts w:cs="Times New Roman"/>
              </w:rPr>
              <w:lastRenderedPageBreak/>
              <w:t>(ЗДНВР)</w:t>
            </w:r>
          </w:p>
        </w:tc>
        <w:tc>
          <w:tcPr>
            <w:tcW w:w="1782" w:type="dxa"/>
          </w:tcPr>
          <w:p w:rsidR="00BF4283" w:rsidRPr="009D096A" w:rsidRDefault="00BF4283" w:rsidP="00E23591">
            <w:pPr>
              <w:rPr>
                <w:rFonts w:cs="Times New Roman"/>
              </w:rPr>
            </w:pPr>
            <w:r w:rsidRPr="009D096A">
              <w:rPr>
                <w:rFonts w:cs="Times New Roman"/>
              </w:rPr>
              <w:lastRenderedPageBreak/>
              <w:t>1.Формувальне оцінювання в освітньому процесі (ЗДНВР)</w:t>
            </w:r>
          </w:p>
          <w:p w:rsidR="00BF4283" w:rsidRPr="009D096A" w:rsidRDefault="00BF4283" w:rsidP="00E23591">
            <w:pPr>
              <w:rPr>
                <w:rFonts w:cs="Times New Roman"/>
              </w:rPr>
            </w:pPr>
            <w:r w:rsidRPr="009D096A">
              <w:rPr>
                <w:rFonts w:cs="Times New Roman"/>
              </w:rPr>
              <w:t>2.Активні методи навчання (ЗДНМР)</w:t>
            </w:r>
          </w:p>
          <w:p w:rsidR="00BF4283" w:rsidRPr="009D096A" w:rsidRDefault="00BF4283" w:rsidP="00E23591">
            <w:pPr>
              <w:rPr>
                <w:rFonts w:cs="Times New Roman"/>
              </w:rPr>
            </w:pPr>
            <w:r w:rsidRPr="009D096A">
              <w:rPr>
                <w:rFonts w:cs="Times New Roman"/>
              </w:rPr>
              <w:t xml:space="preserve">3. Робота вчителя в он-лайн середовищі </w:t>
            </w:r>
            <w:r w:rsidRPr="009D096A">
              <w:rPr>
                <w:rFonts w:cs="Times New Roman"/>
              </w:rPr>
              <w:lastRenderedPageBreak/>
              <w:t>(ЗДНМР)</w:t>
            </w:r>
          </w:p>
          <w:p w:rsidR="00BF4283" w:rsidRPr="009D096A" w:rsidRDefault="00BF4283" w:rsidP="00E23591">
            <w:pPr>
              <w:rPr>
                <w:rFonts w:cs="Times New Roman"/>
              </w:rPr>
            </w:pPr>
            <w:r w:rsidRPr="009D096A">
              <w:rPr>
                <w:rFonts w:cs="Times New Roman"/>
              </w:rPr>
              <w:t> </w:t>
            </w:r>
          </w:p>
        </w:tc>
        <w:tc>
          <w:tcPr>
            <w:tcW w:w="1758" w:type="dxa"/>
          </w:tcPr>
          <w:p w:rsidR="00BF4283" w:rsidRPr="009D096A" w:rsidRDefault="00BF4283" w:rsidP="00E23591">
            <w:pPr>
              <w:jc w:val="both"/>
              <w:rPr>
                <w:rFonts w:cs="Times New Roman"/>
              </w:rPr>
            </w:pPr>
          </w:p>
        </w:tc>
        <w:tc>
          <w:tcPr>
            <w:tcW w:w="1926" w:type="dxa"/>
          </w:tcPr>
          <w:p w:rsidR="00BF4283" w:rsidRPr="009D096A" w:rsidRDefault="00BF4283" w:rsidP="00E23591">
            <w:pPr>
              <w:jc w:val="both"/>
              <w:rPr>
                <w:rFonts w:cs="Times New Roman"/>
              </w:rPr>
            </w:pPr>
          </w:p>
        </w:tc>
        <w:tc>
          <w:tcPr>
            <w:tcW w:w="1750" w:type="dxa"/>
          </w:tcPr>
          <w:p w:rsidR="00BF4283" w:rsidRPr="009D096A" w:rsidRDefault="00BF4283" w:rsidP="00E23591">
            <w:pPr>
              <w:jc w:val="both"/>
              <w:rPr>
                <w:rFonts w:cs="Times New Roman"/>
              </w:rPr>
            </w:pPr>
          </w:p>
        </w:tc>
        <w:tc>
          <w:tcPr>
            <w:tcW w:w="1769" w:type="dxa"/>
          </w:tcPr>
          <w:p w:rsidR="00BF4283" w:rsidRPr="009D096A" w:rsidRDefault="00BF4283" w:rsidP="00E23591">
            <w:pPr>
              <w:jc w:val="center"/>
              <w:rPr>
                <w:rFonts w:cs="Times New Roman"/>
                <w:b/>
                <w:bCs/>
              </w:rPr>
            </w:pPr>
            <w:r w:rsidRPr="009D096A">
              <w:rPr>
                <w:rFonts w:cs="Times New Roman"/>
              </w:rPr>
              <w:t>Засідання МО</w:t>
            </w:r>
          </w:p>
        </w:tc>
        <w:tc>
          <w:tcPr>
            <w:tcW w:w="1715" w:type="dxa"/>
          </w:tcPr>
          <w:p w:rsidR="00BF4283" w:rsidRPr="009D096A" w:rsidRDefault="00BF4283" w:rsidP="00E23591">
            <w:pPr>
              <w:jc w:val="center"/>
              <w:rPr>
                <w:rFonts w:cs="Times New Roman"/>
                <w:b/>
                <w:bCs/>
              </w:rPr>
            </w:pP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b/>
                <w:bCs/>
              </w:rPr>
              <w:lastRenderedPageBreak/>
              <w:t>2. Співпраця з ДНЗ</w:t>
            </w:r>
          </w:p>
        </w:tc>
        <w:tc>
          <w:tcPr>
            <w:tcW w:w="1769" w:type="dxa"/>
          </w:tcPr>
          <w:p w:rsidR="00BF4283" w:rsidRPr="009D096A" w:rsidRDefault="00BF4283" w:rsidP="00E23591">
            <w:pPr>
              <w:rPr>
                <w:rFonts w:cs="Times New Roman"/>
              </w:rPr>
            </w:pPr>
            <w:r w:rsidRPr="009D096A">
              <w:rPr>
                <w:rFonts w:cs="Times New Roman"/>
              </w:rPr>
              <w:t>Проведення загальних батьківських зборів «Заклад дошкільної освіти і НУШ: як прокласти місток»</w:t>
            </w:r>
          </w:p>
        </w:tc>
        <w:tc>
          <w:tcPr>
            <w:tcW w:w="1782" w:type="dxa"/>
          </w:tcPr>
          <w:p w:rsidR="00BF4283" w:rsidRPr="009D096A" w:rsidRDefault="00BF4283" w:rsidP="00E23591">
            <w:pPr>
              <w:rPr>
                <w:rFonts w:cs="Times New Roman"/>
              </w:rPr>
            </w:pPr>
            <w:r w:rsidRPr="009D096A">
              <w:rPr>
                <w:rFonts w:cs="Times New Roman"/>
              </w:rPr>
              <w:t> </w:t>
            </w:r>
          </w:p>
        </w:tc>
        <w:tc>
          <w:tcPr>
            <w:tcW w:w="1758" w:type="dxa"/>
          </w:tcPr>
          <w:p w:rsidR="00BF4283" w:rsidRPr="009D096A" w:rsidRDefault="00BF4283" w:rsidP="00E23591">
            <w:pPr>
              <w:rPr>
                <w:rFonts w:cs="Times New Roman"/>
              </w:rPr>
            </w:pPr>
            <w:r w:rsidRPr="009D096A">
              <w:rPr>
                <w:rFonts w:cs="Times New Roman"/>
              </w:rPr>
              <w:t>Педагогічний всеобуч «НУШ: як прокласти місток?»</w:t>
            </w:r>
          </w:p>
        </w:tc>
        <w:tc>
          <w:tcPr>
            <w:tcW w:w="1926" w:type="dxa"/>
          </w:tcPr>
          <w:p w:rsidR="00BF4283" w:rsidRPr="009D096A" w:rsidRDefault="00BF4283" w:rsidP="00E23591">
            <w:pPr>
              <w:rPr>
                <w:rFonts w:cs="Times New Roman"/>
              </w:rPr>
            </w:pPr>
            <w:r w:rsidRPr="009D096A">
              <w:rPr>
                <w:rFonts w:cs="Times New Roman"/>
              </w:rPr>
              <w:t>Педагогічний всеобуч «Створення оптимальних умов для успішного навчання першокласника» (вч. початкових класів)</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Нарада при директорі</w:t>
            </w:r>
          </w:p>
        </w:tc>
        <w:tc>
          <w:tcPr>
            <w:tcW w:w="1715" w:type="dxa"/>
          </w:tcPr>
          <w:p w:rsidR="00BF4283" w:rsidRPr="009D096A" w:rsidRDefault="00BF4283" w:rsidP="00E23591">
            <w:pPr>
              <w:rPr>
                <w:rFonts w:cs="Times New Roman"/>
              </w:rPr>
            </w:pPr>
            <w:r w:rsidRPr="009D096A">
              <w:rPr>
                <w:rFonts w:cs="Times New Roman"/>
              </w:rPr>
              <w:t>Звіт</w:t>
            </w: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b/>
                <w:bCs/>
              </w:rPr>
              <w:t>3. Педагогічні ради з питань реалізації педагогіки партнерства між ДНЗ та НУШ</w:t>
            </w:r>
          </w:p>
        </w:tc>
        <w:tc>
          <w:tcPr>
            <w:tcW w:w="1769" w:type="dxa"/>
          </w:tcPr>
          <w:p w:rsidR="00BF4283" w:rsidRPr="009D096A" w:rsidRDefault="00BF4283" w:rsidP="00E23591">
            <w:pPr>
              <w:rPr>
                <w:rFonts w:cs="Times New Roman"/>
              </w:rPr>
            </w:pPr>
            <w:r w:rsidRPr="009D096A">
              <w:rPr>
                <w:rFonts w:cs="Times New Roman"/>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782" w:type="dxa"/>
          </w:tcPr>
          <w:p w:rsidR="00BF4283" w:rsidRPr="009D096A" w:rsidRDefault="00BF4283" w:rsidP="00E23591">
            <w:pPr>
              <w:rPr>
                <w:rFonts w:cs="Times New Roman"/>
              </w:rPr>
            </w:pPr>
            <w:r w:rsidRPr="009D096A">
              <w:rPr>
                <w:rFonts w:cs="Times New Roman"/>
              </w:rPr>
              <w:t> </w:t>
            </w:r>
          </w:p>
        </w:tc>
        <w:tc>
          <w:tcPr>
            <w:tcW w:w="1758" w:type="dxa"/>
          </w:tcPr>
          <w:p w:rsidR="00BF4283" w:rsidRPr="009D096A" w:rsidRDefault="00BF4283" w:rsidP="00E23591">
            <w:pPr>
              <w:rPr>
                <w:rFonts w:cs="Times New Roman"/>
              </w:rPr>
            </w:pPr>
            <w:r w:rsidRPr="009D096A">
              <w:rPr>
                <w:rFonts w:cs="Times New Roman"/>
              </w:rPr>
              <w:t> </w:t>
            </w:r>
          </w:p>
        </w:tc>
        <w:tc>
          <w:tcPr>
            <w:tcW w:w="1926" w:type="dxa"/>
          </w:tcPr>
          <w:p w:rsidR="00BF4283" w:rsidRPr="009D096A" w:rsidRDefault="00BF4283" w:rsidP="00E23591">
            <w:pPr>
              <w:rPr>
                <w:rFonts w:cs="Times New Roman"/>
              </w:rPr>
            </w:pPr>
            <w:r w:rsidRPr="009D096A">
              <w:rPr>
                <w:rFonts w:cs="Times New Roman"/>
              </w:rPr>
              <w:t> </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Педагогічна рада</w:t>
            </w:r>
          </w:p>
        </w:tc>
        <w:tc>
          <w:tcPr>
            <w:tcW w:w="1715" w:type="dxa"/>
          </w:tcPr>
          <w:p w:rsidR="00BF4283" w:rsidRPr="009D096A" w:rsidRDefault="00BF4283" w:rsidP="00E23591">
            <w:pPr>
              <w:rPr>
                <w:rFonts w:cs="Times New Roman"/>
              </w:rPr>
            </w:pPr>
            <w:r w:rsidRPr="009D096A">
              <w:rPr>
                <w:rFonts w:cs="Times New Roman"/>
              </w:rPr>
              <w:t>Наказ</w:t>
            </w:r>
          </w:p>
        </w:tc>
      </w:tr>
      <w:tr w:rsidR="00BF4283" w:rsidRPr="009D096A" w:rsidTr="00E23591">
        <w:tc>
          <w:tcPr>
            <w:tcW w:w="3451" w:type="dxa"/>
            <w:gridSpan w:val="2"/>
          </w:tcPr>
          <w:p w:rsidR="00BF4283" w:rsidRPr="009D096A" w:rsidRDefault="00BF4283" w:rsidP="00E23591">
            <w:pPr>
              <w:rPr>
                <w:rFonts w:cs="Times New Roman"/>
              </w:rPr>
            </w:pPr>
            <w:r w:rsidRPr="009D096A">
              <w:rPr>
                <w:rFonts w:cs="Times New Roman"/>
                <w:b/>
                <w:bCs/>
              </w:rPr>
              <w:t>4. Співробітництво з ВНЗ,</w:t>
            </w:r>
          </w:p>
          <w:p w:rsidR="00BF4283" w:rsidRPr="009D096A" w:rsidRDefault="00BF4283" w:rsidP="00E23591">
            <w:pPr>
              <w:rPr>
                <w:rFonts w:cs="Times New Roman"/>
              </w:rPr>
            </w:pPr>
            <w:r w:rsidRPr="009D096A">
              <w:rPr>
                <w:rFonts w:cs="Times New Roman"/>
                <w:b/>
                <w:bCs/>
              </w:rPr>
              <w:t>з учнями інших шкіл громади, України, зарубіжжя.</w:t>
            </w:r>
          </w:p>
        </w:tc>
        <w:tc>
          <w:tcPr>
            <w:tcW w:w="1769" w:type="dxa"/>
          </w:tcPr>
          <w:p w:rsidR="00BF4283" w:rsidRPr="009D096A" w:rsidRDefault="00BF4283" w:rsidP="00E23591">
            <w:pPr>
              <w:rPr>
                <w:rFonts w:cs="Times New Roman"/>
              </w:rPr>
            </w:pPr>
            <w:r w:rsidRPr="009D096A">
              <w:rPr>
                <w:rFonts w:cs="Times New Roman"/>
              </w:rPr>
              <w:t>Участь у семінарах, тренігах</w:t>
            </w:r>
          </w:p>
        </w:tc>
        <w:tc>
          <w:tcPr>
            <w:tcW w:w="1782" w:type="dxa"/>
          </w:tcPr>
          <w:p w:rsidR="00BF4283" w:rsidRPr="009D096A" w:rsidRDefault="00BF4283" w:rsidP="00E23591">
            <w:pPr>
              <w:rPr>
                <w:rFonts w:cs="Times New Roman"/>
              </w:rPr>
            </w:pPr>
            <w:r w:rsidRPr="009D096A">
              <w:rPr>
                <w:rFonts w:cs="Times New Roman"/>
              </w:rPr>
              <w:t> </w:t>
            </w:r>
          </w:p>
        </w:tc>
        <w:tc>
          <w:tcPr>
            <w:tcW w:w="1758" w:type="dxa"/>
          </w:tcPr>
          <w:p w:rsidR="00BF4283" w:rsidRPr="009D096A" w:rsidRDefault="00BF4283" w:rsidP="00E23591">
            <w:pPr>
              <w:rPr>
                <w:rFonts w:cs="Times New Roman"/>
              </w:rPr>
            </w:pPr>
            <w:r w:rsidRPr="009D096A">
              <w:rPr>
                <w:rFonts w:cs="Times New Roman"/>
              </w:rPr>
              <w:t>Залучення здобувачів освіти до участі у партнерських проєктах</w:t>
            </w:r>
          </w:p>
        </w:tc>
        <w:tc>
          <w:tcPr>
            <w:tcW w:w="1926" w:type="dxa"/>
          </w:tcPr>
          <w:p w:rsidR="00BF4283" w:rsidRPr="009D096A" w:rsidRDefault="00BF4283" w:rsidP="00E23591">
            <w:pPr>
              <w:rPr>
                <w:rFonts w:cs="Times New Roman"/>
              </w:rPr>
            </w:pPr>
            <w:r w:rsidRPr="009D096A">
              <w:rPr>
                <w:rFonts w:cs="Times New Roman"/>
              </w:rPr>
              <w:t> </w:t>
            </w:r>
          </w:p>
        </w:tc>
        <w:tc>
          <w:tcPr>
            <w:tcW w:w="1750" w:type="dxa"/>
          </w:tcPr>
          <w:p w:rsidR="00BF4283" w:rsidRPr="009D096A" w:rsidRDefault="00BF4283" w:rsidP="00E23591">
            <w:pPr>
              <w:rPr>
                <w:rFonts w:cs="Times New Roman"/>
              </w:rPr>
            </w:pPr>
            <w:r w:rsidRPr="009D096A">
              <w:rPr>
                <w:rFonts w:cs="Times New Roman"/>
              </w:rPr>
              <w:t>Залучення здобувачів освіти до участі у партнерських проєктах</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3451" w:type="dxa"/>
            <w:gridSpan w:val="2"/>
          </w:tcPr>
          <w:p w:rsidR="00BF4283" w:rsidRPr="009D096A" w:rsidRDefault="00BF4283" w:rsidP="00E23591">
            <w:pPr>
              <w:rPr>
                <w:rFonts w:cs="Times New Roman"/>
                <w:b/>
                <w:bCs/>
              </w:rPr>
            </w:pPr>
            <w:r w:rsidRPr="009D096A">
              <w:rPr>
                <w:rFonts w:cs="Times New Roman"/>
                <w:b/>
                <w:bCs/>
              </w:rPr>
              <w:t>5. Відвідування навчальних занять</w:t>
            </w:r>
          </w:p>
        </w:tc>
        <w:tc>
          <w:tcPr>
            <w:tcW w:w="1769" w:type="dxa"/>
          </w:tcPr>
          <w:p w:rsidR="00BF4283" w:rsidRPr="009D096A" w:rsidRDefault="00BF4283" w:rsidP="00E23591">
            <w:pPr>
              <w:rPr>
                <w:rFonts w:cs="Times New Roman"/>
              </w:rPr>
            </w:pPr>
          </w:p>
        </w:tc>
        <w:tc>
          <w:tcPr>
            <w:tcW w:w="1782" w:type="dxa"/>
          </w:tcPr>
          <w:p w:rsidR="00BF4283" w:rsidRPr="009D096A" w:rsidRDefault="00BF4283" w:rsidP="00E23591">
            <w:pPr>
              <w:rPr>
                <w:rFonts w:cs="Times New Roman"/>
              </w:rPr>
            </w:pPr>
          </w:p>
        </w:tc>
        <w:tc>
          <w:tcPr>
            <w:tcW w:w="1758" w:type="dxa"/>
          </w:tcPr>
          <w:p w:rsidR="00BF4283" w:rsidRPr="009D096A" w:rsidRDefault="00BF4283" w:rsidP="00E23591">
            <w:pPr>
              <w:rPr>
                <w:rFonts w:cs="Times New Roman"/>
              </w:rPr>
            </w:pPr>
          </w:p>
        </w:tc>
        <w:tc>
          <w:tcPr>
            <w:tcW w:w="1926" w:type="dxa"/>
          </w:tcPr>
          <w:p w:rsidR="00BF4283" w:rsidRPr="009D096A" w:rsidRDefault="00BF4283" w:rsidP="00E23591">
            <w:pPr>
              <w:rPr>
                <w:rFonts w:cs="Times New Roman"/>
              </w:rPr>
            </w:pPr>
          </w:p>
        </w:tc>
        <w:tc>
          <w:tcPr>
            <w:tcW w:w="1750" w:type="dxa"/>
          </w:tcPr>
          <w:p w:rsidR="00BF4283" w:rsidRPr="009D096A" w:rsidRDefault="00BF4283" w:rsidP="00E23591">
            <w:pPr>
              <w:rPr>
                <w:rFonts w:cs="Times New Roman"/>
              </w:rPr>
            </w:pPr>
          </w:p>
        </w:tc>
        <w:tc>
          <w:tcPr>
            <w:tcW w:w="1769" w:type="dxa"/>
          </w:tcPr>
          <w:p w:rsidR="00BF4283" w:rsidRPr="009D096A" w:rsidRDefault="00BF4283" w:rsidP="00E23591">
            <w:pPr>
              <w:rPr>
                <w:rFonts w:cs="Times New Roman"/>
              </w:rPr>
            </w:pPr>
            <w:r w:rsidRPr="009D096A">
              <w:rPr>
                <w:rFonts w:cs="Times New Roman"/>
              </w:rPr>
              <w:t>Нарада при директорі</w:t>
            </w:r>
          </w:p>
        </w:tc>
        <w:tc>
          <w:tcPr>
            <w:tcW w:w="1715" w:type="dxa"/>
          </w:tcPr>
          <w:p w:rsidR="00BF4283" w:rsidRPr="009D096A" w:rsidRDefault="00BF4283" w:rsidP="00E23591">
            <w:pPr>
              <w:rPr>
                <w:rFonts w:cs="Times New Roman"/>
              </w:rPr>
            </w:pPr>
            <w:r w:rsidRPr="009D096A">
              <w:rPr>
                <w:rFonts w:cs="Times New Roman"/>
              </w:rPr>
              <w:t>Звіт</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w:t>
            </w:r>
          </w:p>
        </w:tc>
        <w:tc>
          <w:tcPr>
            <w:tcW w:w="2919" w:type="dxa"/>
          </w:tcPr>
          <w:p w:rsidR="00BF4283" w:rsidRPr="009D096A" w:rsidRDefault="00BF4283" w:rsidP="00E23591">
            <w:pPr>
              <w:rPr>
                <w:rFonts w:cs="Times New Roman"/>
              </w:rPr>
            </w:pPr>
            <w:r w:rsidRPr="009D096A">
              <w:rPr>
                <w:rFonts w:cs="Times New Roman"/>
              </w:rPr>
              <w:t xml:space="preserve">Уроки укр мови та </w:t>
            </w:r>
            <w:r w:rsidRPr="009D096A">
              <w:rPr>
                <w:rFonts w:cs="Times New Roman"/>
              </w:rPr>
              <w:lastRenderedPageBreak/>
              <w:t>літератури</w:t>
            </w:r>
          </w:p>
        </w:tc>
        <w:tc>
          <w:tcPr>
            <w:tcW w:w="1769" w:type="dxa"/>
          </w:tcPr>
          <w:p w:rsidR="00BF4283" w:rsidRPr="009D096A" w:rsidRDefault="00BF4283" w:rsidP="00E23591">
            <w:pPr>
              <w:jc w:val="center"/>
              <w:rPr>
                <w:rFonts w:cs="Times New Roman"/>
              </w:rPr>
            </w:pPr>
            <w:r w:rsidRPr="009D096A">
              <w:rPr>
                <w:rFonts w:cs="Times New Roman"/>
              </w:rPr>
              <w:lastRenderedPageBreak/>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lastRenderedPageBreak/>
              <w:t>2.</w:t>
            </w:r>
          </w:p>
        </w:tc>
        <w:tc>
          <w:tcPr>
            <w:tcW w:w="2919" w:type="dxa"/>
          </w:tcPr>
          <w:p w:rsidR="00BF4283" w:rsidRPr="009D096A" w:rsidRDefault="00BF4283" w:rsidP="00E23591">
            <w:pPr>
              <w:rPr>
                <w:rFonts w:cs="Times New Roman"/>
              </w:rPr>
            </w:pPr>
            <w:r w:rsidRPr="009D096A">
              <w:rPr>
                <w:rFonts w:cs="Times New Roman"/>
              </w:rPr>
              <w:t>Математики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3.</w:t>
            </w:r>
          </w:p>
        </w:tc>
        <w:tc>
          <w:tcPr>
            <w:tcW w:w="2919" w:type="dxa"/>
          </w:tcPr>
          <w:p w:rsidR="00BF4283" w:rsidRPr="009D096A" w:rsidRDefault="00BF4283" w:rsidP="00E23591">
            <w:pPr>
              <w:rPr>
                <w:rFonts w:cs="Times New Roman"/>
              </w:rPr>
            </w:pPr>
            <w:r w:rsidRPr="009D096A">
              <w:rPr>
                <w:rFonts w:cs="Times New Roman"/>
              </w:rPr>
              <w:t>Історії</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4.</w:t>
            </w:r>
          </w:p>
        </w:tc>
        <w:tc>
          <w:tcPr>
            <w:tcW w:w="2919" w:type="dxa"/>
          </w:tcPr>
          <w:p w:rsidR="00BF4283" w:rsidRPr="009D096A" w:rsidRDefault="00BF4283" w:rsidP="00E23591">
            <w:pPr>
              <w:rPr>
                <w:rFonts w:cs="Times New Roman"/>
              </w:rPr>
            </w:pPr>
            <w:r w:rsidRPr="009D096A">
              <w:rPr>
                <w:rFonts w:cs="Times New Roman"/>
              </w:rPr>
              <w:t>Географії</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5.</w:t>
            </w:r>
          </w:p>
        </w:tc>
        <w:tc>
          <w:tcPr>
            <w:tcW w:w="2919" w:type="dxa"/>
          </w:tcPr>
          <w:p w:rsidR="00BF4283" w:rsidRPr="009D096A" w:rsidRDefault="00BF4283" w:rsidP="00E23591">
            <w:pPr>
              <w:rPr>
                <w:rFonts w:cs="Times New Roman"/>
              </w:rPr>
            </w:pPr>
            <w:r w:rsidRPr="009D096A">
              <w:rPr>
                <w:rFonts w:cs="Times New Roman"/>
              </w:rPr>
              <w:t>Біології</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6.</w:t>
            </w:r>
          </w:p>
        </w:tc>
        <w:tc>
          <w:tcPr>
            <w:tcW w:w="2919" w:type="dxa"/>
          </w:tcPr>
          <w:p w:rsidR="00BF4283" w:rsidRPr="009D096A" w:rsidRDefault="00BF4283" w:rsidP="00E23591">
            <w:pPr>
              <w:rPr>
                <w:rFonts w:cs="Times New Roman"/>
              </w:rPr>
            </w:pPr>
            <w:r w:rsidRPr="009D096A">
              <w:rPr>
                <w:rFonts w:cs="Times New Roman"/>
              </w:rPr>
              <w:t>Хімії</w:t>
            </w:r>
          </w:p>
        </w:tc>
        <w:tc>
          <w:tcPr>
            <w:tcW w:w="1769" w:type="dxa"/>
          </w:tcPr>
          <w:p w:rsidR="00BF4283" w:rsidRPr="009D096A" w:rsidRDefault="00BF4283" w:rsidP="00E23591">
            <w:pPr>
              <w:jc w:val="center"/>
              <w:rPr>
                <w:rFonts w:cs="Times New Roman"/>
              </w:rPr>
            </w:pPr>
            <w:r w:rsidRPr="009D096A">
              <w:rPr>
                <w:rFonts w:cs="Times New Roman"/>
              </w:rPr>
              <w:t>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7, 9, 11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7.</w:t>
            </w:r>
          </w:p>
        </w:tc>
        <w:tc>
          <w:tcPr>
            <w:tcW w:w="2919" w:type="dxa"/>
          </w:tcPr>
          <w:p w:rsidR="00BF4283" w:rsidRPr="009D096A" w:rsidRDefault="00BF4283" w:rsidP="00E23591">
            <w:pPr>
              <w:rPr>
                <w:rFonts w:cs="Times New Roman"/>
              </w:rPr>
            </w:pPr>
            <w:r w:rsidRPr="009D096A">
              <w:rPr>
                <w:rFonts w:cs="Times New Roman"/>
              </w:rPr>
              <w:t>Зарубіжної літератури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8.</w:t>
            </w:r>
          </w:p>
        </w:tc>
        <w:tc>
          <w:tcPr>
            <w:tcW w:w="2919" w:type="dxa"/>
          </w:tcPr>
          <w:p w:rsidR="00BF4283" w:rsidRPr="009D096A" w:rsidRDefault="00BF4283" w:rsidP="00E23591">
            <w:pPr>
              <w:rPr>
                <w:rFonts w:cs="Times New Roman"/>
              </w:rPr>
            </w:pPr>
            <w:r w:rsidRPr="009D096A">
              <w:rPr>
                <w:rFonts w:cs="Times New Roman"/>
              </w:rPr>
              <w:t>Іноземної мови</w:t>
            </w:r>
          </w:p>
        </w:tc>
        <w:tc>
          <w:tcPr>
            <w:tcW w:w="1769" w:type="dxa"/>
          </w:tcPr>
          <w:p w:rsidR="00BF4283" w:rsidRPr="009D096A" w:rsidRDefault="00BF4283" w:rsidP="00E23591">
            <w:pPr>
              <w:jc w:val="center"/>
              <w:rPr>
                <w:rFonts w:cs="Times New Roman"/>
              </w:rPr>
            </w:pPr>
            <w:r w:rsidRPr="009D096A">
              <w:rPr>
                <w:rFonts w:cs="Times New Roman"/>
              </w:rPr>
              <w:t>3, 6, 9, 10</w:t>
            </w:r>
          </w:p>
        </w:tc>
        <w:tc>
          <w:tcPr>
            <w:tcW w:w="1782" w:type="dxa"/>
          </w:tcPr>
          <w:p w:rsidR="00BF4283" w:rsidRPr="009D096A" w:rsidRDefault="00BF4283" w:rsidP="00E23591">
            <w:pPr>
              <w:jc w:val="center"/>
              <w:rPr>
                <w:rFonts w:cs="Times New Roman"/>
              </w:rPr>
            </w:pPr>
            <w:r w:rsidRPr="009D096A">
              <w:rPr>
                <w:rFonts w:cs="Times New Roman"/>
              </w:rPr>
              <w:t>4, 5, 7, 11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9.</w:t>
            </w:r>
          </w:p>
        </w:tc>
        <w:tc>
          <w:tcPr>
            <w:tcW w:w="2919" w:type="dxa"/>
          </w:tcPr>
          <w:p w:rsidR="00BF4283" w:rsidRPr="009D096A" w:rsidRDefault="00BF4283" w:rsidP="00E23591">
            <w:pPr>
              <w:rPr>
                <w:rFonts w:cs="Times New Roman"/>
              </w:rPr>
            </w:pPr>
            <w:r w:rsidRPr="009D096A">
              <w:rPr>
                <w:rFonts w:cs="Times New Roman"/>
              </w:rPr>
              <w:t>Фізики</w:t>
            </w:r>
          </w:p>
        </w:tc>
        <w:tc>
          <w:tcPr>
            <w:tcW w:w="1769" w:type="dxa"/>
          </w:tcPr>
          <w:p w:rsidR="00BF4283" w:rsidRPr="009D096A" w:rsidRDefault="00BF4283" w:rsidP="00E23591">
            <w:pPr>
              <w:jc w:val="center"/>
              <w:rPr>
                <w:rFonts w:cs="Times New Roman"/>
              </w:rPr>
            </w:pPr>
            <w:r w:rsidRPr="009D096A">
              <w:rPr>
                <w:rFonts w:cs="Times New Roman"/>
              </w:rPr>
              <w:t>8, 9, 10</w:t>
            </w:r>
          </w:p>
        </w:tc>
        <w:tc>
          <w:tcPr>
            <w:tcW w:w="1782" w:type="dxa"/>
          </w:tcPr>
          <w:p w:rsidR="00BF4283" w:rsidRPr="009D096A" w:rsidRDefault="00BF4283" w:rsidP="00E23591">
            <w:pPr>
              <w:jc w:val="center"/>
              <w:rPr>
                <w:rFonts w:cs="Times New Roman"/>
              </w:rPr>
            </w:pPr>
            <w:r w:rsidRPr="009D096A">
              <w:rPr>
                <w:rFonts w:cs="Times New Roman"/>
              </w:rPr>
              <w:t>7, 11</w:t>
            </w:r>
          </w:p>
        </w:tc>
        <w:tc>
          <w:tcPr>
            <w:tcW w:w="1758" w:type="dxa"/>
          </w:tcPr>
          <w:p w:rsidR="00BF4283" w:rsidRPr="009D096A" w:rsidRDefault="00BF4283" w:rsidP="00E23591">
            <w:pPr>
              <w:jc w:val="center"/>
              <w:rPr>
                <w:rFonts w:cs="Times New Roman"/>
              </w:rPr>
            </w:pPr>
            <w:r w:rsidRPr="009D096A">
              <w:rPr>
                <w:rFonts w:cs="Times New Roman"/>
              </w:rPr>
              <w:t>7, 9, 11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10.</w:t>
            </w:r>
          </w:p>
        </w:tc>
        <w:tc>
          <w:tcPr>
            <w:tcW w:w="2919" w:type="dxa"/>
          </w:tcPr>
          <w:p w:rsidR="00BF4283" w:rsidRPr="009D096A" w:rsidRDefault="00BF4283" w:rsidP="00E23591">
            <w:pPr>
              <w:rPr>
                <w:rFonts w:cs="Times New Roman"/>
              </w:rPr>
            </w:pPr>
            <w:r w:rsidRPr="009D096A">
              <w:rPr>
                <w:rFonts w:cs="Times New Roman"/>
              </w:rPr>
              <w:t>Природознавства</w:t>
            </w:r>
          </w:p>
        </w:tc>
        <w:tc>
          <w:tcPr>
            <w:tcW w:w="1769" w:type="dxa"/>
          </w:tcPr>
          <w:p w:rsidR="00BF4283" w:rsidRPr="009D096A" w:rsidRDefault="00BF4283" w:rsidP="00E23591">
            <w:pPr>
              <w:jc w:val="center"/>
              <w:rPr>
                <w:rFonts w:cs="Times New Roman"/>
              </w:rPr>
            </w:pPr>
            <w:r w:rsidRPr="009D096A">
              <w:rPr>
                <w:rFonts w:cs="Times New Roman"/>
              </w:rPr>
              <w:t>5</w:t>
            </w:r>
          </w:p>
        </w:tc>
        <w:tc>
          <w:tcPr>
            <w:tcW w:w="1782" w:type="dxa"/>
          </w:tcPr>
          <w:p w:rsidR="00BF4283" w:rsidRPr="009D096A" w:rsidRDefault="00BF4283" w:rsidP="00E23591">
            <w:pPr>
              <w:jc w:val="center"/>
              <w:rPr>
                <w:rFonts w:cs="Times New Roman"/>
              </w:rPr>
            </w:pPr>
          </w:p>
        </w:tc>
        <w:tc>
          <w:tcPr>
            <w:tcW w:w="1758" w:type="dxa"/>
          </w:tcPr>
          <w:p w:rsidR="00BF4283" w:rsidRPr="009D096A" w:rsidRDefault="00BF4283" w:rsidP="00E23591">
            <w:pPr>
              <w:jc w:val="center"/>
              <w:rPr>
                <w:rFonts w:cs="Times New Roman"/>
              </w:rPr>
            </w:pPr>
            <w:r w:rsidRPr="009D096A">
              <w:rPr>
                <w:rFonts w:cs="Times New Roman"/>
              </w:rPr>
              <w:t>5</w:t>
            </w:r>
          </w:p>
        </w:tc>
        <w:tc>
          <w:tcPr>
            <w:tcW w:w="1926" w:type="dxa"/>
          </w:tcPr>
          <w:p w:rsidR="00BF4283" w:rsidRPr="009D096A" w:rsidRDefault="00BF4283" w:rsidP="00E23591">
            <w:pPr>
              <w:jc w:val="center"/>
              <w:rPr>
                <w:rFonts w:cs="Times New Roman"/>
              </w:rPr>
            </w:pPr>
          </w:p>
        </w:tc>
        <w:tc>
          <w:tcPr>
            <w:tcW w:w="1750" w:type="dxa"/>
          </w:tcPr>
          <w:p w:rsidR="00BF4283" w:rsidRPr="009D096A" w:rsidRDefault="00BF4283" w:rsidP="00E23591">
            <w:pPr>
              <w:jc w:val="center"/>
              <w:rPr>
                <w:rFonts w:cs="Times New Roman"/>
              </w:rPr>
            </w:pP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11.</w:t>
            </w:r>
          </w:p>
        </w:tc>
        <w:tc>
          <w:tcPr>
            <w:tcW w:w="2919" w:type="dxa"/>
          </w:tcPr>
          <w:p w:rsidR="00BF4283" w:rsidRPr="009D096A" w:rsidRDefault="00BF4283" w:rsidP="00E23591">
            <w:pPr>
              <w:rPr>
                <w:rFonts w:cs="Times New Roman"/>
              </w:rPr>
            </w:pPr>
            <w:r w:rsidRPr="009D096A">
              <w:rPr>
                <w:rFonts w:cs="Times New Roman"/>
              </w:rPr>
              <w:t>Мистецтва</w:t>
            </w:r>
          </w:p>
        </w:tc>
        <w:tc>
          <w:tcPr>
            <w:tcW w:w="1769" w:type="dxa"/>
          </w:tcPr>
          <w:p w:rsidR="00BF4283" w:rsidRPr="009D096A" w:rsidRDefault="00BF4283" w:rsidP="00E23591">
            <w:pPr>
              <w:jc w:val="center"/>
              <w:rPr>
                <w:rFonts w:cs="Times New Roman"/>
              </w:rPr>
            </w:pPr>
            <w:r w:rsidRPr="009D096A">
              <w:rPr>
                <w:rFonts w:cs="Times New Roman"/>
              </w:rPr>
              <w:t>8, 9</w:t>
            </w:r>
          </w:p>
        </w:tc>
        <w:tc>
          <w:tcPr>
            <w:tcW w:w="1782" w:type="dxa"/>
          </w:tcPr>
          <w:p w:rsidR="00BF4283" w:rsidRPr="009D096A" w:rsidRDefault="00BF4283" w:rsidP="00E23591">
            <w:pPr>
              <w:jc w:val="center"/>
              <w:rPr>
                <w:rFonts w:cs="Times New Roman"/>
              </w:rPr>
            </w:pPr>
            <w:r w:rsidRPr="009D096A">
              <w:rPr>
                <w:rFonts w:cs="Times New Roman"/>
              </w:rPr>
              <w:t>10, 11</w:t>
            </w:r>
          </w:p>
        </w:tc>
        <w:tc>
          <w:tcPr>
            <w:tcW w:w="1758" w:type="dxa"/>
          </w:tcPr>
          <w:p w:rsidR="00BF4283" w:rsidRPr="009D096A" w:rsidRDefault="00BF4283" w:rsidP="00E23591">
            <w:pPr>
              <w:jc w:val="center"/>
              <w:rPr>
                <w:rFonts w:cs="Times New Roman"/>
              </w:rPr>
            </w:pPr>
            <w:r w:rsidRPr="009D096A">
              <w:rPr>
                <w:rFonts w:cs="Times New Roman"/>
              </w:rPr>
              <w:t>9, 11</w:t>
            </w:r>
          </w:p>
        </w:tc>
        <w:tc>
          <w:tcPr>
            <w:tcW w:w="1926" w:type="dxa"/>
          </w:tcPr>
          <w:p w:rsidR="00BF4283" w:rsidRPr="009D096A" w:rsidRDefault="00BF4283" w:rsidP="00E23591">
            <w:pPr>
              <w:jc w:val="center"/>
              <w:rPr>
                <w:rFonts w:cs="Times New Roman"/>
              </w:rPr>
            </w:pPr>
            <w:r w:rsidRPr="009D096A">
              <w:rPr>
                <w:rFonts w:cs="Times New Roman"/>
              </w:rPr>
              <w:t>8, 9</w:t>
            </w:r>
          </w:p>
        </w:tc>
        <w:tc>
          <w:tcPr>
            <w:tcW w:w="1750" w:type="dxa"/>
          </w:tcPr>
          <w:p w:rsidR="00BF4283" w:rsidRPr="009D096A" w:rsidRDefault="00BF4283" w:rsidP="00E23591">
            <w:pPr>
              <w:jc w:val="center"/>
              <w:rPr>
                <w:rFonts w:cs="Times New Roman"/>
              </w:rPr>
            </w:pPr>
            <w:r w:rsidRPr="009D096A">
              <w:rPr>
                <w:rFonts w:cs="Times New Roman"/>
              </w:rPr>
              <w:t>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12.</w:t>
            </w:r>
          </w:p>
        </w:tc>
        <w:tc>
          <w:tcPr>
            <w:tcW w:w="2919" w:type="dxa"/>
          </w:tcPr>
          <w:p w:rsidR="00BF4283" w:rsidRPr="009D096A" w:rsidRDefault="00BF4283" w:rsidP="00E23591">
            <w:pPr>
              <w:rPr>
                <w:rFonts w:cs="Times New Roman"/>
              </w:rPr>
            </w:pPr>
            <w:r w:rsidRPr="009D096A">
              <w:rPr>
                <w:rFonts w:cs="Times New Roman"/>
              </w:rPr>
              <w:t>Образотворчого мистецтва</w:t>
            </w:r>
          </w:p>
        </w:tc>
        <w:tc>
          <w:tcPr>
            <w:tcW w:w="1769" w:type="dxa"/>
          </w:tcPr>
          <w:p w:rsidR="00BF4283" w:rsidRPr="009D096A" w:rsidRDefault="00BF4283" w:rsidP="00E23591">
            <w:pPr>
              <w:jc w:val="center"/>
              <w:rPr>
                <w:rFonts w:cs="Times New Roman"/>
              </w:rPr>
            </w:pPr>
            <w:r w:rsidRPr="009D096A">
              <w:rPr>
                <w:rFonts w:cs="Times New Roman"/>
              </w:rPr>
              <w:t>6, 7</w:t>
            </w:r>
          </w:p>
        </w:tc>
        <w:tc>
          <w:tcPr>
            <w:tcW w:w="1782" w:type="dxa"/>
          </w:tcPr>
          <w:p w:rsidR="00BF4283" w:rsidRPr="009D096A" w:rsidRDefault="00BF4283" w:rsidP="00E23591">
            <w:pPr>
              <w:jc w:val="center"/>
              <w:rPr>
                <w:rFonts w:cs="Times New Roman"/>
              </w:rPr>
            </w:pPr>
            <w:r w:rsidRPr="009D096A">
              <w:rPr>
                <w:rFonts w:cs="Times New Roman"/>
              </w:rPr>
              <w:t>5</w:t>
            </w:r>
          </w:p>
        </w:tc>
        <w:tc>
          <w:tcPr>
            <w:tcW w:w="1758" w:type="dxa"/>
          </w:tcPr>
          <w:p w:rsidR="00BF4283" w:rsidRPr="009D096A" w:rsidRDefault="00BF4283" w:rsidP="00E23591">
            <w:pPr>
              <w:jc w:val="center"/>
              <w:rPr>
                <w:rFonts w:cs="Times New Roman"/>
              </w:rPr>
            </w:pPr>
            <w:r w:rsidRPr="009D096A">
              <w:rPr>
                <w:rFonts w:cs="Times New Roman"/>
              </w:rPr>
              <w:t>6, 7</w:t>
            </w:r>
          </w:p>
        </w:tc>
        <w:tc>
          <w:tcPr>
            <w:tcW w:w="1926" w:type="dxa"/>
          </w:tcPr>
          <w:p w:rsidR="00BF4283" w:rsidRPr="009D096A" w:rsidRDefault="00BF4283" w:rsidP="00E23591">
            <w:pPr>
              <w:jc w:val="center"/>
              <w:rPr>
                <w:rFonts w:cs="Times New Roman"/>
              </w:rPr>
            </w:pPr>
            <w:r w:rsidRPr="009D096A">
              <w:rPr>
                <w:rFonts w:cs="Times New Roman"/>
              </w:rPr>
              <w:t>5</w:t>
            </w:r>
          </w:p>
        </w:tc>
        <w:tc>
          <w:tcPr>
            <w:tcW w:w="1750" w:type="dxa"/>
          </w:tcPr>
          <w:p w:rsidR="00BF4283" w:rsidRPr="009D096A" w:rsidRDefault="00BF4283" w:rsidP="00E23591">
            <w:pPr>
              <w:jc w:val="center"/>
              <w:rPr>
                <w:rFonts w:cs="Times New Roman"/>
              </w:rPr>
            </w:pPr>
            <w:r w:rsidRPr="009D096A">
              <w:rPr>
                <w:rFonts w:cs="Times New Roman"/>
              </w:rPr>
              <w:t>6.7</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13.</w:t>
            </w:r>
          </w:p>
        </w:tc>
        <w:tc>
          <w:tcPr>
            <w:tcW w:w="2919" w:type="dxa"/>
          </w:tcPr>
          <w:p w:rsidR="00BF4283" w:rsidRPr="009D096A" w:rsidRDefault="00BF4283" w:rsidP="00E23591">
            <w:pPr>
              <w:rPr>
                <w:rFonts w:cs="Times New Roman"/>
              </w:rPr>
            </w:pPr>
            <w:r w:rsidRPr="009D096A">
              <w:rPr>
                <w:rFonts w:cs="Times New Roman"/>
              </w:rPr>
              <w:t>Музичного мистецтва</w:t>
            </w:r>
          </w:p>
        </w:tc>
        <w:tc>
          <w:tcPr>
            <w:tcW w:w="1769" w:type="dxa"/>
          </w:tcPr>
          <w:p w:rsidR="00BF4283" w:rsidRPr="009D096A" w:rsidRDefault="00BF4283" w:rsidP="00E23591">
            <w:pPr>
              <w:jc w:val="center"/>
              <w:rPr>
                <w:rFonts w:cs="Times New Roman"/>
              </w:rPr>
            </w:pPr>
            <w:r w:rsidRPr="009D096A">
              <w:rPr>
                <w:rFonts w:cs="Times New Roman"/>
              </w:rPr>
              <w:t>5</w:t>
            </w:r>
          </w:p>
        </w:tc>
        <w:tc>
          <w:tcPr>
            <w:tcW w:w="1782" w:type="dxa"/>
          </w:tcPr>
          <w:p w:rsidR="00BF4283" w:rsidRPr="009D096A" w:rsidRDefault="00BF4283" w:rsidP="00E23591">
            <w:pPr>
              <w:jc w:val="center"/>
              <w:rPr>
                <w:rFonts w:cs="Times New Roman"/>
              </w:rPr>
            </w:pPr>
            <w:r w:rsidRPr="009D096A">
              <w:rPr>
                <w:rFonts w:cs="Times New Roman"/>
              </w:rPr>
              <w:t>6.7</w:t>
            </w:r>
          </w:p>
        </w:tc>
        <w:tc>
          <w:tcPr>
            <w:tcW w:w="1758" w:type="dxa"/>
          </w:tcPr>
          <w:p w:rsidR="00BF4283" w:rsidRPr="009D096A" w:rsidRDefault="00BF4283" w:rsidP="00E23591">
            <w:pPr>
              <w:jc w:val="center"/>
              <w:rPr>
                <w:rFonts w:cs="Times New Roman"/>
              </w:rPr>
            </w:pPr>
            <w:r w:rsidRPr="009D096A">
              <w:rPr>
                <w:rFonts w:cs="Times New Roman"/>
              </w:rPr>
              <w:t>5</w:t>
            </w:r>
          </w:p>
        </w:tc>
        <w:tc>
          <w:tcPr>
            <w:tcW w:w="1926" w:type="dxa"/>
          </w:tcPr>
          <w:p w:rsidR="00BF4283" w:rsidRPr="009D096A" w:rsidRDefault="00BF4283" w:rsidP="00E23591">
            <w:pPr>
              <w:jc w:val="center"/>
              <w:rPr>
                <w:rFonts w:cs="Times New Roman"/>
              </w:rPr>
            </w:pPr>
            <w:r w:rsidRPr="009D096A">
              <w:rPr>
                <w:rFonts w:cs="Times New Roman"/>
              </w:rPr>
              <w:t>6.7</w:t>
            </w:r>
          </w:p>
        </w:tc>
        <w:tc>
          <w:tcPr>
            <w:tcW w:w="1750" w:type="dxa"/>
          </w:tcPr>
          <w:p w:rsidR="00BF4283" w:rsidRPr="009D096A" w:rsidRDefault="00BF4283" w:rsidP="00E23591">
            <w:pPr>
              <w:jc w:val="center"/>
              <w:rPr>
                <w:rFonts w:cs="Times New Roman"/>
              </w:rPr>
            </w:pPr>
            <w:r w:rsidRPr="009D096A">
              <w:rPr>
                <w:rFonts w:cs="Times New Roman"/>
              </w:rPr>
              <w:t>5</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14.</w:t>
            </w:r>
          </w:p>
        </w:tc>
        <w:tc>
          <w:tcPr>
            <w:tcW w:w="2919" w:type="dxa"/>
          </w:tcPr>
          <w:p w:rsidR="00BF4283" w:rsidRPr="009D096A" w:rsidRDefault="00BF4283" w:rsidP="00E23591">
            <w:pPr>
              <w:rPr>
                <w:rFonts w:cs="Times New Roman"/>
              </w:rPr>
            </w:pPr>
            <w:r w:rsidRPr="009D096A">
              <w:rPr>
                <w:rFonts w:cs="Times New Roman"/>
              </w:rPr>
              <w:t>Фізичної культури</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5, 7, 8, 11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6, 7, 9, 11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15.</w:t>
            </w:r>
          </w:p>
        </w:tc>
        <w:tc>
          <w:tcPr>
            <w:tcW w:w="2919" w:type="dxa"/>
          </w:tcPr>
          <w:p w:rsidR="00BF4283" w:rsidRPr="009D096A" w:rsidRDefault="00BF4283" w:rsidP="00E23591">
            <w:pPr>
              <w:rPr>
                <w:rFonts w:cs="Times New Roman"/>
              </w:rPr>
            </w:pPr>
            <w:r w:rsidRPr="009D096A">
              <w:rPr>
                <w:rFonts w:cs="Times New Roman"/>
              </w:rPr>
              <w:t>Трудового навчання. Технологій</w:t>
            </w:r>
          </w:p>
        </w:tc>
        <w:tc>
          <w:tcPr>
            <w:tcW w:w="1769" w:type="dxa"/>
          </w:tcPr>
          <w:p w:rsidR="00BF4283" w:rsidRPr="009D096A" w:rsidRDefault="00BF4283" w:rsidP="00E23591">
            <w:pPr>
              <w:jc w:val="center"/>
              <w:rPr>
                <w:rFonts w:cs="Times New Roman"/>
              </w:rPr>
            </w:pPr>
            <w:r w:rsidRPr="009D096A">
              <w:rPr>
                <w:rFonts w:cs="Times New Roman"/>
              </w:rPr>
              <w:t>6, 8, 9, 10</w:t>
            </w:r>
          </w:p>
        </w:tc>
        <w:tc>
          <w:tcPr>
            <w:tcW w:w="1782" w:type="dxa"/>
          </w:tcPr>
          <w:p w:rsidR="00BF4283" w:rsidRPr="009D096A" w:rsidRDefault="00BF4283" w:rsidP="00E23591">
            <w:pPr>
              <w:jc w:val="center"/>
              <w:rPr>
                <w:rFonts w:cs="Times New Roman"/>
              </w:rPr>
            </w:pPr>
            <w:r w:rsidRPr="009D096A">
              <w:rPr>
                <w:rFonts w:cs="Times New Roman"/>
              </w:rPr>
              <w:t>5, 7, 11</w:t>
            </w:r>
          </w:p>
        </w:tc>
        <w:tc>
          <w:tcPr>
            <w:tcW w:w="1758" w:type="dxa"/>
          </w:tcPr>
          <w:p w:rsidR="00BF4283" w:rsidRPr="009D096A" w:rsidRDefault="00BF4283" w:rsidP="00E23591">
            <w:pPr>
              <w:jc w:val="center"/>
              <w:rPr>
                <w:rFonts w:cs="Times New Roman"/>
              </w:rPr>
            </w:pPr>
            <w:r w:rsidRPr="009D096A">
              <w:rPr>
                <w:rFonts w:cs="Times New Roman"/>
              </w:rPr>
              <w:t>6, 7, 9, 11</w:t>
            </w:r>
          </w:p>
        </w:tc>
        <w:tc>
          <w:tcPr>
            <w:tcW w:w="1926" w:type="dxa"/>
          </w:tcPr>
          <w:p w:rsidR="00BF4283" w:rsidRPr="009D096A" w:rsidRDefault="00BF4283" w:rsidP="00E23591">
            <w:pPr>
              <w:jc w:val="center"/>
              <w:rPr>
                <w:rFonts w:cs="Times New Roman"/>
              </w:rPr>
            </w:pPr>
            <w:r w:rsidRPr="009D096A">
              <w:rPr>
                <w:rFonts w:cs="Times New Roman"/>
              </w:rPr>
              <w:t>5, 6, 8, 9</w:t>
            </w:r>
          </w:p>
        </w:tc>
        <w:tc>
          <w:tcPr>
            <w:tcW w:w="1750" w:type="dxa"/>
          </w:tcPr>
          <w:p w:rsidR="00BF4283" w:rsidRPr="009D096A" w:rsidRDefault="00BF4283" w:rsidP="00E23591">
            <w:pPr>
              <w:jc w:val="center"/>
              <w:rPr>
                <w:rFonts w:cs="Times New Roman"/>
              </w:rPr>
            </w:pPr>
            <w:r w:rsidRPr="009D096A">
              <w:rPr>
                <w:rFonts w:cs="Times New Roman"/>
              </w:rPr>
              <w:t>7, 9, 11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16.</w:t>
            </w:r>
          </w:p>
        </w:tc>
        <w:tc>
          <w:tcPr>
            <w:tcW w:w="2919" w:type="dxa"/>
          </w:tcPr>
          <w:p w:rsidR="00BF4283" w:rsidRPr="009D096A" w:rsidRDefault="00BF4283" w:rsidP="00E23591">
            <w:pPr>
              <w:rPr>
                <w:rFonts w:cs="Times New Roman"/>
              </w:rPr>
            </w:pPr>
            <w:r w:rsidRPr="009D096A">
              <w:rPr>
                <w:rFonts w:cs="Times New Roman"/>
              </w:rPr>
              <w:t>Захисту України</w:t>
            </w:r>
          </w:p>
        </w:tc>
        <w:tc>
          <w:tcPr>
            <w:tcW w:w="1769" w:type="dxa"/>
          </w:tcPr>
          <w:p w:rsidR="00BF4283" w:rsidRPr="009D096A" w:rsidRDefault="00BF4283" w:rsidP="00E23591">
            <w:pPr>
              <w:jc w:val="center"/>
              <w:rPr>
                <w:rFonts w:cs="Times New Roman"/>
              </w:rPr>
            </w:pPr>
            <w:r w:rsidRPr="009D096A">
              <w:rPr>
                <w:rFonts w:cs="Times New Roman"/>
              </w:rPr>
              <w:t>10</w:t>
            </w:r>
          </w:p>
        </w:tc>
        <w:tc>
          <w:tcPr>
            <w:tcW w:w="1782" w:type="dxa"/>
          </w:tcPr>
          <w:p w:rsidR="00BF4283" w:rsidRPr="009D096A" w:rsidRDefault="00BF4283" w:rsidP="00E23591">
            <w:pPr>
              <w:jc w:val="center"/>
              <w:rPr>
                <w:rFonts w:cs="Times New Roman"/>
              </w:rPr>
            </w:pPr>
            <w:r w:rsidRPr="009D096A">
              <w:rPr>
                <w:rFonts w:cs="Times New Roman"/>
              </w:rPr>
              <w:t>11</w:t>
            </w:r>
          </w:p>
        </w:tc>
        <w:tc>
          <w:tcPr>
            <w:tcW w:w="1758" w:type="dxa"/>
          </w:tcPr>
          <w:p w:rsidR="00BF4283" w:rsidRPr="009D096A" w:rsidRDefault="00BF4283" w:rsidP="00E23591">
            <w:pPr>
              <w:jc w:val="center"/>
              <w:rPr>
                <w:rFonts w:cs="Times New Roman"/>
              </w:rPr>
            </w:pPr>
            <w:r w:rsidRPr="009D096A">
              <w:rPr>
                <w:rFonts w:cs="Times New Roman"/>
              </w:rPr>
              <w:t>10</w:t>
            </w:r>
          </w:p>
        </w:tc>
        <w:tc>
          <w:tcPr>
            <w:tcW w:w="1926" w:type="dxa"/>
          </w:tcPr>
          <w:p w:rsidR="00BF4283" w:rsidRPr="009D096A" w:rsidRDefault="00BF4283" w:rsidP="00E23591">
            <w:pPr>
              <w:jc w:val="center"/>
              <w:rPr>
                <w:rFonts w:cs="Times New Roman"/>
              </w:rPr>
            </w:pPr>
            <w:r w:rsidRPr="009D096A">
              <w:rPr>
                <w:rFonts w:cs="Times New Roman"/>
              </w:rPr>
              <w:t>11</w:t>
            </w:r>
          </w:p>
        </w:tc>
        <w:tc>
          <w:tcPr>
            <w:tcW w:w="1750" w:type="dxa"/>
          </w:tcPr>
          <w:p w:rsidR="00BF4283" w:rsidRPr="009D096A" w:rsidRDefault="00BF4283" w:rsidP="00E23591">
            <w:pPr>
              <w:jc w:val="center"/>
              <w:rPr>
                <w:rFonts w:cs="Times New Roman"/>
              </w:rPr>
            </w:pPr>
            <w:r w:rsidRPr="009D096A">
              <w:rPr>
                <w:rFonts w:cs="Times New Roman"/>
              </w:rPr>
              <w:t>11</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12436" w:type="dxa"/>
            <w:gridSpan w:val="7"/>
          </w:tcPr>
          <w:p w:rsidR="00BF4283" w:rsidRPr="009D096A" w:rsidRDefault="00BF4283" w:rsidP="00E23591">
            <w:pPr>
              <w:rPr>
                <w:rFonts w:cs="Times New Roman"/>
              </w:rPr>
            </w:pPr>
            <w:r w:rsidRPr="009D096A">
              <w:rPr>
                <w:rFonts w:cs="Times New Roman"/>
                <w:b/>
                <w:bCs/>
              </w:rPr>
              <w:t>Академічна доброчесність</w:t>
            </w:r>
          </w:p>
        </w:tc>
        <w:tc>
          <w:tcPr>
            <w:tcW w:w="1769" w:type="dxa"/>
          </w:tcPr>
          <w:p w:rsidR="00BF4283" w:rsidRPr="009D096A" w:rsidRDefault="00BF4283" w:rsidP="00E23591">
            <w:pPr>
              <w:jc w:val="center"/>
              <w:rPr>
                <w:rFonts w:cs="Times New Roman"/>
                <w:b/>
                <w:bCs/>
              </w:rPr>
            </w:pPr>
          </w:p>
        </w:tc>
        <w:tc>
          <w:tcPr>
            <w:tcW w:w="1715" w:type="dxa"/>
          </w:tcPr>
          <w:p w:rsidR="00BF4283" w:rsidRPr="009D096A" w:rsidRDefault="00BF4283" w:rsidP="00E23591">
            <w:pPr>
              <w:jc w:val="center"/>
              <w:rPr>
                <w:rFonts w:cs="Times New Roman"/>
                <w:b/>
                <w:bCs/>
              </w:rPr>
            </w:pP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1.</w:t>
            </w:r>
          </w:p>
        </w:tc>
        <w:tc>
          <w:tcPr>
            <w:tcW w:w="2919" w:type="dxa"/>
          </w:tcPr>
          <w:p w:rsidR="00BF4283" w:rsidRPr="009D096A" w:rsidRDefault="00BF4283" w:rsidP="00E23591">
            <w:pPr>
              <w:rPr>
                <w:rFonts w:cs="Times New Roman"/>
              </w:rPr>
            </w:pPr>
            <w:r w:rsidRPr="009D096A">
              <w:rPr>
                <w:rFonts w:cs="Times New Roman"/>
              </w:rPr>
              <w:t>Відвідування уроків з усіх навчальних дисциплін</w:t>
            </w:r>
          </w:p>
        </w:tc>
        <w:tc>
          <w:tcPr>
            <w:tcW w:w="1769" w:type="dxa"/>
          </w:tcPr>
          <w:p w:rsidR="00BF4283" w:rsidRPr="009D096A" w:rsidRDefault="00BF4283" w:rsidP="00E23591">
            <w:pPr>
              <w:jc w:val="center"/>
              <w:rPr>
                <w:rFonts w:cs="Times New Roman"/>
              </w:rPr>
            </w:pPr>
            <w:r w:rsidRPr="009D096A">
              <w:rPr>
                <w:rFonts w:cs="Times New Roman"/>
              </w:rPr>
              <w:t>5, 8.9.11</w:t>
            </w:r>
          </w:p>
        </w:tc>
        <w:tc>
          <w:tcPr>
            <w:tcW w:w="1782" w:type="dxa"/>
          </w:tcPr>
          <w:p w:rsidR="00BF4283" w:rsidRPr="009D096A" w:rsidRDefault="00BF4283" w:rsidP="00E23591">
            <w:pPr>
              <w:jc w:val="center"/>
              <w:rPr>
                <w:rFonts w:cs="Times New Roman"/>
              </w:rPr>
            </w:pPr>
            <w:r w:rsidRPr="009D096A">
              <w:rPr>
                <w:rFonts w:cs="Times New Roman"/>
              </w:rPr>
              <w:t xml:space="preserve">6, 7, 10, </w:t>
            </w:r>
          </w:p>
        </w:tc>
        <w:tc>
          <w:tcPr>
            <w:tcW w:w="1758" w:type="dxa"/>
          </w:tcPr>
          <w:p w:rsidR="00BF4283" w:rsidRPr="009D096A" w:rsidRDefault="00BF4283" w:rsidP="00E23591">
            <w:pPr>
              <w:jc w:val="center"/>
              <w:rPr>
                <w:rFonts w:cs="Times New Roman"/>
              </w:rPr>
            </w:pPr>
            <w:r w:rsidRPr="009D096A">
              <w:rPr>
                <w:rFonts w:cs="Times New Roman"/>
              </w:rPr>
              <w:t>5, 8.9.11</w:t>
            </w:r>
          </w:p>
        </w:tc>
        <w:tc>
          <w:tcPr>
            <w:tcW w:w="1926" w:type="dxa"/>
          </w:tcPr>
          <w:p w:rsidR="00BF4283" w:rsidRPr="009D096A" w:rsidRDefault="00BF4283" w:rsidP="00E23591">
            <w:pPr>
              <w:jc w:val="center"/>
              <w:rPr>
                <w:rFonts w:cs="Times New Roman"/>
              </w:rPr>
            </w:pPr>
            <w:r w:rsidRPr="009D096A">
              <w:rPr>
                <w:rFonts w:cs="Times New Roman"/>
              </w:rPr>
              <w:t>6, 7, 10</w:t>
            </w:r>
          </w:p>
        </w:tc>
        <w:tc>
          <w:tcPr>
            <w:tcW w:w="1750" w:type="dxa"/>
          </w:tcPr>
          <w:p w:rsidR="00BF4283" w:rsidRPr="009D096A" w:rsidRDefault="00BF4283" w:rsidP="00E23591">
            <w:pPr>
              <w:jc w:val="center"/>
              <w:rPr>
                <w:rFonts w:cs="Times New Roman"/>
              </w:rPr>
            </w:pPr>
            <w:r w:rsidRPr="009D096A">
              <w:rPr>
                <w:rFonts w:cs="Times New Roman"/>
              </w:rPr>
              <w:t>5, 8.9.11</w:t>
            </w:r>
          </w:p>
        </w:tc>
        <w:tc>
          <w:tcPr>
            <w:tcW w:w="1769" w:type="dxa"/>
          </w:tcPr>
          <w:p w:rsidR="00BF4283" w:rsidRPr="009D096A" w:rsidRDefault="00BF4283" w:rsidP="00E23591">
            <w:pPr>
              <w:rPr>
                <w:rFonts w:cs="Times New Roman"/>
              </w:rPr>
            </w:pPr>
            <w:r w:rsidRPr="009D096A">
              <w:rPr>
                <w:rFonts w:cs="Times New Roman"/>
              </w:rPr>
              <w:t>Нарада при директорі</w:t>
            </w:r>
          </w:p>
        </w:tc>
        <w:tc>
          <w:tcPr>
            <w:tcW w:w="1715" w:type="dxa"/>
          </w:tcPr>
          <w:p w:rsidR="00BF4283" w:rsidRPr="009D096A" w:rsidRDefault="00BF4283" w:rsidP="00E23591">
            <w:pPr>
              <w:rPr>
                <w:rFonts w:cs="Times New Roman"/>
              </w:rPr>
            </w:pPr>
            <w:r w:rsidRPr="009D096A">
              <w:rPr>
                <w:rFonts w:cs="Times New Roman"/>
              </w:rPr>
              <w:t>Наказ</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2.</w:t>
            </w:r>
          </w:p>
        </w:tc>
        <w:tc>
          <w:tcPr>
            <w:tcW w:w="2919" w:type="dxa"/>
          </w:tcPr>
          <w:p w:rsidR="00BF4283" w:rsidRPr="009D096A" w:rsidRDefault="00BF4283" w:rsidP="00E23591">
            <w:pPr>
              <w:rPr>
                <w:rFonts w:cs="Times New Roman"/>
              </w:rPr>
            </w:pPr>
            <w:r w:rsidRPr="009D096A">
              <w:rPr>
                <w:rFonts w:cs="Times New Roman"/>
              </w:rPr>
              <w:t>Анкетування учнів</w:t>
            </w:r>
          </w:p>
        </w:tc>
        <w:tc>
          <w:tcPr>
            <w:tcW w:w="1769" w:type="dxa"/>
          </w:tcPr>
          <w:p w:rsidR="00BF4283" w:rsidRPr="009D096A" w:rsidRDefault="00BF4283" w:rsidP="00E23591">
            <w:pPr>
              <w:jc w:val="center"/>
              <w:rPr>
                <w:rFonts w:cs="Times New Roman"/>
              </w:rPr>
            </w:pPr>
            <w:r w:rsidRPr="009D096A">
              <w:rPr>
                <w:rFonts w:cs="Times New Roman"/>
              </w:rPr>
              <w:t xml:space="preserve">6, 7, 10, </w:t>
            </w:r>
          </w:p>
        </w:tc>
        <w:tc>
          <w:tcPr>
            <w:tcW w:w="1782" w:type="dxa"/>
          </w:tcPr>
          <w:p w:rsidR="00BF4283" w:rsidRPr="009D096A" w:rsidRDefault="00BF4283" w:rsidP="00E23591">
            <w:pPr>
              <w:jc w:val="center"/>
              <w:rPr>
                <w:rFonts w:cs="Times New Roman"/>
              </w:rPr>
            </w:pPr>
            <w:r w:rsidRPr="009D096A">
              <w:rPr>
                <w:rFonts w:cs="Times New Roman"/>
              </w:rPr>
              <w:t>5, 8, 9, 11</w:t>
            </w:r>
          </w:p>
        </w:tc>
        <w:tc>
          <w:tcPr>
            <w:tcW w:w="1758" w:type="dxa"/>
          </w:tcPr>
          <w:p w:rsidR="00BF4283" w:rsidRPr="009D096A" w:rsidRDefault="00BF4283" w:rsidP="00E23591">
            <w:pPr>
              <w:jc w:val="center"/>
              <w:rPr>
                <w:rFonts w:cs="Times New Roman"/>
              </w:rPr>
            </w:pPr>
            <w:r w:rsidRPr="009D096A">
              <w:rPr>
                <w:rFonts w:cs="Times New Roman"/>
              </w:rPr>
              <w:t xml:space="preserve">6, 7, 10, </w:t>
            </w:r>
          </w:p>
        </w:tc>
        <w:tc>
          <w:tcPr>
            <w:tcW w:w="1926" w:type="dxa"/>
          </w:tcPr>
          <w:p w:rsidR="00BF4283" w:rsidRPr="009D096A" w:rsidRDefault="00BF4283" w:rsidP="00E23591">
            <w:pPr>
              <w:jc w:val="center"/>
              <w:rPr>
                <w:rFonts w:cs="Times New Roman"/>
              </w:rPr>
            </w:pPr>
            <w:r w:rsidRPr="009D096A">
              <w:rPr>
                <w:rFonts w:cs="Times New Roman"/>
              </w:rPr>
              <w:t>5.8.9.11</w:t>
            </w:r>
          </w:p>
        </w:tc>
        <w:tc>
          <w:tcPr>
            <w:tcW w:w="1750" w:type="dxa"/>
          </w:tcPr>
          <w:p w:rsidR="00BF4283" w:rsidRPr="009D096A" w:rsidRDefault="00BF4283" w:rsidP="00E23591">
            <w:pPr>
              <w:jc w:val="center"/>
              <w:rPr>
                <w:rFonts w:cs="Times New Roman"/>
              </w:rPr>
            </w:pPr>
            <w:r w:rsidRPr="009D096A">
              <w:rPr>
                <w:rFonts w:cs="Times New Roman"/>
              </w:rPr>
              <w:t xml:space="preserve">6, 7, 10, </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32" w:type="dxa"/>
          </w:tcPr>
          <w:p w:rsidR="00BF4283" w:rsidRPr="009D096A" w:rsidRDefault="00BF4283" w:rsidP="00E23591">
            <w:pPr>
              <w:jc w:val="center"/>
              <w:rPr>
                <w:rFonts w:cs="Times New Roman"/>
              </w:rPr>
            </w:pPr>
            <w:r w:rsidRPr="009D096A">
              <w:rPr>
                <w:rFonts w:cs="Times New Roman"/>
              </w:rPr>
              <w:t>3.</w:t>
            </w:r>
          </w:p>
        </w:tc>
        <w:tc>
          <w:tcPr>
            <w:tcW w:w="2919" w:type="dxa"/>
          </w:tcPr>
          <w:p w:rsidR="00BF4283" w:rsidRPr="009D096A" w:rsidRDefault="00BF4283" w:rsidP="00E23591">
            <w:pPr>
              <w:rPr>
                <w:rFonts w:cs="Times New Roman"/>
              </w:rPr>
            </w:pPr>
            <w:r w:rsidRPr="009D096A">
              <w:rPr>
                <w:rFonts w:cs="Times New Roman"/>
              </w:rPr>
              <w:t>Круглий стіл «Запобігання та протидія академічному плагіату у закладі»</w:t>
            </w:r>
          </w:p>
        </w:tc>
        <w:tc>
          <w:tcPr>
            <w:tcW w:w="1769" w:type="dxa"/>
          </w:tcPr>
          <w:p w:rsidR="00BF4283" w:rsidRPr="009D096A" w:rsidRDefault="00BF4283" w:rsidP="00E23591">
            <w:pPr>
              <w:rPr>
                <w:rFonts w:cs="Times New Roman"/>
              </w:rPr>
            </w:pPr>
            <w:r w:rsidRPr="009D096A">
              <w:rPr>
                <w:rFonts w:cs="Times New Roman"/>
              </w:rPr>
              <w:t> </w:t>
            </w:r>
          </w:p>
        </w:tc>
        <w:tc>
          <w:tcPr>
            <w:tcW w:w="1782" w:type="dxa"/>
          </w:tcPr>
          <w:p w:rsidR="00BF4283" w:rsidRPr="009D096A" w:rsidRDefault="00BF4283" w:rsidP="00E23591">
            <w:pPr>
              <w:rPr>
                <w:rFonts w:cs="Times New Roman"/>
              </w:rPr>
            </w:pPr>
            <w:r w:rsidRPr="009D096A">
              <w:rPr>
                <w:rFonts w:cs="Times New Roman"/>
              </w:rPr>
              <w:t>+</w:t>
            </w:r>
          </w:p>
        </w:tc>
        <w:tc>
          <w:tcPr>
            <w:tcW w:w="1758" w:type="dxa"/>
          </w:tcPr>
          <w:p w:rsidR="00BF4283" w:rsidRPr="009D096A" w:rsidRDefault="00BF4283" w:rsidP="00E23591">
            <w:pPr>
              <w:rPr>
                <w:rFonts w:cs="Times New Roman"/>
              </w:rPr>
            </w:pPr>
            <w:r w:rsidRPr="009D096A">
              <w:rPr>
                <w:rFonts w:cs="Times New Roman"/>
              </w:rPr>
              <w:t> </w:t>
            </w:r>
          </w:p>
        </w:tc>
        <w:tc>
          <w:tcPr>
            <w:tcW w:w="1926" w:type="dxa"/>
          </w:tcPr>
          <w:p w:rsidR="00BF4283" w:rsidRPr="009D096A" w:rsidRDefault="00BF4283" w:rsidP="00E23591">
            <w:pPr>
              <w:rPr>
                <w:rFonts w:cs="Times New Roman"/>
              </w:rPr>
            </w:pPr>
            <w:r w:rsidRPr="009D096A">
              <w:rPr>
                <w:rFonts w:cs="Times New Roman"/>
              </w:rPr>
              <w:t> </w:t>
            </w:r>
          </w:p>
        </w:tc>
        <w:tc>
          <w:tcPr>
            <w:tcW w:w="1750" w:type="dxa"/>
          </w:tcPr>
          <w:p w:rsidR="00BF4283" w:rsidRPr="009D096A" w:rsidRDefault="00BF4283" w:rsidP="00E23591">
            <w:pPr>
              <w:rPr>
                <w:rFonts w:cs="Times New Roman"/>
              </w:rPr>
            </w:pPr>
            <w:r w:rsidRPr="009D096A">
              <w:rPr>
                <w:rFonts w:cs="Times New Roman"/>
              </w:rPr>
              <w:t> </w:t>
            </w:r>
          </w:p>
        </w:tc>
        <w:tc>
          <w:tcPr>
            <w:tcW w:w="1769" w:type="dxa"/>
          </w:tcPr>
          <w:p w:rsidR="00BF4283" w:rsidRPr="009D096A" w:rsidRDefault="00BF4283" w:rsidP="00E23591">
            <w:pPr>
              <w:rPr>
                <w:rFonts w:cs="Times New Roman"/>
              </w:rPr>
            </w:pPr>
            <w:r w:rsidRPr="009D096A">
              <w:rPr>
                <w:rFonts w:cs="Times New Roman"/>
              </w:rPr>
              <w:t> </w:t>
            </w:r>
          </w:p>
        </w:tc>
        <w:tc>
          <w:tcPr>
            <w:tcW w:w="1715" w:type="dxa"/>
          </w:tcPr>
          <w:p w:rsidR="00BF4283" w:rsidRPr="009D096A" w:rsidRDefault="00BF4283" w:rsidP="00E23591">
            <w:pPr>
              <w:rPr>
                <w:rFonts w:cs="Times New Roman"/>
              </w:rPr>
            </w:pPr>
            <w:r w:rsidRPr="009D096A">
              <w:rPr>
                <w:rFonts w:cs="Times New Roman"/>
              </w:rPr>
              <w:t> </w:t>
            </w:r>
          </w:p>
        </w:tc>
      </w:tr>
    </w:tbl>
    <w:p w:rsidR="00BF4283" w:rsidRPr="009D096A" w:rsidRDefault="00BF4283" w:rsidP="00BF4283">
      <w:pPr>
        <w:shd w:val="clear" w:color="auto" w:fill="FFFFFF"/>
        <w:jc w:val="both"/>
      </w:pPr>
    </w:p>
    <w:p w:rsidR="00BF4283" w:rsidRPr="009D096A" w:rsidRDefault="00BF4283" w:rsidP="00BF4283">
      <w:pPr>
        <w:shd w:val="clear" w:color="auto" w:fill="FFFFFF"/>
        <w:jc w:val="both"/>
        <w:rPr>
          <w:b/>
          <w:bCs/>
        </w:rPr>
      </w:pP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shd w:val="clear" w:color="auto" w:fill="FFFFFF"/>
        <w:spacing w:before="100" w:beforeAutospacing="1" w:after="360"/>
        <w:jc w:val="both"/>
        <w:rPr>
          <w:b/>
          <w:bCs/>
        </w:rPr>
        <w:sectPr w:rsidR="00BF4283" w:rsidRPr="009D096A" w:rsidSect="00E23591">
          <w:pgSz w:w="16838" w:h="11906" w:orient="landscape"/>
          <w:pgMar w:top="1134" w:right="567" w:bottom="1134" w:left="567" w:header="709" w:footer="709" w:gutter="0"/>
          <w:cols w:space="708"/>
          <w:docGrid w:linePitch="360"/>
        </w:sectPr>
      </w:pPr>
    </w:p>
    <w:p w:rsidR="00BF4283" w:rsidRPr="009D096A" w:rsidRDefault="00BF4283" w:rsidP="00BF4283">
      <w:pPr>
        <w:shd w:val="clear" w:color="auto" w:fill="FFFFFF"/>
        <w:ind w:firstLine="567"/>
        <w:jc w:val="both"/>
      </w:pPr>
      <w:r w:rsidRPr="009D096A">
        <w:rPr>
          <w:b/>
          <w:bCs/>
        </w:rPr>
        <w:lastRenderedPageBreak/>
        <w:t>2.3.2 Проєкт «Співпраця ДНЗ та НУШ: педагогіка партнерства»</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Мета проєкту: </w:t>
      </w:r>
      <w:r w:rsidRPr="009D096A">
        <w:t>створення умов для формування у дітей старшого дошкільного віку «дошкільної зрілості», як підґрунтя готовності дітей старшого дошкільного віку до шкільного життя; реалізація спільних планів, заходів щодо забезпечення наступності між ДНЗ «Україночка»; оновлення предметно-розвивального середовища в старших групах ДНЗ та школи; реалізація інтерактивних форм взаємодії з батьками й громадськістю.</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Завдання проєкту:</w:t>
      </w:r>
    </w:p>
    <w:p w:rsidR="00BF4283" w:rsidRPr="009D096A" w:rsidRDefault="00BF4283" w:rsidP="00BF4283">
      <w:pPr>
        <w:shd w:val="clear" w:color="auto" w:fill="FFFFFF"/>
        <w:ind w:firstLine="567"/>
        <w:jc w:val="both"/>
      </w:pPr>
      <w:r w:rsidRPr="009D096A">
        <w:t>організувати освітній процес з урахуванням індивідуальних вікових і психологічних особливостей кожної дитини;</w:t>
      </w:r>
    </w:p>
    <w:p w:rsidR="00BF4283" w:rsidRPr="009D096A" w:rsidRDefault="00BF4283" w:rsidP="00BF4283">
      <w:pPr>
        <w:shd w:val="clear" w:color="auto" w:fill="FFFFFF"/>
        <w:ind w:firstLine="567"/>
        <w:jc w:val="both"/>
      </w:pPr>
      <w:r w:rsidRPr="009D096A">
        <w:t>створити предметно-розвивальне середовище для ознайомлення дітей зі школою;</w:t>
      </w:r>
    </w:p>
    <w:p w:rsidR="00BF4283" w:rsidRPr="009D096A" w:rsidRDefault="00BF4283" w:rsidP="00BF4283">
      <w:pPr>
        <w:shd w:val="clear" w:color="auto" w:fill="FFFFFF"/>
        <w:ind w:firstLine="567"/>
        <w:jc w:val="both"/>
      </w:pPr>
      <w:r w:rsidRPr="009D096A">
        <w:t>виявити у дітей старшого дошкільного віку сформованість навчальних навичок та вмінь, оцінити їх емоційне ставлення до майбутнього процесу в школі;</w:t>
      </w:r>
    </w:p>
    <w:p w:rsidR="00BF4283" w:rsidRPr="009D096A" w:rsidRDefault="00BF4283" w:rsidP="00BF4283">
      <w:pPr>
        <w:shd w:val="clear" w:color="auto" w:fill="FFFFFF"/>
        <w:ind w:firstLine="567"/>
        <w:jc w:val="both"/>
      </w:pPr>
      <w:r w:rsidRPr="009D096A">
        <w:t>створювати умови для активної співпраці з дітьми, спрямованої на всебічний розвиток дитини;</w:t>
      </w:r>
    </w:p>
    <w:p w:rsidR="00BF4283" w:rsidRPr="009D096A" w:rsidRDefault="00BF4283" w:rsidP="00BF4283">
      <w:pPr>
        <w:shd w:val="clear" w:color="auto" w:fill="FFFFFF"/>
        <w:ind w:firstLine="567"/>
        <w:jc w:val="both"/>
      </w:pPr>
      <w:r w:rsidRPr="009D096A">
        <w:t>забезпечувати умови безболісної адаптації першокласника;</w:t>
      </w:r>
    </w:p>
    <w:p w:rsidR="00BF4283" w:rsidRPr="009D096A" w:rsidRDefault="00BF4283" w:rsidP="00BF4283">
      <w:pPr>
        <w:shd w:val="clear" w:color="auto" w:fill="FFFFFF"/>
        <w:ind w:firstLine="567"/>
        <w:jc w:val="both"/>
      </w:pPr>
      <w:r w:rsidRPr="009D096A">
        <w:t>створити психологічний комфорт під час перебування дитини в освітньому закладі, передумов для кращого входження в повноцінну освітню діяльність;</w:t>
      </w:r>
    </w:p>
    <w:p w:rsidR="00BF4283" w:rsidRPr="009D096A" w:rsidRDefault="00BF4283" w:rsidP="00BF4283">
      <w:pPr>
        <w:shd w:val="clear" w:color="auto" w:fill="FFFFFF"/>
        <w:ind w:firstLine="567"/>
        <w:jc w:val="both"/>
      </w:pPr>
      <w:r w:rsidRPr="009D096A">
        <w:t>створити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проєкті;</w:t>
      </w:r>
    </w:p>
    <w:p w:rsidR="00BF4283" w:rsidRPr="009D096A" w:rsidRDefault="00BF4283" w:rsidP="00BF4283">
      <w:pPr>
        <w:shd w:val="clear" w:color="auto" w:fill="FFFFFF"/>
        <w:ind w:firstLine="567"/>
        <w:jc w:val="both"/>
      </w:pPr>
      <w:r w:rsidRPr="009D096A">
        <w:t>надання допомоги сім’ї в новій ситуації, що виникає при підготовці до навчання в школі і при вступі дитини до школи.</w:t>
      </w:r>
    </w:p>
    <w:p w:rsidR="00BF4283" w:rsidRPr="009D096A" w:rsidRDefault="00BF4283" w:rsidP="00BF4283">
      <w:pPr>
        <w:shd w:val="clear" w:color="auto" w:fill="FFFFFF"/>
        <w:jc w:val="both"/>
        <w:rPr>
          <w:b/>
          <w:bCs/>
        </w:rPr>
      </w:pPr>
      <w:r w:rsidRPr="009D096A">
        <w:rPr>
          <w:b/>
          <w:bCs/>
        </w:rPr>
        <w:t> </w:t>
      </w:r>
    </w:p>
    <w:p w:rsidR="00BF4283" w:rsidRPr="009D096A" w:rsidRDefault="00BF4283" w:rsidP="00BF4283">
      <w:pPr>
        <w:shd w:val="clear" w:color="auto" w:fill="FFFFFF"/>
        <w:jc w:val="both"/>
      </w:pPr>
      <w:r w:rsidRPr="009D096A">
        <w:rPr>
          <w:b/>
          <w:bCs/>
        </w:rPr>
        <w:t>Шляхи реалізації проєкту</w:t>
      </w:r>
      <w:r w:rsidRPr="009D096A">
        <w:t>:</w:t>
      </w:r>
    </w:p>
    <w:p w:rsidR="00BF4283" w:rsidRPr="009D096A" w:rsidRDefault="00BF4283" w:rsidP="00BF4283">
      <w:pPr>
        <w:shd w:val="clear" w:color="auto" w:fill="FFFFFF"/>
        <w:jc w:val="both"/>
      </w:pPr>
      <w:r w:rsidRPr="009D096A">
        <w:t> </w:t>
      </w:r>
    </w:p>
    <w:tbl>
      <w:tblPr>
        <w:tblStyle w:val="ae"/>
        <w:tblW w:w="9804" w:type="dxa"/>
        <w:tblLook w:val="04A0"/>
      </w:tblPr>
      <w:tblGrid>
        <w:gridCol w:w="516"/>
        <w:gridCol w:w="4837"/>
        <w:gridCol w:w="2108"/>
        <w:gridCol w:w="2343"/>
      </w:tblGrid>
      <w:tr w:rsidR="00BF4283" w:rsidRPr="009D096A" w:rsidTr="00E23591">
        <w:tc>
          <w:tcPr>
            <w:tcW w:w="516" w:type="dxa"/>
          </w:tcPr>
          <w:p w:rsidR="00BF4283" w:rsidRPr="009D096A" w:rsidRDefault="00BF4283" w:rsidP="00E23591">
            <w:pPr>
              <w:jc w:val="center"/>
              <w:rPr>
                <w:rFonts w:cs="Times New Roman"/>
              </w:rPr>
            </w:pPr>
            <w:r w:rsidRPr="009D096A">
              <w:rPr>
                <w:rFonts w:cs="Times New Roman"/>
                <w:b/>
                <w:bCs/>
              </w:rPr>
              <w:t>№</w:t>
            </w:r>
          </w:p>
        </w:tc>
        <w:tc>
          <w:tcPr>
            <w:tcW w:w="4837" w:type="dxa"/>
          </w:tcPr>
          <w:p w:rsidR="00BF4283" w:rsidRPr="009D096A" w:rsidRDefault="00BF4283" w:rsidP="00E23591">
            <w:pPr>
              <w:jc w:val="center"/>
              <w:rPr>
                <w:rFonts w:cs="Times New Roman"/>
              </w:rPr>
            </w:pPr>
            <w:r w:rsidRPr="009D096A">
              <w:rPr>
                <w:rFonts w:cs="Times New Roman"/>
                <w:b/>
                <w:bCs/>
              </w:rPr>
              <w:t>Зміст заходу</w:t>
            </w:r>
          </w:p>
        </w:tc>
        <w:tc>
          <w:tcPr>
            <w:tcW w:w="2108" w:type="dxa"/>
          </w:tcPr>
          <w:p w:rsidR="00BF4283" w:rsidRPr="009D096A" w:rsidRDefault="00BF4283" w:rsidP="00E23591">
            <w:pPr>
              <w:jc w:val="center"/>
              <w:rPr>
                <w:rFonts w:cs="Times New Roman"/>
              </w:rPr>
            </w:pPr>
            <w:r w:rsidRPr="009D096A">
              <w:rPr>
                <w:rFonts w:cs="Times New Roman"/>
                <w:b/>
                <w:bCs/>
              </w:rPr>
              <w:t>Термін реалізації</w:t>
            </w:r>
          </w:p>
        </w:tc>
        <w:tc>
          <w:tcPr>
            <w:tcW w:w="2343" w:type="dxa"/>
          </w:tcPr>
          <w:p w:rsidR="00BF4283" w:rsidRPr="009D096A" w:rsidRDefault="00BF4283" w:rsidP="00E23591">
            <w:pPr>
              <w:jc w:val="center"/>
              <w:rPr>
                <w:rFonts w:cs="Times New Roman"/>
              </w:rPr>
            </w:pPr>
            <w:r w:rsidRPr="009D096A">
              <w:rPr>
                <w:rFonts w:cs="Times New Roman"/>
                <w:b/>
                <w:bCs/>
              </w:rPr>
              <w:t>Виконавці</w:t>
            </w:r>
          </w:p>
        </w:tc>
      </w:tr>
      <w:tr w:rsidR="00BF4283" w:rsidRPr="009D096A" w:rsidTr="00E23591">
        <w:trPr>
          <w:trHeight w:val="481"/>
        </w:trPr>
        <w:tc>
          <w:tcPr>
            <w:tcW w:w="516" w:type="dxa"/>
          </w:tcPr>
          <w:p w:rsidR="00BF4283" w:rsidRPr="009D096A" w:rsidRDefault="00BF4283" w:rsidP="00E23591">
            <w:pPr>
              <w:jc w:val="center"/>
              <w:rPr>
                <w:rFonts w:cs="Times New Roman"/>
              </w:rPr>
            </w:pPr>
            <w:r w:rsidRPr="009D096A">
              <w:rPr>
                <w:rFonts w:cs="Times New Roman"/>
              </w:rPr>
              <w:t>1.</w:t>
            </w:r>
          </w:p>
        </w:tc>
        <w:tc>
          <w:tcPr>
            <w:tcW w:w="4837" w:type="dxa"/>
          </w:tcPr>
          <w:p w:rsidR="00BF4283" w:rsidRPr="009D096A" w:rsidRDefault="00BF4283" w:rsidP="00E23591">
            <w:pPr>
              <w:rPr>
                <w:rFonts w:cs="Times New Roman"/>
              </w:rPr>
            </w:pPr>
            <w:r w:rsidRPr="009D096A">
              <w:rPr>
                <w:rFonts w:cs="Times New Roman"/>
              </w:rPr>
              <w:t>Діагностичне обстеження дітей</w:t>
            </w:r>
          </w:p>
        </w:tc>
        <w:tc>
          <w:tcPr>
            <w:tcW w:w="2108" w:type="dxa"/>
          </w:tcPr>
          <w:p w:rsidR="00BF4283" w:rsidRPr="009D096A" w:rsidRDefault="00673307" w:rsidP="00E23591">
            <w:pPr>
              <w:jc w:val="center"/>
              <w:rPr>
                <w:rFonts w:cs="Times New Roman"/>
              </w:rPr>
            </w:pPr>
            <w:r>
              <w:rPr>
                <w:rFonts w:cs="Times New Roman"/>
              </w:rPr>
              <w:t>2023-2028</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Вчителі початкових класів (1 клас)</w:t>
            </w:r>
          </w:p>
        </w:tc>
      </w:tr>
      <w:tr w:rsidR="00BF4283" w:rsidRPr="009D096A" w:rsidTr="00E23591">
        <w:trPr>
          <w:trHeight w:val="1118"/>
        </w:trPr>
        <w:tc>
          <w:tcPr>
            <w:tcW w:w="516" w:type="dxa"/>
          </w:tcPr>
          <w:p w:rsidR="00BF4283" w:rsidRPr="009D096A" w:rsidRDefault="00BF4283" w:rsidP="00E23591">
            <w:pPr>
              <w:jc w:val="center"/>
              <w:rPr>
                <w:rFonts w:cs="Times New Roman"/>
              </w:rPr>
            </w:pPr>
            <w:r w:rsidRPr="009D096A">
              <w:rPr>
                <w:rFonts w:cs="Times New Roman"/>
              </w:rPr>
              <w:t>2.</w:t>
            </w:r>
          </w:p>
        </w:tc>
        <w:tc>
          <w:tcPr>
            <w:tcW w:w="4837" w:type="dxa"/>
          </w:tcPr>
          <w:p w:rsidR="00BF4283" w:rsidRPr="009D096A" w:rsidRDefault="00BF4283" w:rsidP="00E23591">
            <w:pPr>
              <w:rPr>
                <w:rFonts w:cs="Times New Roman"/>
              </w:rPr>
            </w:pPr>
            <w:r w:rsidRPr="009D096A">
              <w:rPr>
                <w:rFonts w:cs="Times New Roman"/>
              </w:rPr>
              <w:t>Формування творчої проектної групи педагогів, дітей і батьків «Готуємося до школи!». Створення умов для реалізації спільного проєкту.</w:t>
            </w:r>
          </w:p>
        </w:tc>
        <w:tc>
          <w:tcPr>
            <w:tcW w:w="2108" w:type="dxa"/>
          </w:tcPr>
          <w:p w:rsidR="00BF4283" w:rsidRPr="009D096A" w:rsidRDefault="00673307" w:rsidP="00E23591">
            <w:pPr>
              <w:jc w:val="center"/>
              <w:rPr>
                <w:rFonts w:cs="Times New Roman"/>
              </w:rPr>
            </w:pPr>
            <w:r>
              <w:rPr>
                <w:rFonts w:cs="Times New Roman"/>
              </w:rPr>
              <w:t>2023-2028</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 ЗВР, вчителі початкових класів (1 клас)</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3.</w:t>
            </w:r>
          </w:p>
        </w:tc>
        <w:tc>
          <w:tcPr>
            <w:tcW w:w="4837" w:type="dxa"/>
          </w:tcPr>
          <w:p w:rsidR="00BF4283" w:rsidRPr="009D096A" w:rsidRDefault="00BF4283" w:rsidP="00E23591">
            <w:pPr>
              <w:rPr>
                <w:rFonts w:cs="Times New Roman"/>
              </w:rPr>
            </w:pPr>
            <w:r w:rsidRPr="009D096A">
              <w:rPr>
                <w:rFonts w:cs="Times New Roman"/>
              </w:rPr>
              <w:t>Аналіз інструктивно-методичних рекомендацій щодо організації діяльності закладів освіти у новому навчальному році, забезпечення наступності дошкільної та початкової освіти, угода про співпрацю ДНЗ</w:t>
            </w:r>
          </w:p>
        </w:tc>
        <w:tc>
          <w:tcPr>
            <w:tcW w:w="2108" w:type="dxa"/>
          </w:tcPr>
          <w:p w:rsidR="00BF4283" w:rsidRPr="009D096A" w:rsidRDefault="00673307" w:rsidP="00E23591">
            <w:pPr>
              <w:jc w:val="center"/>
              <w:rPr>
                <w:rFonts w:cs="Times New Roman"/>
              </w:rPr>
            </w:pPr>
            <w:r>
              <w:rPr>
                <w:rFonts w:cs="Times New Roman"/>
              </w:rPr>
              <w:t>2023</w:t>
            </w:r>
            <w:r w:rsidR="00BF4283" w:rsidRPr="009D096A">
              <w:rPr>
                <w:rFonts w:cs="Times New Roman"/>
              </w:rPr>
              <w:t>-2024 н. р.</w:t>
            </w:r>
          </w:p>
        </w:tc>
        <w:tc>
          <w:tcPr>
            <w:tcW w:w="2343" w:type="dxa"/>
          </w:tcPr>
          <w:p w:rsidR="00BF4283" w:rsidRPr="009D096A" w:rsidRDefault="00BF4283" w:rsidP="00E23591">
            <w:pPr>
              <w:rPr>
                <w:rFonts w:cs="Times New Roman"/>
              </w:rPr>
            </w:pPr>
            <w:r w:rsidRPr="009D096A">
              <w:rPr>
                <w:rFonts w:cs="Times New Roman"/>
              </w:rPr>
              <w:t>Адміністрація закладу та дошкільного закладу</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4.</w:t>
            </w:r>
          </w:p>
        </w:tc>
        <w:tc>
          <w:tcPr>
            <w:tcW w:w="4837" w:type="dxa"/>
          </w:tcPr>
          <w:p w:rsidR="00BF4283" w:rsidRPr="009D096A" w:rsidRDefault="00BF4283" w:rsidP="00E23591">
            <w:pPr>
              <w:rPr>
                <w:rFonts w:cs="Times New Roman"/>
              </w:rPr>
            </w:pPr>
            <w:r w:rsidRPr="009D096A">
              <w:rPr>
                <w:rFonts w:cs="Times New Roman"/>
              </w:rPr>
              <w:t>Екскурсії до закладу, шкільної бібліотеки, майбутнього 1 класу, спортивного майданчику, зустрічі першокласників із вихованцями старшої групи</w:t>
            </w:r>
          </w:p>
        </w:tc>
        <w:tc>
          <w:tcPr>
            <w:tcW w:w="2108" w:type="dxa"/>
          </w:tcPr>
          <w:p w:rsidR="00BF4283" w:rsidRPr="009D096A" w:rsidRDefault="00673307" w:rsidP="00E23591">
            <w:pPr>
              <w:jc w:val="center"/>
              <w:rPr>
                <w:rFonts w:cs="Times New Roman"/>
              </w:rPr>
            </w:pPr>
            <w:r>
              <w:rPr>
                <w:rFonts w:cs="Times New Roman"/>
              </w:rPr>
              <w:t>2023-2024</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 вчителі початкових класів (1 клас)</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5.</w:t>
            </w:r>
          </w:p>
        </w:tc>
        <w:tc>
          <w:tcPr>
            <w:tcW w:w="4837" w:type="dxa"/>
          </w:tcPr>
          <w:p w:rsidR="00BF4283" w:rsidRPr="009D096A" w:rsidRDefault="00BF4283" w:rsidP="00E23591">
            <w:pPr>
              <w:rPr>
                <w:rFonts w:cs="Times New Roman"/>
              </w:rPr>
            </w:pPr>
            <w:r w:rsidRPr="009D096A">
              <w:rPr>
                <w:rFonts w:cs="Times New Roman"/>
              </w:rPr>
              <w:t>Створення предметно-розвивального середовища в закладі освіти</w:t>
            </w:r>
          </w:p>
        </w:tc>
        <w:tc>
          <w:tcPr>
            <w:tcW w:w="2108" w:type="dxa"/>
          </w:tcPr>
          <w:p w:rsidR="00BF4283" w:rsidRPr="009D096A" w:rsidRDefault="00673307" w:rsidP="00E23591">
            <w:pPr>
              <w:jc w:val="center"/>
              <w:rPr>
                <w:rFonts w:cs="Times New Roman"/>
              </w:rPr>
            </w:pPr>
            <w:r>
              <w:rPr>
                <w:rFonts w:cs="Times New Roman"/>
              </w:rPr>
              <w:t>2023-2028</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Адміністрація закладу</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6.</w:t>
            </w:r>
          </w:p>
        </w:tc>
        <w:tc>
          <w:tcPr>
            <w:tcW w:w="4837" w:type="dxa"/>
          </w:tcPr>
          <w:p w:rsidR="00BF4283" w:rsidRPr="009D096A" w:rsidRDefault="00BF4283" w:rsidP="00E23591">
            <w:pPr>
              <w:rPr>
                <w:rFonts w:cs="Times New Roman"/>
              </w:rPr>
            </w:pPr>
            <w:r w:rsidRPr="009D096A">
              <w:rPr>
                <w:rFonts w:cs="Times New Roman"/>
              </w:rPr>
              <w:t>Проведення педагогічної ради «Забезпечення єдності, перспективності, наступності, мети, змісту, методів, форм навчання з урахуванням вікових особливостей дітей в освітньому просторі двох суміжних ланок освіти»</w:t>
            </w:r>
          </w:p>
        </w:tc>
        <w:tc>
          <w:tcPr>
            <w:tcW w:w="2108" w:type="dxa"/>
          </w:tcPr>
          <w:p w:rsidR="00BF4283" w:rsidRPr="009D096A" w:rsidRDefault="00673307" w:rsidP="00E23591">
            <w:pPr>
              <w:jc w:val="center"/>
              <w:rPr>
                <w:rFonts w:cs="Times New Roman"/>
              </w:rPr>
            </w:pPr>
            <w:r>
              <w:rPr>
                <w:rFonts w:cs="Times New Roman"/>
              </w:rPr>
              <w:t>2023-2028</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 вчителі початкових класів (1 клас)</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7.</w:t>
            </w:r>
          </w:p>
        </w:tc>
        <w:tc>
          <w:tcPr>
            <w:tcW w:w="4837" w:type="dxa"/>
          </w:tcPr>
          <w:p w:rsidR="00BF4283" w:rsidRPr="009D096A" w:rsidRDefault="00BF4283" w:rsidP="00E23591">
            <w:pPr>
              <w:rPr>
                <w:rFonts w:cs="Times New Roman"/>
              </w:rPr>
            </w:pPr>
            <w:r w:rsidRPr="009D096A">
              <w:rPr>
                <w:rFonts w:cs="Times New Roman"/>
              </w:rPr>
              <w:t xml:space="preserve">Проведення педагогічної ради «Про сучасні </w:t>
            </w:r>
            <w:r w:rsidRPr="009D096A">
              <w:rPr>
                <w:rFonts w:cs="Times New Roman"/>
              </w:rPr>
              <w:lastRenderedPageBreak/>
              <w:t>аспекти взаємодії дошкільного закладу, школи і сім’ї щодо гармонійного розвитку особистості»</w:t>
            </w:r>
          </w:p>
        </w:tc>
        <w:tc>
          <w:tcPr>
            <w:tcW w:w="2108" w:type="dxa"/>
          </w:tcPr>
          <w:p w:rsidR="00BF4283" w:rsidRPr="009D096A" w:rsidRDefault="00673307" w:rsidP="00E23591">
            <w:pPr>
              <w:jc w:val="center"/>
              <w:rPr>
                <w:rFonts w:cs="Times New Roman"/>
              </w:rPr>
            </w:pPr>
            <w:r>
              <w:rPr>
                <w:rFonts w:cs="Times New Roman"/>
              </w:rPr>
              <w:lastRenderedPageBreak/>
              <w:t>2023-2025</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 xml:space="preserve">ЗНВР, вчителі </w:t>
            </w:r>
            <w:r w:rsidRPr="009D096A">
              <w:rPr>
                <w:rFonts w:cs="Times New Roman"/>
              </w:rPr>
              <w:lastRenderedPageBreak/>
              <w:t>початкових класів (1 клас)</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lastRenderedPageBreak/>
              <w:t>8.</w:t>
            </w:r>
          </w:p>
        </w:tc>
        <w:tc>
          <w:tcPr>
            <w:tcW w:w="4837" w:type="dxa"/>
          </w:tcPr>
          <w:p w:rsidR="00BF4283" w:rsidRPr="009D096A" w:rsidRDefault="00BF4283" w:rsidP="00E23591">
            <w:pPr>
              <w:rPr>
                <w:rFonts w:cs="Times New Roman"/>
              </w:rPr>
            </w:pPr>
            <w:r w:rsidRPr="009D096A">
              <w:rPr>
                <w:rFonts w:cs="Times New Roman"/>
              </w:rPr>
              <w:t> Проведення круглих столів «Новий освітній простір для НУШ» , «Реалізація інтегрованого підходу та технології навчання молодшого школяра НУШ» та психологічних тренінгів «Від дошкільника до школяра» , «Створення умов для навчання дітей з особливими освітніми потребами»</w:t>
            </w:r>
          </w:p>
        </w:tc>
        <w:tc>
          <w:tcPr>
            <w:tcW w:w="2108" w:type="dxa"/>
          </w:tcPr>
          <w:p w:rsidR="00BF4283" w:rsidRPr="009D096A" w:rsidRDefault="00BF4283" w:rsidP="00E23591">
            <w:pPr>
              <w:jc w:val="center"/>
              <w:rPr>
                <w:rFonts w:cs="Times New Roman"/>
              </w:rPr>
            </w:pPr>
            <w:r w:rsidRPr="009D096A">
              <w:rPr>
                <w:rFonts w:cs="Times New Roman"/>
              </w:rPr>
              <w:t>2023-2024 н. р.</w:t>
            </w:r>
          </w:p>
        </w:tc>
        <w:tc>
          <w:tcPr>
            <w:tcW w:w="2343" w:type="dxa"/>
          </w:tcPr>
          <w:p w:rsidR="00BF4283" w:rsidRPr="009D096A" w:rsidRDefault="00BF4283" w:rsidP="00E23591">
            <w:pPr>
              <w:rPr>
                <w:rFonts w:cs="Times New Roman"/>
              </w:rPr>
            </w:pPr>
            <w:r w:rsidRPr="009D096A">
              <w:rPr>
                <w:rFonts w:cs="Times New Roman"/>
              </w:rPr>
              <w:t>ЗНВР</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9.</w:t>
            </w:r>
          </w:p>
        </w:tc>
        <w:tc>
          <w:tcPr>
            <w:tcW w:w="4837" w:type="dxa"/>
          </w:tcPr>
          <w:p w:rsidR="00BF4283" w:rsidRPr="009D096A" w:rsidRDefault="00BF4283" w:rsidP="00E23591">
            <w:pPr>
              <w:rPr>
                <w:rFonts w:cs="Times New Roman"/>
              </w:rPr>
            </w:pPr>
            <w:r w:rsidRPr="009D096A">
              <w:rPr>
                <w:rFonts w:cs="Times New Roman"/>
              </w:rPr>
              <w:t>Проведення анкетування педпрацівників з питань забезпечення гармонічного розвитку особистості дитини з метою встановлення напрямків для підвищення їх майстерності </w:t>
            </w:r>
          </w:p>
        </w:tc>
        <w:tc>
          <w:tcPr>
            <w:tcW w:w="2108" w:type="dxa"/>
          </w:tcPr>
          <w:p w:rsidR="00BF4283" w:rsidRPr="009D096A" w:rsidRDefault="00673307" w:rsidP="00E23591">
            <w:pPr>
              <w:jc w:val="center"/>
              <w:rPr>
                <w:rFonts w:cs="Times New Roman"/>
              </w:rPr>
            </w:pPr>
            <w:r>
              <w:rPr>
                <w:rFonts w:cs="Times New Roman"/>
              </w:rPr>
              <w:t>2023-2027</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10.</w:t>
            </w:r>
          </w:p>
        </w:tc>
        <w:tc>
          <w:tcPr>
            <w:tcW w:w="4837" w:type="dxa"/>
          </w:tcPr>
          <w:p w:rsidR="00BF4283" w:rsidRPr="009D096A" w:rsidRDefault="00BF4283" w:rsidP="00E23591">
            <w:pPr>
              <w:rPr>
                <w:rFonts w:cs="Times New Roman"/>
              </w:rPr>
            </w:pPr>
            <w:r w:rsidRPr="009D096A">
              <w:rPr>
                <w:rFonts w:cs="Times New Roman"/>
              </w:rPr>
              <w:t>Педагогічний всеобуч «НУШ: як прокласти місток?»,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p>
        </w:tc>
        <w:tc>
          <w:tcPr>
            <w:tcW w:w="2108" w:type="dxa"/>
          </w:tcPr>
          <w:p w:rsidR="00BF4283" w:rsidRPr="009D096A" w:rsidRDefault="00BF4283" w:rsidP="00E23591">
            <w:pPr>
              <w:jc w:val="center"/>
              <w:rPr>
                <w:rFonts w:cs="Times New Roman"/>
              </w:rPr>
            </w:pPr>
            <w:r w:rsidRPr="009D096A">
              <w:rPr>
                <w:rFonts w:cs="Times New Roman"/>
              </w:rPr>
              <w:t>2024-2025 н. р.</w:t>
            </w:r>
          </w:p>
        </w:tc>
        <w:tc>
          <w:tcPr>
            <w:tcW w:w="2343" w:type="dxa"/>
          </w:tcPr>
          <w:p w:rsidR="00BF4283" w:rsidRPr="009D096A" w:rsidRDefault="00BF4283" w:rsidP="00E23591">
            <w:pPr>
              <w:rPr>
                <w:rFonts w:cs="Times New Roman"/>
              </w:rPr>
            </w:pPr>
            <w:r w:rsidRPr="009D096A">
              <w:rPr>
                <w:rFonts w:cs="Times New Roman"/>
              </w:rPr>
              <w:t>ЗНВР, вчителі початкових класів</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11.</w:t>
            </w:r>
          </w:p>
        </w:tc>
        <w:tc>
          <w:tcPr>
            <w:tcW w:w="4837" w:type="dxa"/>
          </w:tcPr>
          <w:p w:rsidR="00BF4283" w:rsidRPr="009D096A" w:rsidRDefault="00BF4283" w:rsidP="00E23591">
            <w:pPr>
              <w:rPr>
                <w:rFonts w:cs="Times New Roman"/>
              </w:rPr>
            </w:pPr>
            <w:r w:rsidRPr="009D096A">
              <w:rPr>
                <w:rFonts w:cs="Times New Roman"/>
              </w:rPr>
              <w:t>Батьківський всеобуч «Що варто знати батькам про НУШ», «Поради для батьків майбутніх першокласників», «Психологічна готовність дитини до школи»</w:t>
            </w:r>
          </w:p>
        </w:tc>
        <w:tc>
          <w:tcPr>
            <w:tcW w:w="2108" w:type="dxa"/>
          </w:tcPr>
          <w:p w:rsidR="00BF4283" w:rsidRPr="009D096A" w:rsidRDefault="00673307" w:rsidP="00E23591">
            <w:pPr>
              <w:jc w:val="center"/>
              <w:rPr>
                <w:rFonts w:cs="Times New Roman"/>
              </w:rPr>
            </w:pPr>
            <w:r>
              <w:rPr>
                <w:rFonts w:cs="Times New Roman"/>
              </w:rPr>
              <w:t>2023</w:t>
            </w:r>
            <w:r w:rsidR="00BF4283" w:rsidRPr="009D096A">
              <w:rPr>
                <w:rFonts w:cs="Times New Roman"/>
              </w:rPr>
              <w:t>-2024 н. р.</w:t>
            </w:r>
          </w:p>
        </w:tc>
        <w:tc>
          <w:tcPr>
            <w:tcW w:w="2343" w:type="dxa"/>
          </w:tcPr>
          <w:p w:rsidR="00BF4283" w:rsidRPr="009D096A" w:rsidRDefault="00BF4283" w:rsidP="00E23591">
            <w:pPr>
              <w:rPr>
                <w:rFonts w:cs="Times New Roman"/>
              </w:rPr>
            </w:pPr>
            <w:r w:rsidRPr="009D096A">
              <w:rPr>
                <w:rFonts w:cs="Times New Roman"/>
              </w:rPr>
              <w:t>ЗВР, вчителі початкових класів</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12.</w:t>
            </w:r>
          </w:p>
        </w:tc>
        <w:tc>
          <w:tcPr>
            <w:tcW w:w="4837" w:type="dxa"/>
          </w:tcPr>
          <w:p w:rsidR="00BF4283" w:rsidRPr="009D096A" w:rsidRDefault="00BF4283" w:rsidP="00E23591">
            <w:pPr>
              <w:rPr>
                <w:rFonts w:cs="Times New Roman"/>
              </w:rPr>
            </w:pPr>
            <w:r w:rsidRPr="009D096A">
              <w:rPr>
                <w:rFonts w:cs="Times New Roman"/>
              </w:rPr>
              <w:t>Підготовка рекомендацій для батьків про готовність до школи</w:t>
            </w:r>
          </w:p>
        </w:tc>
        <w:tc>
          <w:tcPr>
            <w:tcW w:w="2108" w:type="dxa"/>
          </w:tcPr>
          <w:p w:rsidR="00BF4283" w:rsidRPr="009D096A" w:rsidRDefault="00673307" w:rsidP="00E23591">
            <w:pPr>
              <w:jc w:val="center"/>
              <w:rPr>
                <w:rFonts w:cs="Times New Roman"/>
              </w:rPr>
            </w:pPr>
            <w:r>
              <w:rPr>
                <w:rFonts w:cs="Times New Roman"/>
              </w:rPr>
              <w:t>2023-2024</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 вчителі початкових класів</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13.</w:t>
            </w:r>
          </w:p>
        </w:tc>
        <w:tc>
          <w:tcPr>
            <w:tcW w:w="4837" w:type="dxa"/>
          </w:tcPr>
          <w:p w:rsidR="00BF4283" w:rsidRPr="009D096A" w:rsidRDefault="00BF4283" w:rsidP="00E23591">
            <w:pPr>
              <w:rPr>
                <w:rFonts w:cs="Times New Roman"/>
              </w:rPr>
            </w:pPr>
            <w:r w:rsidRPr="009D096A">
              <w:rPr>
                <w:rFonts w:cs="Times New Roman"/>
              </w:rPr>
              <w:t>Консультування батьків щодо готовності дітей до навчання в школі</w:t>
            </w:r>
          </w:p>
        </w:tc>
        <w:tc>
          <w:tcPr>
            <w:tcW w:w="2108" w:type="dxa"/>
          </w:tcPr>
          <w:p w:rsidR="00BF4283" w:rsidRPr="009D096A" w:rsidRDefault="00673307" w:rsidP="00E23591">
            <w:pPr>
              <w:jc w:val="center"/>
              <w:rPr>
                <w:rFonts w:cs="Times New Roman"/>
              </w:rPr>
            </w:pPr>
            <w:r>
              <w:rPr>
                <w:rFonts w:cs="Times New Roman"/>
              </w:rPr>
              <w:t>2024-2025</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 вчителі початкових класів</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14.</w:t>
            </w:r>
          </w:p>
        </w:tc>
        <w:tc>
          <w:tcPr>
            <w:tcW w:w="4837" w:type="dxa"/>
          </w:tcPr>
          <w:p w:rsidR="00BF4283" w:rsidRPr="009D096A" w:rsidRDefault="00BF4283" w:rsidP="00E23591">
            <w:pPr>
              <w:rPr>
                <w:rFonts w:cs="Times New Roman"/>
              </w:rPr>
            </w:pPr>
            <w:r w:rsidRPr="009D096A">
              <w:rPr>
                <w:rFonts w:cs="Times New Roman"/>
              </w:rPr>
              <w:t>Взаємовідвідування занять та уроків учителями початкової школи та вихователями</w:t>
            </w:r>
          </w:p>
        </w:tc>
        <w:tc>
          <w:tcPr>
            <w:tcW w:w="2108" w:type="dxa"/>
          </w:tcPr>
          <w:p w:rsidR="00BF4283" w:rsidRPr="009D096A" w:rsidRDefault="00673307" w:rsidP="00E23591">
            <w:pPr>
              <w:jc w:val="center"/>
              <w:rPr>
                <w:rFonts w:cs="Times New Roman"/>
              </w:rPr>
            </w:pPr>
            <w:r>
              <w:rPr>
                <w:rFonts w:cs="Times New Roman"/>
              </w:rPr>
              <w:t>2023-2028</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 вчителі початкових класів</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15.</w:t>
            </w:r>
          </w:p>
        </w:tc>
        <w:tc>
          <w:tcPr>
            <w:tcW w:w="4837" w:type="dxa"/>
          </w:tcPr>
          <w:p w:rsidR="00BF4283" w:rsidRPr="009D096A" w:rsidRDefault="00BF4283" w:rsidP="00E23591">
            <w:pPr>
              <w:rPr>
                <w:rFonts w:cs="Times New Roman"/>
              </w:rPr>
            </w:pPr>
            <w:r w:rsidRPr="009D096A">
              <w:rPr>
                <w:rFonts w:cs="Times New Roman"/>
              </w:rPr>
              <w:t>Відкриті виховні заходи в закладі для майбутніх першокласників</w:t>
            </w:r>
          </w:p>
        </w:tc>
        <w:tc>
          <w:tcPr>
            <w:tcW w:w="2108" w:type="dxa"/>
          </w:tcPr>
          <w:p w:rsidR="00BF4283" w:rsidRPr="009D096A" w:rsidRDefault="00673307" w:rsidP="00E23591">
            <w:pPr>
              <w:jc w:val="center"/>
              <w:rPr>
                <w:rFonts w:cs="Times New Roman"/>
              </w:rPr>
            </w:pPr>
            <w:r>
              <w:rPr>
                <w:rFonts w:cs="Times New Roman"/>
              </w:rPr>
              <w:t>2027-2028</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ЗВР, педагог-організатор, вчителі початкових класів</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16.</w:t>
            </w:r>
          </w:p>
        </w:tc>
        <w:tc>
          <w:tcPr>
            <w:tcW w:w="4837" w:type="dxa"/>
          </w:tcPr>
          <w:p w:rsidR="00BF4283" w:rsidRPr="009D096A" w:rsidRDefault="00BF4283" w:rsidP="00E23591">
            <w:pPr>
              <w:rPr>
                <w:rFonts w:cs="Times New Roman"/>
              </w:rPr>
            </w:pPr>
            <w:r w:rsidRPr="009D096A">
              <w:rPr>
                <w:rFonts w:cs="Times New Roman"/>
              </w:rPr>
              <w:t>Проведення загальних батьківських зборів «Заклад дошкільної освіти і НУШ: як прокласти місток»</w:t>
            </w:r>
          </w:p>
        </w:tc>
        <w:tc>
          <w:tcPr>
            <w:tcW w:w="2108" w:type="dxa"/>
          </w:tcPr>
          <w:p w:rsidR="00BF4283" w:rsidRPr="009D096A" w:rsidRDefault="00673307" w:rsidP="00E23591">
            <w:pPr>
              <w:jc w:val="center"/>
              <w:rPr>
                <w:rFonts w:cs="Times New Roman"/>
              </w:rPr>
            </w:pPr>
            <w:r>
              <w:rPr>
                <w:rFonts w:cs="Times New Roman"/>
              </w:rPr>
              <w:t>2023-2024</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17.</w:t>
            </w:r>
          </w:p>
        </w:tc>
        <w:tc>
          <w:tcPr>
            <w:tcW w:w="4837" w:type="dxa"/>
          </w:tcPr>
          <w:p w:rsidR="00BF4283" w:rsidRPr="009D096A" w:rsidRDefault="00BF4283" w:rsidP="00E23591">
            <w:pPr>
              <w:rPr>
                <w:rFonts w:cs="Times New Roman"/>
              </w:rPr>
            </w:pPr>
            <w:r w:rsidRPr="009D096A">
              <w:rPr>
                <w:rFonts w:cs="Times New Roman"/>
              </w:rPr>
              <w:t>Адміністративний контроль за адаптацією першо</w:t>
            </w:r>
            <w:r w:rsidRPr="009D096A">
              <w:rPr>
                <w:rFonts w:cs="Times New Roman"/>
              </w:rPr>
              <w:softHyphen/>
              <w:t>класників.</w:t>
            </w:r>
          </w:p>
        </w:tc>
        <w:tc>
          <w:tcPr>
            <w:tcW w:w="2108" w:type="dxa"/>
          </w:tcPr>
          <w:p w:rsidR="00BF4283" w:rsidRPr="009D096A" w:rsidRDefault="00673307" w:rsidP="00E23591">
            <w:pPr>
              <w:jc w:val="center"/>
              <w:rPr>
                <w:rFonts w:cs="Times New Roman"/>
              </w:rPr>
            </w:pPr>
            <w:r>
              <w:rPr>
                <w:rFonts w:cs="Times New Roman"/>
              </w:rPr>
              <w:t>2023-2028</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Адміністрація</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18.</w:t>
            </w:r>
          </w:p>
        </w:tc>
        <w:tc>
          <w:tcPr>
            <w:tcW w:w="4837" w:type="dxa"/>
          </w:tcPr>
          <w:p w:rsidR="00BF4283" w:rsidRPr="009D096A" w:rsidRDefault="00BF4283" w:rsidP="00E23591">
            <w:pPr>
              <w:rPr>
                <w:rFonts w:cs="Times New Roman"/>
              </w:rPr>
            </w:pPr>
            <w:r w:rsidRPr="009D096A">
              <w:rPr>
                <w:rFonts w:cs="Times New Roman"/>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2108" w:type="dxa"/>
          </w:tcPr>
          <w:p w:rsidR="00BF4283" w:rsidRPr="009D096A" w:rsidRDefault="00673307" w:rsidP="00E23591">
            <w:pPr>
              <w:jc w:val="center"/>
              <w:rPr>
                <w:rFonts w:cs="Times New Roman"/>
              </w:rPr>
            </w:pPr>
            <w:r>
              <w:rPr>
                <w:rFonts w:cs="Times New Roman"/>
              </w:rPr>
              <w:t>2023</w:t>
            </w:r>
            <w:r w:rsidR="00BF4283" w:rsidRPr="009D096A">
              <w:rPr>
                <w:rFonts w:cs="Times New Roman"/>
              </w:rPr>
              <w:t>-2026 н. р.</w:t>
            </w:r>
          </w:p>
        </w:tc>
        <w:tc>
          <w:tcPr>
            <w:tcW w:w="2343" w:type="dxa"/>
          </w:tcPr>
          <w:p w:rsidR="00BF4283" w:rsidRPr="009D096A" w:rsidRDefault="00BF4283" w:rsidP="00E23591">
            <w:pPr>
              <w:rPr>
                <w:rFonts w:cs="Times New Roman"/>
              </w:rPr>
            </w:pPr>
            <w:r w:rsidRPr="009D096A">
              <w:rPr>
                <w:rFonts w:cs="Times New Roman"/>
              </w:rPr>
              <w:t>ЗНВР, вчителі початкових класів</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19.</w:t>
            </w:r>
          </w:p>
        </w:tc>
        <w:tc>
          <w:tcPr>
            <w:tcW w:w="4837" w:type="dxa"/>
          </w:tcPr>
          <w:p w:rsidR="00BF4283" w:rsidRPr="009D096A" w:rsidRDefault="00BF4283" w:rsidP="00E23591">
            <w:pPr>
              <w:rPr>
                <w:rFonts w:cs="Times New Roman"/>
              </w:rPr>
            </w:pPr>
            <w:r w:rsidRPr="009D096A">
              <w:rPr>
                <w:rFonts w:cs="Times New Roman"/>
              </w:rPr>
              <w:t>Висвітлення інформації про співпрацю на сайті закладу освіти</w:t>
            </w:r>
          </w:p>
        </w:tc>
        <w:tc>
          <w:tcPr>
            <w:tcW w:w="2108" w:type="dxa"/>
          </w:tcPr>
          <w:p w:rsidR="00BF4283" w:rsidRPr="009D096A" w:rsidRDefault="00BF4283" w:rsidP="00E23591">
            <w:pPr>
              <w:jc w:val="center"/>
              <w:rPr>
                <w:rFonts w:cs="Times New Roman"/>
              </w:rPr>
            </w:pPr>
            <w:r w:rsidRPr="009D096A">
              <w:rPr>
                <w:rFonts w:cs="Times New Roman"/>
              </w:rPr>
              <w:t>Постійно</w:t>
            </w:r>
          </w:p>
        </w:tc>
        <w:tc>
          <w:tcPr>
            <w:tcW w:w="2343" w:type="dxa"/>
          </w:tcPr>
          <w:p w:rsidR="00BF4283" w:rsidRPr="009D096A" w:rsidRDefault="00BF4283" w:rsidP="00E23591">
            <w:pPr>
              <w:rPr>
                <w:rFonts w:cs="Times New Roman"/>
              </w:rPr>
            </w:pP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20.</w:t>
            </w:r>
          </w:p>
        </w:tc>
        <w:tc>
          <w:tcPr>
            <w:tcW w:w="4837" w:type="dxa"/>
          </w:tcPr>
          <w:p w:rsidR="00BF4283" w:rsidRPr="009D096A" w:rsidRDefault="00BF4283" w:rsidP="00E23591">
            <w:pPr>
              <w:rPr>
                <w:rFonts w:cs="Times New Roman"/>
              </w:rPr>
            </w:pPr>
            <w:r w:rsidRPr="009D096A">
              <w:rPr>
                <w:rFonts w:cs="Times New Roman"/>
              </w:rPr>
              <w:t> Проведення інтернет-консультації, вебінарів, форумів для батьків</w:t>
            </w:r>
          </w:p>
          <w:p w:rsidR="00BF4283" w:rsidRPr="009D096A" w:rsidRDefault="00BF4283" w:rsidP="00E23591">
            <w:pPr>
              <w:rPr>
                <w:rFonts w:cs="Times New Roman"/>
              </w:rPr>
            </w:pPr>
            <w:r w:rsidRPr="009D096A">
              <w:rPr>
                <w:rFonts w:cs="Times New Roman"/>
              </w:rPr>
              <w:t> </w:t>
            </w:r>
          </w:p>
        </w:tc>
        <w:tc>
          <w:tcPr>
            <w:tcW w:w="2108" w:type="dxa"/>
          </w:tcPr>
          <w:p w:rsidR="00BF4283" w:rsidRPr="009D096A" w:rsidRDefault="00BF4283" w:rsidP="00E23591">
            <w:pPr>
              <w:jc w:val="center"/>
              <w:rPr>
                <w:rFonts w:cs="Times New Roman"/>
              </w:rPr>
            </w:pPr>
            <w:r w:rsidRPr="009D096A">
              <w:rPr>
                <w:rFonts w:cs="Times New Roman"/>
              </w:rPr>
              <w:t>Постійно</w:t>
            </w:r>
          </w:p>
        </w:tc>
        <w:tc>
          <w:tcPr>
            <w:tcW w:w="2343" w:type="dxa"/>
          </w:tcPr>
          <w:p w:rsidR="00BF4283" w:rsidRPr="009D096A" w:rsidRDefault="00BF4283" w:rsidP="00E23591">
            <w:pPr>
              <w:rPr>
                <w:rFonts w:cs="Times New Roman"/>
              </w:rPr>
            </w:pPr>
            <w:r w:rsidRPr="009D096A">
              <w:rPr>
                <w:rFonts w:cs="Times New Roman"/>
              </w:rPr>
              <w:t>ЗНВР, вчителі початкових класів</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lastRenderedPageBreak/>
              <w:t>21.</w:t>
            </w:r>
          </w:p>
        </w:tc>
        <w:tc>
          <w:tcPr>
            <w:tcW w:w="4837" w:type="dxa"/>
          </w:tcPr>
          <w:p w:rsidR="00BF4283" w:rsidRPr="009D096A" w:rsidRDefault="00BF4283" w:rsidP="00E23591">
            <w:pPr>
              <w:rPr>
                <w:rFonts w:cs="Times New Roman"/>
              </w:rPr>
            </w:pPr>
            <w:r w:rsidRPr="009D096A">
              <w:rPr>
                <w:rFonts w:cs="Times New Roman"/>
              </w:rPr>
              <w:t>Діагностика компетентності</w:t>
            </w:r>
          </w:p>
          <w:p w:rsidR="00BF4283" w:rsidRPr="009D096A" w:rsidRDefault="00BF4283" w:rsidP="00E23591">
            <w:pPr>
              <w:rPr>
                <w:rFonts w:cs="Times New Roman"/>
              </w:rPr>
            </w:pPr>
            <w:r w:rsidRPr="009D096A">
              <w:rPr>
                <w:rFonts w:cs="Times New Roman"/>
              </w:rPr>
              <w:t>учнів (порівняно з початком роботи)</w:t>
            </w:r>
          </w:p>
        </w:tc>
        <w:tc>
          <w:tcPr>
            <w:tcW w:w="2108" w:type="dxa"/>
          </w:tcPr>
          <w:p w:rsidR="00BF4283" w:rsidRPr="009D096A" w:rsidRDefault="00BF4283" w:rsidP="00E23591">
            <w:pPr>
              <w:jc w:val="center"/>
              <w:rPr>
                <w:rFonts w:cs="Times New Roman"/>
              </w:rPr>
            </w:pPr>
            <w:r w:rsidRPr="009D096A">
              <w:rPr>
                <w:rFonts w:cs="Times New Roman"/>
              </w:rPr>
              <w:t>Щорічно</w:t>
            </w:r>
          </w:p>
        </w:tc>
        <w:tc>
          <w:tcPr>
            <w:tcW w:w="2343" w:type="dxa"/>
          </w:tcPr>
          <w:p w:rsidR="00BF4283" w:rsidRPr="009D096A" w:rsidRDefault="00BF4283" w:rsidP="00E23591">
            <w:pPr>
              <w:rPr>
                <w:rFonts w:cs="Times New Roman"/>
              </w:rPr>
            </w:pP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22.</w:t>
            </w:r>
          </w:p>
        </w:tc>
        <w:tc>
          <w:tcPr>
            <w:tcW w:w="4837" w:type="dxa"/>
          </w:tcPr>
          <w:p w:rsidR="00BF4283" w:rsidRPr="009D096A" w:rsidRDefault="00BF4283" w:rsidP="00E23591">
            <w:pPr>
              <w:rPr>
                <w:rFonts w:cs="Times New Roman"/>
              </w:rPr>
            </w:pPr>
            <w:r w:rsidRPr="009D096A">
              <w:rPr>
                <w:rFonts w:cs="Times New Roman"/>
              </w:rPr>
              <w:t>Комплектація 1 класу з урахуванням діагностики.</w:t>
            </w:r>
          </w:p>
        </w:tc>
        <w:tc>
          <w:tcPr>
            <w:tcW w:w="2108" w:type="dxa"/>
          </w:tcPr>
          <w:p w:rsidR="00BF4283" w:rsidRPr="009D096A" w:rsidRDefault="00BF4283" w:rsidP="00E23591">
            <w:pPr>
              <w:jc w:val="center"/>
              <w:rPr>
                <w:rFonts w:cs="Times New Roman"/>
              </w:rPr>
            </w:pPr>
            <w:r w:rsidRPr="009D096A">
              <w:rPr>
                <w:rFonts w:cs="Times New Roman"/>
              </w:rPr>
              <w:t>Щорічно</w:t>
            </w:r>
          </w:p>
        </w:tc>
        <w:tc>
          <w:tcPr>
            <w:tcW w:w="2343" w:type="dxa"/>
          </w:tcPr>
          <w:p w:rsidR="00BF4283" w:rsidRPr="009D096A" w:rsidRDefault="00BF4283" w:rsidP="00E23591">
            <w:pPr>
              <w:rPr>
                <w:rFonts w:cs="Times New Roman"/>
              </w:rPr>
            </w:pPr>
            <w:r w:rsidRPr="009D096A">
              <w:rPr>
                <w:rFonts w:cs="Times New Roman"/>
              </w:rPr>
              <w:t>Адміністрація</w:t>
            </w:r>
          </w:p>
        </w:tc>
      </w:tr>
      <w:tr w:rsidR="00BF4283" w:rsidRPr="009D096A" w:rsidTr="00E23591">
        <w:tc>
          <w:tcPr>
            <w:tcW w:w="516" w:type="dxa"/>
          </w:tcPr>
          <w:p w:rsidR="00BF4283" w:rsidRPr="009D096A" w:rsidRDefault="00BF4283" w:rsidP="00E23591">
            <w:pPr>
              <w:jc w:val="center"/>
              <w:rPr>
                <w:rFonts w:cs="Times New Roman"/>
              </w:rPr>
            </w:pPr>
            <w:r w:rsidRPr="009D096A">
              <w:rPr>
                <w:rFonts w:cs="Times New Roman"/>
              </w:rPr>
              <w:t>23.</w:t>
            </w:r>
          </w:p>
        </w:tc>
        <w:tc>
          <w:tcPr>
            <w:tcW w:w="4837" w:type="dxa"/>
          </w:tcPr>
          <w:p w:rsidR="00BF4283" w:rsidRPr="009D096A" w:rsidRDefault="00BF4283" w:rsidP="00E23591">
            <w:pPr>
              <w:rPr>
                <w:rFonts w:cs="Times New Roman"/>
              </w:rPr>
            </w:pPr>
            <w:r w:rsidRPr="009D096A">
              <w:rPr>
                <w:rFonts w:cs="Times New Roman"/>
              </w:rPr>
              <w:t>Презентація проєкту</w:t>
            </w:r>
          </w:p>
        </w:tc>
        <w:tc>
          <w:tcPr>
            <w:tcW w:w="2108" w:type="dxa"/>
          </w:tcPr>
          <w:p w:rsidR="00BF4283" w:rsidRPr="009D096A" w:rsidRDefault="00673307" w:rsidP="00E23591">
            <w:pPr>
              <w:jc w:val="center"/>
              <w:rPr>
                <w:rFonts w:cs="Times New Roman"/>
              </w:rPr>
            </w:pPr>
            <w:r>
              <w:rPr>
                <w:rFonts w:cs="Times New Roman"/>
              </w:rPr>
              <w:t>2027-2028</w:t>
            </w:r>
            <w:r w:rsidR="00BF4283" w:rsidRPr="009D096A">
              <w:rPr>
                <w:rFonts w:cs="Times New Roman"/>
              </w:rPr>
              <w:t xml:space="preserve"> н. р.</w:t>
            </w:r>
          </w:p>
        </w:tc>
        <w:tc>
          <w:tcPr>
            <w:tcW w:w="2343" w:type="dxa"/>
          </w:tcPr>
          <w:p w:rsidR="00BF4283" w:rsidRPr="009D096A" w:rsidRDefault="00BF4283" w:rsidP="00E23591">
            <w:pPr>
              <w:rPr>
                <w:rFonts w:cs="Times New Roman"/>
              </w:rPr>
            </w:pPr>
            <w:r w:rsidRPr="009D096A">
              <w:rPr>
                <w:rFonts w:cs="Times New Roman"/>
              </w:rPr>
              <w:t>ЗНВР</w:t>
            </w:r>
          </w:p>
        </w:tc>
      </w:tr>
    </w:tbl>
    <w:p w:rsidR="00BF4283" w:rsidRPr="009D096A" w:rsidRDefault="00BF4283" w:rsidP="00BF4283">
      <w:pPr>
        <w:shd w:val="clear" w:color="auto" w:fill="FFFFFF"/>
        <w:jc w:val="both"/>
      </w:pPr>
    </w:p>
    <w:p w:rsidR="00BF4283" w:rsidRPr="009D096A" w:rsidRDefault="00BF4283" w:rsidP="00BF4283">
      <w:pPr>
        <w:shd w:val="clear" w:color="auto" w:fill="FFFFFF"/>
        <w:jc w:val="both"/>
      </w:pPr>
    </w:p>
    <w:p w:rsidR="00BF4283" w:rsidRPr="009D096A" w:rsidRDefault="00BF4283" w:rsidP="00BF4283">
      <w:pPr>
        <w:shd w:val="clear" w:color="auto" w:fill="FFFFFF"/>
        <w:ind w:firstLine="567"/>
        <w:jc w:val="both"/>
      </w:pPr>
      <w:r w:rsidRPr="009D096A">
        <w:rPr>
          <w:b/>
          <w:bCs/>
        </w:rPr>
        <w:t>Очікувані результати</w:t>
      </w:r>
      <w:r w:rsidRPr="009D096A">
        <w:t>:</w:t>
      </w:r>
    </w:p>
    <w:p w:rsidR="00BF4283" w:rsidRPr="009D096A" w:rsidRDefault="00BF4283" w:rsidP="00BF4283">
      <w:pPr>
        <w:shd w:val="clear" w:color="auto" w:fill="FFFFFF"/>
        <w:ind w:firstLine="567"/>
        <w:jc w:val="both"/>
      </w:pPr>
      <w:r w:rsidRPr="009D096A">
        <w:t>поєднання дошкільної та початкової ланки освіти;</w:t>
      </w:r>
    </w:p>
    <w:p w:rsidR="00BF4283" w:rsidRPr="009D096A" w:rsidRDefault="00BF4283" w:rsidP="00BF4283">
      <w:pPr>
        <w:shd w:val="clear" w:color="auto" w:fill="FFFFFF"/>
        <w:ind w:firstLine="567"/>
        <w:jc w:val="both"/>
      </w:pPr>
      <w:r w:rsidRPr="009D096A">
        <w:t>забезпечення зв’язку вихованців і педагогів закладу дошкільної освіти  та школи;</w:t>
      </w:r>
    </w:p>
    <w:p w:rsidR="00BF4283" w:rsidRPr="009D096A" w:rsidRDefault="00BF4283" w:rsidP="00BF4283">
      <w:pPr>
        <w:shd w:val="clear" w:color="auto" w:fill="FFFFFF"/>
        <w:ind w:firstLine="567"/>
        <w:jc w:val="both"/>
      </w:pPr>
      <w:r w:rsidRPr="009D096A">
        <w:t>реалізація практики взаємовідвідування старшими дошкільниками сумісних занять, виховних заходів із закладом освіти;</w:t>
      </w:r>
    </w:p>
    <w:p w:rsidR="00BF4283" w:rsidRPr="009D096A" w:rsidRDefault="00BF4283" w:rsidP="00BF4283">
      <w:pPr>
        <w:shd w:val="clear" w:color="auto" w:fill="FFFFFF"/>
        <w:ind w:firstLine="567"/>
        <w:jc w:val="both"/>
      </w:pPr>
      <w:r w:rsidRPr="009D096A">
        <w:t>встановлення тісного взаємозв’язку між ДНЗ, школою та батьками;</w:t>
      </w:r>
    </w:p>
    <w:p w:rsidR="00BF4283" w:rsidRPr="009D096A" w:rsidRDefault="00BF4283" w:rsidP="00BF4283">
      <w:pPr>
        <w:shd w:val="clear" w:color="auto" w:fill="FFFFFF"/>
        <w:ind w:firstLine="567"/>
        <w:jc w:val="both"/>
      </w:pPr>
      <w:r w:rsidRPr="009D096A">
        <w:t>розкриття  творчих здібностей учасників проєкту.</w:t>
      </w:r>
    </w:p>
    <w:p w:rsidR="00BF4283" w:rsidRPr="009D096A" w:rsidRDefault="00BF4283" w:rsidP="00BF4283">
      <w:pPr>
        <w:rPr>
          <w:b/>
          <w:bCs/>
        </w:rPr>
      </w:pPr>
      <w:r w:rsidRPr="009D096A">
        <w:rPr>
          <w:b/>
          <w:bCs/>
        </w:rPr>
        <w:br w:type="page"/>
      </w:r>
    </w:p>
    <w:p w:rsidR="00BF4283" w:rsidRPr="009D096A" w:rsidRDefault="00BF4283" w:rsidP="00BF4283">
      <w:pPr>
        <w:shd w:val="clear" w:color="auto" w:fill="FFFFFF"/>
        <w:spacing w:before="100" w:beforeAutospacing="1" w:after="360"/>
        <w:jc w:val="both"/>
        <w:rPr>
          <w:b/>
          <w:bCs/>
        </w:rPr>
        <w:sectPr w:rsidR="00BF4283" w:rsidRPr="009D096A" w:rsidSect="00E23591">
          <w:pgSz w:w="11906" w:h="16838"/>
          <w:pgMar w:top="1134" w:right="567" w:bottom="1134" w:left="1701" w:header="709" w:footer="709" w:gutter="0"/>
          <w:cols w:space="708"/>
          <w:docGrid w:linePitch="360"/>
        </w:sectPr>
      </w:pPr>
    </w:p>
    <w:p w:rsidR="00BF4283" w:rsidRPr="009D096A" w:rsidRDefault="00BF4283" w:rsidP="00BF4283">
      <w:pPr>
        <w:shd w:val="clear" w:color="auto" w:fill="FFFFFF"/>
        <w:jc w:val="both"/>
        <w:rPr>
          <w:b/>
          <w:bCs/>
        </w:rPr>
      </w:pPr>
      <w:r w:rsidRPr="009D096A">
        <w:rPr>
          <w:b/>
          <w:bCs/>
        </w:rPr>
        <w:lastRenderedPageBreak/>
        <w:t> 2.4 Напрям «Управлінські процеси»</w:t>
      </w:r>
    </w:p>
    <w:tbl>
      <w:tblPr>
        <w:tblStyle w:val="ae"/>
        <w:tblW w:w="0" w:type="auto"/>
        <w:tblLayout w:type="fixed"/>
        <w:tblLook w:val="04A0"/>
      </w:tblPr>
      <w:tblGrid>
        <w:gridCol w:w="527"/>
        <w:gridCol w:w="2682"/>
        <w:gridCol w:w="2553"/>
        <w:gridCol w:w="2284"/>
        <w:gridCol w:w="1944"/>
        <w:gridCol w:w="2056"/>
        <w:gridCol w:w="1695"/>
        <w:gridCol w:w="1977"/>
      </w:tblGrid>
      <w:tr w:rsidR="00BF4283" w:rsidRPr="009D096A" w:rsidTr="00E23591">
        <w:tc>
          <w:tcPr>
            <w:tcW w:w="527" w:type="dxa"/>
            <w:vMerge w:val="restart"/>
          </w:tcPr>
          <w:p w:rsidR="00BF4283" w:rsidRPr="009D096A" w:rsidRDefault="00BF4283" w:rsidP="00E23591">
            <w:pPr>
              <w:jc w:val="center"/>
              <w:rPr>
                <w:rFonts w:cs="Times New Roman"/>
              </w:rPr>
            </w:pPr>
            <w:r w:rsidRPr="009D096A">
              <w:rPr>
                <w:rFonts w:cs="Times New Roman"/>
                <w:b/>
                <w:bCs/>
              </w:rPr>
              <w:t>№ з/п</w:t>
            </w:r>
          </w:p>
        </w:tc>
        <w:tc>
          <w:tcPr>
            <w:tcW w:w="2682" w:type="dxa"/>
            <w:vMerge w:val="restart"/>
          </w:tcPr>
          <w:p w:rsidR="00BF4283" w:rsidRPr="009D096A" w:rsidRDefault="00BF4283" w:rsidP="00E23591">
            <w:pPr>
              <w:jc w:val="center"/>
              <w:rPr>
                <w:rFonts w:cs="Times New Roman"/>
              </w:rPr>
            </w:pPr>
            <w:r w:rsidRPr="009D096A">
              <w:rPr>
                <w:rFonts w:cs="Times New Roman"/>
                <w:b/>
                <w:bCs/>
              </w:rPr>
              <w:t>Об’єкт оцінки</w:t>
            </w:r>
          </w:p>
        </w:tc>
        <w:tc>
          <w:tcPr>
            <w:tcW w:w="2553" w:type="dxa"/>
            <w:vMerge w:val="restart"/>
          </w:tcPr>
          <w:p w:rsidR="00BF4283" w:rsidRPr="009D096A" w:rsidRDefault="00673307" w:rsidP="00E23591">
            <w:pPr>
              <w:jc w:val="center"/>
              <w:rPr>
                <w:rFonts w:cs="Times New Roman"/>
              </w:rPr>
            </w:pPr>
            <w:r>
              <w:rPr>
                <w:rFonts w:cs="Times New Roman"/>
                <w:b/>
                <w:bCs/>
              </w:rPr>
              <w:t>2023</w:t>
            </w:r>
            <w:r w:rsidR="00BF4283" w:rsidRPr="009D096A">
              <w:rPr>
                <w:rFonts w:cs="Times New Roman"/>
                <w:b/>
                <w:bCs/>
              </w:rPr>
              <w:t>-202</w:t>
            </w:r>
            <w:r>
              <w:rPr>
                <w:rFonts w:cs="Times New Roman"/>
                <w:b/>
                <w:bCs/>
              </w:rPr>
              <w:t>4</w:t>
            </w:r>
          </w:p>
        </w:tc>
        <w:tc>
          <w:tcPr>
            <w:tcW w:w="2284" w:type="dxa"/>
            <w:vMerge w:val="restart"/>
          </w:tcPr>
          <w:p w:rsidR="00BF4283" w:rsidRPr="009D096A" w:rsidRDefault="00673307" w:rsidP="00E23591">
            <w:pPr>
              <w:jc w:val="center"/>
              <w:rPr>
                <w:rFonts w:cs="Times New Roman"/>
              </w:rPr>
            </w:pPr>
            <w:r>
              <w:rPr>
                <w:rFonts w:cs="Times New Roman"/>
                <w:b/>
                <w:bCs/>
              </w:rPr>
              <w:t>2024</w:t>
            </w:r>
            <w:r w:rsidR="00BF4283" w:rsidRPr="009D096A">
              <w:rPr>
                <w:rFonts w:cs="Times New Roman"/>
                <w:b/>
                <w:bCs/>
              </w:rPr>
              <w:t>-202</w:t>
            </w:r>
            <w:r>
              <w:rPr>
                <w:rFonts w:cs="Times New Roman"/>
                <w:b/>
                <w:bCs/>
              </w:rPr>
              <w:t>5</w:t>
            </w:r>
          </w:p>
        </w:tc>
        <w:tc>
          <w:tcPr>
            <w:tcW w:w="1944" w:type="dxa"/>
            <w:vMerge w:val="restart"/>
          </w:tcPr>
          <w:p w:rsidR="00BF4283" w:rsidRPr="009D096A" w:rsidRDefault="00673307" w:rsidP="00E23591">
            <w:pPr>
              <w:jc w:val="center"/>
              <w:rPr>
                <w:rFonts w:cs="Times New Roman"/>
              </w:rPr>
            </w:pPr>
            <w:r>
              <w:rPr>
                <w:rFonts w:cs="Times New Roman"/>
                <w:b/>
                <w:bCs/>
              </w:rPr>
              <w:t>2025</w:t>
            </w:r>
            <w:r w:rsidR="00BF4283" w:rsidRPr="009D096A">
              <w:rPr>
                <w:rFonts w:cs="Times New Roman"/>
                <w:b/>
                <w:bCs/>
              </w:rPr>
              <w:t>-202</w:t>
            </w:r>
            <w:r>
              <w:rPr>
                <w:rFonts w:cs="Times New Roman"/>
                <w:b/>
                <w:bCs/>
              </w:rPr>
              <w:t>6</w:t>
            </w:r>
          </w:p>
        </w:tc>
        <w:tc>
          <w:tcPr>
            <w:tcW w:w="2056" w:type="dxa"/>
            <w:vMerge w:val="restart"/>
          </w:tcPr>
          <w:p w:rsidR="00BF4283" w:rsidRPr="009D096A" w:rsidRDefault="00673307" w:rsidP="00E23591">
            <w:pPr>
              <w:jc w:val="center"/>
              <w:rPr>
                <w:rFonts w:cs="Times New Roman"/>
              </w:rPr>
            </w:pPr>
            <w:r>
              <w:rPr>
                <w:rFonts w:cs="Times New Roman"/>
                <w:b/>
                <w:bCs/>
              </w:rPr>
              <w:t>2026</w:t>
            </w:r>
            <w:r w:rsidR="00BF4283" w:rsidRPr="009D096A">
              <w:rPr>
                <w:rFonts w:cs="Times New Roman"/>
                <w:b/>
                <w:bCs/>
              </w:rPr>
              <w:t>-202</w:t>
            </w:r>
            <w:r>
              <w:rPr>
                <w:rFonts w:cs="Times New Roman"/>
                <w:b/>
                <w:bCs/>
              </w:rPr>
              <w:t>7</w:t>
            </w:r>
          </w:p>
        </w:tc>
        <w:tc>
          <w:tcPr>
            <w:tcW w:w="1695" w:type="dxa"/>
            <w:vMerge w:val="restart"/>
          </w:tcPr>
          <w:p w:rsidR="00BF4283" w:rsidRPr="009D096A" w:rsidRDefault="00673307" w:rsidP="00E23591">
            <w:pPr>
              <w:jc w:val="center"/>
              <w:rPr>
                <w:rFonts w:cs="Times New Roman"/>
              </w:rPr>
            </w:pPr>
            <w:r>
              <w:rPr>
                <w:rFonts w:cs="Times New Roman"/>
                <w:b/>
                <w:bCs/>
              </w:rPr>
              <w:t>2027</w:t>
            </w:r>
            <w:r w:rsidR="00BF4283" w:rsidRPr="009D096A">
              <w:rPr>
                <w:rFonts w:cs="Times New Roman"/>
                <w:b/>
                <w:bCs/>
              </w:rPr>
              <w:t>-202</w:t>
            </w:r>
            <w:r>
              <w:rPr>
                <w:rFonts w:cs="Times New Roman"/>
                <w:b/>
                <w:bCs/>
              </w:rPr>
              <w:t>8</w:t>
            </w:r>
          </w:p>
        </w:tc>
        <w:tc>
          <w:tcPr>
            <w:tcW w:w="1977" w:type="dxa"/>
          </w:tcPr>
          <w:p w:rsidR="00BF4283" w:rsidRPr="009D096A" w:rsidRDefault="00BF4283" w:rsidP="00E23591">
            <w:pPr>
              <w:jc w:val="center"/>
              <w:rPr>
                <w:rFonts w:cs="Times New Roman"/>
              </w:rPr>
            </w:pPr>
            <w:r w:rsidRPr="009D096A">
              <w:rPr>
                <w:rFonts w:cs="Times New Roman"/>
                <w:b/>
                <w:bCs/>
              </w:rPr>
              <w:t>На виході</w:t>
            </w:r>
          </w:p>
        </w:tc>
      </w:tr>
      <w:tr w:rsidR="00BF4283" w:rsidRPr="009D096A" w:rsidTr="00E23591">
        <w:tc>
          <w:tcPr>
            <w:tcW w:w="527" w:type="dxa"/>
            <w:vMerge/>
          </w:tcPr>
          <w:p w:rsidR="00BF4283" w:rsidRPr="009D096A" w:rsidRDefault="00BF4283" w:rsidP="00E23591">
            <w:pPr>
              <w:jc w:val="center"/>
              <w:rPr>
                <w:rFonts w:cs="Times New Roman"/>
                <w:b/>
                <w:bCs/>
              </w:rPr>
            </w:pPr>
          </w:p>
        </w:tc>
        <w:tc>
          <w:tcPr>
            <w:tcW w:w="2682" w:type="dxa"/>
            <w:vMerge/>
          </w:tcPr>
          <w:p w:rsidR="00BF4283" w:rsidRPr="009D096A" w:rsidRDefault="00BF4283" w:rsidP="00E23591">
            <w:pPr>
              <w:jc w:val="center"/>
              <w:rPr>
                <w:rFonts w:cs="Times New Roman"/>
                <w:b/>
                <w:bCs/>
              </w:rPr>
            </w:pPr>
          </w:p>
        </w:tc>
        <w:tc>
          <w:tcPr>
            <w:tcW w:w="2553" w:type="dxa"/>
            <w:vMerge/>
          </w:tcPr>
          <w:p w:rsidR="00BF4283" w:rsidRPr="009D096A" w:rsidRDefault="00BF4283" w:rsidP="00E23591">
            <w:pPr>
              <w:jc w:val="center"/>
              <w:rPr>
                <w:rFonts w:cs="Times New Roman"/>
                <w:b/>
                <w:bCs/>
              </w:rPr>
            </w:pPr>
          </w:p>
        </w:tc>
        <w:tc>
          <w:tcPr>
            <w:tcW w:w="2284" w:type="dxa"/>
            <w:vMerge/>
          </w:tcPr>
          <w:p w:rsidR="00BF4283" w:rsidRPr="009D096A" w:rsidRDefault="00BF4283" w:rsidP="00E23591">
            <w:pPr>
              <w:jc w:val="center"/>
              <w:rPr>
                <w:rFonts w:cs="Times New Roman"/>
                <w:b/>
                <w:bCs/>
              </w:rPr>
            </w:pPr>
          </w:p>
        </w:tc>
        <w:tc>
          <w:tcPr>
            <w:tcW w:w="1944" w:type="dxa"/>
            <w:vMerge/>
          </w:tcPr>
          <w:p w:rsidR="00BF4283" w:rsidRPr="009D096A" w:rsidRDefault="00BF4283" w:rsidP="00E23591">
            <w:pPr>
              <w:jc w:val="center"/>
              <w:rPr>
                <w:rFonts w:cs="Times New Roman"/>
                <w:b/>
                <w:bCs/>
              </w:rPr>
            </w:pPr>
          </w:p>
        </w:tc>
        <w:tc>
          <w:tcPr>
            <w:tcW w:w="2056" w:type="dxa"/>
            <w:vMerge/>
          </w:tcPr>
          <w:p w:rsidR="00BF4283" w:rsidRPr="009D096A" w:rsidRDefault="00BF4283" w:rsidP="00E23591">
            <w:pPr>
              <w:jc w:val="center"/>
              <w:rPr>
                <w:rFonts w:cs="Times New Roman"/>
                <w:b/>
                <w:bCs/>
              </w:rPr>
            </w:pPr>
          </w:p>
        </w:tc>
        <w:tc>
          <w:tcPr>
            <w:tcW w:w="1695" w:type="dxa"/>
            <w:vMerge/>
          </w:tcPr>
          <w:p w:rsidR="00BF4283" w:rsidRPr="009D096A" w:rsidRDefault="00BF4283" w:rsidP="00E23591">
            <w:pPr>
              <w:jc w:val="center"/>
              <w:rPr>
                <w:rFonts w:cs="Times New Roman"/>
                <w:b/>
                <w:bCs/>
              </w:rPr>
            </w:pPr>
          </w:p>
        </w:tc>
        <w:tc>
          <w:tcPr>
            <w:tcW w:w="1977" w:type="dxa"/>
          </w:tcPr>
          <w:p w:rsidR="00BF4283" w:rsidRPr="009D096A" w:rsidRDefault="00BF4283" w:rsidP="00E23591">
            <w:pPr>
              <w:jc w:val="center"/>
              <w:rPr>
                <w:rFonts w:cs="Times New Roman"/>
                <w:b/>
                <w:bCs/>
              </w:rPr>
            </w:pPr>
            <w:r w:rsidRPr="009D096A">
              <w:rPr>
                <w:rFonts w:cs="Times New Roman"/>
                <w:b/>
                <w:bCs/>
              </w:rPr>
              <w:t>Де розглядається це питання</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w:t>
            </w:r>
          </w:p>
        </w:tc>
        <w:tc>
          <w:tcPr>
            <w:tcW w:w="2682" w:type="dxa"/>
          </w:tcPr>
          <w:p w:rsidR="00BF4283" w:rsidRPr="009D096A" w:rsidRDefault="00BF4283" w:rsidP="00E23591">
            <w:pPr>
              <w:rPr>
                <w:rFonts w:cs="Times New Roman"/>
              </w:rPr>
            </w:pPr>
            <w:r w:rsidRPr="009D096A">
              <w:rPr>
                <w:rFonts w:cs="Times New Roman"/>
              </w:rPr>
              <w:t>Стратегія розвитку навчального закладу</w:t>
            </w:r>
          </w:p>
        </w:tc>
        <w:tc>
          <w:tcPr>
            <w:tcW w:w="2553" w:type="dxa"/>
          </w:tcPr>
          <w:p w:rsidR="00BF4283" w:rsidRPr="009D096A" w:rsidRDefault="00BF4283" w:rsidP="00E23591">
            <w:pPr>
              <w:rPr>
                <w:rFonts w:cs="Times New Roman"/>
              </w:rPr>
            </w:pPr>
            <w:r w:rsidRPr="009D096A">
              <w:rPr>
                <w:rFonts w:cs="Times New Roman"/>
              </w:rPr>
              <w:t>Створення</w:t>
            </w:r>
          </w:p>
        </w:tc>
        <w:tc>
          <w:tcPr>
            <w:tcW w:w="2284" w:type="dxa"/>
          </w:tcPr>
          <w:p w:rsidR="00BF4283" w:rsidRPr="009D096A" w:rsidRDefault="00BF4283" w:rsidP="00E23591">
            <w:pPr>
              <w:rPr>
                <w:rFonts w:cs="Times New Roman"/>
              </w:rPr>
            </w:pPr>
            <w:r w:rsidRPr="009D096A">
              <w:rPr>
                <w:rFonts w:cs="Times New Roman"/>
              </w:rPr>
              <w:t>коригування</w:t>
            </w:r>
          </w:p>
        </w:tc>
        <w:tc>
          <w:tcPr>
            <w:tcW w:w="1944" w:type="dxa"/>
          </w:tcPr>
          <w:p w:rsidR="00BF4283" w:rsidRPr="009D096A" w:rsidRDefault="00BF4283" w:rsidP="00E23591">
            <w:pPr>
              <w:rPr>
                <w:rFonts w:cs="Times New Roman"/>
              </w:rPr>
            </w:pPr>
            <w:r w:rsidRPr="009D096A">
              <w:rPr>
                <w:rFonts w:cs="Times New Roman"/>
              </w:rPr>
              <w:t>коригування</w:t>
            </w:r>
          </w:p>
        </w:tc>
        <w:tc>
          <w:tcPr>
            <w:tcW w:w="2056" w:type="dxa"/>
          </w:tcPr>
          <w:p w:rsidR="00BF4283" w:rsidRPr="009D096A" w:rsidRDefault="00BF4283" w:rsidP="00E23591">
            <w:pPr>
              <w:rPr>
                <w:rFonts w:cs="Times New Roman"/>
              </w:rPr>
            </w:pPr>
            <w:r w:rsidRPr="009D096A">
              <w:rPr>
                <w:rFonts w:cs="Times New Roman"/>
              </w:rPr>
              <w:t>коригування</w:t>
            </w:r>
          </w:p>
        </w:tc>
        <w:tc>
          <w:tcPr>
            <w:tcW w:w="1695" w:type="dxa"/>
          </w:tcPr>
          <w:p w:rsidR="00BF4283" w:rsidRPr="009D096A" w:rsidRDefault="00BF4283" w:rsidP="00E23591">
            <w:pPr>
              <w:rPr>
                <w:rFonts w:cs="Times New Roman"/>
              </w:rPr>
            </w:pPr>
            <w:r w:rsidRPr="009D096A">
              <w:rPr>
                <w:rFonts w:cs="Times New Roman"/>
              </w:rPr>
              <w:t>коригування</w:t>
            </w:r>
          </w:p>
        </w:tc>
        <w:tc>
          <w:tcPr>
            <w:tcW w:w="1977" w:type="dxa"/>
          </w:tcPr>
          <w:p w:rsidR="00BF4283" w:rsidRPr="009D096A" w:rsidRDefault="00BF4283" w:rsidP="00E23591">
            <w:pPr>
              <w:rPr>
                <w:rFonts w:cs="Times New Roman"/>
              </w:rPr>
            </w:pPr>
            <w:r w:rsidRPr="009D096A">
              <w:rPr>
                <w:rFonts w:cs="Times New Roman"/>
              </w:rPr>
              <w:t>Педагогічна рада, експертні групи</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2.</w:t>
            </w:r>
          </w:p>
        </w:tc>
        <w:tc>
          <w:tcPr>
            <w:tcW w:w="2682" w:type="dxa"/>
          </w:tcPr>
          <w:p w:rsidR="00BF4283" w:rsidRPr="009D096A" w:rsidRDefault="00BF4283" w:rsidP="00E23591">
            <w:pPr>
              <w:rPr>
                <w:rFonts w:cs="Times New Roman"/>
              </w:rPr>
            </w:pPr>
            <w:r w:rsidRPr="009D096A">
              <w:rPr>
                <w:rFonts w:cs="Times New Roman"/>
              </w:rPr>
              <w:t>Річний план</w:t>
            </w:r>
          </w:p>
        </w:tc>
        <w:tc>
          <w:tcPr>
            <w:tcW w:w="2553" w:type="dxa"/>
          </w:tcPr>
          <w:p w:rsidR="00BF4283" w:rsidRPr="009D096A" w:rsidRDefault="00BF4283" w:rsidP="00E23591">
            <w:pPr>
              <w:rPr>
                <w:rFonts w:cs="Times New Roman"/>
              </w:rPr>
            </w:pPr>
            <w:r w:rsidRPr="009D096A">
              <w:rPr>
                <w:rFonts w:cs="Times New Roman"/>
              </w:rPr>
              <w:t>Реалізація напрямів</w:t>
            </w:r>
          </w:p>
        </w:tc>
        <w:tc>
          <w:tcPr>
            <w:tcW w:w="2284" w:type="dxa"/>
          </w:tcPr>
          <w:p w:rsidR="00BF4283" w:rsidRPr="009D096A" w:rsidRDefault="00BF4283" w:rsidP="00E23591">
            <w:pPr>
              <w:rPr>
                <w:rFonts w:cs="Times New Roman"/>
              </w:rPr>
            </w:pPr>
            <w:r w:rsidRPr="009D096A">
              <w:rPr>
                <w:rFonts w:cs="Times New Roman"/>
              </w:rPr>
              <w:t>Доповнення</w:t>
            </w:r>
          </w:p>
          <w:p w:rsidR="00BF4283" w:rsidRPr="009D096A" w:rsidRDefault="00BF4283" w:rsidP="00E23591">
            <w:pPr>
              <w:rPr>
                <w:rFonts w:cs="Times New Roman"/>
              </w:rPr>
            </w:pPr>
            <w:r w:rsidRPr="009D096A">
              <w:rPr>
                <w:rFonts w:cs="Times New Roman"/>
              </w:rPr>
              <w:t>коригування</w:t>
            </w:r>
          </w:p>
        </w:tc>
        <w:tc>
          <w:tcPr>
            <w:tcW w:w="1944" w:type="dxa"/>
          </w:tcPr>
          <w:p w:rsidR="00BF4283" w:rsidRPr="009D096A" w:rsidRDefault="00BF4283" w:rsidP="00E23591">
            <w:pPr>
              <w:rPr>
                <w:rFonts w:cs="Times New Roman"/>
              </w:rPr>
            </w:pPr>
            <w:r w:rsidRPr="009D096A">
              <w:rPr>
                <w:rFonts w:cs="Times New Roman"/>
              </w:rPr>
              <w:t>Доповнення</w:t>
            </w:r>
          </w:p>
          <w:p w:rsidR="00BF4283" w:rsidRPr="009D096A" w:rsidRDefault="00BF4283" w:rsidP="00E23591">
            <w:pPr>
              <w:rPr>
                <w:rFonts w:cs="Times New Roman"/>
              </w:rPr>
            </w:pPr>
            <w:r w:rsidRPr="009D096A">
              <w:rPr>
                <w:rFonts w:cs="Times New Roman"/>
              </w:rPr>
              <w:t>коригування</w:t>
            </w:r>
          </w:p>
        </w:tc>
        <w:tc>
          <w:tcPr>
            <w:tcW w:w="2056" w:type="dxa"/>
          </w:tcPr>
          <w:p w:rsidR="00BF4283" w:rsidRPr="009D096A" w:rsidRDefault="00BF4283" w:rsidP="00E23591">
            <w:pPr>
              <w:rPr>
                <w:rFonts w:cs="Times New Roman"/>
              </w:rPr>
            </w:pPr>
            <w:r w:rsidRPr="009D096A">
              <w:rPr>
                <w:rFonts w:cs="Times New Roman"/>
              </w:rPr>
              <w:t>Доповнення</w:t>
            </w:r>
          </w:p>
          <w:p w:rsidR="00BF4283" w:rsidRPr="009D096A" w:rsidRDefault="00BF4283" w:rsidP="00E23591">
            <w:pPr>
              <w:rPr>
                <w:rFonts w:cs="Times New Roman"/>
              </w:rPr>
            </w:pPr>
            <w:r w:rsidRPr="009D096A">
              <w:rPr>
                <w:rFonts w:cs="Times New Roman"/>
              </w:rPr>
              <w:t>коригування</w:t>
            </w:r>
          </w:p>
        </w:tc>
        <w:tc>
          <w:tcPr>
            <w:tcW w:w="1695" w:type="dxa"/>
          </w:tcPr>
          <w:p w:rsidR="00BF4283" w:rsidRPr="009D096A" w:rsidRDefault="00BF4283" w:rsidP="00E23591">
            <w:pPr>
              <w:rPr>
                <w:rFonts w:cs="Times New Roman"/>
              </w:rPr>
            </w:pPr>
            <w:r w:rsidRPr="009D096A">
              <w:rPr>
                <w:rFonts w:cs="Times New Roman"/>
              </w:rPr>
              <w:t>Доповнення</w:t>
            </w:r>
          </w:p>
          <w:p w:rsidR="00BF4283" w:rsidRPr="009D096A" w:rsidRDefault="00BF4283" w:rsidP="00E23591">
            <w:pPr>
              <w:rPr>
                <w:rFonts w:cs="Times New Roman"/>
              </w:rPr>
            </w:pPr>
            <w:r w:rsidRPr="009D096A">
              <w:rPr>
                <w:rFonts w:cs="Times New Roman"/>
              </w:rPr>
              <w:t>коригування</w:t>
            </w:r>
          </w:p>
        </w:tc>
        <w:tc>
          <w:tcPr>
            <w:tcW w:w="1977" w:type="dxa"/>
          </w:tcPr>
          <w:p w:rsidR="00BF4283" w:rsidRPr="009D096A" w:rsidRDefault="00BF4283" w:rsidP="00E23591">
            <w:pPr>
              <w:rPr>
                <w:rFonts w:cs="Times New Roman"/>
              </w:rPr>
            </w:pPr>
            <w:r w:rsidRPr="009D096A">
              <w:rPr>
                <w:rFonts w:cs="Times New Roman"/>
              </w:rPr>
              <w:t>Педагогічна рада, експертні групи</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3.</w:t>
            </w:r>
          </w:p>
        </w:tc>
        <w:tc>
          <w:tcPr>
            <w:tcW w:w="2682" w:type="dxa"/>
          </w:tcPr>
          <w:p w:rsidR="00BF4283" w:rsidRPr="009D096A" w:rsidRDefault="00BF4283" w:rsidP="00E23591">
            <w:pPr>
              <w:rPr>
                <w:rFonts w:cs="Times New Roman"/>
              </w:rPr>
            </w:pPr>
            <w:r w:rsidRPr="009D096A">
              <w:rPr>
                <w:rFonts w:cs="Times New Roman"/>
              </w:rPr>
              <w:t>Моніторинг навчальних досягнень</w:t>
            </w:r>
          </w:p>
        </w:tc>
        <w:tc>
          <w:tcPr>
            <w:tcW w:w="2553" w:type="dxa"/>
          </w:tcPr>
          <w:p w:rsidR="00BF4283" w:rsidRPr="009D096A" w:rsidRDefault="00BF4283" w:rsidP="00E23591">
            <w:pPr>
              <w:jc w:val="center"/>
              <w:rPr>
                <w:rFonts w:cs="Times New Roman"/>
              </w:rPr>
            </w:pPr>
            <w:r w:rsidRPr="009D096A">
              <w:rPr>
                <w:rFonts w:cs="Times New Roman"/>
              </w:rPr>
              <w:t>5, 7, 9, 11</w:t>
            </w:r>
          </w:p>
        </w:tc>
        <w:tc>
          <w:tcPr>
            <w:tcW w:w="2284" w:type="dxa"/>
          </w:tcPr>
          <w:p w:rsidR="00BF4283" w:rsidRPr="009D096A" w:rsidRDefault="00BF4283" w:rsidP="00E23591">
            <w:pPr>
              <w:jc w:val="center"/>
              <w:rPr>
                <w:rFonts w:cs="Times New Roman"/>
              </w:rPr>
            </w:pPr>
            <w:r w:rsidRPr="009D096A">
              <w:rPr>
                <w:rFonts w:cs="Times New Roman"/>
              </w:rPr>
              <w:t>6, 8, 10</w:t>
            </w:r>
          </w:p>
        </w:tc>
        <w:tc>
          <w:tcPr>
            <w:tcW w:w="1944" w:type="dxa"/>
          </w:tcPr>
          <w:p w:rsidR="00BF4283" w:rsidRPr="009D096A" w:rsidRDefault="00BF4283" w:rsidP="00E23591">
            <w:pPr>
              <w:jc w:val="center"/>
              <w:rPr>
                <w:rFonts w:cs="Times New Roman"/>
              </w:rPr>
            </w:pPr>
            <w:r w:rsidRPr="009D096A">
              <w:rPr>
                <w:rFonts w:cs="Times New Roman"/>
              </w:rPr>
              <w:t>8, 9, 11</w:t>
            </w:r>
          </w:p>
        </w:tc>
        <w:tc>
          <w:tcPr>
            <w:tcW w:w="2056" w:type="dxa"/>
          </w:tcPr>
          <w:p w:rsidR="00BF4283" w:rsidRPr="009D096A" w:rsidRDefault="00BF4283" w:rsidP="00E23591">
            <w:pPr>
              <w:jc w:val="center"/>
              <w:rPr>
                <w:rFonts w:cs="Times New Roman"/>
              </w:rPr>
            </w:pPr>
            <w:r w:rsidRPr="009D096A">
              <w:rPr>
                <w:rFonts w:cs="Times New Roman"/>
              </w:rPr>
              <w:t>5, 6, 11</w:t>
            </w:r>
          </w:p>
        </w:tc>
        <w:tc>
          <w:tcPr>
            <w:tcW w:w="1695" w:type="dxa"/>
          </w:tcPr>
          <w:p w:rsidR="00BF4283" w:rsidRPr="009D096A" w:rsidRDefault="00BF4283" w:rsidP="00E23591">
            <w:pPr>
              <w:jc w:val="center"/>
              <w:rPr>
                <w:rFonts w:cs="Times New Roman"/>
              </w:rPr>
            </w:pPr>
            <w:r w:rsidRPr="009D096A">
              <w:rPr>
                <w:rFonts w:cs="Times New Roman"/>
              </w:rPr>
              <w:t>7, 8, 9</w:t>
            </w:r>
          </w:p>
        </w:tc>
        <w:tc>
          <w:tcPr>
            <w:tcW w:w="1977" w:type="dxa"/>
          </w:tcPr>
          <w:p w:rsidR="00BF4283" w:rsidRPr="009D096A" w:rsidRDefault="00BF4283" w:rsidP="00E23591">
            <w:pPr>
              <w:rPr>
                <w:rFonts w:cs="Times New Roman"/>
              </w:rPr>
            </w:pPr>
            <w:r w:rsidRPr="009D096A">
              <w:rPr>
                <w:rFonts w:cs="Times New Roman"/>
              </w:rPr>
              <w:t>Нарада при ЗДНВР</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4.</w:t>
            </w:r>
          </w:p>
        </w:tc>
        <w:tc>
          <w:tcPr>
            <w:tcW w:w="2682" w:type="dxa"/>
          </w:tcPr>
          <w:p w:rsidR="00BF4283" w:rsidRPr="009D096A" w:rsidRDefault="00BF4283" w:rsidP="00E23591">
            <w:pPr>
              <w:rPr>
                <w:rFonts w:cs="Times New Roman"/>
              </w:rPr>
            </w:pPr>
            <w:r w:rsidRPr="009D096A">
              <w:rPr>
                <w:rFonts w:cs="Times New Roman"/>
              </w:rPr>
              <w:t>Організація семінарів та тренінгів</w:t>
            </w:r>
          </w:p>
        </w:tc>
        <w:tc>
          <w:tcPr>
            <w:tcW w:w="2553" w:type="dxa"/>
          </w:tcPr>
          <w:p w:rsidR="00BF4283" w:rsidRPr="009D096A" w:rsidRDefault="00BF4283" w:rsidP="00E23591">
            <w:pPr>
              <w:rPr>
                <w:rFonts w:cs="Times New Roman"/>
              </w:rPr>
            </w:pPr>
            <w:r w:rsidRPr="009D096A">
              <w:rPr>
                <w:rFonts w:cs="Times New Roman"/>
              </w:rPr>
              <w:t> «Шляхи підвищення рівня мотивації саморозвитку здобувачів освіти, як основа успішної освітньої діяльності»</w:t>
            </w:r>
          </w:p>
        </w:tc>
        <w:tc>
          <w:tcPr>
            <w:tcW w:w="2284" w:type="dxa"/>
          </w:tcPr>
          <w:p w:rsidR="00BF4283" w:rsidRPr="009D096A" w:rsidRDefault="00BF4283" w:rsidP="00E23591">
            <w:pPr>
              <w:rPr>
                <w:rFonts w:cs="Times New Roman"/>
              </w:rPr>
            </w:pPr>
            <w:r w:rsidRPr="009D096A">
              <w:rPr>
                <w:rFonts w:cs="Times New Roman"/>
              </w:rPr>
              <w:t> </w:t>
            </w:r>
          </w:p>
        </w:tc>
        <w:tc>
          <w:tcPr>
            <w:tcW w:w="1944" w:type="dxa"/>
          </w:tcPr>
          <w:p w:rsidR="00BF4283" w:rsidRPr="009D096A" w:rsidRDefault="00BF4283" w:rsidP="00E23591">
            <w:pPr>
              <w:rPr>
                <w:rFonts w:cs="Times New Roman"/>
              </w:rPr>
            </w:pPr>
            <w:r w:rsidRPr="009D096A">
              <w:rPr>
                <w:rFonts w:cs="Times New Roman"/>
              </w:rPr>
              <w:t> </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Нарада при ЗДНВР</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5.</w:t>
            </w:r>
          </w:p>
        </w:tc>
        <w:tc>
          <w:tcPr>
            <w:tcW w:w="2682" w:type="dxa"/>
          </w:tcPr>
          <w:p w:rsidR="00BF4283" w:rsidRPr="009D096A" w:rsidRDefault="00BF4283" w:rsidP="00E23591">
            <w:pPr>
              <w:rPr>
                <w:rFonts w:cs="Times New Roman"/>
              </w:rPr>
            </w:pPr>
            <w:r w:rsidRPr="009D096A">
              <w:rPr>
                <w:rFonts w:cs="Times New Roman"/>
              </w:rPr>
              <w:t>Матеріально – технічна база закладу</w:t>
            </w:r>
          </w:p>
        </w:tc>
        <w:tc>
          <w:tcPr>
            <w:tcW w:w="2553" w:type="dxa"/>
          </w:tcPr>
          <w:p w:rsidR="00BF4283" w:rsidRPr="009D096A" w:rsidRDefault="00BF4283" w:rsidP="00E23591">
            <w:pPr>
              <w:rPr>
                <w:rFonts w:cs="Times New Roman"/>
              </w:rPr>
            </w:pPr>
            <w:r w:rsidRPr="009D096A">
              <w:rPr>
                <w:rFonts w:cs="Times New Roman"/>
              </w:rPr>
              <w:t>Оновлення</w:t>
            </w:r>
          </w:p>
          <w:p w:rsidR="00BF4283" w:rsidRPr="009D096A" w:rsidRDefault="00BF4283" w:rsidP="00E23591">
            <w:pPr>
              <w:rPr>
                <w:rFonts w:cs="Times New Roman"/>
              </w:rPr>
            </w:pPr>
            <w:r w:rsidRPr="009D096A">
              <w:rPr>
                <w:rFonts w:cs="Times New Roman"/>
              </w:rPr>
              <w:t>технічного забезпечення</w:t>
            </w:r>
          </w:p>
        </w:tc>
        <w:tc>
          <w:tcPr>
            <w:tcW w:w="2284" w:type="dxa"/>
          </w:tcPr>
          <w:p w:rsidR="00BF4283" w:rsidRPr="009D096A" w:rsidRDefault="00BF4283" w:rsidP="00E23591">
            <w:pPr>
              <w:rPr>
                <w:rFonts w:cs="Times New Roman"/>
              </w:rPr>
            </w:pPr>
            <w:r w:rsidRPr="009D096A">
              <w:rPr>
                <w:rFonts w:cs="Times New Roman"/>
              </w:rPr>
              <w:t>Облаштування укриття</w:t>
            </w:r>
          </w:p>
        </w:tc>
        <w:tc>
          <w:tcPr>
            <w:tcW w:w="1944" w:type="dxa"/>
          </w:tcPr>
          <w:p w:rsidR="00BF4283" w:rsidRPr="009D096A" w:rsidRDefault="00BF4283" w:rsidP="00E23591">
            <w:pPr>
              <w:rPr>
                <w:rFonts w:cs="Times New Roman"/>
              </w:rPr>
            </w:pPr>
            <w:r w:rsidRPr="009D096A">
              <w:rPr>
                <w:rFonts w:cs="Times New Roman"/>
              </w:rPr>
              <w:t>Проведення круглого столу «Новий освітній простір для НУШ»</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Нарада при директорі</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6.</w:t>
            </w:r>
          </w:p>
        </w:tc>
        <w:tc>
          <w:tcPr>
            <w:tcW w:w="2682" w:type="dxa"/>
          </w:tcPr>
          <w:p w:rsidR="00BF4283" w:rsidRPr="009D096A" w:rsidRDefault="00BF4283" w:rsidP="00E23591">
            <w:pPr>
              <w:rPr>
                <w:rFonts w:cs="Times New Roman"/>
              </w:rPr>
            </w:pPr>
            <w:r w:rsidRPr="009D096A">
              <w:rPr>
                <w:rFonts w:cs="Times New Roman"/>
              </w:rPr>
              <w:t>Психологічний клімат у колективі</w:t>
            </w:r>
          </w:p>
        </w:tc>
        <w:tc>
          <w:tcPr>
            <w:tcW w:w="2553" w:type="dxa"/>
          </w:tcPr>
          <w:p w:rsidR="00BF4283" w:rsidRPr="009D096A" w:rsidRDefault="00BF4283" w:rsidP="00E23591">
            <w:pPr>
              <w:rPr>
                <w:rFonts w:cs="Times New Roman"/>
              </w:rPr>
            </w:pPr>
            <w:r w:rsidRPr="009D096A">
              <w:rPr>
                <w:rFonts w:cs="Times New Roman"/>
              </w:rPr>
              <w:t>Анкетування учнів та педагогів</w:t>
            </w:r>
          </w:p>
        </w:tc>
        <w:tc>
          <w:tcPr>
            <w:tcW w:w="2284" w:type="dxa"/>
          </w:tcPr>
          <w:p w:rsidR="00BF4283" w:rsidRPr="009D096A" w:rsidRDefault="00BF4283" w:rsidP="00E23591">
            <w:pPr>
              <w:rPr>
                <w:rFonts w:cs="Times New Roman"/>
              </w:rPr>
            </w:pPr>
            <w:r w:rsidRPr="009D096A">
              <w:rPr>
                <w:rFonts w:cs="Times New Roman"/>
              </w:rPr>
              <w:t>Відвідування уроків з метою  вивчення психологічної атмосфері</w:t>
            </w:r>
          </w:p>
        </w:tc>
        <w:tc>
          <w:tcPr>
            <w:tcW w:w="1944" w:type="dxa"/>
          </w:tcPr>
          <w:p w:rsidR="00BF4283" w:rsidRPr="009D096A" w:rsidRDefault="00BF4283" w:rsidP="00E23591">
            <w:pPr>
              <w:rPr>
                <w:rFonts w:cs="Times New Roman"/>
              </w:rPr>
            </w:pPr>
            <w:r w:rsidRPr="009D096A">
              <w:rPr>
                <w:rFonts w:cs="Times New Roman"/>
              </w:rPr>
              <w:t>Анкетування учнів, батьків</w:t>
            </w:r>
          </w:p>
        </w:tc>
        <w:tc>
          <w:tcPr>
            <w:tcW w:w="2056" w:type="dxa"/>
          </w:tcPr>
          <w:p w:rsidR="00BF4283" w:rsidRPr="009D096A" w:rsidRDefault="00BF4283" w:rsidP="00E23591">
            <w:pPr>
              <w:rPr>
                <w:rFonts w:cs="Times New Roman"/>
              </w:rPr>
            </w:pPr>
            <w:r w:rsidRPr="009D096A">
              <w:rPr>
                <w:rFonts w:cs="Times New Roman"/>
              </w:rPr>
              <w:t xml:space="preserve">Проведення  </w:t>
            </w:r>
          </w:p>
          <w:p w:rsidR="00BF4283" w:rsidRPr="009D096A" w:rsidRDefault="00BF4283" w:rsidP="00E23591">
            <w:pPr>
              <w:rPr>
                <w:rFonts w:cs="Times New Roman"/>
              </w:rPr>
            </w:pPr>
            <w:r w:rsidRPr="009D096A">
              <w:rPr>
                <w:rFonts w:cs="Times New Roman"/>
              </w:rPr>
              <w:t>шкільним психологом тренінгів</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7.</w:t>
            </w:r>
          </w:p>
        </w:tc>
        <w:tc>
          <w:tcPr>
            <w:tcW w:w="2682" w:type="dxa"/>
          </w:tcPr>
          <w:p w:rsidR="00BF4283" w:rsidRPr="009D096A" w:rsidRDefault="00BF4283" w:rsidP="00E23591">
            <w:pPr>
              <w:rPr>
                <w:rFonts w:cs="Times New Roman"/>
              </w:rPr>
            </w:pPr>
            <w:r w:rsidRPr="009D096A">
              <w:rPr>
                <w:rFonts w:cs="Times New Roman"/>
              </w:rPr>
              <w:t>Сайт освітнього закладу</w:t>
            </w:r>
          </w:p>
        </w:tc>
        <w:tc>
          <w:tcPr>
            <w:tcW w:w="2553" w:type="dxa"/>
          </w:tcPr>
          <w:p w:rsidR="00BF4283" w:rsidRPr="009D096A" w:rsidRDefault="00BF4283" w:rsidP="00E23591">
            <w:pPr>
              <w:rPr>
                <w:rFonts w:cs="Times New Roman"/>
              </w:rPr>
            </w:pPr>
            <w:r w:rsidRPr="009D096A">
              <w:rPr>
                <w:rFonts w:cs="Times New Roman"/>
              </w:rPr>
              <w:t>Інформативне наповнення сайту освітнього закладу</w:t>
            </w:r>
          </w:p>
        </w:tc>
        <w:tc>
          <w:tcPr>
            <w:tcW w:w="2284" w:type="dxa"/>
          </w:tcPr>
          <w:p w:rsidR="00BF4283" w:rsidRPr="009D096A" w:rsidRDefault="00BF4283" w:rsidP="00E23591">
            <w:pPr>
              <w:rPr>
                <w:rFonts w:cs="Times New Roman"/>
              </w:rPr>
            </w:pPr>
            <w:r w:rsidRPr="009D096A">
              <w:rPr>
                <w:rFonts w:cs="Times New Roman"/>
              </w:rPr>
              <w:t>Удосконалення освітнього сайту</w:t>
            </w:r>
          </w:p>
        </w:tc>
        <w:tc>
          <w:tcPr>
            <w:tcW w:w="1944" w:type="dxa"/>
          </w:tcPr>
          <w:p w:rsidR="00BF4283" w:rsidRPr="009D096A" w:rsidRDefault="00BF4283" w:rsidP="00E23591">
            <w:pPr>
              <w:rPr>
                <w:rFonts w:cs="Times New Roman"/>
              </w:rPr>
            </w:pPr>
            <w:r w:rsidRPr="009D096A">
              <w:rPr>
                <w:rFonts w:cs="Times New Roman"/>
              </w:rPr>
              <w:t>Постійне наповнення</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Нарада при директорі</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8.</w:t>
            </w:r>
          </w:p>
        </w:tc>
        <w:tc>
          <w:tcPr>
            <w:tcW w:w="2682" w:type="dxa"/>
          </w:tcPr>
          <w:p w:rsidR="00BF4283" w:rsidRPr="009D096A" w:rsidRDefault="00BF4283" w:rsidP="00E23591">
            <w:pPr>
              <w:rPr>
                <w:rFonts w:cs="Times New Roman"/>
              </w:rPr>
            </w:pPr>
            <w:r w:rsidRPr="009D096A">
              <w:rPr>
                <w:rFonts w:cs="Times New Roman"/>
              </w:rPr>
              <w:t>Кадрова політика</w:t>
            </w:r>
          </w:p>
        </w:tc>
        <w:tc>
          <w:tcPr>
            <w:tcW w:w="2553" w:type="dxa"/>
          </w:tcPr>
          <w:p w:rsidR="00BF4283" w:rsidRPr="009D096A" w:rsidRDefault="00BF4283" w:rsidP="00E23591">
            <w:pPr>
              <w:rPr>
                <w:rFonts w:cs="Times New Roman"/>
              </w:rPr>
            </w:pPr>
            <w:r w:rsidRPr="009D096A">
              <w:rPr>
                <w:rFonts w:cs="Times New Roman"/>
              </w:rPr>
              <w:t> </w:t>
            </w:r>
          </w:p>
        </w:tc>
        <w:tc>
          <w:tcPr>
            <w:tcW w:w="2284" w:type="dxa"/>
          </w:tcPr>
          <w:p w:rsidR="00BF4283" w:rsidRPr="009D096A" w:rsidRDefault="00BF4283" w:rsidP="00E23591">
            <w:pPr>
              <w:rPr>
                <w:rFonts w:cs="Times New Roman"/>
              </w:rPr>
            </w:pPr>
            <w:r w:rsidRPr="009D096A">
              <w:rPr>
                <w:rFonts w:cs="Times New Roman"/>
              </w:rPr>
              <w:t xml:space="preserve">Круглий стіл: «Професійне </w:t>
            </w:r>
            <w:r w:rsidRPr="009D096A">
              <w:rPr>
                <w:rFonts w:cs="Times New Roman"/>
              </w:rPr>
              <w:lastRenderedPageBreak/>
              <w:t>зростання вчителя у сучасному освітньому просторі»</w:t>
            </w:r>
          </w:p>
        </w:tc>
        <w:tc>
          <w:tcPr>
            <w:tcW w:w="1944" w:type="dxa"/>
          </w:tcPr>
          <w:p w:rsidR="00BF4283" w:rsidRPr="009D096A" w:rsidRDefault="00BF4283" w:rsidP="00E23591">
            <w:pPr>
              <w:rPr>
                <w:rFonts w:cs="Times New Roman"/>
              </w:rPr>
            </w:pPr>
          </w:p>
        </w:tc>
        <w:tc>
          <w:tcPr>
            <w:tcW w:w="2056" w:type="dxa"/>
          </w:tcPr>
          <w:p w:rsidR="00BF4283" w:rsidRPr="009D096A" w:rsidRDefault="00BF4283" w:rsidP="00E23591">
            <w:pPr>
              <w:rPr>
                <w:rFonts w:cs="Times New Roman"/>
              </w:rPr>
            </w:pPr>
            <w:r w:rsidRPr="009D096A">
              <w:rPr>
                <w:rFonts w:cs="Times New Roman"/>
              </w:rPr>
              <w:t xml:space="preserve">Педагогічна рада: «Удосконалення </w:t>
            </w:r>
            <w:r w:rsidRPr="009D096A">
              <w:rPr>
                <w:rFonts w:cs="Times New Roman"/>
              </w:rPr>
              <w:lastRenderedPageBreak/>
              <w:t>самоосвіти вчителя – чинник професійного зростання»</w:t>
            </w:r>
          </w:p>
        </w:tc>
        <w:tc>
          <w:tcPr>
            <w:tcW w:w="1695" w:type="dxa"/>
          </w:tcPr>
          <w:p w:rsidR="00BF4283" w:rsidRPr="009D096A" w:rsidRDefault="00BF4283" w:rsidP="00E23591">
            <w:pPr>
              <w:rPr>
                <w:rFonts w:cs="Times New Roman"/>
              </w:rPr>
            </w:pPr>
            <w:r w:rsidRPr="009D096A">
              <w:rPr>
                <w:rFonts w:cs="Times New Roman"/>
              </w:rPr>
              <w:lastRenderedPageBreak/>
              <w:t> </w:t>
            </w:r>
          </w:p>
        </w:tc>
        <w:tc>
          <w:tcPr>
            <w:tcW w:w="1977"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lastRenderedPageBreak/>
              <w:t>9.</w:t>
            </w:r>
          </w:p>
        </w:tc>
        <w:tc>
          <w:tcPr>
            <w:tcW w:w="2682" w:type="dxa"/>
          </w:tcPr>
          <w:p w:rsidR="00BF4283" w:rsidRPr="009D096A" w:rsidRDefault="00BF4283" w:rsidP="00E23591">
            <w:pPr>
              <w:rPr>
                <w:rFonts w:cs="Times New Roman"/>
              </w:rPr>
            </w:pPr>
            <w:r w:rsidRPr="009D096A">
              <w:rPr>
                <w:rFonts w:cs="Times New Roman"/>
              </w:rPr>
              <w:t>Матеріальне та моральне заохочення</w:t>
            </w:r>
          </w:p>
        </w:tc>
        <w:tc>
          <w:tcPr>
            <w:tcW w:w="2553" w:type="dxa"/>
          </w:tcPr>
          <w:p w:rsidR="00BF4283" w:rsidRPr="009D096A" w:rsidRDefault="00BF4283" w:rsidP="00E23591">
            <w:pPr>
              <w:rPr>
                <w:rFonts w:cs="Times New Roman"/>
              </w:rPr>
            </w:pPr>
            <w:r w:rsidRPr="009D096A">
              <w:rPr>
                <w:rFonts w:cs="Times New Roman"/>
              </w:rPr>
              <w:t>Подяки активним учасникам культурно-масових заходів, олімпіад, конкурсів</w:t>
            </w:r>
          </w:p>
        </w:tc>
        <w:tc>
          <w:tcPr>
            <w:tcW w:w="2284" w:type="dxa"/>
          </w:tcPr>
          <w:p w:rsidR="00BF4283" w:rsidRPr="009D096A" w:rsidRDefault="00BF4283" w:rsidP="00E23591">
            <w:pPr>
              <w:rPr>
                <w:rFonts w:cs="Times New Roman"/>
              </w:rPr>
            </w:pPr>
            <w:r w:rsidRPr="009D096A">
              <w:rPr>
                <w:rFonts w:cs="Times New Roman"/>
              </w:rPr>
              <w:t>Нагородження грамотами, подяками</w:t>
            </w:r>
          </w:p>
          <w:p w:rsidR="00BF4283" w:rsidRPr="009D096A" w:rsidRDefault="00BF4283" w:rsidP="00E23591">
            <w:pPr>
              <w:rPr>
                <w:rFonts w:cs="Times New Roman"/>
              </w:rPr>
            </w:pPr>
            <w:r w:rsidRPr="009D096A">
              <w:rPr>
                <w:rFonts w:cs="Times New Roman"/>
              </w:rPr>
              <w:t>Співпраця з засновником, місцевими підприємцями щодо матеріального заохочення учнів та педагогів</w:t>
            </w:r>
          </w:p>
        </w:tc>
        <w:tc>
          <w:tcPr>
            <w:tcW w:w="1944" w:type="dxa"/>
          </w:tcPr>
          <w:p w:rsidR="00BF4283" w:rsidRPr="009D096A" w:rsidRDefault="00BF4283" w:rsidP="00E23591">
            <w:pPr>
              <w:rPr>
                <w:rFonts w:cs="Times New Roman"/>
              </w:rPr>
            </w:pPr>
            <w:r w:rsidRPr="009D096A">
              <w:rPr>
                <w:rFonts w:cs="Times New Roman"/>
              </w:rPr>
              <w:t>Співпраця з засновником, місцевими підприємцями щодо матеріального заохочення учнів та педагогів</w:t>
            </w:r>
          </w:p>
        </w:tc>
        <w:tc>
          <w:tcPr>
            <w:tcW w:w="2056" w:type="dxa"/>
          </w:tcPr>
          <w:p w:rsidR="00BF4283" w:rsidRPr="009D096A" w:rsidRDefault="00BF4283" w:rsidP="00E23591">
            <w:pPr>
              <w:rPr>
                <w:rFonts w:cs="Times New Roman"/>
              </w:rPr>
            </w:pPr>
            <w:r w:rsidRPr="009D096A">
              <w:rPr>
                <w:rFonts w:cs="Times New Roman"/>
              </w:rPr>
              <w:t>Співпраця з засновником, місцевими підприємцями щодо матеріального заохочення учнів та педагогів</w:t>
            </w:r>
          </w:p>
        </w:tc>
        <w:tc>
          <w:tcPr>
            <w:tcW w:w="1695" w:type="dxa"/>
          </w:tcPr>
          <w:p w:rsidR="00BF4283" w:rsidRPr="009D096A" w:rsidRDefault="00BF4283" w:rsidP="00E23591">
            <w:pPr>
              <w:rPr>
                <w:rFonts w:cs="Times New Roman"/>
              </w:rPr>
            </w:pPr>
            <w:r w:rsidRPr="009D096A">
              <w:rPr>
                <w:rFonts w:cs="Times New Roman"/>
              </w:rPr>
              <w:t>Співпраця з засновником, місцевими підприємцями щодо матеріального заохочення учнів та педагогів</w:t>
            </w:r>
          </w:p>
        </w:tc>
        <w:tc>
          <w:tcPr>
            <w:tcW w:w="1977" w:type="dxa"/>
          </w:tcPr>
          <w:p w:rsidR="00BF4283" w:rsidRPr="009D096A" w:rsidRDefault="00BF4283" w:rsidP="00E23591">
            <w:pPr>
              <w:rPr>
                <w:rFonts w:cs="Times New Roman"/>
              </w:rPr>
            </w:pPr>
            <w:r w:rsidRPr="009D096A">
              <w:rPr>
                <w:rFonts w:cs="Times New Roman"/>
              </w:rPr>
              <w:t>Збори трудового колективу</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10.</w:t>
            </w:r>
          </w:p>
        </w:tc>
        <w:tc>
          <w:tcPr>
            <w:tcW w:w="2682" w:type="dxa"/>
          </w:tcPr>
          <w:p w:rsidR="00BF4283" w:rsidRPr="009D096A" w:rsidRDefault="00BF4283" w:rsidP="00E23591">
            <w:pPr>
              <w:rPr>
                <w:rFonts w:cs="Times New Roman"/>
              </w:rPr>
            </w:pPr>
            <w:r w:rsidRPr="009D096A">
              <w:rPr>
                <w:rFonts w:cs="Times New Roman"/>
              </w:rPr>
              <w:t>Підвищення кваліфікації педагогічних працівників</w:t>
            </w:r>
          </w:p>
        </w:tc>
        <w:tc>
          <w:tcPr>
            <w:tcW w:w="2553" w:type="dxa"/>
          </w:tcPr>
          <w:p w:rsidR="00BF4283" w:rsidRPr="009D096A" w:rsidRDefault="00BF4283" w:rsidP="00E23591">
            <w:pPr>
              <w:rPr>
                <w:rFonts w:cs="Times New Roman"/>
              </w:rPr>
            </w:pPr>
            <w:r w:rsidRPr="009D096A">
              <w:rPr>
                <w:rFonts w:cs="Times New Roman"/>
              </w:rPr>
              <w:t>Підтримка добровільної сертифікації педагогічних працівників</w:t>
            </w:r>
          </w:p>
          <w:p w:rsidR="00BF4283" w:rsidRPr="009D096A" w:rsidRDefault="00BF4283" w:rsidP="00E23591">
            <w:pPr>
              <w:rPr>
                <w:rFonts w:cs="Times New Roman"/>
              </w:rPr>
            </w:pPr>
            <w:r w:rsidRPr="009D096A">
              <w:rPr>
                <w:rFonts w:cs="Times New Roman"/>
              </w:rPr>
              <w:t> </w:t>
            </w:r>
          </w:p>
          <w:p w:rsidR="00BF4283" w:rsidRPr="009D096A" w:rsidRDefault="00BF4283" w:rsidP="00E23591">
            <w:pPr>
              <w:rPr>
                <w:rFonts w:cs="Times New Roman"/>
              </w:rPr>
            </w:pPr>
            <w:r w:rsidRPr="009D096A">
              <w:rPr>
                <w:rFonts w:cs="Times New Roman"/>
              </w:rPr>
              <w:t> </w:t>
            </w:r>
          </w:p>
        </w:tc>
        <w:tc>
          <w:tcPr>
            <w:tcW w:w="2284" w:type="dxa"/>
          </w:tcPr>
          <w:p w:rsidR="00BF4283" w:rsidRPr="009D096A" w:rsidRDefault="00BF4283" w:rsidP="00E23591">
            <w:pPr>
              <w:rPr>
                <w:rFonts w:cs="Times New Roman"/>
              </w:rPr>
            </w:pPr>
            <w:r w:rsidRPr="009D096A">
              <w:rPr>
                <w:rFonts w:cs="Times New Roman"/>
              </w:rPr>
              <w:t>Участь у вчительських конференціях</w:t>
            </w:r>
          </w:p>
          <w:p w:rsidR="00BF4283" w:rsidRPr="009D096A" w:rsidRDefault="00BF4283" w:rsidP="00E23591">
            <w:pPr>
              <w:rPr>
                <w:rFonts w:cs="Times New Roman"/>
              </w:rPr>
            </w:pPr>
            <w:r w:rsidRPr="009D096A">
              <w:rPr>
                <w:rFonts w:cs="Times New Roman"/>
              </w:rPr>
              <w:t> </w:t>
            </w:r>
          </w:p>
          <w:p w:rsidR="00BF4283" w:rsidRPr="009D096A" w:rsidRDefault="00BF4283" w:rsidP="00E23591">
            <w:pPr>
              <w:rPr>
                <w:rFonts w:cs="Times New Roman"/>
              </w:rPr>
            </w:pPr>
            <w:r w:rsidRPr="009D096A">
              <w:rPr>
                <w:rFonts w:cs="Times New Roman"/>
              </w:rPr>
              <w:t> </w:t>
            </w:r>
          </w:p>
        </w:tc>
        <w:tc>
          <w:tcPr>
            <w:tcW w:w="1944" w:type="dxa"/>
          </w:tcPr>
          <w:p w:rsidR="00BF4283" w:rsidRPr="009D096A" w:rsidRDefault="00BF4283" w:rsidP="00E23591">
            <w:pPr>
              <w:rPr>
                <w:rFonts w:cs="Times New Roman"/>
              </w:rPr>
            </w:pPr>
            <w:r w:rsidRPr="009D096A">
              <w:rPr>
                <w:rFonts w:cs="Times New Roman"/>
              </w:rPr>
              <w:t>Проходження підвищення кваліфікації за графіком</w:t>
            </w:r>
          </w:p>
        </w:tc>
        <w:tc>
          <w:tcPr>
            <w:tcW w:w="2056" w:type="dxa"/>
          </w:tcPr>
          <w:p w:rsidR="00BF4283" w:rsidRPr="009D096A" w:rsidRDefault="00BF4283" w:rsidP="00E23591">
            <w:pPr>
              <w:rPr>
                <w:rFonts w:cs="Times New Roman"/>
              </w:rPr>
            </w:pPr>
            <w:r w:rsidRPr="009D096A">
              <w:rPr>
                <w:rFonts w:cs="Times New Roman"/>
              </w:rPr>
              <w:t>Проходження підвищення кваліфікації за графіком</w:t>
            </w:r>
          </w:p>
        </w:tc>
        <w:tc>
          <w:tcPr>
            <w:tcW w:w="1695" w:type="dxa"/>
          </w:tcPr>
          <w:p w:rsidR="00BF4283" w:rsidRPr="009D096A" w:rsidRDefault="00BF4283" w:rsidP="00E23591">
            <w:pPr>
              <w:rPr>
                <w:rFonts w:cs="Times New Roman"/>
              </w:rPr>
            </w:pPr>
            <w:r w:rsidRPr="009D096A">
              <w:rPr>
                <w:rFonts w:cs="Times New Roman"/>
              </w:rPr>
              <w:t>Участь у вчительських конференціях</w:t>
            </w:r>
          </w:p>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Нарада при ЗДНВР</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11.</w:t>
            </w:r>
          </w:p>
        </w:tc>
        <w:tc>
          <w:tcPr>
            <w:tcW w:w="2682" w:type="dxa"/>
          </w:tcPr>
          <w:p w:rsidR="00BF4283" w:rsidRPr="009D096A" w:rsidRDefault="00BF4283" w:rsidP="00E23591">
            <w:pPr>
              <w:rPr>
                <w:rFonts w:cs="Times New Roman"/>
              </w:rPr>
            </w:pPr>
            <w:r w:rsidRPr="009D096A">
              <w:rPr>
                <w:rFonts w:cs="Times New Roman"/>
              </w:rPr>
              <w:t>Правила поведінки</w:t>
            </w:r>
          </w:p>
        </w:tc>
        <w:tc>
          <w:tcPr>
            <w:tcW w:w="2553" w:type="dxa"/>
          </w:tcPr>
          <w:p w:rsidR="00BF4283" w:rsidRPr="009D096A" w:rsidRDefault="00BF4283" w:rsidP="00E23591">
            <w:pPr>
              <w:rPr>
                <w:rFonts w:cs="Times New Roman"/>
              </w:rPr>
            </w:pPr>
            <w:r w:rsidRPr="009D096A">
              <w:rPr>
                <w:rFonts w:cs="Times New Roman"/>
              </w:rPr>
              <w:t>Оформлення куточків «Правила поведінки»</w:t>
            </w:r>
          </w:p>
        </w:tc>
        <w:tc>
          <w:tcPr>
            <w:tcW w:w="2284" w:type="dxa"/>
          </w:tcPr>
          <w:p w:rsidR="00BF4283" w:rsidRPr="009D096A" w:rsidRDefault="00BF4283" w:rsidP="00E23591">
            <w:pPr>
              <w:rPr>
                <w:rFonts w:cs="Times New Roman"/>
              </w:rPr>
            </w:pPr>
            <w:r w:rsidRPr="009D096A">
              <w:rPr>
                <w:rFonts w:cs="Times New Roman"/>
              </w:rPr>
              <w:t>Оновлення інформації щодо правил поведінки у закладі</w:t>
            </w:r>
          </w:p>
        </w:tc>
        <w:tc>
          <w:tcPr>
            <w:tcW w:w="1944" w:type="dxa"/>
          </w:tcPr>
          <w:p w:rsidR="00BF4283" w:rsidRPr="009D096A" w:rsidRDefault="00BF4283" w:rsidP="00E23591">
            <w:pPr>
              <w:rPr>
                <w:rFonts w:cs="Times New Roman"/>
              </w:rPr>
            </w:pPr>
            <w:r w:rsidRPr="009D096A">
              <w:rPr>
                <w:rFonts w:cs="Times New Roman"/>
              </w:rPr>
              <w:t>Контроль за станом відвідування уроків та виховних заходів</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Нарада при ЗДНВР</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12.</w:t>
            </w:r>
          </w:p>
        </w:tc>
        <w:tc>
          <w:tcPr>
            <w:tcW w:w="2682" w:type="dxa"/>
          </w:tcPr>
          <w:p w:rsidR="00BF4283" w:rsidRPr="009D096A" w:rsidRDefault="00BF4283" w:rsidP="00E23591">
            <w:pPr>
              <w:rPr>
                <w:rFonts w:cs="Times New Roman"/>
              </w:rPr>
            </w:pPr>
            <w:r w:rsidRPr="009D096A">
              <w:rPr>
                <w:rFonts w:cs="Times New Roman"/>
              </w:rPr>
              <w:t>Права та обов’язки учасників освітнього процесу</w:t>
            </w:r>
          </w:p>
        </w:tc>
        <w:tc>
          <w:tcPr>
            <w:tcW w:w="2553" w:type="dxa"/>
          </w:tcPr>
          <w:p w:rsidR="00BF4283" w:rsidRPr="009D096A" w:rsidRDefault="00BF4283" w:rsidP="00E23591">
            <w:pPr>
              <w:rPr>
                <w:rFonts w:cs="Times New Roman"/>
              </w:rPr>
            </w:pPr>
            <w:r w:rsidRPr="009D096A">
              <w:rPr>
                <w:rFonts w:cs="Times New Roman"/>
              </w:rPr>
              <w:t>Всеобуч «Права та</w:t>
            </w:r>
          </w:p>
          <w:p w:rsidR="00BF4283" w:rsidRPr="009D096A" w:rsidRDefault="00BF4283" w:rsidP="00E23591">
            <w:pPr>
              <w:rPr>
                <w:rFonts w:cs="Times New Roman"/>
              </w:rPr>
            </w:pPr>
            <w:r w:rsidRPr="009D096A">
              <w:rPr>
                <w:rFonts w:cs="Times New Roman"/>
              </w:rPr>
              <w:t>обов’язки учасників освітнього процесу»</w:t>
            </w:r>
          </w:p>
        </w:tc>
        <w:tc>
          <w:tcPr>
            <w:tcW w:w="2284" w:type="dxa"/>
          </w:tcPr>
          <w:p w:rsidR="00BF4283" w:rsidRPr="009D096A" w:rsidRDefault="00BF4283" w:rsidP="00E23591">
            <w:pPr>
              <w:rPr>
                <w:rFonts w:cs="Times New Roman"/>
              </w:rPr>
            </w:pPr>
            <w:r w:rsidRPr="009D096A">
              <w:rPr>
                <w:rFonts w:cs="Times New Roman"/>
              </w:rPr>
              <w:t> </w:t>
            </w:r>
          </w:p>
        </w:tc>
        <w:tc>
          <w:tcPr>
            <w:tcW w:w="1944" w:type="dxa"/>
          </w:tcPr>
          <w:p w:rsidR="00BF4283" w:rsidRPr="009D096A" w:rsidRDefault="00BF4283" w:rsidP="00E23591">
            <w:pPr>
              <w:rPr>
                <w:rFonts w:cs="Times New Roman"/>
              </w:rPr>
            </w:pPr>
            <w:r w:rsidRPr="009D096A">
              <w:rPr>
                <w:rFonts w:cs="Times New Roman"/>
              </w:rPr>
              <w:t> </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Нарада при ЗДНВР</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13.</w:t>
            </w:r>
          </w:p>
        </w:tc>
        <w:tc>
          <w:tcPr>
            <w:tcW w:w="2682" w:type="dxa"/>
          </w:tcPr>
          <w:p w:rsidR="00BF4283" w:rsidRPr="009D096A" w:rsidRDefault="00BF4283" w:rsidP="00E23591">
            <w:pPr>
              <w:rPr>
                <w:rFonts w:cs="Times New Roman"/>
              </w:rPr>
            </w:pPr>
            <w:r w:rsidRPr="009D096A">
              <w:rPr>
                <w:rFonts w:cs="Times New Roman"/>
              </w:rPr>
              <w:t>Управлінські рішення</w:t>
            </w:r>
          </w:p>
        </w:tc>
        <w:tc>
          <w:tcPr>
            <w:tcW w:w="10532" w:type="dxa"/>
            <w:gridSpan w:val="5"/>
          </w:tcPr>
          <w:p w:rsidR="00BF4283" w:rsidRPr="009D096A" w:rsidRDefault="00BF4283" w:rsidP="00E23591">
            <w:pPr>
              <w:rPr>
                <w:rFonts w:cs="Times New Roman"/>
              </w:rPr>
            </w:pPr>
            <w:r w:rsidRPr="009D096A">
              <w:rPr>
                <w:rFonts w:cs="Times New Roman"/>
              </w:rPr>
              <w:t>Врахування інтересів педагогічних працівників, батьків та учнів</w:t>
            </w:r>
          </w:p>
        </w:tc>
        <w:tc>
          <w:tcPr>
            <w:tcW w:w="1977" w:type="dxa"/>
          </w:tcPr>
          <w:p w:rsidR="00BF4283" w:rsidRPr="009D096A" w:rsidRDefault="00BF4283" w:rsidP="00E23591">
            <w:pPr>
              <w:rPr>
                <w:rFonts w:cs="Times New Roman"/>
              </w:rPr>
            </w:pPr>
            <w:r w:rsidRPr="009D096A">
              <w:rPr>
                <w:rFonts w:cs="Times New Roman"/>
              </w:rPr>
              <w:t>Педагогічні ради</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w:t>
            </w:r>
          </w:p>
        </w:tc>
        <w:tc>
          <w:tcPr>
            <w:tcW w:w="2682" w:type="dxa"/>
          </w:tcPr>
          <w:p w:rsidR="00BF4283" w:rsidRPr="009D096A" w:rsidRDefault="00BF4283" w:rsidP="00E23591">
            <w:pPr>
              <w:rPr>
                <w:rFonts w:cs="Times New Roman"/>
              </w:rPr>
            </w:pPr>
            <w:r w:rsidRPr="009D096A">
              <w:rPr>
                <w:rFonts w:cs="Times New Roman"/>
              </w:rPr>
              <w:t>Оперативні наради</w:t>
            </w:r>
          </w:p>
        </w:tc>
        <w:tc>
          <w:tcPr>
            <w:tcW w:w="10532" w:type="dxa"/>
            <w:gridSpan w:val="5"/>
          </w:tcPr>
          <w:p w:rsidR="00BF4283" w:rsidRPr="009D096A" w:rsidRDefault="00BF4283" w:rsidP="00E23591">
            <w:pPr>
              <w:rPr>
                <w:rFonts w:cs="Times New Roman"/>
              </w:rPr>
            </w:pPr>
            <w:r w:rsidRPr="009D096A">
              <w:rPr>
                <w:rFonts w:cs="Times New Roman"/>
              </w:rPr>
              <w:t>Підсумки навчально-виховної роботи за тиждень, місяць, семестр</w:t>
            </w:r>
          </w:p>
        </w:tc>
        <w:tc>
          <w:tcPr>
            <w:tcW w:w="1977" w:type="dxa"/>
          </w:tcPr>
          <w:p w:rsidR="00BF4283" w:rsidRPr="009D096A" w:rsidRDefault="00BF4283" w:rsidP="00E23591">
            <w:pPr>
              <w:rPr>
                <w:rFonts w:cs="Times New Roman"/>
              </w:rPr>
            </w:pPr>
            <w:r w:rsidRPr="009D096A">
              <w:rPr>
                <w:rFonts w:cs="Times New Roman"/>
              </w:rPr>
              <w:t>Наради при директорі</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2)</w:t>
            </w:r>
          </w:p>
        </w:tc>
        <w:tc>
          <w:tcPr>
            <w:tcW w:w="2682" w:type="dxa"/>
          </w:tcPr>
          <w:p w:rsidR="00BF4283" w:rsidRPr="009D096A" w:rsidRDefault="00BF4283" w:rsidP="00E23591">
            <w:pPr>
              <w:rPr>
                <w:rFonts w:cs="Times New Roman"/>
              </w:rPr>
            </w:pPr>
            <w:r w:rsidRPr="009D096A">
              <w:rPr>
                <w:rFonts w:cs="Times New Roman"/>
              </w:rPr>
              <w:t xml:space="preserve">Збори трудового </w:t>
            </w:r>
            <w:r w:rsidRPr="009D096A">
              <w:rPr>
                <w:rFonts w:cs="Times New Roman"/>
              </w:rPr>
              <w:lastRenderedPageBreak/>
              <w:t>колективу</w:t>
            </w:r>
          </w:p>
        </w:tc>
        <w:tc>
          <w:tcPr>
            <w:tcW w:w="10532" w:type="dxa"/>
            <w:gridSpan w:val="5"/>
          </w:tcPr>
          <w:p w:rsidR="00BF4283" w:rsidRPr="009D096A" w:rsidRDefault="00BF4283" w:rsidP="00E23591">
            <w:pPr>
              <w:rPr>
                <w:rFonts w:cs="Times New Roman"/>
              </w:rPr>
            </w:pPr>
            <w:r w:rsidRPr="009D096A">
              <w:rPr>
                <w:rFonts w:cs="Times New Roman"/>
              </w:rPr>
              <w:lastRenderedPageBreak/>
              <w:t>Обговорення трудових питань</w:t>
            </w:r>
          </w:p>
        </w:tc>
        <w:tc>
          <w:tcPr>
            <w:tcW w:w="1977"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lastRenderedPageBreak/>
              <w:t>3)</w:t>
            </w:r>
          </w:p>
        </w:tc>
        <w:tc>
          <w:tcPr>
            <w:tcW w:w="2682" w:type="dxa"/>
          </w:tcPr>
          <w:p w:rsidR="00BF4283" w:rsidRPr="009D096A" w:rsidRDefault="00BF4283" w:rsidP="00E23591">
            <w:pPr>
              <w:rPr>
                <w:rFonts w:cs="Times New Roman"/>
              </w:rPr>
            </w:pPr>
            <w:r w:rsidRPr="009D096A">
              <w:rPr>
                <w:rFonts w:cs="Times New Roman"/>
              </w:rPr>
              <w:t>Батьківські збори</w:t>
            </w:r>
          </w:p>
        </w:tc>
        <w:tc>
          <w:tcPr>
            <w:tcW w:w="10532" w:type="dxa"/>
            <w:gridSpan w:val="5"/>
          </w:tcPr>
          <w:p w:rsidR="00BF4283" w:rsidRPr="009D096A" w:rsidRDefault="00BF4283" w:rsidP="00E23591">
            <w:pPr>
              <w:rPr>
                <w:rFonts w:cs="Times New Roman"/>
              </w:rPr>
            </w:pPr>
            <w:r w:rsidRPr="009D096A">
              <w:rPr>
                <w:rFonts w:cs="Times New Roman"/>
              </w:rPr>
              <w:t>Обговорення питань навчально-виховної роботи у закладі</w:t>
            </w:r>
          </w:p>
        </w:tc>
        <w:tc>
          <w:tcPr>
            <w:tcW w:w="1977"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14.</w:t>
            </w:r>
          </w:p>
        </w:tc>
        <w:tc>
          <w:tcPr>
            <w:tcW w:w="2682" w:type="dxa"/>
          </w:tcPr>
          <w:p w:rsidR="00BF4283" w:rsidRPr="009D096A" w:rsidRDefault="00BF4283" w:rsidP="00E23591">
            <w:pPr>
              <w:rPr>
                <w:rFonts w:cs="Times New Roman"/>
              </w:rPr>
            </w:pPr>
            <w:r w:rsidRPr="009D096A">
              <w:rPr>
                <w:rFonts w:cs="Times New Roman"/>
              </w:rPr>
              <w:t>Громадське самоврядування</w:t>
            </w:r>
          </w:p>
        </w:tc>
        <w:tc>
          <w:tcPr>
            <w:tcW w:w="2553" w:type="dxa"/>
          </w:tcPr>
          <w:p w:rsidR="00BF4283" w:rsidRPr="009D096A" w:rsidRDefault="00BF4283" w:rsidP="00E23591">
            <w:pPr>
              <w:rPr>
                <w:rFonts w:cs="Times New Roman"/>
              </w:rPr>
            </w:pPr>
            <w:r w:rsidRPr="009D096A">
              <w:rPr>
                <w:rFonts w:cs="Times New Roman"/>
              </w:rPr>
              <w:t>Затвердження плану</w:t>
            </w:r>
          </w:p>
          <w:p w:rsidR="00BF4283" w:rsidRPr="009D096A" w:rsidRDefault="00BF4283" w:rsidP="00E23591">
            <w:pPr>
              <w:rPr>
                <w:rFonts w:cs="Times New Roman"/>
              </w:rPr>
            </w:pPr>
            <w:r w:rsidRPr="009D096A">
              <w:rPr>
                <w:rFonts w:cs="Times New Roman"/>
              </w:rPr>
              <w:t>роботи, структури  оновленого учнівського самоврядування</w:t>
            </w:r>
          </w:p>
        </w:tc>
        <w:tc>
          <w:tcPr>
            <w:tcW w:w="2284" w:type="dxa"/>
          </w:tcPr>
          <w:p w:rsidR="00BF4283" w:rsidRPr="009D096A" w:rsidRDefault="00BF4283" w:rsidP="00E23591">
            <w:pPr>
              <w:rPr>
                <w:rFonts w:cs="Times New Roman"/>
              </w:rPr>
            </w:pPr>
            <w:r w:rsidRPr="009D096A">
              <w:rPr>
                <w:rFonts w:cs="Times New Roman"/>
              </w:rPr>
              <w:t>Робота по створенню громадської організації батьків закладу</w:t>
            </w:r>
          </w:p>
        </w:tc>
        <w:tc>
          <w:tcPr>
            <w:tcW w:w="1944" w:type="dxa"/>
          </w:tcPr>
          <w:p w:rsidR="00BF4283" w:rsidRPr="009D096A" w:rsidRDefault="00BF4283" w:rsidP="00E23591">
            <w:pPr>
              <w:rPr>
                <w:rFonts w:cs="Times New Roman"/>
              </w:rPr>
            </w:pPr>
            <w:r w:rsidRPr="009D096A">
              <w:rPr>
                <w:rFonts w:cs="Times New Roman"/>
              </w:rPr>
              <w:t>Поглиблення співпраці закладу освіти та батьків</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15.</w:t>
            </w:r>
          </w:p>
        </w:tc>
        <w:tc>
          <w:tcPr>
            <w:tcW w:w="2682" w:type="dxa"/>
          </w:tcPr>
          <w:p w:rsidR="00BF4283" w:rsidRPr="009D096A" w:rsidRDefault="00BF4283" w:rsidP="00E23591">
            <w:pPr>
              <w:rPr>
                <w:rFonts w:cs="Times New Roman"/>
              </w:rPr>
            </w:pPr>
            <w:r w:rsidRPr="009D096A">
              <w:rPr>
                <w:rFonts w:cs="Times New Roman"/>
              </w:rPr>
              <w:t>Участь закладу в житті громади</w:t>
            </w:r>
          </w:p>
        </w:tc>
        <w:tc>
          <w:tcPr>
            <w:tcW w:w="2553" w:type="dxa"/>
          </w:tcPr>
          <w:p w:rsidR="00BF4283" w:rsidRPr="009D096A" w:rsidRDefault="00BF4283" w:rsidP="00E23591">
            <w:pPr>
              <w:rPr>
                <w:rFonts w:cs="Times New Roman"/>
              </w:rPr>
            </w:pPr>
            <w:r w:rsidRPr="009D096A">
              <w:rPr>
                <w:rFonts w:cs="Times New Roman"/>
              </w:rPr>
              <w:t>Участь у загально-громадських святах, участь у громадських проектах, волонтерська діяльність</w:t>
            </w:r>
          </w:p>
        </w:tc>
        <w:tc>
          <w:tcPr>
            <w:tcW w:w="2284" w:type="dxa"/>
          </w:tcPr>
          <w:p w:rsidR="00BF4283" w:rsidRPr="009D096A" w:rsidRDefault="00BF4283" w:rsidP="00E23591">
            <w:pPr>
              <w:rPr>
                <w:rFonts w:cs="Times New Roman"/>
              </w:rPr>
            </w:pPr>
            <w:r w:rsidRPr="009D096A">
              <w:rPr>
                <w:rFonts w:cs="Times New Roman"/>
              </w:rPr>
              <w:t>Участь у загально-громадських святах, участь у громадських проектах, волонтерська діяльність</w:t>
            </w:r>
          </w:p>
        </w:tc>
        <w:tc>
          <w:tcPr>
            <w:tcW w:w="1944" w:type="dxa"/>
          </w:tcPr>
          <w:p w:rsidR="00BF4283" w:rsidRPr="009D096A" w:rsidRDefault="00BF4283" w:rsidP="00E23591">
            <w:pPr>
              <w:rPr>
                <w:rFonts w:cs="Times New Roman"/>
              </w:rPr>
            </w:pPr>
            <w:r w:rsidRPr="009D096A">
              <w:rPr>
                <w:rFonts w:cs="Times New Roman"/>
              </w:rPr>
              <w:t> </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 </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16.</w:t>
            </w:r>
          </w:p>
        </w:tc>
        <w:tc>
          <w:tcPr>
            <w:tcW w:w="2682" w:type="dxa"/>
          </w:tcPr>
          <w:p w:rsidR="00BF4283" w:rsidRPr="009D096A" w:rsidRDefault="00BF4283" w:rsidP="00E23591">
            <w:pPr>
              <w:rPr>
                <w:rFonts w:cs="Times New Roman"/>
              </w:rPr>
            </w:pPr>
            <w:r w:rsidRPr="009D096A">
              <w:rPr>
                <w:rFonts w:cs="Times New Roman"/>
              </w:rPr>
              <w:t>Розклад занять</w:t>
            </w:r>
          </w:p>
        </w:tc>
        <w:tc>
          <w:tcPr>
            <w:tcW w:w="10532" w:type="dxa"/>
            <w:gridSpan w:val="5"/>
          </w:tcPr>
          <w:p w:rsidR="00BF4283" w:rsidRPr="009D096A" w:rsidRDefault="00BF4283" w:rsidP="00E23591">
            <w:pPr>
              <w:rPr>
                <w:rFonts w:cs="Times New Roman"/>
              </w:rPr>
            </w:pPr>
            <w:r w:rsidRPr="009D096A">
              <w:rPr>
                <w:rFonts w:cs="Times New Roman"/>
              </w:rPr>
              <w:t>Оновлення та удосконалення розкладу занять інваріантної та варіативної складової</w:t>
            </w:r>
          </w:p>
        </w:tc>
        <w:tc>
          <w:tcPr>
            <w:tcW w:w="1977" w:type="dxa"/>
          </w:tcPr>
          <w:p w:rsidR="00BF4283" w:rsidRPr="009D096A" w:rsidRDefault="00BF4283" w:rsidP="00E23591">
            <w:pPr>
              <w:rPr>
                <w:rFonts w:cs="Times New Roman"/>
              </w:rPr>
            </w:pPr>
            <w:r w:rsidRPr="009D096A">
              <w:rPr>
                <w:rFonts w:cs="Times New Roman"/>
              </w:rPr>
              <w:t>Наради при директорі</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17.</w:t>
            </w:r>
          </w:p>
        </w:tc>
        <w:tc>
          <w:tcPr>
            <w:tcW w:w="2682" w:type="dxa"/>
          </w:tcPr>
          <w:p w:rsidR="00BF4283" w:rsidRPr="009D096A" w:rsidRDefault="00BF4283" w:rsidP="00E23591">
            <w:pPr>
              <w:rPr>
                <w:rFonts w:cs="Times New Roman"/>
              </w:rPr>
            </w:pPr>
            <w:r w:rsidRPr="009D096A">
              <w:rPr>
                <w:rFonts w:cs="Times New Roman"/>
              </w:rPr>
              <w:t>Режим роботи закладу</w:t>
            </w:r>
          </w:p>
        </w:tc>
        <w:tc>
          <w:tcPr>
            <w:tcW w:w="2553" w:type="dxa"/>
          </w:tcPr>
          <w:p w:rsidR="00BF4283" w:rsidRPr="009D096A" w:rsidRDefault="00BF4283" w:rsidP="00E23591">
            <w:pPr>
              <w:rPr>
                <w:rFonts w:cs="Times New Roman"/>
              </w:rPr>
            </w:pPr>
            <w:r w:rsidRPr="009D096A">
              <w:rPr>
                <w:rFonts w:cs="Times New Roman"/>
              </w:rPr>
              <w:t>Встановлення режиму роботи відповідно до особливостей навчального року</w:t>
            </w:r>
          </w:p>
        </w:tc>
        <w:tc>
          <w:tcPr>
            <w:tcW w:w="2284" w:type="dxa"/>
          </w:tcPr>
          <w:p w:rsidR="00BF4283" w:rsidRPr="009D096A" w:rsidRDefault="00BF4283" w:rsidP="00E23591">
            <w:pPr>
              <w:rPr>
                <w:rFonts w:cs="Times New Roman"/>
              </w:rPr>
            </w:pPr>
            <w:r w:rsidRPr="009D096A">
              <w:rPr>
                <w:rFonts w:cs="Times New Roman"/>
              </w:rPr>
              <w:t> </w:t>
            </w:r>
          </w:p>
        </w:tc>
        <w:tc>
          <w:tcPr>
            <w:tcW w:w="1944" w:type="dxa"/>
          </w:tcPr>
          <w:p w:rsidR="00BF4283" w:rsidRPr="009D096A" w:rsidRDefault="00BF4283" w:rsidP="00E23591">
            <w:pPr>
              <w:rPr>
                <w:rFonts w:cs="Times New Roman"/>
              </w:rPr>
            </w:pPr>
            <w:r w:rsidRPr="009D096A">
              <w:rPr>
                <w:rFonts w:cs="Times New Roman"/>
              </w:rPr>
              <w:t> </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Педагогічна рада</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18.</w:t>
            </w:r>
          </w:p>
        </w:tc>
        <w:tc>
          <w:tcPr>
            <w:tcW w:w="2682" w:type="dxa"/>
          </w:tcPr>
          <w:p w:rsidR="00BF4283" w:rsidRPr="009D096A" w:rsidRDefault="00BF4283" w:rsidP="00E23591">
            <w:pPr>
              <w:rPr>
                <w:rFonts w:cs="Times New Roman"/>
              </w:rPr>
            </w:pPr>
            <w:r w:rsidRPr="009D096A">
              <w:rPr>
                <w:rFonts w:cs="Times New Roman"/>
              </w:rPr>
              <w:t>Реалізація питання академічної доброчесті</w:t>
            </w:r>
          </w:p>
        </w:tc>
        <w:tc>
          <w:tcPr>
            <w:tcW w:w="2553" w:type="dxa"/>
          </w:tcPr>
          <w:p w:rsidR="00BF4283" w:rsidRPr="009D096A" w:rsidRDefault="00BF4283" w:rsidP="00E23591">
            <w:pPr>
              <w:rPr>
                <w:rFonts w:cs="Times New Roman"/>
              </w:rPr>
            </w:pPr>
            <w:r w:rsidRPr="009D096A">
              <w:rPr>
                <w:rFonts w:cs="Times New Roman"/>
              </w:rPr>
              <w:t>Ознайомлення із особливостями дотримання правил академічної доброчесності. Спостереження за навчальними заняттями</w:t>
            </w:r>
          </w:p>
        </w:tc>
        <w:tc>
          <w:tcPr>
            <w:tcW w:w="2284" w:type="dxa"/>
          </w:tcPr>
          <w:p w:rsidR="00BF4283" w:rsidRPr="009D096A" w:rsidRDefault="00BF4283" w:rsidP="00E23591">
            <w:pPr>
              <w:rPr>
                <w:rFonts w:cs="Times New Roman"/>
              </w:rPr>
            </w:pPr>
            <w:r w:rsidRPr="009D096A">
              <w:rPr>
                <w:rFonts w:cs="Times New Roman"/>
              </w:rPr>
              <w:t>Дотримання правил академічної доброчесності усіма учасниками освітнього процесу</w:t>
            </w:r>
          </w:p>
        </w:tc>
        <w:tc>
          <w:tcPr>
            <w:tcW w:w="1944" w:type="dxa"/>
          </w:tcPr>
          <w:p w:rsidR="00BF4283" w:rsidRPr="009D096A" w:rsidRDefault="00BF4283" w:rsidP="00E23591">
            <w:pPr>
              <w:rPr>
                <w:rFonts w:cs="Times New Roman"/>
              </w:rPr>
            </w:pPr>
            <w:r w:rsidRPr="009D096A">
              <w:rPr>
                <w:rFonts w:cs="Times New Roman"/>
              </w:rPr>
              <w:t>Контроль за дотриманням правил академічної доброчесності</w:t>
            </w:r>
          </w:p>
        </w:tc>
        <w:tc>
          <w:tcPr>
            <w:tcW w:w="2056" w:type="dxa"/>
          </w:tcPr>
          <w:p w:rsidR="00BF4283" w:rsidRPr="009D096A" w:rsidRDefault="00BF4283" w:rsidP="00E23591">
            <w:pPr>
              <w:rPr>
                <w:rFonts w:cs="Times New Roman"/>
              </w:rPr>
            </w:pPr>
            <w:r w:rsidRPr="009D096A">
              <w:rPr>
                <w:rFonts w:cs="Times New Roman"/>
              </w:rPr>
              <w:t> Батьківський всеобуч про академічну доброчесність</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Педагогічна рада</w:t>
            </w:r>
          </w:p>
        </w:tc>
      </w:tr>
      <w:tr w:rsidR="00BF4283" w:rsidRPr="009D096A" w:rsidTr="00E23591">
        <w:tc>
          <w:tcPr>
            <w:tcW w:w="527" w:type="dxa"/>
          </w:tcPr>
          <w:p w:rsidR="00BF4283" w:rsidRPr="009D096A" w:rsidRDefault="00BF4283" w:rsidP="00E23591">
            <w:pPr>
              <w:jc w:val="center"/>
              <w:rPr>
                <w:rFonts w:cs="Times New Roman"/>
              </w:rPr>
            </w:pPr>
            <w:r w:rsidRPr="009D096A">
              <w:rPr>
                <w:rFonts w:cs="Times New Roman"/>
              </w:rPr>
              <w:t>19.</w:t>
            </w:r>
          </w:p>
        </w:tc>
        <w:tc>
          <w:tcPr>
            <w:tcW w:w="2682" w:type="dxa"/>
          </w:tcPr>
          <w:p w:rsidR="00BF4283" w:rsidRPr="009D096A" w:rsidRDefault="00BF4283" w:rsidP="00E23591">
            <w:pPr>
              <w:rPr>
                <w:rFonts w:cs="Times New Roman"/>
              </w:rPr>
            </w:pPr>
            <w:r w:rsidRPr="009D096A">
              <w:rPr>
                <w:rFonts w:cs="Times New Roman"/>
              </w:rPr>
              <w:t>Питання боротьби з корупцією</w:t>
            </w:r>
          </w:p>
        </w:tc>
        <w:tc>
          <w:tcPr>
            <w:tcW w:w="2553" w:type="dxa"/>
          </w:tcPr>
          <w:p w:rsidR="00BF4283" w:rsidRPr="009D096A" w:rsidRDefault="00BF4283" w:rsidP="00E23591">
            <w:pPr>
              <w:rPr>
                <w:rFonts w:cs="Times New Roman"/>
              </w:rPr>
            </w:pPr>
            <w:r w:rsidRPr="009D096A">
              <w:rPr>
                <w:rFonts w:cs="Times New Roman"/>
              </w:rPr>
              <w:t>Бесіди з учасниками освітнього процесу з питань антикорупційного законодавства</w:t>
            </w:r>
          </w:p>
        </w:tc>
        <w:tc>
          <w:tcPr>
            <w:tcW w:w="2284" w:type="dxa"/>
          </w:tcPr>
          <w:p w:rsidR="00BF4283" w:rsidRPr="009D096A" w:rsidRDefault="00BF4283" w:rsidP="00E23591">
            <w:pPr>
              <w:rPr>
                <w:rFonts w:cs="Times New Roman"/>
              </w:rPr>
            </w:pPr>
            <w:r w:rsidRPr="009D096A">
              <w:rPr>
                <w:rFonts w:cs="Times New Roman"/>
              </w:rPr>
              <w:t>Перегляд відеофільмів з питань запобігання корупції</w:t>
            </w:r>
          </w:p>
        </w:tc>
        <w:tc>
          <w:tcPr>
            <w:tcW w:w="1944" w:type="dxa"/>
          </w:tcPr>
          <w:p w:rsidR="00BF4283" w:rsidRPr="009D096A" w:rsidRDefault="00BF4283" w:rsidP="00E23591">
            <w:pPr>
              <w:rPr>
                <w:rFonts w:cs="Times New Roman"/>
              </w:rPr>
            </w:pPr>
            <w:r w:rsidRPr="009D096A">
              <w:rPr>
                <w:rFonts w:cs="Times New Roman"/>
              </w:rPr>
              <w:t>Ознайомлення з діяльністю анти-корупційних органів</w:t>
            </w:r>
          </w:p>
        </w:tc>
        <w:tc>
          <w:tcPr>
            <w:tcW w:w="2056" w:type="dxa"/>
          </w:tcPr>
          <w:p w:rsidR="00BF4283" w:rsidRPr="009D096A" w:rsidRDefault="00BF4283" w:rsidP="00E23591">
            <w:pPr>
              <w:rPr>
                <w:rFonts w:cs="Times New Roman"/>
              </w:rPr>
            </w:pPr>
            <w:r w:rsidRPr="009D096A">
              <w:rPr>
                <w:rFonts w:cs="Times New Roman"/>
              </w:rPr>
              <w:t> </w:t>
            </w:r>
          </w:p>
        </w:tc>
        <w:tc>
          <w:tcPr>
            <w:tcW w:w="1695" w:type="dxa"/>
          </w:tcPr>
          <w:p w:rsidR="00BF4283" w:rsidRPr="009D096A" w:rsidRDefault="00BF4283" w:rsidP="00E23591">
            <w:pPr>
              <w:rPr>
                <w:rFonts w:cs="Times New Roman"/>
              </w:rPr>
            </w:pPr>
            <w:r w:rsidRPr="009D096A">
              <w:rPr>
                <w:rFonts w:cs="Times New Roman"/>
              </w:rPr>
              <w:t> </w:t>
            </w:r>
          </w:p>
        </w:tc>
        <w:tc>
          <w:tcPr>
            <w:tcW w:w="1977" w:type="dxa"/>
          </w:tcPr>
          <w:p w:rsidR="00BF4283" w:rsidRPr="009D096A" w:rsidRDefault="00BF4283" w:rsidP="00E23591">
            <w:pPr>
              <w:rPr>
                <w:rFonts w:cs="Times New Roman"/>
              </w:rPr>
            </w:pPr>
            <w:r w:rsidRPr="009D096A">
              <w:rPr>
                <w:rFonts w:cs="Times New Roman"/>
              </w:rPr>
              <w:t>Класні години, батьківські збори</w:t>
            </w:r>
          </w:p>
        </w:tc>
      </w:tr>
    </w:tbl>
    <w:p w:rsidR="00BF4283" w:rsidRPr="009D096A" w:rsidRDefault="00BF4283" w:rsidP="00BF4283">
      <w:pPr>
        <w:shd w:val="clear" w:color="auto" w:fill="FFFFFF"/>
        <w:jc w:val="both"/>
        <w:rPr>
          <w:b/>
          <w:bCs/>
        </w:rPr>
      </w:pPr>
    </w:p>
    <w:p w:rsidR="00BF4283" w:rsidRPr="009D096A" w:rsidRDefault="00BF4283" w:rsidP="00BF4283">
      <w:pPr>
        <w:shd w:val="clear" w:color="auto" w:fill="FFFFFF"/>
        <w:spacing w:before="100" w:beforeAutospacing="1" w:after="360"/>
        <w:jc w:val="both"/>
        <w:rPr>
          <w:b/>
          <w:bCs/>
        </w:rPr>
        <w:sectPr w:rsidR="00BF4283" w:rsidRPr="009D096A" w:rsidSect="00E23591">
          <w:pgSz w:w="16838" w:h="11906" w:orient="landscape"/>
          <w:pgMar w:top="1134" w:right="567" w:bottom="1134" w:left="567" w:header="709" w:footer="709" w:gutter="0"/>
          <w:cols w:space="708"/>
          <w:docGrid w:linePitch="360"/>
        </w:sectPr>
      </w:pPr>
    </w:p>
    <w:p w:rsidR="00BF4283" w:rsidRPr="009D096A" w:rsidRDefault="00BF4283" w:rsidP="00BF4283">
      <w:pPr>
        <w:shd w:val="clear" w:color="auto" w:fill="FFFFFF"/>
        <w:ind w:firstLine="567"/>
        <w:jc w:val="both"/>
      </w:pPr>
      <w:r w:rsidRPr="009D096A">
        <w:rPr>
          <w:b/>
          <w:bCs/>
        </w:rPr>
        <w:lastRenderedPageBreak/>
        <w:t>2.4.3</w:t>
      </w:r>
      <w:r w:rsidRPr="009D096A">
        <w:t> </w:t>
      </w:r>
      <w:r w:rsidRPr="009D096A">
        <w:rPr>
          <w:b/>
          <w:bCs/>
        </w:rPr>
        <w:t>ПРОЄКТ «СУЧАСНИЙ УЧИТЕЛЬ – ЛІДЕР ОСВІТИ»</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t>В основу компетентісного підходу (як нової освітньої парадигми) не можуть бути покладені знання, вміння та навички. У сучасному змісті освіти вони розглядаються не як мета та основа освіти, а як засіб, матеріал моделювання знання, необхідного завтра. Таким чином, знання, вміння та навички стають допоміжним компонентом змісту освіти, інструментом досягнення освітніх цілей та завдань.</w:t>
      </w:r>
    </w:p>
    <w:p w:rsidR="00BF4283" w:rsidRPr="009D096A" w:rsidRDefault="00BF4283" w:rsidP="00BF4283">
      <w:pPr>
        <w:shd w:val="clear" w:color="auto" w:fill="FFFFFF"/>
        <w:ind w:firstLine="567"/>
        <w:jc w:val="both"/>
      </w:pPr>
      <w:r w:rsidRPr="009D096A">
        <w:t>Успіх інноваційних змін, у першу чергу залежить від учителя, його творчого потенціалу, готовності до безперервної самоосвіти, здібності до гнучкого соціально-педагогічного мислення, гуманістичної спрямованості особистості.</w:t>
      </w:r>
    </w:p>
    <w:p w:rsidR="00BF4283" w:rsidRPr="009D096A" w:rsidRDefault="00BF4283" w:rsidP="00BF4283">
      <w:pPr>
        <w:shd w:val="clear" w:color="auto" w:fill="FFFFFF"/>
        <w:ind w:firstLine="567"/>
        <w:jc w:val="both"/>
      </w:pPr>
      <w:r w:rsidRPr="009D096A">
        <w:t>Важливу роль у забезпеченні позитивних змін в системі освіти має вирішити удосконалення професійної компетентності педагогічних кадрів та підвищення їх наукового і загальнокультурного рівня.</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Завдання проєкту:</w:t>
      </w:r>
    </w:p>
    <w:p w:rsidR="00BF4283" w:rsidRPr="009D096A" w:rsidRDefault="00BF4283" w:rsidP="00BF4283">
      <w:pPr>
        <w:shd w:val="clear" w:color="auto" w:fill="FFFFFF"/>
        <w:ind w:firstLine="567"/>
        <w:jc w:val="both"/>
      </w:pPr>
      <w:r w:rsidRPr="009D096A">
        <w:t>забезпечити навчальний заклад кадрами відповідно до освітніх потреб;</w:t>
      </w:r>
    </w:p>
    <w:p w:rsidR="00BF4283" w:rsidRPr="009D096A" w:rsidRDefault="00BF4283" w:rsidP="00BF4283">
      <w:pPr>
        <w:shd w:val="clear" w:color="auto" w:fill="FFFFFF"/>
        <w:ind w:firstLine="567"/>
        <w:jc w:val="both"/>
      </w:pPr>
      <w:r w:rsidRPr="009D096A">
        <w:t>створити умови для творчого розвитку професійної компетентності;</w:t>
      </w:r>
    </w:p>
    <w:p w:rsidR="00BF4283" w:rsidRPr="009D096A" w:rsidRDefault="00BF4283" w:rsidP="00BF4283">
      <w:pPr>
        <w:shd w:val="clear" w:color="auto" w:fill="FFFFFF"/>
        <w:ind w:firstLine="567"/>
        <w:jc w:val="both"/>
      </w:pPr>
      <w:r w:rsidRPr="009D096A">
        <w:t>забезпечити сприятливий моральний мікроклімат у колективі.</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Задачі проєкту:</w:t>
      </w:r>
    </w:p>
    <w:p w:rsidR="00BF4283" w:rsidRPr="009D096A" w:rsidRDefault="00BF4283" w:rsidP="00BF4283">
      <w:pPr>
        <w:shd w:val="clear" w:color="auto" w:fill="FFFFFF"/>
        <w:ind w:firstLine="567"/>
        <w:jc w:val="both"/>
      </w:pPr>
      <w:r w:rsidRPr="009D096A">
        <w:t>забезпечити якісну освіту через висококваліфікованих працівників;</w:t>
      </w:r>
    </w:p>
    <w:p w:rsidR="00BF4283" w:rsidRPr="009D096A" w:rsidRDefault="00BF4283" w:rsidP="00BF4283">
      <w:pPr>
        <w:shd w:val="clear" w:color="auto" w:fill="FFFFFF"/>
        <w:ind w:firstLine="567"/>
        <w:jc w:val="both"/>
      </w:pPr>
      <w:r w:rsidRPr="009D096A">
        <w:t>реалізувати творчий потенціал педагогічних працівників;</w:t>
      </w:r>
    </w:p>
    <w:p w:rsidR="00BF4283" w:rsidRPr="009D096A" w:rsidRDefault="00BF4283" w:rsidP="00BF4283">
      <w:pPr>
        <w:shd w:val="clear" w:color="auto" w:fill="FFFFFF"/>
        <w:ind w:firstLine="567"/>
        <w:jc w:val="both"/>
      </w:pPr>
      <w:r w:rsidRPr="009D096A">
        <w:t>формувати позитивну мотивацію до знань в здобувачів освіти через упровадження педагогами інноваційних форм і методів навчання;</w:t>
      </w:r>
    </w:p>
    <w:p w:rsidR="00BF4283" w:rsidRPr="009D096A" w:rsidRDefault="00BF4283" w:rsidP="00BF4283">
      <w:pPr>
        <w:shd w:val="clear" w:color="auto" w:fill="FFFFFF"/>
        <w:ind w:firstLine="567"/>
        <w:jc w:val="both"/>
      </w:pPr>
      <w:r w:rsidRPr="009D096A">
        <w:t>забезпечити використання інформаційно-комунікативних технологій    у освітній процес з метою формування інформаційної компетентності.</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Шляхи реалізації проєкту:</w:t>
      </w:r>
    </w:p>
    <w:tbl>
      <w:tblPr>
        <w:tblStyle w:val="ae"/>
        <w:tblW w:w="0" w:type="auto"/>
        <w:tblLook w:val="04A0"/>
      </w:tblPr>
      <w:tblGrid>
        <w:gridCol w:w="615"/>
        <w:gridCol w:w="4313"/>
        <w:gridCol w:w="1885"/>
        <w:gridCol w:w="2886"/>
      </w:tblGrid>
      <w:tr w:rsidR="00BF4283" w:rsidRPr="009D096A" w:rsidTr="00E23591">
        <w:tc>
          <w:tcPr>
            <w:tcW w:w="615" w:type="dxa"/>
          </w:tcPr>
          <w:p w:rsidR="00BF4283" w:rsidRPr="009D096A" w:rsidRDefault="00BF4283" w:rsidP="00E23591">
            <w:pPr>
              <w:jc w:val="center"/>
              <w:rPr>
                <w:rFonts w:cs="Times New Roman"/>
              </w:rPr>
            </w:pPr>
            <w:r w:rsidRPr="009D096A">
              <w:rPr>
                <w:rFonts w:cs="Times New Roman"/>
                <w:b/>
                <w:bCs/>
              </w:rPr>
              <w:t>№</w:t>
            </w:r>
          </w:p>
        </w:tc>
        <w:tc>
          <w:tcPr>
            <w:tcW w:w="4313" w:type="dxa"/>
          </w:tcPr>
          <w:p w:rsidR="00BF4283" w:rsidRPr="009D096A" w:rsidRDefault="00BF4283" w:rsidP="00E23591">
            <w:pPr>
              <w:jc w:val="center"/>
              <w:rPr>
                <w:rFonts w:cs="Times New Roman"/>
              </w:rPr>
            </w:pPr>
            <w:r w:rsidRPr="009D096A">
              <w:rPr>
                <w:rFonts w:cs="Times New Roman"/>
                <w:b/>
                <w:bCs/>
              </w:rPr>
              <w:t>Заходи</w:t>
            </w:r>
          </w:p>
        </w:tc>
        <w:tc>
          <w:tcPr>
            <w:tcW w:w="1885" w:type="dxa"/>
          </w:tcPr>
          <w:p w:rsidR="00BF4283" w:rsidRPr="009D096A" w:rsidRDefault="00BF4283" w:rsidP="00E23591">
            <w:pPr>
              <w:jc w:val="center"/>
              <w:rPr>
                <w:rFonts w:cs="Times New Roman"/>
              </w:rPr>
            </w:pPr>
            <w:r w:rsidRPr="009D096A">
              <w:rPr>
                <w:rFonts w:cs="Times New Roman"/>
                <w:b/>
                <w:bCs/>
              </w:rPr>
              <w:t>Терміни</w:t>
            </w:r>
          </w:p>
        </w:tc>
        <w:tc>
          <w:tcPr>
            <w:tcW w:w="2886" w:type="dxa"/>
          </w:tcPr>
          <w:p w:rsidR="00BF4283" w:rsidRPr="009D096A" w:rsidRDefault="00BF4283" w:rsidP="00E23591">
            <w:pPr>
              <w:jc w:val="center"/>
              <w:rPr>
                <w:rFonts w:cs="Times New Roman"/>
              </w:rPr>
            </w:pPr>
            <w:r w:rsidRPr="009D096A">
              <w:rPr>
                <w:rFonts w:cs="Times New Roman"/>
                <w:b/>
                <w:bCs/>
              </w:rPr>
              <w:t>Відповідальні</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1.</w:t>
            </w:r>
          </w:p>
        </w:tc>
        <w:tc>
          <w:tcPr>
            <w:tcW w:w="4313" w:type="dxa"/>
          </w:tcPr>
          <w:p w:rsidR="00BF4283" w:rsidRPr="009D096A" w:rsidRDefault="00BF4283" w:rsidP="00E23591">
            <w:pPr>
              <w:rPr>
                <w:rFonts w:cs="Times New Roman"/>
              </w:rPr>
            </w:pPr>
            <w:r w:rsidRPr="009D096A">
              <w:rPr>
                <w:rFonts w:cs="Times New Roman"/>
              </w:rPr>
              <w:t>Дотримуватись діючої нормативної бази щодо</w:t>
            </w:r>
          </w:p>
          <w:p w:rsidR="00BF4283" w:rsidRPr="009D096A" w:rsidRDefault="00BF4283" w:rsidP="00E23591">
            <w:pPr>
              <w:rPr>
                <w:rFonts w:cs="Times New Roman"/>
              </w:rPr>
            </w:pPr>
            <w:r w:rsidRPr="009D096A">
              <w:rPr>
                <w:rFonts w:cs="Times New Roman"/>
              </w:rPr>
              <w:t>педагогічної діяльності: прийом, звільнення, відпустка, атестація</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Адміністрація, профспілковий комітет</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2.</w:t>
            </w:r>
          </w:p>
        </w:tc>
        <w:tc>
          <w:tcPr>
            <w:tcW w:w="4313" w:type="dxa"/>
          </w:tcPr>
          <w:p w:rsidR="00BF4283" w:rsidRPr="009D096A" w:rsidRDefault="00BF4283" w:rsidP="00E23591">
            <w:pPr>
              <w:rPr>
                <w:rFonts w:cs="Times New Roman"/>
              </w:rPr>
            </w:pPr>
            <w:r w:rsidRPr="009D096A">
              <w:rPr>
                <w:rFonts w:cs="Times New Roman"/>
              </w:rPr>
              <w:t>Проаналізувати забезпеченість педагогічними працівниками</w:t>
            </w:r>
          </w:p>
          <w:p w:rsidR="00BF4283" w:rsidRPr="009D096A" w:rsidRDefault="00BF4283" w:rsidP="00E23591">
            <w:pPr>
              <w:rPr>
                <w:rFonts w:cs="Times New Roman"/>
              </w:rPr>
            </w:pPr>
            <w:r w:rsidRPr="009D096A">
              <w:rPr>
                <w:rFonts w:cs="Times New Roman"/>
              </w:rPr>
              <w:t>освітнього процесу відповідно до прогнозованої кадрової політики</w:t>
            </w:r>
          </w:p>
        </w:tc>
        <w:tc>
          <w:tcPr>
            <w:tcW w:w="1885" w:type="dxa"/>
          </w:tcPr>
          <w:p w:rsidR="00BF4283" w:rsidRPr="009D096A" w:rsidRDefault="00BF4283" w:rsidP="00E23591">
            <w:pPr>
              <w:rPr>
                <w:rFonts w:cs="Times New Roman"/>
              </w:rPr>
            </w:pPr>
            <w:r w:rsidRPr="009D096A">
              <w:rPr>
                <w:rFonts w:cs="Times New Roman"/>
              </w:rPr>
              <w:t>На кінець року</w:t>
            </w:r>
          </w:p>
        </w:tc>
        <w:tc>
          <w:tcPr>
            <w:tcW w:w="2886" w:type="dxa"/>
          </w:tcPr>
          <w:p w:rsidR="00BF4283" w:rsidRPr="009D096A" w:rsidRDefault="00BF4283" w:rsidP="00E23591">
            <w:pPr>
              <w:rPr>
                <w:rFonts w:cs="Times New Roman"/>
              </w:rPr>
            </w:pPr>
            <w:r w:rsidRPr="009D096A">
              <w:rPr>
                <w:rFonts w:cs="Times New Roman"/>
              </w:rPr>
              <w:t>Адміністрація, профспілковий комітет</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3.</w:t>
            </w:r>
          </w:p>
        </w:tc>
        <w:tc>
          <w:tcPr>
            <w:tcW w:w="4313" w:type="dxa"/>
          </w:tcPr>
          <w:p w:rsidR="00BF4283" w:rsidRPr="009D096A" w:rsidRDefault="00BF4283" w:rsidP="00E23591">
            <w:pPr>
              <w:rPr>
                <w:rFonts w:cs="Times New Roman"/>
              </w:rPr>
            </w:pPr>
            <w:r w:rsidRPr="009D096A">
              <w:rPr>
                <w:rFonts w:cs="Times New Roman"/>
              </w:rPr>
              <w:t>Створити умови для підвищення рівня загальної професійної</w:t>
            </w:r>
          </w:p>
          <w:p w:rsidR="00BF4283" w:rsidRPr="009D096A" w:rsidRDefault="00BF4283" w:rsidP="00E23591">
            <w:pPr>
              <w:rPr>
                <w:rFonts w:cs="Times New Roman"/>
              </w:rPr>
            </w:pPr>
            <w:r w:rsidRPr="009D096A">
              <w:rPr>
                <w:rFonts w:cs="Times New Roman"/>
              </w:rPr>
              <w:t>компетентності, методичної грамотності педагогічних працівників</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Адміністрація, профспілковий комітет</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4.</w:t>
            </w:r>
          </w:p>
        </w:tc>
        <w:tc>
          <w:tcPr>
            <w:tcW w:w="4313" w:type="dxa"/>
          </w:tcPr>
          <w:p w:rsidR="00BF4283" w:rsidRPr="009D096A" w:rsidRDefault="00BF4283" w:rsidP="00E23591">
            <w:pPr>
              <w:rPr>
                <w:rFonts w:cs="Times New Roman"/>
              </w:rPr>
            </w:pPr>
            <w:r w:rsidRPr="009D096A">
              <w:rPr>
                <w:rFonts w:cs="Times New Roman"/>
              </w:rPr>
              <w:t>Проводити атестацію</w:t>
            </w:r>
          </w:p>
          <w:p w:rsidR="00BF4283" w:rsidRPr="009D096A" w:rsidRDefault="00BF4283" w:rsidP="00E23591">
            <w:pPr>
              <w:rPr>
                <w:rFonts w:cs="Times New Roman"/>
              </w:rPr>
            </w:pPr>
            <w:r w:rsidRPr="009D096A">
              <w:rPr>
                <w:rFonts w:cs="Times New Roman"/>
              </w:rPr>
              <w:t>педагогічних працівників відповідно до Типового положення про атестацію</w:t>
            </w:r>
          </w:p>
          <w:p w:rsidR="00BF4283" w:rsidRPr="009D096A" w:rsidRDefault="00BF4283" w:rsidP="00E23591">
            <w:pPr>
              <w:rPr>
                <w:rFonts w:cs="Times New Roman"/>
              </w:rPr>
            </w:pPr>
            <w:r w:rsidRPr="009D096A">
              <w:rPr>
                <w:rFonts w:cs="Times New Roman"/>
              </w:rPr>
              <w:t>педагогічних працівників</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Адміністрація, профспілковий комітет</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5.</w:t>
            </w:r>
          </w:p>
        </w:tc>
        <w:tc>
          <w:tcPr>
            <w:tcW w:w="4313" w:type="dxa"/>
          </w:tcPr>
          <w:p w:rsidR="00BF4283" w:rsidRPr="009D096A" w:rsidRDefault="00BF4283" w:rsidP="00E23591">
            <w:pPr>
              <w:rPr>
                <w:rFonts w:cs="Times New Roman"/>
              </w:rPr>
            </w:pPr>
            <w:r w:rsidRPr="009D096A">
              <w:rPr>
                <w:rFonts w:cs="Times New Roman"/>
              </w:rPr>
              <w:t>Неухильно дотримуватись перспективного плану</w:t>
            </w:r>
          </w:p>
          <w:p w:rsidR="00BF4283" w:rsidRPr="009D096A" w:rsidRDefault="00BF4283" w:rsidP="00E23591">
            <w:pPr>
              <w:rPr>
                <w:rFonts w:cs="Times New Roman"/>
              </w:rPr>
            </w:pPr>
            <w:r w:rsidRPr="009D096A">
              <w:rPr>
                <w:rFonts w:cs="Times New Roman"/>
              </w:rPr>
              <w:t>проходження атестації, курсів підвищення кваліфікації</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Заст. директора з НВР,</w:t>
            </w:r>
          </w:p>
          <w:p w:rsidR="00BF4283" w:rsidRPr="009D096A" w:rsidRDefault="00BF4283" w:rsidP="00E23591">
            <w:pPr>
              <w:rPr>
                <w:rFonts w:cs="Times New Roman"/>
              </w:rPr>
            </w:pPr>
            <w:r w:rsidRPr="009D096A">
              <w:rPr>
                <w:rFonts w:cs="Times New Roman"/>
              </w:rPr>
              <w:t>педагогічні працівники</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6.</w:t>
            </w:r>
          </w:p>
        </w:tc>
        <w:tc>
          <w:tcPr>
            <w:tcW w:w="4313" w:type="dxa"/>
          </w:tcPr>
          <w:p w:rsidR="00BF4283" w:rsidRPr="009D096A" w:rsidRDefault="00BF4283" w:rsidP="00E23591">
            <w:pPr>
              <w:rPr>
                <w:rFonts w:cs="Times New Roman"/>
              </w:rPr>
            </w:pPr>
            <w:r w:rsidRPr="009D096A">
              <w:rPr>
                <w:rFonts w:cs="Times New Roman"/>
              </w:rPr>
              <w:t>Створити умови для професійного зростання</w:t>
            </w:r>
          </w:p>
          <w:p w:rsidR="00BF4283" w:rsidRPr="009D096A" w:rsidRDefault="00BF4283" w:rsidP="00E23591">
            <w:pPr>
              <w:rPr>
                <w:rFonts w:cs="Times New Roman"/>
              </w:rPr>
            </w:pPr>
            <w:r w:rsidRPr="009D096A">
              <w:rPr>
                <w:rFonts w:cs="Times New Roman"/>
              </w:rPr>
              <w:t>педагогічних кадрів: участь у</w:t>
            </w:r>
          </w:p>
          <w:p w:rsidR="00BF4283" w:rsidRPr="009D096A" w:rsidRDefault="00BF4283" w:rsidP="00E23591">
            <w:pPr>
              <w:rPr>
                <w:rFonts w:cs="Times New Roman"/>
              </w:rPr>
            </w:pPr>
            <w:r w:rsidRPr="009D096A">
              <w:rPr>
                <w:rFonts w:cs="Times New Roman"/>
              </w:rPr>
              <w:lastRenderedPageBreak/>
              <w:t>фахових конкурсах, методичних заходах, вивчення передового педагогічного досвіду, творчі</w:t>
            </w:r>
          </w:p>
          <w:p w:rsidR="00BF4283" w:rsidRPr="009D096A" w:rsidRDefault="00BF4283" w:rsidP="00E23591">
            <w:pPr>
              <w:rPr>
                <w:rFonts w:cs="Times New Roman"/>
              </w:rPr>
            </w:pPr>
            <w:r w:rsidRPr="009D096A">
              <w:rPr>
                <w:rFonts w:cs="Times New Roman"/>
              </w:rPr>
              <w:t>звіти, поширення власного, розробки у фахових журналах</w:t>
            </w:r>
          </w:p>
        </w:tc>
        <w:tc>
          <w:tcPr>
            <w:tcW w:w="1885" w:type="dxa"/>
          </w:tcPr>
          <w:p w:rsidR="00BF4283" w:rsidRPr="009D096A" w:rsidRDefault="00673307" w:rsidP="00E23591">
            <w:pPr>
              <w:rPr>
                <w:rFonts w:cs="Times New Roman"/>
              </w:rPr>
            </w:pPr>
            <w:r>
              <w:rPr>
                <w:rFonts w:cs="Times New Roman"/>
              </w:rPr>
              <w:lastRenderedPageBreak/>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Профспілковий комітет,</w:t>
            </w:r>
          </w:p>
          <w:p w:rsidR="00BF4283" w:rsidRPr="009D096A" w:rsidRDefault="00BF4283" w:rsidP="00E23591">
            <w:pPr>
              <w:rPr>
                <w:rFonts w:cs="Times New Roman"/>
              </w:rPr>
            </w:pPr>
            <w:r w:rsidRPr="009D096A">
              <w:rPr>
                <w:rFonts w:cs="Times New Roman"/>
              </w:rPr>
              <w:t>педагогічні працівники</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lastRenderedPageBreak/>
              <w:t>7.</w:t>
            </w:r>
          </w:p>
        </w:tc>
        <w:tc>
          <w:tcPr>
            <w:tcW w:w="4313" w:type="dxa"/>
          </w:tcPr>
          <w:p w:rsidR="00BF4283" w:rsidRPr="009D096A" w:rsidRDefault="00BF4283" w:rsidP="00E23591">
            <w:pPr>
              <w:rPr>
                <w:rFonts w:cs="Times New Roman"/>
              </w:rPr>
            </w:pPr>
            <w:r w:rsidRPr="009D096A">
              <w:rPr>
                <w:rFonts w:cs="Times New Roman"/>
              </w:rPr>
              <w:t>Формувати навички</w:t>
            </w:r>
          </w:p>
          <w:p w:rsidR="00BF4283" w:rsidRPr="009D096A" w:rsidRDefault="00BF4283" w:rsidP="00E23591">
            <w:pPr>
              <w:rPr>
                <w:rFonts w:cs="Times New Roman"/>
              </w:rPr>
            </w:pPr>
            <w:r w:rsidRPr="009D096A">
              <w:rPr>
                <w:rFonts w:cs="Times New Roman"/>
              </w:rPr>
              <w:t>самопрезентації, самоаналізу педагогічної діяльності</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Заст. директора з НВР, кер. МО</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8.</w:t>
            </w:r>
          </w:p>
        </w:tc>
        <w:tc>
          <w:tcPr>
            <w:tcW w:w="4313" w:type="dxa"/>
          </w:tcPr>
          <w:p w:rsidR="00BF4283" w:rsidRPr="009D096A" w:rsidRDefault="00BF4283" w:rsidP="00E23591">
            <w:pPr>
              <w:rPr>
                <w:rFonts w:cs="Times New Roman"/>
              </w:rPr>
            </w:pPr>
            <w:r w:rsidRPr="009D096A">
              <w:rPr>
                <w:rFonts w:cs="Times New Roman"/>
              </w:rPr>
              <w:t>Підтримувати здоровий</w:t>
            </w:r>
          </w:p>
          <w:p w:rsidR="00BF4283" w:rsidRPr="009D096A" w:rsidRDefault="00BF4283" w:rsidP="00E23591">
            <w:pPr>
              <w:rPr>
                <w:rFonts w:cs="Times New Roman"/>
              </w:rPr>
            </w:pPr>
            <w:r w:rsidRPr="009D096A">
              <w:rPr>
                <w:rFonts w:cs="Times New Roman"/>
              </w:rPr>
              <w:t>морально-психологічний клімат у</w:t>
            </w:r>
          </w:p>
          <w:p w:rsidR="00BF4283" w:rsidRPr="009D096A" w:rsidRDefault="00BF4283" w:rsidP="00E23591">
            <w:pPr>
              <w:rPr>
                <w:rFonts w:cs="Times New Roman"/>
              </w:rPr>
            </w:pPr>
            <w:r w:rsidRPr="009D096A">
              <w:rPr>
                <w:rFonts w:cs="Times New Roman"/>
              </w:rPr>
              <w:t>педколективі, сприяти його згуртованості та працездатності: свята, виїзні дні відпочинку,</w:t>
            </w:r>
          </w:p>
          <w:p w:rsidR="00BF4283" w:rsidRPr="009D096A" w:rsidRDefault="00BF4283" w:rsidP="00E23591">
            <w:pPr>
              <w:rPr>
                <w:rFonts w:cs="Times New Roman"/>
              </w:rPr>
            </w:pPr>
            <w:r w:rsidRPr="009D096A">
              <w:rPr>
                <w:rFonts w:cs="Times New Roman"/>
              </w:rPr>
              <w:t>зустрічі</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Адміністрація</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9.</w:t>
            </w:r>
          </w:p>
        </w:tc>
        <w:tc>
          <w:tcPr>
            <w:tcW w:w="4313" w:type="dxa"/>
          </w:tcPr>
          <w:p w:rsidR="00BF4283" w:rsidRPr="009D096A" w:rsidRDefault="00BF4283" w:rsidP="00E23591">
            <w:pPr>
              <w:rPr>
                <w:rFonts w:cs="Times New Roman"/>
              </w:rPr>
            </w:pPr>
            <w:r w:rsidRPr="009D096A">
              <w:rPr>
                <w:rFonts w:cs="Times New Roman"/>
              </w:rPr>
              <w:t>Створювати безпечні умови праці згідно з законом «Про охорону праці»</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Заст. директора з НВР</w:t>
            </w:r>
          </w:p>
          <w:p w:rsidR="00BF4283" w:rsidRPr="009D096A" w:rsidRDefault="00BF4283" w:rsidP="00E23591">
            <w:pPr>
              <w:rPr>
                <w:rFonts w:cs="Times New Roman"/>
              </w:rPr>
            </w:pP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10.</w:t>
            </w:r>
          </w:p>
        </w:tc>
        <w:tc>
          <w:tcPr>
            <w:tcW w:w="4313" w:type="dxa"/>
          </w:tcPr>
          <w:p w:rsidR="00BF4283" w:rsidRPr="009D096A" w:rsidRDefault="00BF4283" w:rsidP="00E23591">
            <w:pPr>
              <w:rPr>
                <w:rFonts w:cs="Times New Roman"/>
              </w:rPr>
            </w:pPr>
            <w:r w:rsidRPr="009D096A">
              <w:rPr>
                <w:rFonts w:cs="Times New Roman"/>
              </w:rPr>
              <w:t>Організувати оновлення, поглиблення методичних знань та умінь з педтехнологій та</w:t>
            </w:r>
          </w:p>
          <w:p w:rsidR="00BF4283" w:rsidRPr="009D096A" w:rsidRDefault="00BF4283" w:rsidP="00E23591">
            <w:pPr>
              <w:rPr>
                <w:rFonts w:cs="Times New Roman"/>
              </w:rPr>
            </w:pPr>
            <w:r w:rsidRPr="009D096A">
              <w:rPr>
                <w:rFonts w:cs="Times New Roman"/>
              </w:rPr>
              <w:t>інновацій</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Заст. директора з НВР,</w:t>
            </w:r>
          </w:p>
          <w:p w:rsidR="00BF4283" w:rsidRPr="009D096A" w:rsidRDefault="00BF4283" w:rsidP="00E23591">
            <w:pPr>
              <w:rPr>
                <w:rFonts w:cs="Times New Roman"/>
              </w:rPr>
            </w:pPr>
            <w:r w:rsidRPr="009D096A">
              <w:rPr>
                <w:rFonts w:cs="Times New Roman"/>
              </w:rPr>
              <w:t>керівники МО</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11.</w:t>
            </w:r>
          </w:p>
        </w:tc>
        <w:tc>
          <w:tcPr>
            <w:tcW w:w="4313" w:type="dxa"/>
          </w:tcPr>
          <w:p w:rsidR="00BF4283" w:rsidRPr="009D096A" w:rsidRDefault="00BF4283" w:rsidP="00E23591">
            <w:pPr>
              <w:rPr>
                <w:rFonts w:cs="Times New Roman"/>
              </w:rPr>
            </w:pPr>
            <w:r w:rsidRPr="009D096A">
              <w:rPr>
                <w:rFonts w:cs="Times New Roman"/>
              </w:rPr>
              <w:t>Проводити практичні заняття з метою підвищення рівня</w:t>
            </w:r>
          </w:p>
          <w:p w:rsidR="00BF4283" w:rsidRPr="009D096A" w:rsidRDefault="00BF4283" w:rsidP="00E23591">
            <w:pPr>
              <w:rPr>
                <w:rFonts w:cs="Times New Roman"/>
              </w:rPr>
            </w:pPr>
            <w:r w:rsidRPr="009D096A">
              <w:rPr>
                <w:rFonts w:cs="Times New Roman"/>
              </w:rPr>
              <w:t>професійної компетентності</w:t>
            </w:r>
          </w:p>
        </w:tc>
        <w:tc>
          <w:tcPr>
            <w:tcW w:w="1885" w:type="dxa"/>
          </w:tcPr>
          <w:p w:rsidR="00BF4283" w:rsidRPr="009D096A" w:rsidRDefault="00BF4283" w:rsidP="00E23591">
            <w:pPr>
              <w:rPr>
                <w:rFonts w:cs="Times New Roman"/>
              </w:rPr>
            </w:pPr>
            <w:r w:rsidRPr="009D096A">
              <w:rPr>
                <w:rFonts w:cs="Times New Roman"/>
              </w:rPr>
              <w:t>Постійно</w:t>
            </w:r>
          </w:p>
        </w:tc>
        <w:tc>
          <w:tcPr>
            <w:tcW w:w="2886" w:type="dxa"/>
          </w:tcPr>
          <w:p w:rsidR="00BF4283" w:rsidRPr="009D096A" w:rsidRDefault="00BF4283" w:rsidP="00E23591">
            <w:pPr>
              <w:rPr>
                <w:rFonts w:cs="Times New Roman"/>
              </w:rPr>
            </w:pPr>
            <w:r w:rsidRPr="009D096A">
              <w:rPr>
                <w:rFonts w:cs="Times New Roman"/>
              </w:rPr>
              <w:t>Заст. директора з НВР,</w:t>
            </w:r>
          </w:p>
          <w:p w:rsidR="00BF4283" w:rsidRPr="009D096A" w:rsidRDefault="00BF4283" w:rsidP="00E23591">
            <w:pPr>
              <w:rPr>
                <w:rFonts w:cs="Times New Roman"/>
              </w:rPr>
            </w:pPr>
            <w:r w:rsidRPr="009D096A">
              <w:rPr>
                <w:rFonts w:cs="Times New Roman"/>
              </w:rPr>
              <w:t>керівники МО</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12.</w:t>
            </w:r>
          </w:p>
        </w:tc>
        <w:tc>
          <w:tcPr>
            <w:tcW w:w="4313" w:type="dxa"/>
          </w:tcPr>
          <w:p w:rsidR="00BF4283" w:rsidRPr="009D096A" w:rsidRDefault="00BF4283" w:rsidP="00E23591">
            <w:pPr>
              <w:rPr>
                <w:rFonts w:cs="Times New Roman"/>
              </w:rPr>
            </w:pPr>
            <w:r w:rsidRPr="009D096A">
              <w:rPr>
                <w:rFonts w:cs="Times New Roman"/>
              </w:rPr>
              <w:t>Довести до 100 % рівень</w:t>
            </w:r>
          </w:p>
          <w:p w:rsidR="00BF4283" w:rsidRPr="009D096A" w:rsidRDefault="00BF4283" w:rsidP="00E23591">
            <w:pPr>
              <w:rPr>
                <w:rFonts w:cs="Times New Roman"/>
              </w:rPr>
            </w:pPr>
            <w:r w:rsidRPr="009D096A">
              <w:rPr>
                <w:rFonts w:cs="Times New Roman"/>
              </w:rPr>
              <w:t>активного користувача ПК педагогічних працівників</w:t>
            </w:r>
          </w:p>
        </w:tc>
        <w:tc>
          <w:tcPr>
            <w:tcW w:w="1885" w:type="dxa"/>
          </w:tcPr>
          <w:p w:rsidR="00BF4283" w:rsidRPr="009D096A" w:rsidRDefault="00673307" w:rsidP="00E23591">
            <w:pPr>
              <w:rPr>
                <w:rFonts w:cs="Times New Roman"/>
              </w:rPr>
            </w:pPr>
            <w:r>
              <w:rPr>
                <w:rFonts w:cs="Times New Roman"/>
              </w:rPr>
              <w:t>до 2028</w:t>
            </w:r>
            <w:r w:rsidR="00BF4283" w:rsidRPr="009D096A">
              <w:rPr>
                <w:rFonts w:cs="Times New Roman"/>
              </w:rPr>
              <w:t xml:space="preserve"> р.</w:t>
            </w:r>
          </w:p>
        </w:tc>
        <w:tc>
          <w:tcPr>
            <w:tcW w:w="2886" w:type="dxa"/>
          </w:tcPr>
          <w:p w:rsidR="00BF4283" w:rsidRPr="009D096A" w:rsidRDefault="00BF4283" w:rsidP="00E23591">
            <w:pPr>
              <w:rPr>
                <w:rFonts w:cs="Times New Roman"/>
              </w:rPr>
            </w:pPr>
            <w:r w:rsidRPr="009D096A">
              <w:rPr>
                <w:rFonts w:cs="Times New Roman"/>
              </w:rPr>
              <w:t>Заст. директора з НВР,</w:t>
            </w:r>
          </w:p>
          <w:p w:rsidR="00BF4283" w:rsidRPr="009D096A" w:rsidRDefault="00BF4283" w:rsidP="00E23591">
            <w:pPr>
              <w:rPr>
                <w:rFonts w:cs="Times New Roman"/>
              </w:rPr>
            </w:pPr>
            <w:r w:rsidRPr="009D096A">
              <w:rPr>
                <w:rFonts w:cs="Times New Roman"/>
              </w:rPr>
              <w:t>керівники МО</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13.</w:t>
            </w:r>
          </w:p>
        </w:tc>
        <w:tc>
          <w:tcPr>
            <w:tcW w:w="4313" w:type="dxa"/>
          </w:tcPr>
          <w:p w:rsidR="00BF4283" w:rsidRPr="009D096A" w:rsidRDefault="00BF4283" w:rsidP="00E23591">
            <w:pPr>
              <w:rPr>
                <w:rFonts w:cs="Times New Roman"/>
              </w:rPr>
            </w:pPr>
            <w:r w:rsidRPr="009D096A">
              <w:rPr>
                <w:rFonts w:cs="Times New Roman"/>
              </w:rPr>
              <w:t>Стимулювати педагогічних працівників до підвищення рівня професійної майстерності:</w:t>
            </w:r>
          </w:p>
          <w:p w:rsidR="00BF4283" w:rsidRPr="009D096A" w:rsidRDefault="00BF4283" w:rsidP="00E23591">
            <w:pPr>
              <w:rPr>
                <w:rFonts w:cs="Times New Roman"/>
              </w:rPr>
            </w:pPr>
            <w:r w:rsidRPr="009D096A">
              <w:rPr>
                <w:rFonts w:cs="Times New Roman"/>
              </w:rPr>
              <w:t>премія, заохочення, позачергова атестація, тижневе навантаження</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 xml:space="preserve">Адміністрація, </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14.</w:t>
            </w:r>
          </w:p>
        </w:tc>
        <w:tc>
          <w:tcPr>
            <w:tcW w:w="4313" w:type="dxa"/>
          </w:tcPr>
          <w:p w:rsidR="00BF4283" w:rsidRPr="009D096A" w:rsidRDefault="00BF4283" w:rsidP="00E23591">
            <w:pPr>
              <w:rPr>
                <w:rFonts w:cs="Times New Roman"/>
              </w:rPr>
            </w:pPr>
            <w:r w:rsidRPr="009D096A">
              <w:rPr>
                <w:rFonts w:cs="Times New Roman"/>
              </w:rPr>
              <w:t>Удосконалити форми методичної роботи, запроваджувати інноваційні: квести, методичні ринги, методичний міст, ярмарки</w:t>
            </w:r>
          </w:p>
          <w:p w:rsidR="00BF4283" w:rsidRPr="009D096A" w:rsidRDefault="00BF4283" w:rsidP="00E23591">
            <w:pPr>
              <w:rPr>
                <w:rFonts w:cs="Times New Roman"/>
              </w:rPr>
            </w:pPr>
            <w:r w:rsidRPr="009D096A">
              <w:rPr>
                <w:rFonts w:cs="Times New Roman"/>
              </w:rPr>
              <w:t>педагогічних ідей</w:t>
            </w:r>
          </w:p>
        </w:tc>
        <w:tc>
          <w:tcPr>
            <w:tcW w:w="1885" w:type="dxa"/>
          </w:tcPr>
          <w:p w:rsidR="00BF4283" w:rsidRPr="009D096A" w:rsidRDefault="00BF4283" w:rsidP="00E23591">
            <w:pPr>
              <w:rPr>
                <w:rFonts w:cs="Times New Roman"/>
              </w:rPr>
            </w:pPr>
            <w:r w:rsidRPr="009D096A">
              <w:rPr>
                <w:rFonts w:cs="Times New Roman"/>
              </w:rPr>
              <w:t>2023 р.</w:t>
            </w:r>
          </w:p>
        </w:tc>
        <w:tc>
          <w:tcPr>
            <w:tcW w:w="2886" w:type="dxa"/>
          </w:tcPr>
          <w:p w:rsidR="00BF4283" w:rsidRPr="009D096A" w:rsidRDefault="00BF4283" w:rsidP="00E23591">
            <w:pPr>
              <w:rPr>
                <w:rFonts w:cs="Times New Roman"/>
              </w:rPr>
            </w:pPr>
            <w:r w:rsidRPr="009D096A">
              <w:rPr>
                <w:rFonts w:cs="Times New Roman"/>
              </w:rPr>
              <w:t>Заст. директора з НВР</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15.</w:t>
            </w:r>
          </w:p>
        </w:tc>
        <w:tc>
          <w:tcPr>
            <w:tcW w:w="4313" w:type="dxa"/>
          </w:tcPr>
          <w:p w:rsidR="00BF4283" w:rsidRPr="009D096A" w:rsidRDefault="00BF4283" w:rsidP="00E23591">
            <w:pPr>
              <w:rPr>
                <w:rFonts w:cs="Times New Roman"/>
              </w:rPr>
            </w:pPr>
            <w:r w:rsidRPr="009D096A">
              <w:rPr>
                <w:rFonts w:cs="Times New Roman"/>
              </w:rPr>
              <w:t>Удосконалити систему розробки педагогічних сайтів, блогів</w:t>
            </w:r>
          </w:p>
        </w:tc>
        <w:tc>
          <w:tcPr>
            <w:tcW w:w="1885" w:type="dxa"/>
          </w:tcPr>
          <w:p w:rsidR="00BF4283" w:rsidRPr="009D096A" w:rsidRDefault="00BF4283" w:rsidP="00E23591">
            <w:pPr>
              <w:rPr>
                <w:rFonts w:cs="Times New Roman"/>
              </w:rPr>
            </w:pPr>
            <w:r w:rsidRPr="009D096A">
              <w:rPr>
                <w:rFonts w:cs="Times New Roman"/>
              </w:rPr>
              <w:t>2023 р.</w:t>
            </w:r>
          </w:p>
        </w:tc>
        <w:tc>
          <w:tcPr>
            <w:tcW w:w="2886" w:type="dxa"/>
          </w:tcPr>
          <w:p w:rsidR="00BF4283" w:rsidRPr="009D096A" w:rsidRDefault="00BF4283" w:rsidP="00E23591">
            <w:pPr>
              <w:rPr>
                <w:rFonts w:cs="Times New Roman"/>
              </w:rPr>
            </w:pPr>
            <w:r w:rsidRPr="009D096A">
              <w:rPr>
                <w:rFonts w:cs="Times New Roman"/>
              </w:rPr>
              <w:t>Заст. директора з НВР,</w:t>
            </w:r>
          </w:p>
          <w:p w:rsidR="00BF4283" w:rsidRPr="009D096A" w:rsidRDefault="00BF4283" w:rsidP="00E23591">
            <w:pPr>
              <w:rPr>
                <w:rFonts w:cs="Times New Roman"/>
              </w:rPr>
            </w:pPr>
            <w:r w:rsidRPr="009D096A">
              <w:rPr>
                <w:rFonts w:cs="Times New Roman"/>
              </w:rPr>
              <w:t>керівники МО</w:t>
            </w:r>
          </w:p>
        </w:tc>
      </w:tr>
      <w:tr w:rsidR="00BF4283" w:rsidRPr="009D096A" w:rsidTr="00E23591">
        <w:tc>
          <w:tcPr>
            <w:tcW w:w="615" w:type="dxa"/>
          </w:tcPr>
          <w:p w:rsidR="00BF4283" w:rsidRPr="009D096A" w:rsidRDefault="00BF4283" w:rsidP="00E23591">
            <w:pPr>
              <w:jc w:val="center"/>
              <w:rPr>
                <w:rFonts w:cs="Times New Roman"/>
              </w:rPr>
            </w:pPr>
            <w:r w:rsidRPr="009D096A">
              <w:rPr>
                <w:rFonts w:cs="Times New Roman"/>
              </w:rPr>
              <w:t>16.</w:t>
            </w:r>
          </w:p>
        </w:tc>
        <w:tc>
          <w:tcPr>
            <w:tcW w:w="4313" w:type="dxa"/>
          </w:tcPr>
          <w:p w:rsidR="00BF4283" w:rsidRPr="009D096A" w:rsidRDefault="00BF4283" w:rsidP="00E23591">
            <w:pPr>
              <w:rPr>
                <w:rFonts w:cs="Times New Roman"/>
              </w:rPr>
            </w:pPr>
            <w:r w:rsidRPr="009D096A">
              <w:rPr>
                <w:rFonts w:cs="Times New Roman"/>
              </w:rPr>
              <w:t>Спрямувати роботу педагогічних працівників на розробку</w:t>
            </w:r>
          </w:p>
          <w:p w:rsidR="00BF4283" w:rsidRPr="009D096A" w:rsidRDefault="00BF4283" w:rsidP="00E23591">
            <w:pPr>
              <w:rPr>
                <w:rFonts w:cs="Times New Roman"/>
              </w:rPr>
            </w:pPr>
            <w:r w:rsidRPr="009D096A">
              <w:rPr>
                <w:rFonts w:cs="Times New Roman"/>
              </w:rPr>
              <w:t>авторських програм, методичних посібників (на добровільних засадах)</w:t>
            </w:r>
          </w:p>
        </w:tc>
        <w:tc>
          <w:tcPr>
            <w:tcW w:w="1885" w:type="dxa"/>
          </w:tcPr>
          <w:p w:rsidR="00BF4283" w:rsidRPr="009D096A" w:rsidRDefault="00673307" w:rsidP="00E23591">
            <w:pPr>
              <w:rPr>
                <w:rFonts w:cs="Times New Roman"/>
              </w:rPr>
            </w:pPr>
            <w:r>
              <w:rPr>
                <w:rFonts w:cs="Times New Roman"/>
              </w:rPr>
              <w:t>2023-2028</w:t>
            </w:r>
            <w:r w:rsidR="00BF4283" w:rsidRPr="009D096A">
              <w:rPr>
                <w:rFonts w:cs="Times New Roman"/>
              </w:rPr>
              <w:t xml:space="preserve"> роки</w:t>
            </w:r>
          </w:p>
        </w:tc>
        <w:tc>
          <w:tcPr>
            <w:tcW w:w="2886" w:type="dxa"/>
          </w:tcPr>
          <w:p w:rsidR="00BF4283" w:rsidRPr="009D096A" w:rsidRDefault="00BF4283" w:rsidP="00E23591">
            <w:pPr>
              <w:rPr>
                <w:rFonts w:cs="Times New Roman"/>
              </w:rPr>
            </w:pPr>
            <w:r w:rsidRPr="009D096A">
              <w:rPr>
                <w:rFonts w:cs="Times New Roman"/>
              </w:rPr>
              <w:t>Адміністрація, керівники МО</w:t>
            </w:r>
          </w:p>
        </w:tc>
      </w:tr>
    </w:tbl>
    <w:p w:rsidR="00BF4283" w:rsidRPr="009D096A" w:rsidRDefault="00BF4283" w:rsidP="00BF4283">
      <w:pPr>
        <w:shd w:val="clear" w:color="auto" w:fill="FFFFFF"/>
        <w:ind w:firstLine="567"/>
        <w:jc w:val="both"/>
      </w:pPr>
      <w:r w:rsidRPr="009D096A">
        <w:rPr>
          <w:b/>
          <w:bCs/>
        </w:rPr>
        <w:t>Очікувані результати:</w:t>
      </w:r>
    </w:p>
    <w:p w:rsidR="00BF4283" w:rsidRPr="009D096A" w:rsidRDefault="00BF4283" w:rsidP="00BF4283">
      <w:pPr>
        <w:shd w:val="clear" w:color="auto" w:fill="FFFFFF"/>
        <w:ind w:firstLine="567"/>
        <w:jc w:val="both"/>
      </w:pPr>
      <w:r w:rsidRPr="009D096A">
        <w:t>висококваліфіковані педагогічні працівники, які беруть активну участь у фахових конкурсах, методичних заходах;</w:t>
      </w:r>
    </w:p>
    <w:p w:rsidR="00BF4283" w:rsidRPr="009D096A" w:rsidRDefault="00BF4283" w:rsidP="00BF4283">
      <w:pPr>
        <w:shd w:val="clear" w:color="auto" w:fill="FFFFFF"/>
        <w:ind w:firstLine="567"/>
        <w:jc w:val="both"/>
      </w:pPr>
      <w:r w:rsidRPr="009D096A">
        <w:t>викладання навчальних дисциплін учителями відповідно до фаху за дипломом;</w:t>
      </w:r>
    </w:p>
    <w:p w:rsidR="00BF4283" w:rsidRPr="009D096A" w:rsidRDefault="00BF4283" w:rsidP="00BF4283">
      <w:pPr>
        <w:shd w:val="clear" w:color="auto" w:fill="FFFFFF"/>
        <w:ind w:firstLine="567"/>
        <w:jc w:val="both"/>
      </w:pPr>
      <w:r w:rsidRPr="009D096A">
        <w:t>володіння інформаційно-комунікативними          технологіями,    висвітлення досягнень в мережі Інтернет, створення власних сайтів;</w:t>
      </w:r>
    </w:p>
    <w:p w:rsidR="00BF4283" w:rsidRPr="009D096A" w:rsidRDefault="00BF4283" w:rsidP="00BF4283">
      <w:pPr>
        <w:shd w:val="clear" w:color="auto" w:fill="FFFFFF"/>
        <w:ind w:firstLine="567"/>
        <w:jc w:val="both"/>
      </w:pPr>
      <w:r w:rsidRPr="009D096A">
        <w:t>використання інноваційних форм роботи, які є запорукою ефективності освітнього процесу;</w:t>
      </w:r>
    </w:p>
    <w:p w:rsidR="00BF4283" w:rsidRPr="009D096A" w:rsidRDefault="00BF4283" w:rsidP="00BF4283">
      <w:pPr>
        <w:shd w:val="clear" w:color="auto" w:fill="FFFFFF"/>
        <w:ind w:firstLine="567"/>
        <w:jc w:val="both"/>
      </w:pPr>
      <w:r w:rsidRPr="009D096A">
        <w:t>взаємозв’язок з вищими навчальними закладами, сприяння ефективній профорієнтаційній роботі, реалізація кадрової політики в повному обсязі.</w:t>
      </w:r>
    </w:p>
    <w:p w:rsidR="00BF4283" w:rsidRPr="009D096A" w:rsidRDefault="00BF4283" w:rsidP="00BF4283">
      <w:pPr>
        <w:shd w:val="clear" w:color="auto" w:fill="FFFFFF"/>
        <w:ind w:firstLine="567"/>
        <w:jc w:val="both"/>
      </w:pPr>
      <w:r w:rsidRPr="009D096A">
        <w:lastRenderedPageBreak/>
        <w:t> </w:t>
      </w:r>
      <w:r w:rsidRPr="009D096A">
        <w:rPr>
          <w:b/>
          <w:bCs/>
        </w:rPr>
        <w:t>РОЗДІЛ ІІІ</w:t>
      </w:r>
    </w:p>
    <w:p w:rsidR="00BF4283" w:rsidRPr="009D096A" w:rsidRDefault="00BF4283" w:rsidP="00BF4283">
      <w:pPr>
        <w:shd w:val="clear" w:color="auto" w:fill="FFFFFF"/>
        <w:ind w:firstLine="567"/>
        <w:jc w:val="both"/>
      </w:pPr>
      <w:r w:rsidRPr="009D096A">
        <w:rPr>
          <w:b/>
          <w:bCs/>
        </w:rPr>
        <w:t>Перспективне планування роботи на 2023-202</w:t>
      </w:r>
      <w:r w:rsidR="00673307">
        <w:rPr>
          <w:b/>
          <w:bCs/>
        </w:rPr>
        <w:t>8</w:t>
      </w:r>
      <w:r w:rsidRPr="009D096A">
        <w:rPr>
          <w:b/>
          <w:bCs/>
        </w:rPr>
        <w:t xml:space="preserve"> РОКИ</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3.1 Етапи реалізації Стратегії розвитку закладу</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І етап. Концепт</w:t>
      </w:r>
      <w:r w:rsidR="00673307">
        <w:rPr>
          <w:b/>
          <w:bCs/>
        </w:rPr>
        <w:t>уально-організаційний (2023-2028</w:t>
      </w:r>
      <w:r w:rsidRPr="009D096A">
        <w:rPr>
          <w:b/>
          <w:bCs/>
        </w:rPr>
        <w:t xml:space="preserve"> н. р.)</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Мета:</w:t>
      </w:r>
      <w:r w:rsidRPr="009D096A">
        <w:t> ознайомлення педагогічного колективу з ключовими поняттями методичної проблеми школи «Формування життєвих компетентностей учнів через реалізацію в освітньому процесі інноваційних педагогічних проєктів», визначення тенденцій розвитку педагогічного процесу в рамках реалізації проблеми.</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Завдання і пріоритетні напр</w:t>
      </w:r>
      <w:r w:rsidR="00673307">
        <w:rPr>
          <w:b/>
          <w:bCs/>
        </w:rPr>
        <w:t>ями діяльності закладу 2023-2028</w:t>
      </w:r>
      <w:r w:rsidRPr="009D096A">
        <w:rPr>
          <w:b/>
          <w:bCs/>
        </w:rPr>
        <w:t xml:space="preserve"> н.</w:t>
      </w:r>
      <w:r w:rsidRPr="009D096A">
        <w:t> </w:t>
      </w:r>
      <w:r w:rsidRPr="009D096A">
        <w:rPr>
          <w:b/>
          <w:bCs/>
        </w:rPr>
        <w:t>р.</w:t>
      </w:r>
    </w:p>
    <w:p w:rsidR="00BF4283" w:rsidRPr="009D096A" w:rsidRDefault="00BF4283" w:rsidP="00BF4283">
      <w:pPr>
        <w:shd w:val="clear" w:color="auto" w:fill="FFFFFF"/>
        <w:ind w:firstLine="567"/>
        <w:jc w:val="both"/>
      </w:pPr>
      <w:r w:rsidRPr="009D096A">
        <w:t>Забезпечити реалізацію права громадян на здобуття загальної середньої освіти відповідно до навчальних планів.</w:t>
      </w:r>
    </w:p>
    <w:p w:rsidR="00BF4283" w:rsidRPr="009D096A" w:rsidRDefault="00BF4283" w:rsidP="00941397">
      <w:pPr>
        <w:numPr>
          <w:ilvl w:val="0"/>
          <w:numId w:val="4"/>
        </w:numPr>
        <w:shd w:val="clear" w:color="auto" w:fill="FFFFFF"/>
        <w:ind w:left="0" w:firstLine="567"/>
        <w:jc w:val="both"/>
      </w:pPr>
      <w:r w:rsidRPr="009D096A">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rsidR="00BF4283" w:rsidRPr="009D096A" w:rsidRDefault="00BF4283" w:rsidP="00941397">
      <w:pPr>
        <w:numPr>
          <w:ilvl w:val="0"/>
          <w:numId w:val="4"/>
        </w:numPr>
        <w:shd w:val="clear" w:color="auto" w:fill="FFFFFF"/>
        <w:ind w:left="0" w:firstLine="567"/>
        <w:jc w:val="both"/>
      </w:pPr>
      <w:r w:rsidRPr="009D096A">
        <w:t>Продовжувати вивчати та застосовувати елементи інноваційних технологій інтерактивних методів навчання.</w:t>
      </w:r>
    </w:p>
    <w:p w:rsidR="00BF4283" w:rsidRPr="009D096A" w:rsidRDefault="00BF4283" w:rsidP="00941397">
      <w:pPr>
        <w:numPr>
          <w:ilvl w:val="0"/>
          <w:numId w:val="4"/>
        </w:numPr>
        <w:shd w:val="clear" w:color="auto" w:fill="FFFFFF"/>
        <w:ind w:left="0" w:firstLine="567"/>
        <w:jc w:val="both"/>
      </w:pPr>
      <w:r w:rsidRPr="009D096A">
        <w:t>Створити належні умови для адаптації до навчання в початковій та основній школах учням 1-х, 5-х класів.</w:t>
      </w:r>
    </w:p>
    <w:p w:rsidR="00BF4283" w:rsidRPr="009D096A" w:rsidRDefault="00BF4283" w:rsidP="00941397">
      <w:pPr>
        <w:numPr>
          <w:ilvl w:val="0"/>
          <w:numId w:val="4"/>
        </w:numPr>
        <w:shd w:val="clear" w:color="auto" w:fill="FFFFFF"/>
        <w:ind w:left="0" w:firstLine="567"/>
        <w:jc w:val="both"/>
      </w:pPr>
      <w:r w:rsidRPr="009D096A">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rsidR="00BF4283" w:rsidRPr="009D096A" w:rsidRDefault="00BF4283" w:rsidP="00941397">
      <w:pPr>
        <w:numPr>
          <w:ilvl w:val="0"/>
          <w:numId w:val="4"/>
        </w:numPr>
        <w:shd w:val="clear" w:color="auto" w:fill="FFFFFF"/>
        <w:ind w:left="0" w:firstLine="567"/>
        <w:jc w:val="both"/>
      </w:pPr>
      <w:r w:rsidRPr="009D096A">
        <w:t>Аналіз рівня інформатизації закладу до початку реалізації проблеми.</w:t>
      </w:r>
    </w:p>
    <w:p w:rsidR="00BF4283" w:rsidRPr="009D096A" w:rsidRDefault="00BF4283" w:rsidP="00941397">
      <w:pPr>
        <w:numPr>
          <w:ilvl w:val="0"/>
          <w:numId w:val="4"/>
        </w:numPr>
        <w:shd w:val="clear" w:color="auto" w:fill="FFFFFF"/>
        <w:ind w:left="0" w:firstLine="567"/>
        <w:jc w:val="both"/>
      </w:pPr>
      <w:r w:rsidRPr="009D096A">
        <w:t>Визначення рівня комунікаційної компетентності педагогічних працівників.</w:t>
      </w:r>
    </w:p>
    <w:p w:rsidR="00BF4283" w:rsidRPr="009D096A" w:rsidRDefault="00BF4283" w:rsidP="00941397">
      <w:pPr>
        <w:numPr>
          <w:ilvl w:val="0"/>
          <w:numId w:val="4"/>
        </w:numPr>
        <w:shd w:val="clear" w:color="auto" w:fill="FFFFFF"/>
        <w:ind w:left="0" w:firstLine="567"/>
        <w:jc w:val="both"/>
      </w:pPr>
      <w:r w:rsidRPr="009D096A">
        <w:t>Створення умов для методичного вдосконалення педагогічних працівників.</w:t>
      </w:r>
    </w:p>
    <w:p w:rsidR="00BF4283" w:rsidRPr="009D096A" w:rsidRDefault="00BF4283" w:rsidP="00941397">
      <w:pPr>
        <w:numPr>
          <w:ilvl w:val="0"/>
          <w:numId w:val="4"/>
        </w:numPr>
        <w:shd w:val="clear" w:color="auto" w:fill="FFFFFF"/>
        <w:ind w:left="0" w:firstLine="567"/>
        <w:jc w:val="both"/>
      </w:pPr>
      <w:r w:rsidRPr="009D096A">
        <w:t>Створення системи інформаційних ресурсів (розробки уроків, методичної літератури, мультимедійні проекти, баз даних бібліотеки, медіатеки тощо).</w:t>
      </w:r>
    </w:p>
    <w:p w:rsidR="00BF4283" w:rsidRPr="009D096A" w:rsidRDefault="00BF4283" w:rsidP="00941397">
      <w:pPr>
        <w:numPr>
          <w:ilvl w:val="0"/>
          <w:numId w:val="4"/>
        </w:numPr>
        <w:shd w:val="clear" w:color="auto" w:fill="FFFFFF"/>
        <w:ind w:left="0" w:firstLine="567"/>
        <w:jc w:val="both"/>
      </w:pPr>
      <w:r w:rsidRPr="009D096A">
        <w:t>Висвітлення тематичної інформації серед учасників освітнього процесу.</w:t>
      </w:r>
    </w:p>
    <w:p w:rsidR="00BF4283" w:rsidRPr="009D096A" w:rsidRDefault="00BF4283" w:rsidP="00941397">
      <w:pPr>
        <w:numPr>
          <w:ilvl w:val="0"/>
          <w:numId w:val="4"/>
        </w:numPr>
        <w:shd w:val="clear" w:color="auto" w:fill="FFFFFF"/>
        <w:ind w:left="0" w:firstLine="567"/>
        <w:jc w:val="both"/>
      </w:pPr>
      <w:r w:rsidRPr="009D096A">
        <w:t>Упроваджувати допрофільну підготовку та профільне навчання в основній та старшій школі, де передбачити психолого-педагогічне діагностування здобувачів, діагностику рівня навчальних досягнень здобувачів освіти основної школи.</w:t>
      </w:r>
    </w:p>
    <w:p w:rsidR="00BF4283" w:rsidRPr="009D096A" w:rsidRDefault="00BF4283" w:rsidP="00941397">
      <w:pPr>
        <w:numPr>
          <w:ilvl w:val="0"/>
          <w:numId w:val="4"/>
        </w:numPr>
        <w:shd w:val="clear" w:color="auto" w:fill="FFFFFF"/>
        <w:ind w:left="0" w:firstLine="567"/>
        <w:jc w:val="both"/>
      </w:pPr>
      <w:r w:rsidRPr="009D096A">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rsidR="00BF4283" w:rsidRPr="009D096A" w:rsidRDefault="00BF4283" w:rsidP="00941397">
      <w:pPr>
        <w:numPr>
          <w:ilvl w:val="0"/>
          <w:numId w:val="4"/>
        </w:numPr>
        <w:shd w:val="clear" w:color="auto" w:fill="FFFFFF"/>
        <w:ind w:left="0" w:firstLine="567"/>
        <w:jc w:val="both"/>
      </w:pPr>
      <w:r w:rsidRPr="009D096A">
        <w:t>Побудувати внутрішню систему забезпечення якості освіти освітнього закладу.</w:t>
      </w:r>
    </w:p>
    <w:p w:rsidR="00BF4283" w:rsidRPr="009D096A" w:rsidRDefault="00BF4283" w:rsidP="00941397">
      <w:pPr>
        <w:numPr>
          <w:ilvl w:val="0"/>
          <w:numId w:val="4"/>
        </w:numPr>
        <w:shd w:val="clear" w:color="auto" w:fill="FFFFFF"/>
        <w:ind w:left="0" w:firstLine="567"/>
        <w:jc w:val="both"/>
      </w:pPr>
      <w:r w:rsidRPr="009D096A">
        <w:t>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rsidR="00BF4283" w:rsidRPr="009D096A" w:rsidRDefault="00BF4283" w:rsidP="00BF4283">
      <w:pPr>
        <w:shd w:val="clear" w:color="auto" w:fill="FFFFFF"/>
        <w:ind w:firstLine="567"/>
        <w:jc w:val="both"/>
      </w:pPr>
    </w:p>
    <w:p w:rsidR="00BF4283" w:rsidRPr="009D096A" w:rsidRDefault="00BF4283" w:rsidP="00BF4283">
      <w:pPr>
        <w:shd w:val="clear" w:color="auto" w:fill="FFFFFF"/>
        <w:ind w:firstLine="567"/>
        <w:jc w:val="both"/>
      </w:pPr>
      <w:r w:rsidRPr="009D096A">
        <w:t> </w:t>
      </w:r>
      <w:r w:rsidRPr="009D096A">
        <w:rPr>
          <w:b/>
          <w:bCs/>
        </w:rPr>
        <w:t>Шляхи реалізації:</w:t>
      </w:r>
    </w:p>
    <w:tbl>
      <w:tblPr>
        <w:tblStyle w:val="ae"/>
        <w:tblW w:w="0" w:type="auto"/>
        <w:tblLook w:val="04A0"/>
      </w:tblPr>
      <w:tblGrid>
        <w:gridCol w:w="4928"/>
        <w:gridCol w:w="1984"/>
        <w:gridCol w:w="2552"/>
      </w:tblGrid>
      <w:tr w:rsidR="00BF4283" w:rsidRPr="009D096A" w:rsidTr="00E23591">
        <w:tc>
          <w:tcPr>
            <w:tcW w:w="4928" w:type="dxa"/>
          </w:tcPr>
          <w:p w:rsidR="00BF4283" w:rsidRPr="009D096A" w:rsidRDefault="00BF4283" w:rsidP="00E23591">
            <w:pPr>
              <w:jc w:val="center"/>
              <w:rPr>
                <w:rFonts w:cs="Times New Roman"/>
              </w:rPr>
            </w:pPr>
            <w:r w:rsidRPr="009D096A">
              <w:rPr>
                <w:rFonts w:cs="Times New Roman"/>
                <w:b/>
                <w:bCs/>
              </w:rPr>
              <w:t> Вид роботи</w:t>
            </w:r>
          </w:p>
        </w:tc>
        <w:tc>
          <w:tcPr>
            <w:tcW w:w="1984" w:type="dxa"/>
          </w:tcPr>
          <w:p w:rsidR="00BF4283" w:rsidRPr="009D096A" w:rsidRDefault="00BF4283" w:rsidP="00E23591">
            <w:pPr>
              <w:jc w:val="center"/>
              <w:rPr>
                <w:rFonts w:cs="Times New Roman"/>
              </w:rPr>
            </w:pPr>
            <w:r w:rsidRPr="009D096A">
              <w:rPr>
                <w:rFonts w:cs="Times New Roman"/>
                <w:b/>
                <w:bCs/>
              </w:rPr>
              <w:t>Виконавець</w:t>
            </w:r>
          </w:p>
        </w:tc>
        <w:tc>
          <w:tcPr>
            <w:tcW w:w="2552" w:type="dxa"/>
          </w:tcPr>
          <w:p w:rsidR="00BF4283" w:rsidRPr="009D096A" w:rsidRDefault="00BF4283" w:rsidP="00E23591">
            <w:pPr>
              <w:jc w:val="center"/>
              <w:rPr>
                <w:rFonts w:cs="Times New Roman"/>
              </w:rPr>
            </w:pPr>
            <w:r w:rsidRPr="009D096A">
              <w:rPr>
                <w:rFonts w:cs="Times New Roman"/>
                <w:b/>
                <w:bCs/>
              </w:rPr>
              <w:t>Форма узагальнення</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Моніторинг рівня володіння ІКТ, рівня комунікативної компетентності педагогіч-ними працівниками</w:t>
            </w:r>
          </w:p>
        </w:tc>
        <w:tc>
          <w:tcPr>
            <w:tcW w:w="1984" w:type="dxa"/>
          </w:tcPr>
          <w:p w:rsidR="00BF4283" w:rsidRPr="009D096A" w:rsidRDefault="00BF4283" w:rsidP="00E23591">
            <w:pPr>
              <w:rPr>
                <w:rFonts w:cs="Times New Roman"/>
              </w:rPr>
            </w:pPr>
            <w:r w:rsidRPr="009D096A">
              <w:rPr>
                <w:rFonts w:cs="Times New Roman"/>
              </w:rPr>
              <w:t>Адміністрація</w:t>
            </w:r>
          </w:p>
        </w:tc>
        <w:tc>
          <w:tcPr>
            <w:tcW w:w="2552" w:type="dxa"/>
          </w:tcPr>
          <w:p w:rsidR="00BF4283" w:rsidRPr="009D096A" w:rsidRDefault="00BF4283" w:rsidP="00E23591">
            <w:pPr>
              <w:rPr>
                <w:rFonts w:cs="Times New Roman"/>
              </w:rPr>
            </w:pPr>
            <w:r w:rsidRPr="009D096A">
              <w:rPr>
                <w:rFonts w:cs="Times New Roman"/>
              </w:rPr>
              <w:t>Нарада при директорові</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Підготовка та підвищення рівня кваліфікації педагогічних працівників в рамках «Інноватика в школі», «Сучасні заклади освіти»:</w:t>
            </w:r>
          </w:p>
          <w:p w:rsidR="00BF4283" w:rsidRPr="009D096A" w:rsidRDefault="00BF4283" w:rsidP="00E23591">
            <w:pPr>
              <w:rPr>
                <w:rFonts w:cs="Times New Roman"/>
              </w:rPr>
            </w:pPr>
            <w:r w:rsidRPr="009D096A">
              <w:rPr>
                <w:rFonts w:cs="Times New Roman"/>
              </w:rPr>
              <w:lastRenderedPageBreak/>
              <w:t>1. Проведення онлайн навчання для педагогічного колективу закладу  за навчальним курсом:</w:t>
            </w:r>
          </w:p>
          <w:p w:rsidR="00BF4283" w:rsidRPr="009D096A" w:rsidRDefault="00BF4283" w:rsidP="00E23591">
            <w:pPr>
              <w:rPr>
                <w:rFonts w:cs="Times New Roman"/>
              </w:rPr>
            </w:pPr>
            <w:r w:rsidRPr="009D096A">
              <w:rPr>
                <w:rFonts w:cs="Times New Roman"/>
              </w:rPr>
              <w:t>розробка Положення про внутрішню систему забезпечення якості освіти в освітньому закладі;</w:t>
            </w:r>
          </w:p>
          <w:p w:rsidR="00BF4283" w:rsidRPr="009D096A" w:rsidRDefault="00BF4283" w:rsidP="00E23591">
            <w:pPr>
              <w:rPr>
                <w:rFonts w:cs="Times New Roman"/>
              </w:rPr>
            </w:pPr>
            <w:r w:rsidRPr="009D096A">
              <w:rPr>
                <w:rFonts w:cs="Times New Roman"/>
              </w:rPr>
              <w:t>створення культури інноваційного розвитку;</w:t>
            </w:r>
          </w:p>
          <w:p w:rsidR="00BF4283" w:rsidRPr="009D096A" w:rsidRDefault="00BF4283" w:rsidP="00E23591">
            <w:pPr>
              <w:rPr>
                <w:rFonts w:cs="Times New Roman"/>
              </w:rPr>
            </w:pPr>
            <w:r w:rsidRPr="009D096A">
              <w:rPr>
                <w:rFonts w:cs="Times New Roman"/>
              </w:rPr>
              <w:t>обмін ідеями та досвідом;</w:t>
            </w:r>
          </w:p>
          <w:p w:rsidR="00BF4283" w:rsidRPr="009D096A" w:rsidRDefault="00BF4283" w:rsidP="00E23591">
            <w:pPr>
              <w:rPr>
                <w:rFonts w:cs="Times New Roman"/>
              </w:rPr>
            </w:pPr>
            <w:r w:rsidRPr="009D096A">
              <w:rPr>
                <w:rFonts w:cs="Times New Roman"/>
              </w:rPr>
              <w:t>впровадження проєкту;</w:t>
            </w:r>
          </w:p>
          <w:p w:rsidR="00BF4283" w:rsidRPr="009D096A" w:rsidRDefault="00BF4283" w:rsidP="00E23591">
            <w:pPr>
              <w:rPr>
                <w:rFonts w:cs="Times New Roman"/>
              </w:rPr>
            </w:pPr>
            <w:r w:rsidRPr="009D096A">
              <w:rPr>
                <w:rFonts w:cs="Times New Roman"/>
              </w:rPr>
              <w:t>аналіз поточних результатів, Стратегія розвитку.</w:t>
            </w:r>
          </w:p>
          <w:p w:rsidR="00BF4283" w:rsidRPr="009D096A" w:rsidRDefault="00BF4283" w:rsidP="00E23591">
            <w:pPr>
              <w:rPr>
                <w:rFonts w:cs="Times New Roman"/>
              </w:rPr>
            </w:pPr>
            <w:r w:rsidRPr="009D096A">
              <w:rPr>
                <w:rFonts w:cs="Times New Roman"/>
              </w:rPr>
              <w:t>2.  Розробка рекомендацій на основі аналізу результатів першого року етапу</w:t>
            </w:r>
          </w:p>
        </w:tc>
        <w:tc>
          <w:tcPr>
            <w:tcW w:w="1984" w:type="dxa"/>
          </w:tcPr>
          <w:p w:rsidR="00BF4283" w:rsidRPr="009D096A" w:rsidRDefault="00BF4283" w:rsidP="00E23591">
            <w:pPr>
              <w:rPr>
                <w:rFonts w:cs="Times New Roman"/>
              </w:rPr>
            </w:pPr>
            <w:r w:rsidRPr="009D096A">
              <w:rPr>
                <w:rFonts w:cs="Times New Roman"/>
              </w:rPr>
              <w:lastRenderedPageBreak/>
              <w:t>Керівники МО, ЗНВР</w:t>
            </w:r>
          </w:p>
        </w:tc>
        <w:tc>
          <w:tcPr>
            <w:tcW w:w="2552" w:type="dxa"/>
          </w:tcPr>
          <w:p w:rsidR="00BF4283" w:rsidRPr="009D096A" w:rsidRDefault="00BF4283" w:rsidP="00E23591">
            <w:pPr>
              <w:rPr>
                <w:rFonts w:cs="Times New Roman"/>
              </w:rPr>
            </w:pPr>
            <w:r w:rsidRPr="009D096A">
              <w:rPr>
                <w:rFonts w:cs="Times New Roman"/>
              </w:rPr>
              <w:t>Звіти</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lastRenderedPageBreak/>
              <w:t>Вивчення передових освітніх технологій</w:t>
            </w:r>
          </w:p>
        </w:tc>
        <w:tc>
          <w:tcPr>
            <w:tcW w:w="1984" w:type="dxa"/>
          </w:tcPr>
          <w:p w:rsidR="00BF4283" w:rsidRPr="009D096A" w:rsidRDefault="00BF4283" w:rsidP="00E23591">
            <w:pPr>
              <w:rPr>
                <w:rFonts w:cs="Times New Roman"/>
              </w:rPr>
            </w:pPr>
            <w:r w:rsidRPr="009D096A">
              <w:rPr>
                <w:rFonts w:cs="Times New Roman"/>
              </w:rPr>
              <w:t>Заступники директора, керівники МО</w:t>
            </w:r>
          </w:p>
        </w:tc>
        <w:tc>
          <w:tcPr>
            <w:tcW w:w="2552" w:type="dxa"/>
          </w:tcPr>
          <w:p w:rsidR="00BF4283" w:rsidRPr="009D096A" w:rsidRDefault="00BF4283" w:rsidP="00E23591">
            <w:pPr>
              <w:rPr>
                <w:rFonts w:cs="Times New Roman"/>
              </w:rPr>
            </w:pPr>
            <w:r w:rsidRPr="009D096A">
              <w:rPr>
                <w:rFonts w:cs="Times New Roman"/>
              </w:rPr>
              <w:t>Творчі звіти</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Організація співробітництва з вищими навчальними закладами, ЛОІППО</w:t>
            </w:r>
          </w:p>
        </w:tc>
        <w:tc>
          <w:tcPr>
            <w:tcW w:w="1984" w:type="dxa"/>
          </w:tcPr>
          <w:p w:rsidR="00BF4283" w:rsidRPr="009D096A" w:rsidRDefault="00BF4283" w:rsidP="00E23591">
            <w:pPr>
              <w:rPr>
                <w:rFonts w:cs="Times New Roman"/>
              </w:rPr>
            </w:pPr>
            <w:r w:rsidRPr="009D096A">
              <w:rPr>
                <w:rFonts w:cs="Times New Roman"/>
              </w:rPr>
              <w:t>Адміністрація</w:t>
            </w:r>
          </w:p>
        </w:tc>
        <w:tc>
          <w:tcPr>
            <w:tcW w:w="2552" w:type="dxa"/>
          </w:tcPr>
          <w:p w:rsidR="00BF4283" w:rsidRPr="009D096A" w:rsidRDefault="00BF4283" w:rsidP="00E23591">
            <w:pPr>
              <w:rPr>
                <w:rFonts w:cs="Times New Roman"/>
              </w:rPr>
            </w:pPr>
            <w:r w:rsidRPr="009D096A">
              <w:rPr>
                <w:rFonts w:cs="Times New Roman"/>
              </w:rPr>
              <w:t>Семінари, конференції, педагогічна рада</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Проведення спільних заходів з навчальними закладами, які працюють за аналогічною проблематикою</w:t>
            </w:r>
          </w:p>
        </w:tc>
        <w:tc>
          <w:tcPr>
            <w:tcW w:w="1984" w:type="dxa"/>
          </w:tcPr>
          <w:p w:rsidR="00BF4283" w:rsidRPr="009D096A" w:rsidRDefault="00BF4283" w:rsidP="00E23591">
            <w:pPr>
              <w:rPr>
                <w:rFonts w:cs="Times New Roman"/>
              </w:rPr>
            </w:pPr>
            <w:r w:rsidRPr="009D096A">
              <w:rPr>
                <w:rFonts w:cs="Times New Roman"/>
              </w:rPr>
              <w:t>Адміністрація</w:t>
            </w:r>
          </w:p>
        </w:tc>
        <w:tc>
          <w:tcPr>
            <w:tcW w:w="2552" w:type="dxa"/>
          </w:tcPr>
          <w:p w:rsidR="00BF4283" w:rsidRPr="009D096A" w:rsidRDefault="00BF4283" w:rsidP="00E23591">
            <w:pPr>
              <w:rPr>
                <w:rFonts w:cs="Times New Roman"/>
              </w:rPr>
            </w:pPr>
            <w:r w:rsidRPr="009D096A">
              <w:rPr>
                <w:rFonts w:cs="Times New Roman"/>
              </w:rPr>
              <w:t>Семінари, конференції, круглі столи тощо</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Розробка інструкцій, методичних рекомендацій, порад з питань реалізації проблеми</w:t>
            </w:r>
          </w:p>
        </w:tc>
        <w:tc>
          <w:tcPr>
            <w:tcW w:w="1984" w:type="dxa"/>
          </w:tcPr>
          <w:p w:rsidR="00BF4283" w:rsidRPr="009D096A" w:rsidRDefault="00BF4283" w:rsidP="00E23591">
            <w:pPr>
              <w:rPr>
                <w:rFonts w:cs="Times New Roman"/>
              </w:rPr>
            </w:pPr>
            <w:r w:rsidRPr="009D096A">
              <w:rPr>
                <w:rFonts w:cs="Times New Roman"/>
              </w:rPr>
              <w:t>Адміністрація</w:t>
            </w:r>
          </w:p>
        </w:tc>
        <w:tc>
          <w:tcPr>
            <w:tcW w:w="2552" w:type="dxa"/>
          </w:tcPr>
          <w:p w:rsidR="00BF4283" w:rsidRPr="009D096A" w:rsidRDefault="00BF4283" w:rsidP="00E23591">
            <w:pPr>
              <w:rPr>
                <w:rFonts w:cs="Times New Roman"/>
              </w:rPr>
            </w:pPr>
            <w:r w:rsidRPr="009D096A">
              <w:rPr>
                <w:rFonts w:cs="Times New Roman"/>
              </w:rPr>
              <w:t>Засідання педагогічної ради, наради, МО, методичні збірники</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Моніторинг рівня технічного забезпечення навчального закладу</w:t>
            </w:r>
          </w:p>
        </w:tc>
        <w:tc>
          <w:tcPr>
            <w:tcW w:w="1984" w:type="dxa"/>
          </w:tcPr>
          <w:p w:rsidR="00BF4283" w:rsidRPr="009D096A" w:rsidRDefault="00BF4283" w:rsidP="00E23591">
            <w:pPr>
              <w:rPr>
                <w:rFonts w:cs="Times New Roman"/>
              </w:rPr>
            </w:pPr>
            <w:r w:rsidRPr="009D096A">
              <w:rPr>
                <w:rFonts w:cs="Times New Roman"/>
              </w:rPr>
              <w:t>Адміністрація</w:t>
            </w:r>
          </w:p>
        </w:tc>
        <w:tc>
          <w:tcPr>
            <w:tcW w:w="2552" w:type="dxa"/>
          </w:tcPr>
          <w:p w:rsidR="00BF4283" w:rsidRPr="009D096A" w:rsidRDefault="00BF4283" w:rsidP="00E23591">
            <w:pPr>
              <w:rPr>
                <w:rFonts w:cs="Times New Roman"/>
              </w:rPr>
            </w:pPr>
            <w:r w:rsidRPr="009D096A">
              <w:rPr>
                <w:rFonts w:cs="Times New Roman"/>
              </w:rPr>
              <w:t>План розвитку матеріально-технічної бази освітнього закладу</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Висвітлення інформації щодо реалізації методичної проблеми на сайті освітнього закладу</w:t>
            </w:r>
          </w:p>
        </w:tc>
        <w:tc>
          <w:tcPr>
            <w:tcW w:w="1984" w:type="dxa"/>
          </w:tcPr>
          <w:p w:rsidR="00BF4283" w:rsidRPr="009D096A" w:rsidRDefault="00BF4283" w:rsidP="00E23591">
            <w:pPr>
              <w:rPr>
                <w:rFonts w:cs="Times New Roman"/>
              </w:rPr>
            </w:pPr>
            <w:r w:rsidRPr="009D096A">
              <w:rPr>
                <w:rFonts w:cs="Times New Roman"/>
              </w:rPr>
              <w:t>Адміністрація</w:t>
            </w:r>
          </w:p>
        </w:tc>
        <w:tc>
          <w:tcPr>
            <w:tcW w:w="2552" w:type="dxa"/>
          </w:tcPr>
          <w:p w:rsidR="00BF4283" w:rsidRPr="009D096A" w:rsidRDefault="00BF4283" w:rsidP="00E23591">
            <w:pPr>
              <w:rPr>
                <w:rFonts w:cs="Times New Roman"/>
              </w:rPr>
            </w:pPr>
            <w:r w:rsidRPr="009D096A">
              <w:rPr>
                <w:rFonts w:cs="Times New Roman"/>
              </w:rPr>
              <w:t>Сайт освітнього закладу</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Створення динамічних, творчих, аналітичних груп, спрямованих на реалізацію проблеми.</w:t>
            </w:r>
          </w:p>
        </w:tc>
        <w:tc>
          <w:tcPr>
            <w:tcW w:w="1984" w:type="dxa"/>
          </w:tcPr>
          <w:p w:rsidR="00BF4283" w:rsidRPr="009D096A" w:rsidRDefault="00BF4283" w:rsidP="00E23591">
            <w:pPr>
              <w:rPr>
                <w:rFonts w:cs="Times New Roman"/>
              </w:rPr>
            </w:pPr>
            <w:r w:rsidRPr="009D096A">
              <w:rPr>
                <w:rFonts w:cs="Times New Roman"/>
              </w:rPr>
              <w:t>Адміністрація</w:t>
            </w:r>
          </w:p>
        </w:tc>
        <w:tc>
          <w:tcPr>
            <w:tcW w:w="2552" w:type="dxa"/>
          </w:tcPr>
          <w:p w:rsidR="00BF4283" w:rsidRPr="009D096A" w:rsidRDefault="00BF4283" w:rsidP="00E23591">
            <w:pPr>
              <w:rPr>
                <w:rFonts w:cs="Times New Roman"/>
              </w:rPr>
            </w:pPr>
            <w:r w:rsidRPr="009D096A">
              <w:rPr>
                <w:rFonts w:cs="Times New Roman"/>
              </w:rPr>
              <w:t>Робота в групах</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Розробка та затвердження схеми інформаційного простору закладу</w:t>
            </w:r>
          </w:p>
        </w:tc>
        <w:tc>
          <w:tcPr>
            <w:tcW w:w="1984" w:type="dxa"/>
          </w:tcPr>
          <w:p w:rsidR="00BF4283" w:rsidRPr="009D096A" w:rsidRDefault="00BF4283" w:rsidP="00E23591">
            <w:pPr>
              <w:rPr>
                <w:rFonts w:cs="Times New Roman"/>
              </w:rPr>
            </w:pPr>
            <w:r w:rsidRPr="009D096A">
              <w:rPr>
                <w:rFonts w:cs="Times New Roman"/>
              </w:rPr>
              <w:t>Адміністрація</w:t>
            </w:r>
          </w:p>
        </w:tc>
        <w:tc>
          <w:tcPr>
            <w:tcW w:w="2552" w:type="dxa"/>
          </w:tcPr>
          <w:p w:rsidR="00BF4283" w:rsidRPr="009D096A" w:rsidRDefault="00BF4283" w:rsidP="00E23591">
            <w:pPr>
              <w:rPr>
                <w:rFonts w:cs="Times New Roman"/>
              </w:rPr>
            </w:pPr>
            <w:r w:rsidRPr="009D096A">
              <w:rPr>
                <w:rFonts w:cs="Times New Roman"/>
              </w:rPr>
              <w:t>План роботи освітнього закладу</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Вивчення основної проблематики комунікативної активності здобувачів освіти</w:t>
            </w:r>
          </w:p>
        </w:tc>
        <w:tc>
          <w:tcPr>
            <w:tcW w:w="1984" w:type="dxa"/>
          </w:tcPr>
          <w:p w:rsidR="00BF4283" w:rsidRPr="009D096A" w:rsidRDefault="00BF4283" w:rsidP="00E23591">
            <w:pPr>
              <w:rPr>
                <w:rFonts w:cs="Times New Roman"/>
              </w:rPr>
            </w:pPr>
            <w:r w:rsidRPr="009D096A">
              <w:rPr>
                <w:rFonts w:cs="Times New Roman"/>
              </w:rPr>
              <w:t>Психолог, соціальний педагог</w:t>
            </w:r>
          </w:p>
        </w:tc>
        <w:tc>
          <w:tcPr>
            <w:tcW w:w="2552" w:type="dxa"/>
          </w:tcPr>
          <w:p w:rsidR="00BF4283" w:rsidRPr="009D096A" w:rsidRDefault="00BF4283" w:rsidP="00E23591">
            <w:pPr>
              <w:rPr>
                <w:rFonts w:cs="Times New Roman"/>
              </w:rPr>
            </w:pPr>
            <w:r w:rsidRPr="009D096A">
              <w:rPr>
                <w:rFonts w:cs="Times New Roman"/>
              </w:rPr>
              <w:t>Нарада при директорові</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Розвиток соціальної та комунікативної активності здобувачів освіти</w:t>
            </w:r>
          </w:p>
        </w:tc>
        <w:tc>
          <w:tcPr>
            <w:tcW w:w="1984" w:type="dxa"/>
          </w:tcPr>
          <w:p w:rsidR="00BF4283" w:rsidRPr="009D096A" w:rsidRDefault="00BF4283" w:rsidP="00E23591">
            <w:pPr>
              <w:rPr>
                <w:rFonts w:cs="Times New Roman"/>
              </w:rPr>
            </w:pPr>
            <w:r w:rsidRPr="009D096A">
              <w:rPr>
                <w:rFonts w:cs="Times New Roman"/>
              </w:rPr>
              <w:t>Педагогічні працівники</w:t>
            </w:r>
          </w:p>
        </w:tc>
        <w:tc>
          <w:tcPr>
            <w:tcW w:w="2552"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Формування в учнів навичок використання ІКТ пріоритетного у навчальній діяльності з метою саморозвитку, самоосвіти</w:t>
            </w:r>
          </w:p>
        </w:tc>
        <w:tc>
          <w:tcPr>
            <w:tcW w:w="1984" w:type="dxa"/>
          </w:tcPr>
          <w:p w:rsidR="00BF4283" w:rsidRPr="009D096A" w:rsidRDefault="00BF4283" w:rsidP="00E23591">
            <w:pPr>
              <w:rPr>
                <w:rFonts w:cs="Times New Roman"/>
              </w:rPr>
            </w:pPr>
            <w:r w:rsidRPr="009D096A">
              <w:rPr>
                <w:rFonts w:cs="Times New Roman"/>
              </w:rPr>
              <w:t>Вчителі, класні керівники</w:t>
            </w:r>
          </w:p>
        </w:tc>
        <w:tc>
          <w:tcPr>
            <w:tcW w:w="2552"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c>
          <w:tcPr>
            <w:tcW w:w="4928" w:type="dxa"/>
          </w:tcPr>
          <w:p w:rsidR="00BF4283" w:rsidRPr="009D096A" w:rsidRDefault="00BF4283" w:rsidP="00E23591">
            <w:pPr>
              <w:rPr>
                <w:rFonts w:cs="Times New Roman"/>
              </w:rPr>
            </w:pPr>
            <w:r w:rsidRPr="009D096A">
              <w:rPr>
                <w:rFonts w:cs="Times New Roman"/>
              </w:rPr>
              <w:t>Проведення заходів із профілактики безпечного користування Інтернетом</w:t>
            </w:r>
          </w:p>
        </w:tc>
        <w:tc>
          <w:tcPr>
            <w:tcW w:w="1984" w:type="dxa"/>
          </w:tcPr>
          <w:p w:rsidR="00BF4283" w:rsidRPr="009D096A" w:rsidRDefault="00BF4283" w:rsidP="00E23591">
            <w:pPr>
              <w:rPr>
                <w:rFonts w:cs="Times New Roman"/>
              </w:rPr>
            </w:pPr>
            <w:r w:rsidRPr="009D096A">
              <w:rPr>
                <w:rFonts w:cs="Times New Roman"/>
              </w:rPr>
              <w:t>Вчителі, класні керівники, психолог, соціальний педагог</w:t>
            </w:r>
          </w:p>
        </w:tc>
        <w:tc>
          <w:tcPr>
            <w:tcW w:w="2552" w:type="dxa"/>
          </w:tcPr>
          <w:p w:rsidR="00BF4283" w:rsidRPr="009D096A" w:rsidRDefault="00BF4283" w:rsidP="00E23591">
            <w:pPr>
              <w:rPr>
                <w:rFonts w:cs="Times New Roman"/>
              </w:rPr>
            </w:pPr>
            <w:r w:rsidRPr="009D096A">
              <w:rPr>
                <w:rFonts w:cs="Times New Roman"/>
              </w:rPr>
              <w:t>Бесіди, класні години, батьківські збори, інше</w:t>
            </w:r>
          </w:p>
        </w:tc>
      </w:tr>
    </w:tbl>
    <w:p w:rsidR="00BF4283" w:rsidRPr="009D096A" w:rsidRDefault="00BF4283" w:rsidP="00BF4283">
      <w:pPr>
        <w:shd w:val="clear" w:color="auto" w:fill="FFFFFF"/>
        <w:ind w:firstLine="567"/>
        <w:jc w:val="both"/>
      </w:pPr>
      <w:r w:rsidRPr="009D096A">
        <w:rPr>
          <w:b/>
          <w:bCs/>
        </w:rPr>
        <w:lastRenderedPageBreak/>
        <w:t>Очікуванні результати</w:t>
      </w:r>
      <w:r w:rsidRPr="009D096A">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p>
    <w:p w:rsidR="00BF4283" w:rsidRPr="009D096A" w:rsidRDefault="00BF4283" w:rsidP="00BF4283">
      <w:pPr>
        <w:shd w:val="clear" w:color="auto" w:fill="FFFFFF"/>
        <w:ind w:firstLine="567"/>
        <w:jc w:val="both"/>
      </w:pPr>
      <w:r w:rsidRPr="009D096A">
        <w:rPr>
          <w:b/>
          <w:bCs/>
        </w:rPr>
        <w:t>ІІ етап</w:t>
      </w:r>
      <w:r w:rsidR="00673307">
        <w:rPr>
          <w:b/>
          <w:bCs/>
        </w:rPr>
        <w:t>. Реалізація проблеми (2023-2028</w:t>
      </w:r>
      <w:r w:rsidRPr="009D096A">
        <w:rPr>
          <w:b/>
          <w:bCs/>
        </w:rPr>
        <w:t xml:space="preserve"> н. р.)</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Мета: </w:t>
      </w:r>
      <w:r w:rsidRPr="009D096A">
        <w:t>створення ефективного механізму реалізації проблеми, формування інформаційно-комунікаційних та комунікативних компетентностей шляхів впровадження в освітній процес інноваційних технологій навчання та виховання здобувачів освіти.</w:t>
      </w:r>
    </w:p>
    <w:p w:rsidR="00BF4283" w:rsidRPr="009D096A" w:rsidRDefault="00BF4283" w:rsidP="00BF4283">
      <w:pPr>
        <w:shd w:val="clear" w:color="auto" w:fill="FFFFFF"/>
        <w:ind w:firstLine="567"/>
        <w:jc w:val="both"/>
      </w:pPr>
      <w:r w:rsidRPr="009D096A">
        <w:rPr>
          <w:b/>
          <w:bCs/>
        </w:rPr>
        <w:t> </w:t>
      </w:r>
    </w:p>
    <w:p w:rsidR="00BF4283" w:rsidRPr="009D096A" w:rsidRDefault="00BF4283" w:rsidP="00BF4283">
      <w:pPr>
        <w:shd w:val="clear" w:color="auto" w:fill="FFFFFF"/>
        <w:ind w:firstLine="567"/>
        <w:jc w:val="both"/>
      </w:pPr>
      <w:r w:rsidRPr="009D096A">
        <w:rPr>
          <w:b/>
          <w:bCs/>
        </w:rPr>
        <w:t>Завдання і пріоритетні напрями діяльності закладу</w:t>
      </w:r>
    </w:p>
    <w:p w:rsidR="00BF4283" w:rsidRPr="009D096A" w:rsidRDefault="00673307" w:rsidP="00BF4283">
      <w:pPr>
        <w:shd w:val="clear" w:color="auto" w:fill="FFFFFF"/>
        <w:ind w:firstLine="567"/>
        <w:jc w:val="both"/>
      </w:pPr>
      <w:r>
        <w:rPr>
          <w:b/>
          <w:bCs/>
        </w:rPr>
        <w:t>2023-2028</w:t>
      </w:r>
      <w:r w:rsidR="00BF4283" w:rsidRPr="009D096A">
        <w:rPr>
          <w:b/>
          <w:bCs/>
        </w:rPr>
        <w:t xml:space="preserve"> н. р.</w:t>
      </w:r>
    </w:p>
    <w:p w:rsidR="00BF4283" w:rsidRPr="009D096A" w:rsidRDefault="00BF4283" w:rsidP="00BF4283">
      <w:pPr>
        <w:shd w:val="clear" w:color="auto" w:fill="FFFFFF"/>
        <w:ind w:firstLine="567"/>
        <w:jc w:val="both"/>
      </w:pPr>
      <w:r w:rsidRPr="009D096A">
        <w:rPr>
          <w:b/>
          <w:bCs/>
        </w:rPr>
        <w:t> </w:t>
      </w:r>
    </w:p>
    <w:p w:rsidR="00BF4283" w:rsidRPr="009D096A" w:rsidRDefault="00BF4283" w:rsidP="00941397">
      <w:pPr>
        <w:numPr>
          <w:ilvl w:val="0"/>
          <w:numId w:val="5"/>
        </w:numPr>
        <w:shd w:val="clear" w:color="auto" w:fill="FFFFFF"/>
        <w:ind w:left="0" w:firstLine="567"/>
        <w:jc w:val="both"/>
      </w:pPr>
      <w:r w:rsidRPr="009D096A">
        <w:t>Розвиток інформаційної культури та комп’ютерної грамотності вчителів.</w:t>
      </w:r>
    </w:p>
    <w:p w:rsidR="00BF4283" w:rsidRPr="009D096A" w:rsidRDefault="00BF4283" w:rsidP="00941397">
      <w:pPr>
        <w:numPr>
          <w:ilvl w:val="0"/>
          <w:numId w:val="5"/>
        </w:numPr>
        <w:shd w:val="clear" w:color="auto" w:fill="FFFFFF"/>
        <w:ind w:left="0" w:firstLine="567"/>
        <w:jc w:val="both"/>
      </w:pPr>
      <w:r w:rsidRPr="009D096A">
        <w:t>Розвиток комунікативних компетентностей учасників освітнього процесу.</w:t>
      </w:r>
    </w:p>
    <w:p w:rsidR="00BF4283" w:rsidRPr="009D096A" w:rsidRDefault="00BF4283" w:rsidP="00941397">
      <w:pPr>
        <w:numPr>
          <w:ilvl w:val="0"/>
          <w:numId w:val="5"/>
        </w:numPr>
        <w:shd w:val="clear" w:color="auto" w:fill="FFFFFF"/>
        <w:ind w:left="0" w:firstLine="567"/>
        <w:jc w:val="both"/>
      </w:pPr>
      <w:r w:rsidRPr="009D096A">
        <w:t>Створення, ведення та поповнення банку даних вчителів, що запроваджують у системі інформаційно-комунікаційні та комунікативні технології.</w:t>
      </w:r>
    </w:p>
    <w:p w:rsidR="00BF4283" w:rsidRPr="009D096A" w:rsidRDefault="00BF4283" w:rsidP="00941397">
      <w:pPr>
        <w:numPr>
          <w:ilvl w:val="0"/>
          <w:numId w:val="5"/>
        </w:numPr>
        <w:shd w:val="clear" w:color="auto" w:fill="FFFFFF"/>
        <w:ind w:left="0" w:firstLine="567"/>
        <w:jc w:val="both"/>
      </w:pPr>
      <w:r w:rsidRPr="009D096A">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rsidR="00BF4283" w:rsidRPr="009D096A" w:rsidRDefault="00BF4283" w:rsidP="00941397">
      <w:pPr>
        <w:numPr>
          <w:ilvl w:val="0"/>
          <w:numId w:val="5"/>
        </w:numPr>
        <w:shd w:val="clear" w:color="auto" w:fill="FFFFFF"/>
        <w:ind w:left="0" w:firstLine="567"/>
        <w:jc w:val="both"/>
      </w:pPr>
      <w:r w:rsidRPr="009D096A">
        <w:t>Практичне застосування інформаційних технологій в освітньому процесі та  управлінській діяльності закладу.</w:t>
      </w:r>
    </w:p>
    <w:p w:rsidR="00BF4283" w:rsidRPr="009D096A" w:rsidRDefault="00BF4283" w:rsidP="00941397">
      <w:pPr>
        <w:numPr>
          <w:ilvl w:val="0"/>
          <w:numId w:val="5"/>
        </w:numPr>
        <w:shd w:val="clear" w:color="auto" w:fill="FFFFFF"/>
        <w:ind w:left="0" w:firstLine="567"/>
        <w:jc w:val="both"/>
      </w:pPr>
      <w:r w:rsidRPr="009D096A">
        <w:t>Формування безпечного толерантного освітнього середовища.</w:t>
      </w:r>
    </w:p>
    <w:p w:rsidR="00BF4283" w:rsidRPr="009D096A" w:rsidRDefault="00BF4283" w:rsidP="00BF4283">
      <w:pPr>
        <w:shd w:val="clear" w:color="auto" w:fill="FFFFFF"/>
        <w:ind w:firstLine="567"/>
        <w:jc w:val="both"/>
        <w:rPr>
          <w:b/>
          <w:bCs/>
        </w:rPr>
      </w:pPr>
      <w:r w:rsidRPr="009D096A">
        <w:rPr>
          <w:b/>
          <w:bCs/>
        </w:rPr>
        <w:t> </w:t>
      </w:r>
    </w:p>
    <w:p w:rsidR="00BF4283" w:rsidRPr="009D096A" w:rsidRDefault="00BF4283" w:rsidP="00BF4283">
      <w:pPr>
        <w:shd w:val="clear" w:color="auto" w:fill="FFFFFF"/>
        <w:ind w:firstLine="567"/>
        <w:jc w:val="both"/>
        <w:rPr>
          <w:b/>
          <w:bCs/>
        </w:rPr>
      </w:pPr>
      <w:r w:rsidRPr="009D096A">
        <w:rPr>
          <w:b/>
          <w:bCs/>
        </w:rPr>
        <w:t>Шляхи реалізації:</w:t>
      </w:r>
    </w:p>
    <w:p w:rsidR="00BF4283" w:rsidRPr="009D096A" w:rsidRDefault="00BF4283" w:rsidP="00BF4283">
      <w:pPr>
        <w:shd w:val="clear" w:color="auto" w:fill="FFFFFF"/>
        <w:ind w:firstLine="567"/>
        <w:jc w:val="both"/>
        <w:rPr>
          <w:b/>
          <w:bCs/>
        </w:rPr>
      </w:pPr>
    </w:p>
    <w:tbl>
      <w:tblPr>
        <w:tblStyle w:val="ae"/>
        <w:tblW w:w="0" w:type="auto"/>
        <w:tblLook w:val="04A0"/>
      </w:tblPr>
      <w:tblGrid>
        <w:gridCol w:w="4786"/>
        <w:gridCol w:w="2552"/>
        <w:gridCol w:w="2516"/>
      </w:tblGrid>
      <w:tr w:rsidR="00BF4283" w:rsidRPr="009D096A" w:rsidTr="00E23591">
        <w:tc>
          <w:tcPr>
            <w:tcW w:w="4786" w:type="dxa"/>
          </w:tcPr>
          <w:p w:rsidR="00BF4283" w:rsidRPr="009D096A" w:rsidRDefault="00BF4283" w:rsidP="00E23591">
            <w:pPr>
              <w:jc w:val="center"/>
              <w:rPr>
                <w:rFonts w:cs="Times New Roman"/>
              </w:rPr>
            </w:pPr>
            <w:r w:rsidRPr="009D096A">
              <w:rPr>
                <w:rFonts w:cs="Times New Roman"/>
                <w:b/>
                <w:bCs/>
              </w:rPr>
              <w:t>Вид роботи</w:t>
            </w:r>
          </w:p>
        </w:tc>
        <w:tc>
          <w:tcPr>
            <w:tcW w:w="2552" w:type="dxa"/>
          </w:tcPr>
          <w:p w:rsidR="00BF4283" w:rsidRPr="009D096A" w:rsidRDefault="00BF4283" w:rsidP="00E23591">
            <w:pPr>
              <w:jc w:val="center"/>
              <w:rPr>
                <w:rFonts w:cs="Times New Roman"/>
              </w:rPr>
            </w:pPr>
            <w:r w:rsidRPr="009D096A">
              <w:rPr>
                <w:rFonts w:cs="Times New Roman"/>
                <w:b/>
                <w:bCs/>
              </w:rPr>
              <w:t>Виконавець</w:t>
            </w:r>
          </w:p>
        </w:tc>
        <w:tc>
          <w:tcPr>
            <w:tcW w:w="2516" w:type="dxa"/>
          </w:tcPr>
          <w:p w:rsidR="00BF4283" w:rsidRPr="009D096A" w:rsidRDefault="00BF4283" w:rsidP="00E23591">
            <w:pPr>
              <w:jc w:val="center"/>
              <w:rPr>
                <w:rFonts w:cs="Times New Roman"/>
              </w:rPr>
            </w:pPr>
            <w:r w:rsidRPr="009D096A">
              <w:rPr>
                <w:rFonts w:cs="Times New Roman"/>
                <w:b/>
                <w:bCs/>
              </w:rPr>
              <w:t>Форми узагальнення</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rsidR="00BF4283" w:rsidRPr="009D096A" w:rsidRDefault="00BF4283" w:rsidP="00E23591">
            <w:pPr>
              <w:rPr>
                <w:rFonts w:cs="Times New Roman"/>
              </w:rPr>
            </w:pPr>
            <w:r w:rsidRPr="009D096A">
              <w:rPr>
                <w:rFonts w:cs="Times New Roman"/>
              </w:rPr>
              <w:t>планування навчання на основі констатуючого дослідження;</w:t>
            </w:r>
          </w:p>
          <w:p w:rsidR="00BF4283" w:rsidRPr="009D096A" w:rsidRDefault="00BF4283" w:rsidP="00E23591">
            <w:pPr>
              <w:rPr>
                <w:rFonts w:cs="Times New Roman"/>
              </w:rPr>
            </w:pPr>
            <w:r w:rsidRPr="009D096A">
              <w:rPr>
                <w:rFonts w:cs="Times New Roman"/>
              </w:rPr>
              <w:t>створення культури інноваційного розвитку;</w:t>
            </w:r>
          </w:p>
          <w:p w:rsidR="00BF4283" w:rsidRPr="009D096A" w:rsidRDefault="00BF4283" w:rsidP="00E23591">
            <w:pPr>
              <w:rPr>
                <w:rFonts w:cs="Times New Roman"/>
              </w:rPr>
            </w:pPr>
            <w:r w:rsidRPr="009D096A">
              <w:rPr>
                <w:rFonts w:cs="Times New Roman"/>
              </w:rPr>
              <w:t>обмін ідеями та досвідом;</w:t>
            </w:r>
          </w:p>
          <w:p w:rsidR="00BF4283" w:rsidRPr="009D096A" w:rsidRDefault="00BF4283" w:rsidP="00E23591">
            <w:pPr>
              <w:rPr>
                <w:rFonts w:cs="Times New Roman"/>
              </w:rPr>
            </w:pPr>
            <w:r w:rsidRPr="009D096A">
              <w:rPr>
                <w:rFonts w:cs="Times New Roman"/>
              </w:rPr>
              <w:t>впровадження проєктів;</w:t>
            </w:r>
          </w:p>
          <w:p w:rsidR="00BF4283" w:rsidRPr="009D096A" w:rsidRDefault="00BF4283" w:rsidP="00E23591">
            <w:pPr>
              <w:rPr>
                <w:rFonts w:cs="Times New Roman"/>
              </w:rPr>
            </w:pPr>
            <w:r w:rsidRPr="009D096A">
              <w:rPr>
                <w:rFonts w:cs="Times New Roman"/>
              </w:rPr>
              <w:t>аналіз поточних результатів.</w:t>
            </w:r>
          </w:p>
        </w:tc>
        <w:tc>
          <w:tcPr>
            <w:tcW w:w="2552" w:type="dxa"/>
          </w:tcPr>
          <w:p w:rsidR="00BF4283" w:rsidRPr="009D096A" w:rsidRDefault="00BF4283" w:rsidP="00E23591">
            <w:pPr>
              <w:rPr>
                <w:rFonts w:cs="Times New Roman"/>
              </w:rPr>
            </w:pPr>
            <w:r w:rsidRPr="009D096A">
              <w:rPr>
                <w:rFonts w:cs="Times New Roman"/>
              </w:rPr>
              <w:t>Адміністрація</w:t>
            </w:r>
          </w:p>
        </w:tc>
        <w:tc>
          <w:tcPr>
            <w:tcW w:w="2516" w:type="dxa"/>
          </w:tcPr>
          <w:p w:rsidR="00BF4283" w:rsidRPr="009D096A" w:rsidRDefault="00BF4283" w:rsidP="00E23591">
            <w:pPr>
              <w:rPr>
                <w:rFonts w:cs="Times New Roman"/>
              </w:rPr>
            </w:pPr>
            <w:r w:rsidRPr="009D096A">
              <w:rPr>
                <w:rFonts w:cs="Times New Roman"/>
              </w:rPr>
              <w:t>Звіти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Психолого-педагогічна підтримка процесу впровадження методичної проблеми</w:t>
            </w:r>
          </w:p>
        </w:tc>
        <w:tc>
          <w:tcPr>
            <w:tcW w:w="2552" w:type="dxa"/>
          </w:tcPr>
          <w:p w:rsidR="00BF4283" w:rsidRPr="009D096A" w:rsidRDefault="00BF4283" w:rsidP="00E23591">
            <w:pPr>
              <w:rPr>
                <w:rFonts w:cs="Times New Roman"/>
              </w:rPr>
            </w:pPr>
            <w:r w:rsidRPr="009D096A">
              <w:rPr>
                <w:rFonts w:cs="Times New Roman"/>
              </w:rPr>
              <w:t>Адміністрація</w:t>
            </w:r>
          </w:p>
        </w:tc>
        <w:tc>
          <w:tcPr>
            <w:tcW w:w="2516" w:type="dxa"/>
          </w:tcPr>
          <w:p w:rsidR="00BF4283" w:rsidRPr="009D096A" w:rsidRDefault="00BF4283" w:rsidP="00E23591">
            <w:pPr>
              <w:rPr>
                <w:rFonts w:cs="Times New Roman"/>
              </w:rPr>
            </w:pPr>
            <w:r w:rsidRPr="009D096A">
              <w:rPr>
                <w:rFonts w:cs="Times New Roman"/>
              </w:rPr>
              <w:t>Консультації, психолого-педагогічні семінари-практикуми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Забезпечення педагогічних працівників матеріалами з проблем здорового способу життя і здоров’язбережувальних технологій</w:t>
            </w:r>
          </w:p>
        </w:tc>
        <w:tc>
          <w:tcPr>
            <w:tcW w:w="2552" w:type="dxa"/>
          </w:tcPr>
          <w:p w:rsidR="00BF4283" w:rsidRPr="009D096A" w:rsidRDefault="00BF4283" w:rsidP="00E23591">
            <w:pPr>
              <w:rPr>
                <w:rFonts w:cs="Times New Roman"/>
              </w:rPr>
            </w:pPr>
            <w:r w:rsidRPr="009D096A">
              <w:rPr>
                <w:rFonts w:cs="Times New Roman"/>
              </w:rPr>
              <w:t>Адміністрація, медичні працівники закладу</w:t>
            </w:r>
          </w:p>
        </w:tc>
        <w:tc>
          <w:tcPr>
            <w:tcW w:w="2516" w:type="dxa"/>
          </w:tcPr>
          <w:p w:rsidR="00BF4283" w:rsidRPr="009D096A" w:rsidRDefault="00BF4283" w:rsidP="00E23591">
            <w:pPr>
              <w:rPr>
                <w:rFonts w:cs="Times New Roman"/>
              </w:rPr>
            </w:pPr>
            <w:r w:rsidRPr="009D096A">
              <w:rPr>
                <w:rFonts w:cs="Times New Roman"/>
              </w:rPr>
              <w:t>Індивідуальні консультації, бесіди, семінари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Робота із здобувачами освіти щодо пропаганди здорового способу життя</w:t>
            </w:r>
          </w:p>
        </w:tc>
        <w:tc>
          <w:tcPr>
            <w:tcW w:w="2552" w:type="dxa"/>
          </w:tcPr>
          <w:p w:rsidR="00BF4283" w:rsidRPr="009D096A" w:rsidRDefault="00BF4283" w:rsidP="00E23591">
            <w:pPr>
              <w:rPr>
                <w:rFonts w:cs="Times New Roman"/>
              </w:rPr>
            </w:pPr>
            <w:r w:rsidRPr="009D096A">
              <w:rPr>
                <w:rFonts w:cs="Times New Roman"/>
              </w:rPr>
              <w:t>Вчителі, класні керівники</w:t>
            </w:r>
          </w:p>
          <w:p w:rsidR="00BF4283" w:rsidRPr="009D096A" w:rsidRDefault="00BF4283" w:rsidP="00E23591">
            <w:pPr>
              <w:rPr>
                <w:rFonts w:cs="Times New Roman"/>
              </w:rPr>
            </w:pPr>
            <w:r w:rsidRPr="009D096A">
              <w:rPr>
                <w:rFonts w:cs="Times New Roman"/>
              </w:rPr>
              <w:t> </w:t>
            </w:r>
          </w:p>
        </w:tc>
        <w:tc>
          <w:tcPr>
            <w:tcW w:w="2516" w:type="dxa"/>
          </w:tcPr>
          <w:p w:rsidR="00BF4283" w:rsidRPr="009D096A" w:rsidRDefault="00BF4283" w:rsidP="00E23591">
            <w:pPr>
              <w:rPr>
                <w:rFonts w:cs="Times New Roman"/>
              </w:rPr>
            </w:pPr>
            <w:r w:rsidRPr="009D096A">
              <w:rPr>
                <w:rFonts w:cs="Times New Roman"/>
              </w:rPr>
              <w:t>Бесіди, класні години, батьківські збори, семінари-практикуми тощо</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Проведення методичних заходів з метою розвитку комунікаційної культури та навичок ефективної комунікації педагогів</w:t>
            </w:r>
          </w:p>
        </w:tc>
        <w:tc>
          <w:tcPr>
            <w:tcW w:w="2552" w:type="dxa"/>
          </w:tcPr>
          <w:p w:rsidR="00BF4283" w:rsidRPr="009D096A" w:rsidRDefault="00BF4283" w:rsidP="00E23591">
            <w:pPr>
              <w:rPr>
                <w:rFonts w:cs="Times New Roman"/>
              </w:rPr>
            </w:pPr>
            <w:r w:rsidRPr="009D096A">
              <w:rPr>
                <w:rFonts w:cs="Times New Roman"/>
              </w:rPr>
              <w:t>Адміністрація</w:t>
            </w:r>
          </w:p>
        </w:tc>
        <w:tc>
          <w:tcPr>
            <w:tcW w:w="2516" w:type="dxa"/>
          </w:tcPr>
          <w:p w:rsidR="00BF4283" w:rsidRPr="009D096A" w:rsidRDefault="00BF4283" w:rsidP="00E23591">
            <w:pPr>
              <w:rPr>
                <w:rFonts w:cs="Times New Roman"/>
              </w:rPr>
            </w:pPr>
            <w:r w:rsidRPr="009D096A">
              <w:rPr>
                <w:rFonts w:cs="Times New Roman"/>
              </w:rPr>
              <w:t>Засідання педагогічної ради, наради, МО тощо</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 xml:space="preserve">Проведення інструктивно-методичних </w:t>
            </w:r>
            <w:r w:rsidRPr="009D096A">
              <w:rPr>
                <w:rFonts w:cs="Times New Roman"/>
              </w:rPr>
              <w:lastRenderedPageBreak/>
              <w:t>заходів з метою розвитку інформаційної культури і комп’ютерної грамотності вчителів</w:t>
            </w:r>
          </w:p>
        </w:tc>
        <w:tc>
          <w:tcPr>
            <w:tcW w:w="2552" w:type="dxa"/>
          </w:tcPr>
          <w:p w:rsidR="00BF4283" w:rsidRPr="009D096A" w:rsidRDefault="00BF4283" w:rsidP="00E23591">
            <w:pPr>
              <w:rPr>
                <w:rFonts w:cs="Times New Roman"/>
              </w:rPr>
            </w:pPr>
            <w:r w:rsidRPr="009D096A">
              <w:rPr>
                <w:rFonts w:cs="Times New Roman"/>
              </w:rPr>
              <w:lastRenderedPageBreak/>
              <w:t>Адміністрація</w:t>
            </w:r>
          </w:p>
        </w:tc>
        <w:tc>
          <w:tcPr>
            <w:tcW w:w="2516" w:type="dxa"/>
          </w:tcPr>
          <w:p w:rsidR="00BF4283" w:rsidRPr="009D096A" w:rsidRDefault="00BF4283" w:rsidP="00E23591">
            <w:pPr>
              <w:rPr>
                <w:rFonts w:cs="Times New Roman"/>
              </w:rPr>
            </w:pPr>
            <w:r w:rsidRPr="009D096A">
              <w:rPr>
                <w:rFonts w:cs="Times New Roman"/>
              </w:rPr>
              <w:t xml:space="preserve">Засідання </w:t>
            </w:r>
            <w:r w:rsidRPr="009D096A">
              <w:rPr>
                <w:rFonts w:cs="Times New Roman"/>
              </w:rPr>
              <w:lastRenderedPageBreak/>
              <w:t>педагогічної ради,, наради, МО тощо</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lastRenderedPageBreak/>
              <w:t>Самоосвіта педагогічних працівників з окремих аспектів методичної проблеми</w:t>
            </w:r>
          </w:p>
        </w:tc>
        <w:tc>
          <w:tcPr>
            <w:tcW w:w="2552" w:type="dxa"/>
          </w:tcPr>
          <w:p w:rsidR="00BF4283" w:rsidRPr="009D096A" w:rsidRDefault="00BF4283" w:rsidP="00E23591">
            <w:pPr>
              <w:rPr>
                <w:rFonts w:cs="Times New Roman"/>
              </w:rPr>
            </w:pPr>
            <w:r w:rsidRPr="009D096A">
              <w:rPr>
                <w:rFonts w:cs="Times New Roman"/>
              </w:rPr>
              <w:t>Вчителі</w:t>
            </w:r>
          </w:p>
        </w:tc>
        <w:tc>
          <w:tcPr>
            <w:tcW w:w="2516" w:type="dxa"/>
          </w:tcPr>
          <w:p w:rsidR="00BF4283" w:rsidRPr="009D096A" w:rsidRDefault="00BF4283" w:rsidP="00E23591">
            <w:pPr>
              <w:rPr>
                <w:rFonts w:cs="Times New Roman"/>
              </w:rPr>
            </w:pPr>
            <w:r w:rsidRPr="009D096A">
              <w:rPr>
                <w:rFonts w:cs="Times New Roman"/>
              </w:rPr>
              <w:t>Творчі звіти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Впровадження навчальних програм з ІКТ підтримкою</w:t>
            </w:r>
          </w:p>
        </w:tc>
        <w:tc>
          <w:tcPr>
            <w:tcW w:w="2552" w:type="dxa"/>
          </w:tcPr>
          <w:p w:rsidR="00BF4283" w:rsidRPr="009D096A" w:rsidRDefault="00BF4283" w:rsidP="00E23591">
            <w:pPr>
              <w:rPr>
                <w:rFonts w:cs="Times New Roman"/>
              </w:rPr>
            </w:pPr>
            <w:r w:rsidRPr="009D096A">
              <w:rPr>
                <w:rFonts w:cs="Times New Roman"/>
              </w:rPr>
              <w:t>Педагогічні працівники</w:t>
            </w:r>
          </w:p>
        </w:tc>
        <w:tc>
          <w:tcPr>
            <w:tcW w:w="2516" w:type="dxa"/>
          </w:tcPr>
          <w:p w:rsidR="00BF4283" w:rsidRPr="009D096A" w:rsidRDefault="00BF4283" w:rsidP="00E23591">
            <w:pPr>
              <w:rPr>
                <w:rFonts w:cs="Times New Roman"/>
              </w:rPr>
            </w:pPr>
            <w:r w:rsidRPr="009D096A">
              <w:rPr>
                <w:rFonts w:cs="Times New Roman"/>
              </w:rPr>
              <w:t>Навчальні заняття, виховні заходи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Проведення виховних заходів, спрямованих на розвиток комунікативних компетенцій здобувачів освіти</w:t>
            </w:r>
          </w:p>
        </w:tc>
        <w:tc>
          <w:tcPr>
            <w:tcW w:w="2552" w:type="dxa"/>
          </w:tcPr>
          <w:p w:rsidR="00BF4283" w:rsidRPr="009D096A" w:rsidRDefault="00BF4283" w:rsidP="00E23591">
            <w:pPr>
              <w:rPr>
                <w:rFonts w:cs="Times New Roman"/>
              </w:rPr>
            </w:pPr>
            <w:r w:rsidRPr="009D096A">
              <w:rPr>
                <w:rFonts w:cs="Times New Roman"/>
              </w:rPr>
              <w:t>ЗНВР, класні керівники</w:t>
            </w:r>
          </w:p>
        </w:tc>
        <w:tc>
          <w:tcPr>
            <w:tcW w:w="2516" w:type="dxa"/>
          </w:tcPr>
          <w:p w:rsidR="00BF4283" w:rsidRPr="009D096A" w:rsidRDefault="00BF4283" w:rsidP="00E23591">
            <w:pPr>
              <w:rPr>
                <w:rFonts w:cs="Times New Roman"/>
              </w:rPr>
            </w:pPr>
            <w:r w:rsidRPr="009D096A">
              <w:rPr>
                <w:rFonts w:cs="Times New Roman"/>
              </w:rPr>
              <w:t>План роботи школи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Проведення та залучення до участі здобувачів освіти у тренінгових заняттях з розвитку особистісних складових:</w:t>
            </w:r>
          </w:p>
          <w:p w:rsidR="00BF4283" w:rsidRPr="009D096A" w:rsidRDefault="00BF4283" w:rsidP="00E23591">
            <w:pPr>
              <w:rPr>
                <w:rFonts w:cs="Times New Roman"/>
              </w:rPr>
            </w:pPr>
            <w:r w:rsidRPr="009D096A">
              <w:rPr>
                <w:rFonts w:cs="Times New Roman"/>
              </w:rPr>
              <w:t>1. Толерантність;</w:t>
            </w:r>
          </w:p>
          <w:p w:rsidR="00BF4283" w:rsidRPr="009D096A" w:rsidRDefault="00BF4283" w:rsidP="00E23591">
            <w:pPr>
              <w:rPr>
                <w:rFonts w:cs="Times New Roman"/>
              </w:rPr>
            </w:pPr>
            <w:r w:rsidRPr="009D096A">
              <w:rPr>
                <w:rFonts w:cs="Times New Roman"/>
              </w:rPr>
              <w:t>2. Висока комунікативність;</w:t>
            </w:r>
          </w:p>
          <w:p w:rsidR="00BF4283" w:rsidRPr="009D096A" w:rsidRDefault="00BF4283" w:rsidP="00E23591">
            <w:pPr>
              <w:rPr>
                <w:rFonts w:cs="Times New Roman"/>
              </w:rPr>
            </w:pPr>
            <w:r w:rsidRPr="009D096A">
              <w:rPr>
                <w:rFonts w:cs="Times New Roman"/>
              </w:rPr>
              <w:t>3. Творча активність;</w:t>
            </w:r>
          </w:p>
          <w:p w:rsidR="00BF4283" w:rsidRPr="009D096A" w:rsidRDefault="00BF4283" w:rsidP="00E23591">
            <w:pPr>
              <w:rPr>
                <w:rFonts w:cs="Times New Roman"/>
              </w:rPr>
            </w:pPr>
            <w:r w:rsidRPr="009D096A">
              <w:rPr>
                <w:rFonts w:cs="Times New Roman"/>
              </w:rPr>
              <w:t>4. Рефлективність;</w:t>
            </w:r>
          </w:p>
          <w:p w:rsidR="00BF4283" w:rsidRPr="009D096A" w:rsidRDefault="00BF4283" w:rsidP="00E23591">
            <w:pPr>
              <w:rPr>
                <w:rFonts w:cs="Times New Roman"/>
              </w:rPr>
            </w:pPr>
            <w:r w:rsidRPr="009D096A">
              <w:rPr>
                <w:rFonts w:cs="Times New Roman"/>
              </w:rPr>
              <w:t>5. Емпативність;</w:t>
            </w:r>
          </w:p>
          <w:p w:rsidR="00BF4283" w:rsidRPr="009D096A" w:rsidRDefault="00BF4283" w:rsidP="00E23591">
            <w:pPr>
              <w:rPr>
                <w:rFonts w:cs="Times New Roman"/>
              </w:rPr>
            </w:pPr>
            <w:r w:rsidRPr="009D096A">
              <w:rPr>
                <w:rFonts w:cs="Times New Roman"/>
              </w:rPr>
              <w:t>6. Сенситивність</w:t>
            </w:r>
          </w:p>
        </w:tc>
        <w:tc>
          <w:tcPr>
            <w:tcW w:w="2552" w:type="dxa"/>
          </w:tcPr>
          <w:p w:rsidR="00BF4283" w:rsidRPr="009D096A" w:rsidRDefault="00BF4283" w:rsidP="00E23591">
            <w:pPr>
              <w:rPr>
                <w:rFonts w:cs="Times New Roman"/>
              </w:rPr>
            </w:pPr>
            <w:r w:rsidRPr="009D096A">
              <w:rPr>
                <w:rFonts w:cs="Times New Roman"/>
              </w:rPr>
              <w:t>класні керівники</w:t>
            </w:r>
          </w:p>
        </w:tc>
        <w:tc>
          <w:tcPr>
            <w:tcW w:w="2516" w:type="dxa"/>
          </w:tcPr>
          <w:p w:rsidR="00BF4283" w:rsidRPr="009D096A" w:rsidRDefault="00BF4283" w:rsidP="00E23591">
            <w:pPr>
              <w:rPr>
                <w:rFonts w:cs="Times New Roman"/>
              </w:rPr>
            </w:pPr>
            <w:r w:rsidRPr="009D096A">
              <w:rPr>
                <w:rFonts w:cs="Times New Roman"/>
              </w:rPr>
              <w:t>План роботи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Використання інтерактивних технологій навчання з метою розвитку комунікативних компетентностей</w:t>
            </w:r>
          </w:p>
        </w:tc>
        <w:tc>
          <w:tcPr>
            <w:tcW w:w="2552" w:type="dxa"/>
          </w:tcPr>
          <w:p w:rsidR="00BF4283" w:rsidRPr="009D096A" w:rsidRDefault="00BF4283" w:rsidP="00E23591">
            <w:pPr>
              <w:rPr>
                <w:rFonts w:cs="Times New Roman"/>
              </w:rPr>
            </w:pPr>
            <w:r w:rsidRPr="009D096A">
              <w:rPr>
                <w:rFonts w:cs="Times New Roman"/>
              </w:rPr>
              <w:t>Вчителі</w:t>
            </w:r>
          </w:p>
        </w:tc>
        <w:tc>
          <w:tcPr>
            <w:tcW w:w="2516" w:type="dxa"/>
          </w:tcPr>
          <w:p w:rsidR="00BF4283" w:rsidRPr="009D096A" w:rsidRDefault="00BF4283" w:rsidP="00E23591">
            <w:pPr>
              <w:rPr>
                <w:rFonts w:cs="Times New Roman"/>
              </w:rPr>
            </w:pPr>
            <w:r w:rsidRPr="009D096A">
              <w:rPr>
                <w:rFonts w:cs="Times New Roman"/>
              </w:rPr>
              <w:t>Наказ</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Проведення уроків, виховних заходів із запровадженням ІКТ</w:t>
            </w:r>
          </w:p>
        </w:tc>
        <w:tc>
          <w:tcPr>
            <w:tcW w:w="2552" w:type="dxa"/>
          </w:tcPr>
          <w:p w:rsidR="00BF4283" w:rsidRPr="009D096A" w:rsidRDefault="00BF4283" w:rsidP="00E23591">
            <w:pPr>
              <w:rPr>
                <w:rFonts w:cs="Times New Roman"/>
              </w:rPr>
            </w:pPr>
            <w:r w:rsidRPr="009D096A">
              <w:rPr>
                <w:rFonts w:cs="Times New Roman"/>
              </w:rPr>
              <w:t>Педагогічні працівники</w:t>
            </w:r>
          </w:p>
        </w:tc>
        <w:tc>
          <w:tcPr>
            <w:tcW w:w="2516" w:type="dxa"/>
          </w:tcPr>
          <w:p w:rsidR="00BF4283" w:rsidRPr="009D096A" w:rsidRDefault="00BF4283" w:rsidP="00E23591">
            <w:pPr>
              <w:rPr>
                <w:rFonts w:cs="Times New Roman"/>
              </w:rPr>
            </w:pPr>
            <w:r w:rsidRPr="009D096A">
              <w:rPr>
                <w:rFonts w:cs="Times New Roman"/>
              </w:rPr>
              <w:t>План роботи закладу, календарні плани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Фронтальне відвідування уроків зі наступним аналізом з метою визначення рівня практичного розв’язання проблеми вчителями освітнього закладу</w:t>
            </w:r>
          </w:p>
        </w:tc>
        <w:tc>
          <w:tcPr>
            <w:tcW w:w="2552" w:type="dxa"/>
          </w:tcPr>
          <w:p w:rsidR="00BF4283" w:rsidRPr="009D096A" w:rsidRDefault="00BF4283" w:rsidP="00E23591">
            <w:pPr>
              <w:rPr>
                <w:rFonts w:cs="Times New Roman"/>
              </w:rPr>
            </w:pPr>
            <w:r w:rsidRPr="009D096A">
              <w:rPr>
                <w:rFonts w:cs="Times New Roman"/>
              </w:rPr>
              <w:t>Адміністрація</w:t>
            </w:r>
          </w:p>
        </w:tc>
        <w:tc>
          <w:tcPr>
            <w:tcW w:w="2516" w:type="dxa"/>
          </w:tcPr>
          <w:p w:rsidR="00BF4283" w:rsidRPr="009D096A" w:rsidRDefault="00BF4283" w:rsidP="00E23591">
            <w:pPr>
              <w:rPr>
                <w:rFonts w:cs="Times New Roman"/>
              </w:rPr>
            </w:pPr>
            <w:r w:rsidRPr="009D096A">
              <w:rPr>
                <w:rFonts w:cs="Times New Roman"/>
              </w:rPr>
              <w:t>Наради, засідання МО</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Взаємовідвідування уроків, виховних заходів з метою запозичення кращого досвіду реалізації проблеми з наступним аналізом</w:t>
            </w:r>
          </w:p>
        </w:tc>
        <w:tc>
          <w:tcPr>
            <w:tcW w:w="2552" w:type="dxa"/>
          </w:tcPr>
          <w:p w:rsidR="00BF4283" w:rsidRPr="009D096A" w:rsidRDefault="00BF4283" w:rsidP="00E23591">
            <w:pPr>
              <w:rPr>
                <w:rFonts w:cs="Times New Roman"/>
              </w:rPr>
            </w:pPr>
            <w:r w:rsidRPr="009D096A">
              <w:rPr>
                <w:rFonts w:cs="Times New Roman"/>
              </w:rPr>
              <w:t>Учителі-предметники</w:t>
            </w:r>
          </w:p>
        </w:tc>
        <w:tc>
          <w:tcPr>
            <w:tcW w:w="2516" w:type="dxa"/>
          </w:tcPr>
          <w:p w:rsidR="00BF4283" w:rsidRPr="009D096A" w:rsidRDefault="00BF4283" w:rsidP="00E23591">
            <w:pPr>
              <w:rPr>
                <w:rFonts w:cs="Times New Roman"/>
              </w:rPr>
            </w:pPr>
            <w:r w:rsidRPr="009D096A">
              <w:rPr>
                <w:rFonts w:cs="Times New Roman"/>
              </w:rPr>
              <w:t>Засідання МО</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Формування у здобувачів освіти навичок оптимального використання ІКТ в навчальній діяльності</w:t>
            </w:r>
          </w:p>
        </w:tc>
        <w:tc>
          <w:tcPr>
            <w:tcW w:w="2552" w:type="dxa"/>
          </w:tcPr>
          <w:p w:rsidR="00BF4283" w:rsidRPr="009D096A" w:rsidRDefault="00BF4283" w:rsidP="00E23591">
            <w:pPr>
              <w:rPr>
                <w:rFonts w:cs="Times New Roman"/>
              </w:rPr>
            </w:pPr>
            <w:r w:rsidRPr="009D096A">
              <w:rPr>
                <w:rFonts w:cs="Times New Roman"/>
              </w:rPr>
              <w:t>Педагогічні працівники</w:t>
            </w:r>
          </w:p>
        </w:tc>
        <w:tc>
          <w:tcPr>
            <w:tcW w:w="2516" w:type="dxa"/>
          </w:tcPr>
          <w:p w:rsidR="00BF4283" w:rsidRPr="009D096A" w:rsidRDefault="00BF4283" w:rsidP="00E23591">
            <w:pPr>
              <w:rPr>
                <w:rFonts w:cs="Times New Roman"/>
              </w:rPr>
            </w:pPr>
            <w:r w:rsidRPr="009D096A">
              <w:rPr>
                <w:rFonts w:cs="Times New Roman"/>
              </w:rPr>
              <w:t>Навчальні заняття</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Формування у здобувачів освіти комунікативних компетентностей</w:t>
            </w:r>
          </w:p>
        </w:tc>
        <w:tc>
          <w:tcPr>
            <w:tcW w:w="2552" w:type="dxa"/>
          </w:tcPr>
          <w:p w:rsidR="00BF4283" w:rsidRPr="009D096A" w:rsidRDefault="00BF4283" w:rsidP="00E23591">
            <w:pPr>
              <w:rPr>
                <w:rFonts w:cs="Times New Roman"/>
              </w:rPr>
            </w:pPr>
            <w:r w:rsidRPr="009D096A">
              <w:rPr>
                <w:rFonts w:cs="Times New Roman"/>
              </w:rPr>
              <w:t>Педагогічні працівники</w:t>
            </w:r>
          </w:p>
        </w:tc>
        <w:tc>
          <w:tcPr>
            <w:tcW w:w="2516"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Участь педагогічних працівників у тематичних конкурсах, підготовка здобувачів освіти до участі у тематичних конкурсах</w:t>
            </w:r>
          </w:p>
        </w:tc>
        <w:tc>
          <w:tcPr>
            <w:tcW w:w="2552" w:type="dxa"/>
          </w:tcPr>
          <w:p w:rsidR="00BF4283" w:rsidRPr="009D096A" w:rsidRDefault="00BF4283" w:rsidP="00E23591">
            <w:pPr>
              <w:rPr>
                <w:rFonts w:cs="Times New Roman"/>
              </w:rPr>
            </w:pPr>
            <w:r w:rsidRPr="009D096A">
              <w:rPr>
                <w:rFonts w:cs="Times New Roman"/>
              </w:rPr>
              <w:t>Адміністрація, педагогічні працівники</w:t>
            </w:r>
          </w:p>
        </w:tc>
        <w:tc>
          <w:tcPr>
            <w:tcW w:w="2516" w:type="dxa"/>
          </w:tcPr>
          <w:p w:rsidR="00BF4283" w:rsidRPr="009D096A" w:rsidRDefault="00BF4283" w:rsidP="00E23591">
            <w:pPr>
              <w:rPr>
                <w:rFonts w:cs="Times New Roman"/>
              </w:rPr>
            </w:pPr>
            <w:r w:rsidRPr="009D096A">
              <w:rPr>
                <w:rFonts w:cs="Times New Roman"/>
              </w:rPr>
              <w:t>Педагогічні ради, засідання МО</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Оптимізація роботи медіатеки, бібліотеки, створення єдиного інформаційного середовища</w:t>
            </w:r>
          </w:p>
          <w:p w:rsidR="00BF4283" w:rsidRPr="009D096A" w:rsidRDefault="00BF4283" w:rsidP="00E23591">
            <w:pPr>
              <w:rPr>
                <w:rFonts w:cs="Times New Roman"/>
              </w:rPr>
            </w:pPr>
            <w:r w:rsidRPr="009D096A">
              <w:rPr>
                <w:rFonts w:cs="Times New Roman"/>
              </w:rPr>
              <w:t> </w:t>
            </w:r>
          </w:p>
        </w:tc>
        <w:tc>
          <w:tcPr>
            <w:tcW w:w="2552" w:type="dxa"/>
          </w:tcPr>
          <w:p w:rsidR="00BF4283" w:rsidRPr="009D096A" w:rsidRDefault="00BF4283" w:rsidP="00E23591">
            <w:pPr>
              <w:rPr>
                <w:rFonts w:cs="Times New Roman"/>
              </w:rPr>
            </w:pPr>
            <w:r w:rsidRPr="009D096A">
              <w:rPr>
                <w:rFonts w:cs="Times New Roman"/>
              </w:rPr>
              <w:t>Адміністрація, бібліотекар школи</w:t>
            </w:r>
          </w:p>
        </w:tc>
        <w:tc>
          <w:tcPr>
            <w:tcW w:w="2516" w:type="dxa"/>
          </w:tcPr>
          <w:p w:rsidR="00BF4283" w:rsidRPr="009D096A" w:rsidRDefault="00BF4283" w:rsidP="00E23591">
            <w:pPr>
              <w:rPr>
                <w:rFonts w:cs="Times New Roman"/>
              </w:rPr>
            </w:pPr>
            <w:r w:rsidRPr="009D096A">
              <w:rPr>
                <w:rFonts w:cs="Times New Roman"/>
              </w:rPr>
              <w:t>Педагогічна рада</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Організація просвітницької роботи з батьківською громадою з тематики методичної проблеми</w:t>
            </w:r>
          </w:p>
        </w:tc>
        <w:tc>
          <w:tcPr>
            <w:tcW w:w="2552" w:type="dxa"/>
          </w:tcPr>
          <w:p w:rsidR="00BF4283" w:rsidRPr="009D096A" w:rsidRDefault="00BF4283" w:rsidP="00E23591">
            <w:pPr>
              <w:rPr>
                <w:rFonts w:cs="Times New Roman"/>
              </w:rPr>
            </w:pPr>
            <w:r w:rsidRPr="009D096A">
              <w:rPr>
                <w:rFonts w:cs="Times New Roman"/>
              </w:rPr>
              <w:t>Класні керівники</w:t>
            </w:r>
          </w:p>
        </w:tc>
        <w:tc>
          <w:tcPr>
            <w:tcW w:w="2516" w:type="dxa"/>
          </w:tcPr>
          <w:p w:rsidR="00BF4283" w:rsidRPr="009D096A" w:rsidRDefault="00BF4283" w:rsidP="00E23591">
            <w:pPr>
              <w:rPr>
                <w:rFonts w:cs="Times New Roman"/>
              </w:rPr>
            </w:pPr>
            <w:r w:rsidRPr="009D096A">
              <w:rPr>
                <w:rFonts w:cs="Times New Roman"/>
              </w:rPr>
              <w:t>Батьківські збори, батьківський лекторій</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 xml:space="preserve">Накопичення інформаційних ресурсів (розробки уроків, виховних заходів, методична література, мультимедійні проекти, бази даних шкільної бібліотеки, </w:t>
            </w:r>
            <w:r w:rsidRPr="009D096A">
              <w:rPr>
                <w:rFonts w:cs="Times New Roman"/>
              </w:rPr>
              <w:lastRenderedPageBreak/>
              <w:t>медіатека)</w:t>
            </w:r>
          </w:p>
        </w:tc>
        <w:tc>
          <w:tcPr>
            <w:tcW w:w="2552" w:type="dxa"/>
          </w:tcPr>
          <w:p w:rsidR="00BF4283" w:rsidRPr="009D096A" w:rsidRDefault="00BF4283" w:rsidP="00E23591">
            <w:pPr>
              <w:rPr>
                <w:rFonts w:cs="Times New Roman"/>
              </w:rPr>
            </w:pPr>
            <w:r w:rsidRPr="009D096A">
              <w:rPr>
                <w:rFonts w:cs="Times New Roman"/>
              </w:rPr>
              <w:lastRenderedPageBreak/>
              <w:t>Адміністрація, керівники МО</w:t>
            </w:r>
          </w:p>
        </w:tc>
        <w:tc>
          <w:tcPr>
            <w:tcW w:w="2516" w:type="dxa"/>
          </w:tcPr>
          <w:p w:rsidR="00BF4283" w:rsidRPr="009D096A" w:rsidRDefault="00BF4283" w:rsidP="00E23591">
            <w:pPr>
              <w:rPr>
                <w:rFonts w:cs="Times New Roman"/>
              </w:rPr>
            </w:pPr>
            <w:r w:rsidRPr="009D096A">
              <w:rPr>
                <w:rFonts w:cs="Times New Roman"/>
              </w:rPr>
              <w:t>Методичний кабінет</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lastRenderedPageBreak/>
              <w:t>Співробітництво з УДПУ ім. Павла Тичини</w:t>
            </w:r>
          </w:p>
        </w:tc>
        <w:tc>
          <w:tcPr>
            <w:tcW w:w="2552" w:type="dxa"/>
          </w:tcPr>
          <w:p w:rsidR="00BF4283" w:rsidRPr="009D096A" w:rsidRDefault="00BF4283" w:rsidP="00E23591">
            <w:pPr>
              <w:rPr>
                <w:rFonts w:cs="Times New Roman"/>
              </w:rPr>
            </w:pPr>
            <w:r w:rsidRPr="009D096A">
              <w:rPr>
                <w:rFonts w:cs="Times New Roman"/>
              </w:rPr>
              <w:t>Адміністрація</w:t>
            </w:r>
          </w:p>
        </w:tc>
        <w:tc>
          <w:tcPr>
            <w:tcW w:w="2516" w:type="dxa"/>
          </w:tcPr>
          <w:p w:rsidR="00BF4283" w:rsidRPr="009D096A" w:rsidRDefault="00BF4283" w:rsidP="00E23591">
            <w:pPr>
              <w:rPr>
                <w:rFonts w:cs="Times New Roman"/>
              </w:rPr>
            </w:pPr>
            <w:r w:rsidRPr="009D096A">
              <w:rPr>
                <w:rFonts w:cs="Times New Roman"/>
              </w:rPr>
              <w:t>Семінари</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Інформативне наповнення сайту освітнього закладу</w:t>
            </w:r>
          </w:p>
        </w:tc>
        <w:tc>
          <w:tcPr>
            <w:tcW w:w="2552" w:type="dxa"/>
          </w:tcPr>
          <w:p w:rsidR="00BF4283" w:rsidRPr="009D096A" w:rsidRDefault="00BF4283" w:rsidP="00E23591">
            <w:pPr>
              <w:rPr>
                <w:rFonts w:cs="Times New Roman"/>
              </w:rPr>
            </w:pPr>
            <w:r w:rsidRPr="009D096A">
              <w:rPr>
                <w:rFonts w:cs="Times New Roman"/>
              </w:rPr>
              <w:t>Адміністрація</w:t>
            </w:r>
          </w:p>
        </w:tc>
        <w:tc>
          <w:tcPr>
            <w:tcW w:w="2516" w:type="dxa"/>
          </w:tcPr>
          <w:p w:rsidR="00BF4283" w:rsidRPr="009D096A" w:rsidRDefault="00BF4283" w:rsidP="00E23591">
            <w:pPr>
              <w:rPr>
                <w:rFonts w:cs="Times New Roman"/>
              </w:rPr>
            </w:pPr>
            <w:r w:rsidRPr="009D096A">
              <w:rPr>
                <w:rFonts w:cs="Times New Roman"/>
              </w:rPr>
              <w:t>Сайт</w:t>
            </w:r>
          </w:p>
        </w:tc>
      </w:tr>
      <w:tr w:rsidR="00BF4283" w:rsidRPr="009D096A" w:rsidTr="00E23591">
        <w:tc>
          <w:tcPr>
            <w:tcW w:w="4786" w:type="dxa"/>
          </w:tcPr>
          <w:p w:rsidR="00BF4283" w:rsidRPr="009D096A" w:rsidRDefault="00BF4283" w:rsidP="00E23591">
            <w:pPr>
              <w:rPr>
                <w:rFonts w:cs="Times New Roman"/>
              </w:rPr>
            </w:pPr>
            <w:r w:rsidRPr="009D096A">
              <w:rPr>
                <w:rFonts w:cs="Times New Roman"/>
              </w:rPr>
              <w:t>Аналіз результатів, проміжне коректування планів</w:t>
            </w:r>
          </w:p>
        </w:tc>
        <w:tc>
          <w:tcPr>
            <w:tcW w:w="2552" w:type="dxa"/>
          </w:tcPr>
          <w:p w:rsidR="00BF4283" w:rsidRPr="009D096A" w:rsidRDefault="00BF4283" w:rsidP="00E23591">
            <w:pPr>
              <w:rPr>
                <w:rFonts w:cs="Times New Roman"/>
              </w:rPr>
            </w:pPr>
            <w:r w:rsidRPr="009D096A">
              <w:rPr>
                <w:rFonts w:cs="Times New Roman"/>
              </w:rPr>
              <w:t>Адміністрація</w:t>
            </w:r>
          </w:p>
        </w:tc>
        <w:tc>
          <w:tcPr>
            <w:tcW w:w="2516" w:type="dxa"/>
          </w:tcPr>
          <w:p w:rsidR="00BF4283" w:rsidRPr="009D096A" w:rsidRDefault="00BF4283" w:rsidP="00E23591">
            <w:pPr>
              <w:rPr>
                <w:rFonts w:cs="Times New Roman"/>
              </w:rPr>
            </w:pPr>
            <w:r w:rsidRPr="009D096A">
              <w:rPr>
                <w:rFonts w:cs="Times New Roman"/>
              </w:rPr>
              <w:t>Педагогічна рада</w:t>
            </w:r>
          </w:p>
        </w:tc>
      </w:tr>
    </w:tbl>
    <w:p w:rsidR="00BF4283" w:rsidRPr="009D096A" w:rsidRDefault="00BF4283" w:rsidP="00BF4283">
      <w:pPr>
        <w:shd w:val="clear" w:color="auto" w:fill="FFFFFF"/>
        <w:ind w:firstLine="567"/>
        <w:jc w:val="both"/>
        <w:rPr>
          <w:b/>
          <w:bCs/>
        </w:rPr>
      </w:pPr>
    </w:p>
    <w:p w:rsidR="00BF4283" w:rsidRPr="009D096A" w:rsidRDefault="00BF4283" w:rsidP="00BF4283">
      <w:pPr>
        <w:shd w:val="clear" w:color="auto" w:fill="FFFFFF"/>
        <w:ind w:firstLine="567"/>
        <w:jc w:val="both"/>
      </w:pPr>
      <w:r w:rsidRPr="009D096A">
        <w:rPr>
          <w:b/>
          <w:bCs/>
        </w:rPr>
        <w:t>Очікувані результати</w:t>
      </w:r>
      <w:r w:rsidRPr="009D096A">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BF4283" w:rsidRPr="009D096A" w:rsidRDefault="00BF4283" w:rsidP="00BF4283">
      <w:pPr>
        <w:shd w:val="clear" w:color="auto" w:fill="FFFFFF"/>
        <w:ind w:firstLine="567"/>
        <w:jc w:val="both"/>
        <w:rPr>
          <w:b/>
          <w:bCs/>
        </w:rPr>
      </w:pPr>
    </w:p>
    <w:p w:rsidR="00BF4283" w:rsidRPr="009D096A" w:rsidRDefault="001D7C0D" w:rsidP="00BF4283">
      <w:pPr>
        <w:shd w:val="clear" w:color="auto" w:fill="FFFFFF"/>
        <w:ind w:firstLine="567"/>
        <w:jc w:val="both"/>
      </w:pPr>
      <w:r>
        <w:rPr>
          <w:b/>
          <w:bCs/>
        </w:rPr>
        <w:t>ІІІ етап. Набуття досвіду (2027-2028</w:t>
      </w:r>
      <w:r w:rsidR="00BF4283" w:rsidRPr="009D096A">
        <w:rPr>
          <w:b/>
          <w:bCs/>
        </w:rPr>
        <w:t xml:space="preserve"> н. р.)</w:t>
      </w:r>
    </w:p>
    <w:p w:rsidR="00BF4283" w:rsidRPr="009D096A" w:rsidRDefault="00BF4283" w:rsidP="00BF4283">
      <w:pPr>
        <w:shd w:val="clear" w:color="auto" w:fill="FFFFFF"/>
        <w:ind w:firstLine="567"/>
        <w:jc w:val="both"/>
      </w:pPr>
      <w:r w:rsidRPr="009D096A">
        <w:t> </w:t>
      </w:r>
    </w:p>
    <w:p w:rsidR="00BF4283" w:rsidRPr="009D096A" w:rsidRDefault="00BF4283" w:rsidP="00BF4283">
      <w:pPr>
        <w:shd w:val="clear" w:color="auto" w:fill="FFFFFF"/>
        <w:ind w:firstLine="567"/>
        <w:jc w:val="both"/>
      </w:pPr>
      <w:r w:rsidRPr="009D096A">
        <w:rPr>
          <w:b/>
          <w:bCs/>
        </w:rPr>
        <w:t>Мета:</w:t>
      </w:r>
      <w:r w:rsidRPr="009D096A">
        <w:t> апробація напрацьованого в особистій практиці, рефлексія особистої діяльності.</w:t>
      </w:r>
    </w:p>
    <w:p w:rsidR="00BF4283" w:rsidRPr="009D096A" w:rsidRDefault="00BF4283" w:rsidP="00BF4283">
      <w:pPr>
        <w:shd w:val="clear" w:color="auto" w:fill="FFFFFF"/>
        <w:ind w:firstLine="567"/>
        <w:jc w:val="both"/>
      </w:pPr>
      <w:r w:rsidRPr="009D096A">
        <w:t> </w:t>
      </w:r>
    </w:p>
    <w:p w:rsidR="00BF4283" w:rsidRPr="009D096A" w:rsidRDefault="00BF4283" w:rsidP="00BF4283">
      <w:pPr>
        <w:shd w:val="clear" w:color="auto" w:fill="FFFFFF"/>
        <w:ind w:firstLine="567"/>
        <w:jc w:val="both"/>
      </w:pPr>
      <w:r w:rsidRPr="009D096A">
        <w:rPr>
          <w:b/>
          <w:bCs/>
        </w:rPr>
        <w:t>Завдання і пріоритетні напрями діяльності закладу</w:t>
      </w:r>
    </w:p>
    <w:p w:rsidR="00BF4283" w:rsidRPr="009D096A" w:rsidRDefault="001D7C0D" w:rsidP="00BF4283">
      <w:pPr>
        <w:shd w:val="clear" w:color="auto" w:fill="FFFFFF"/>
        <w:ind w:firstLine="567"/>
        <w:jc w:val="both"/>
      </w:pPr>
      <w:r>
        <w:rPr>
          <w:b/>
          <w:bCs/>
        </w:rPr>
        <w:t>2027-2028</w:t>
      </w:r>
      <w:r w:rsidR="00BF4283" w:rsidRPr="009D096A">
        <w:rPr>
          <w:b/>
          <w:bCs/>
        </w:rPr>
        <w:t xml:space="preserve"> н. р.</w:t>
      </w:r>
    </w:p>
    <w:p w:rsidR="00BF4283" w:rsidRPr="009D096A" w:rsidRDefault="00BF4283" w:rsidP="00BF4283">
      <w:pPr>
        <w:shd w:val="clear" w:color="auto" w:fill="FFFFFF"/>
        <w:ind w:firstLine="567"/>
        <w:jc w:val="both"/>
      </w:pPr>
      <w:r w:rsidRPr="009D096A">
        <w:rPr>
          <w:b/>
          <w:bCs/>
        </w:rPr>
        <w:t> </w:t>
      </w:r>
    </w:p>
    <w:p w:rsidR="00BF4283" w:rsidRPr="009D096A" w:rsidRDefault="00BF4283" w:rsidP="00941397">
      <w:pPr>
        <w:numPr>
          <w:ilvl w:val="0"/>
          <w:numId w:val="6"/>
        </w:numPr>
        <w:shd w:val="clear" w:color="auto" w:fill="FFFFFF"/>
        <w:ind w:left="0" w:firstLine="567"/>
        <w:jc w:val="both"/>
      </w:pPr>
      <w:r w:rsidRPr="009D096A">
        <w:t>Розробка, апробація та впровадження комплексу методичного забезпечення в освітній процес.</w:t>
      </w:r>
    </w:p>
    <w:p w:rsidR="00BF4283" w:rsidRPr="009D096A" w:rsidRDefault="00BF4283" w:rsidP="00941397">
      <w:pPr>
        <w:numPr>
          <w:ilvl w:val="0"/>
          <w:numId w:val="6"/>
        </w:numPr>
        <w:shd w:val="clear" w:color="auto" w:fill="FFFFFF"/>
        <w:ind w:left="0" w:firstLine="567"/>
        <w:jc w:val="both"/>
      </w:pPr>
      <w:r w:rsidRPr="009D096A">
        <w:t>Діагностування, аналіз проміжних результатів.</w:t>
      </w:r>
    </w:p>
    <w:p w:rsidR="00BF4283" w:rsidRPr="009D096A" w:rsidRDefault="00BF4283" w:rsidP="00BF4283">
      <w:pPr>
        <w:shd w:val="clear" w:color="auto" w:fill="FFFFFF"/>
        <w:ind w:left="567"/>
        <w:jc w:val="both"/>
      </w:pPr>
    </w:p>
    <w:tbl>
      <w:tblPr>
        <w:tblStyle w:val="ae"/>
        <w:tblW w:w="9774" w:type="dxa"/>
        <w:jc w:val="center"/>
        <w:tblLook w:val="04A0"/>
      </w:tblPr>
      <w:tblGrid>
        <w:gridCol w:w="4813"/>
        <w:gridCol w:w="2410"/>
        <w:gridCol w:w="2551"/>
      </w:tblGrid>
      <w:tr w:rsidR="00BF4283" w:rsidRPr="009D096A" w:rsidTr="00E23591">
        <w:trPr>
          <w:jc w:val="center"/>
        </w:trPr>
        <w:tc>
          <w:tcPr>
            <w:tcW w:w="4813" w:type="dxa"/>
          </w:tcPr>
          <w:p w:rsidR="00BF4283" w:rsidRPr="009D096A" w:rsidRDefault="00BF4283" w:rsidP="00E23591">
            <w:pPr>
              <w:jc w:val="center"/>
              <w:rPr>
                <w:rFonts w:cs="Times New Roman"/>
              </w:rPr>
            </w:pPr>
            <w:r w:rsidRPr="009D096A">
              <w:rPr>
                <w:rFonts w:cs="Times New Roman"/>
                <w:b/>
                <w:bCs/>
              </w:rPr>
              <w:t>Вид роботи</w:t>
            </w:r>
          </w:p>
        </w:tc>
        <w:tc>
          <w:tcPr>
            <w:tcW w:w="2410" w:type="dxa"/>
          </w:tcPr>
          <w:p w:rsidR="00BF4283" w:rsidRPr="009D096A" w:rsidRDefault="00BF4283" w:rsidP="00E23591">
            <w:pPr>
              <w:jc w:val="center"/>
              <w:rPr>
                <w:rFonts w:cs="Times New Roman"/>
              </w:rPr>
            </w:pPr>
            <w:r w:rsidRPr="009D096A">
              <w:rPr>
                <w:rFonts w:cs="Times New Roman"/>
                <w:b/>
                <w:bCs/>
              </w:rPr>
              <w:t>Виконавець</w:t>
            </w:r>
          </w:p>
        </w:tc>
        <w:tc>
          <w:tcPr>
            <w:tcW w:w="2551" w:type="dxa"/>
          </w:tcPr>
          <w:p w:rsidR="00BF4283" w:rsidRPr="009D096A" w:rsidRDefault="00BF4283" w:rsidP="00E23591">
            <w:pPr>
              <w:jc w:val="center"/>
              <w:rPr>
                <w:rFonts w:cs="Times New Roman"/>
              </w:rPr>
            </w:pPr>
            <w:r w:rsidRPr="009D096A">
              <w:rPr>
                <w:rFonts w:cs="Times New Roman"/>
                <w:b/>
                <w:bCs/>
              </w:rPr>
              <w:t>Форма узагальнення</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Моніторинг особистого професійного зростання вчителів</w:t>
            </w:r>
          </w:p>
        </w:tc>
        <w:tc>
          <w:tcPr>
            <w:tcW w:w="2410" w:type="dxa"/>
          </w:tcPr>
          <w:p w:rsidR="00BF4283" w:rsidRPr="009D096A" w:rsidRDefault="00BF4283" w:rsidP="00E23591">
            <w:pPr>
              <w:rPr>
                <w:rFonts w:cs="Times New Roman"/>
              </w:rPr>
            </w:pPr>
            <w:r w:rsidRPr="009D096A">
              <w:rPr>
                <w:rFonts w:cs="Times New Roman"/>
              </w:rPr>
              <w:t>Заступники директора</w:t>
            </w:r>
          </w:p>
        </w:tc>
        <w:tc>
          <w:tcPr>
            <w:tcW w:w="2551" w:type="dxa"/>
          </w:tcPr>
          <w:p w:rsidR="00BF4283" w:rsidRPr="009D096A" w:rsidRDefault="00BF4283" w:rsidP="00E23591">
            <w:pPr>
              <w:rPr>
                <w:rFonts w:cs="Times New Roman"/>
              </w:rPr>
            </w:pPr>
            <w:r w:rsidRPr="009D096A">
              <w:rPr>
                <w:rFonts w:cs="Times New Roman"/>
              </w:rPr>
              <w:t>Портфоліо, творчі звіти</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Систематизація інформаційних ресурсів закладу</w:t>
            </w:r>
          </w:p>
        </w:tc>
        <w:tc>
          <w:tcPr>
            <w:tcW w:w="2410" w:type="dxa"/>
          </w:tcPr>
          <w:p w:rsidR="00BF4283" w:rsidRPr="009D096A" w:rsidRDefault="00BF4283" w:rsidP="00E23591">
            <w:pPr>
              <w:rPr>
                <w:rFonts w:cs="Times New Roman"/>
              </w:rPr>
            </w:pPr>
            <w:r w:rsidRPr="009D096A">
              <w:rPr>
                <w:rFonts w:cs="Times New Roman"/>
              </w:rPr>
              <w:t>Адміністрація</w:t>
            </w:r>
          </w:p>
        </w:tc>
        <w:tc>
          <w:tcPr>
            <w:tcW w:w="2551" w:type="dxa"/>
          </w:tcPr>
          <w:p w:rsidR="00BF4283" w:rsidRPr="009D096A" w:rsidRDefault="00BF4283" w:rsidP="00E23591">
            <w:pPr>
              <w:rPr>
                <w:rFonts w:cs="Times New Roman"/>
              </w:rPr>
            </w:pPr>
            <w:r w:rsidRPr="009D096A">
              <w:rPr>
                <w:rFonts w:cs="Times New Roman"/>
              </w:rPr>
              <w:t>Медіатеки та інше</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Впровадження навчальних програм з ІКТ-підтримкою</w:t>
            </w:r>
          </w:p>
        </w:tc>
        <w:tc>
          <w:tcPr>
            <w:tcW w:w="2410" w:type="dxa"/>
          </w:tcPr>
          <w:p w:rsidR="00BF4283" w:rsidRPr="009D096A" w:rsidRDefault="00BF4283" w:rsidP="00E23591">
            <w:pPr>
              <w:rPr>
                <w:rFonts w:cs="Times New Roman"/>
              </w:rPr>
            </w:pPr>
            <w:r w:rsidRPr="009D096A">
              <w:rPr>
                <w:rFonts w:cs="Times New Roman"/>
              </w:rPr>
              <w:t>Вчителі закладу</w:t>
            </w:r>
          </w:p>
        </w:tc>
        <w:tc>
          <w:tcPr>
            <w:tcW w:w="2551" w:type="dxa"/>
          </w:tcPr>
          <w:p w:rsidR="00BF4283" w:rsidRPr="009D096A" w:rsidRDefault="00BF4283" w:rsidP="00E23591">
            <w:pPr>
              <w:rPr>
                <w:rFonts w:cs="Times New Roman"/>
              </w:rPr>
            </w:pPr>
            <w:r w:rsidRPr="009D096A">
              <w:rPr>
                <w:rFonts w:cs="Times New Roman"/>
              </w:rPr>
              <w:t> Педагогічна рада</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Організація внутрішньої системи підтримки обміну досвідом</w:t>
            </w:r>
          </w:p>
        </w:tc>
        <w:tc>
          <w:tcPr>
            <w:tcW w:w="2410" w:type="dxa"/>
          </w:tcPr>
          <w:p w:rsidR="00BF4283" w:rsidRPr="009D096A" w:rsidRDefault="00BF4283" w:rsidP="00E23591">
            <w:pPr>
              <w:rPr>
                <w:rFonts w:cs="Times New Roman"/>
              </w:rPr>
            </w:pPr>
            <w:r w:rsidRPr="009D096A">
              <w:rPr>
                <w:rFonts w:cs="Times New Roman"/>
              </w:rPr>
              <w:t>Адміністрація</w:t>
            </w:r>
          </w:p>
        </w:tc>
        <w:tc>
          <w:tcPr>
            <w:tcW w:w="2551" w:type="dxa"/>
          </w:tcPr>
          <w:p w:rsidR="00BF4283" w:rsidRPr="009D096A" w:rsidRDefault="00BF4283" w:rsidP="00E23591">
            <w:pPr>
              <w:rPr>
                <w:rFonts w:cs="Times New Roman"/>
              </w:rPr>
            </w:pPr>
            <w:r w:rsidRPr="009D096A">
              <w:rPr>
                <w:rFonts w:cs="Times New Roman"/>
              </w:rPr>
              <w:t>Науково-практичні семінари, консультації</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Організація системи інформаційної безпеки закладу</w:t>
            </w:r>
          </w:p>
        </w:tc>
        <w:tc>
          <w:tcPr>
            <w:tcW w:w="2410" w:type="dxa"/>
          </w:tcPr>
          <w:p w:rsidR="00BF4283" w:rsidRPr="009D096A" w:rsidRDefault="00BF4283" w:rsidP="00E23591">
            <w:pPr>
              <w:rPr>
                <w:rFonts w:cs="Times New Roman"/>
              </w:rPr>
            </w:pPr>
            <w:r w:rsidRPr="009D096A">
              <w:rPr>
                <w:rFonts w:cs="Times New Roman"/>
              </w:rPr>
              <w:t>Вчителі інформатики</w:t>
            </w:r>
          </w:p>
        </w:tc>
        <w:tc>
          <w:tcPr>
            <w:tcW w:w="2551"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 xml:space="preserve">Поширення позитивного досвіду вчителів-новаторів </w:t>
            </w:r>
          </w:p>
        </w:tc>
        <w:tc>
          <w:tcPr>
            <w:tcW w:w="2410" w:type="dxa"/>
          </w:tcPr>
          <w:p w:rsidR="00BF4283" w:rsidRPr="009D096A" w:rsidRDefault="00BF4283" w:rsidP="00E23591">
            <w:pPr>
              <w:rPr>
                <w:rFonts w:cs="Times New Roman"/>
              </w:rPr>
            </w:pPr>
            <w:r w:rsidRPr="009D096A">
              <w:rPr>
                <w:rFonts w:cs="Times New Roman"/>
              </w:rPr>
              <w:t>Адміністрація, вчителі</w:t>
            </w:r>
          </w:p>
        </w:tc>
        <w:tc>
          <w:tcPr>
            <w:tcW w:w="2551"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Сприяння оптимальному використанню ІКТ в навчальній діяльності здобувачів освіти</w:t>
            </w:r>
          </w:p>
        </w:tc>
        <w:tc>
          <w:tcPr>
            <w:tcW w:w="2410" w:type="dxa"/>
          </w:tcPr>
          <w:p w:rsidR="00BF4283" w:rsidRPr="009D096A" w:rsidRDefault="00BF4283" w:rsidP="00E23591">
            <w:pPr>
              <w:rPr>
                <w:rFonts w:cs="Times New Roman"/>
              </w:rPr>
            </w:pPr>
            <w:r w:rsidRPr="009D096A">
              <w:rPr>
                <w:rFonts w:cs="Times New Roman"/>
              </w:rPr>
              <w:t>Адміністрація, вчителі</w:t>
            </w:r>
          </w:p>
        </w:tc>
        <w:tc>
          <w:tcPr>
            <w:tcW w:w="2551"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Організація та проведення виховних, навчальних занять заходів спрямованих на розвиток письмової та усної комунікації, навичок роботи в групі, самопрезентації, ораторського мистецтва здобувачів освіти.</w:t>
            </w:r>
          </w:p>
        </w:tc>
        <w:tc>
          <w:tcPr>
            <w:tcW w:w="2410" w:type="dxa"/>
          </w:tcPr>
          <w:p w:rsidR="00BF4283" w:rsidRPr="009D096A" w:rsidRDefault="00BF4283" w:rsidP="00E23591">
            <w:pPr>
              <w:rPr>
                <w:rFonts w:cs="Times New Roman"/>
              </w:rPr>
            </w:pPr>
            <w:r w:rsidRPr="009D096A">
              <w:rPr>
                <w:rFonts w:cs="Times New Roman"/>
              </w:rPr>
              <w:t>Педагогічні працівники</w:t>
            </w:r>
          </w:p>
        </w:tc>
        <w:tc>
          <w:tcPr>
            <w:tcW w:w="2551"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Сприяння застосуванню здобувачами освіти комунікативних компетентностей</w:t>
            </w:r>
          </w:p>
        </w:tc>
        <w:tc>
          <w:tcPr>
            <w:tcW w:w="2410" w:type="dxa"/>
          </w:tcPr>
          <w:p w:rsidR="00BF4283" w:rsidRPr="009D096A" w:rsidRDefault="00BF4283" w:rsidP="00E23591">
            <w:pPr>
              <w:rPr>
                <w:rFonts w:cs="Times New Roman"/>
              </w:rPr>
            </w:pPr>
            <w:r w:rsidRPr="009D096A">
              <w:rPr>
                <w:rFonts w:cs="Times New Roman"/>
              </w:rPr>
              <w:t>Адміністрація, вчителі</w:t>
            </w:r>
          </w:p>
        </w:tc>
        <w:tc>
          <w:tcPr>
            <w:tcW w:w="2551"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Співробітництво з УДПУ ім. Павла Тичини, ВНЗ</w:t>
            </w:r>
          </w:p>
        </w:tc>
        <w:tc>
          <w:tcPr>
            <w:tcW w:w="2410" w:type="dxa"/>
          </w:tcPr>
          <w:p w:rsidR="00BF4283" w:rsidRPr="009D096A" w:rsidRDefault="00BF4283" w:rsidP="00E23591">
            <w:pPr>
              <w:rPr>
                <w:rFonts w:cs="Times New Roman"/>
              </w:rPr>
            </w:pPr>
            <w:r w:rsidRPr="009D096A">
              <w:rPr>
                <w:rFonts w:cs="Times New Roman"/>
              </w:rPr>
              <w:t>Адміністрація</w:t>
            </w:r>
          </w:p>
        </w:tc>
        <w:tc>
          <w:tcPr>
            <w:tcW w:w="2551" w:type="dxa"/>
          </w:tcPr>
          <w:p w:rsidR="00BF4283" w:rsidRPr="009D096A" w:rsidRDefault="00BF4283" w:rsidP="00E23591">
            <w:pPr>
              <w:rPr>
                <w:rFonts w:cs="Times New Roman"/>
              </w:rPr>
            </w:pPr>
            <w:r w:rsidRPr="009D096A">
              <w:rPr>
                <w:rFonts w:cs="Times New Roman"/>
              </w:rPr>
              <w:t>Семінари, методична рада тощо</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Сприяння та залучення учнів до участі у інтернет-проєктах, інтернет-олімпіадах</w:t>
            </w:r>
          </w:p>
        </w:tc>
        <w:tc>
          <w:tcPr>
            <w:tcW w:w="2410" w:type="dxa"/>
          </w:tcPr>
          <w:p w:rsidR="00BF4283" w:rsidRPr="009D096A" w:rsidRDefault="00BF4283" w:rsidP="00E23591">
            <w:pPr>
              <w:rPr>
                <w:rFonts w:cs="Times New Roman"/>
              </w:rPr>
            </w:pPr>
            <w:r w:rsidRPr="009D096A">
              <w:rPr>
                <w:rFonts w:cs="Times New Roman"/>
              </w:rPr>
              <w:t>Вчителі, класні керівники, керівники гуртків</w:t>
            </w:r>
          </w:p>
        </w:tc>
        <w:tc>
          <w:tcPr>
            <w:tcW w:w="2551"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Використання засобів сучасних інформаційних технологій у проєктно-</w:t>
            </w:r>
            <w:r w:rsidRPr="009D096A">
              <w:rPr>
                <w:rFonts w:cs="Times New Roman"/>
              </w:rPr>
              <w:lastRenderedPageBreak/>
              <w:t>дослідницькій і конкурсній діяльності здобувачів освіти</w:t>
            </w:r>
          </w:p>
        </w:tc>
        <w:tc>
          <w:tcPr>
            <w:tcW w:w="2410" w:type="dxa"/>
          </w:tcPr>
          <w:p w:rsidR="00BF4283" w:rsidRPr="009D096A" w:rsidRDefault="00BF4283" w:rsidP="00E23591">
            <w:pPr>
              <w:rPr>
                <w:rFonts w:cs="Times New Roman"/>
              </w:rPr>
            </w:pPr>
            <w:r w:rsidRPr="009D096A">
              <w:rPr>
                <w:rFonts w:cs="Times New Roman"/>
              </w:rPr>
              <w:lastRenderedPageBreak/>
              <w:t xml:space="preserve">Вчителі, класні керівники, керівники </w:t>
            </w:r>
            <w:r w:rsidRPr="009D096A">
              <w:rPr>
                <w:rFonts w:cs="Times New Roman"/>
              </w:rPr>
              <w:lastRenderedPageBreak/>
              <w:t>гуртків</w:t>
            </w:r>
          </w:p>
        </w:tc>
        <w:tc>
          <w:tcPr>
            <w:tcW w:w="2551" w:type="dxa"/>
          </w:tcPr>
          <w:p w:rsidR="00BF4283" w:rsidRPr="009D096A" w:rsidRDefault="00BF4283" w:rsidP="00E23591">
            <w:pPr>
              <w:rPr>
                <w:rFonts w:cs="Times New Roman"/>
              </w:rPr>
            </w:pPr>
            <w:r w:rsidRPr="009D096A">
              <w:rPr>
                <w:rFonts w:cs="Times New Roman"/>
              </w:rPr>
              <w:lastRenderedPageBreak/>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lastRenderedPageBreak/>
              <w:t>Створення умов для самореалізації здобувачів освіти</w:t>
            </w:r>
          </w:p>
        </w:tc>
        <w:tc>
          <w:tcPr>
            <w:tcW w:w="2410" w:type="dxa"/>
          </w:tcPr>
          <w:p w:rsidR="00BF4283" w:rsidRPr="009D096A" w:rsidRDefault="00BF4283" w:rsidP="00E23591">
            <w:pPr>
              <w:rPr>
                <w:rFonts w:cs="Times New Roman"/>
              </w:rPr>
            </w:pPr>
            <w:r w:rsidRPr="009D096A">
              <w:rPr>
                <w:rFonts w:cs="Times New Roman"/>
              </w:rPr>
              <w:t>Вчителі, класні керівники, керівники гуртків</w:t>
            </w:r>
          </w:p>
        </w:tc>
        <w:tc>
          <w:tcPr>
            <w:tcW w:w="2551"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Залучення здобувачів освіти до участі у партнерських проєктах з учнями інших шкіл громади, України</w:t>
            </w:r>
          </w:p>
        </w:tc>
        <w:tc>
          <w:tcPr>
            <w:tcW w:w="2410" w:type="dxa"/>
          </w:tcPr>
          <w:p w:rsidR="00BF4283" w:rsidRPr="009D096A" w:rsidRDefault="00BF4283" w:rsidP="00E23591">
            <w:pPr>
              <w:rPr>
                <w:rFonts w:cs="Times New Roman"/>
              </w:rPr>
            </w:pPr>
            <w:r w:rsidRPr="009D096A">
              <w:rPr>
                <w:rFonts w:cs="Times New Roman"/>
              </w:rPr>
              <w:t>Вчителі, класні керівники</w:t>
            </w:r>
          </w:p>
        </w:tc>
        <w:tc>
          <w:tcPr>
            <w:tcW w:w="2551"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Інформаційне наповнення сайту навчального закладу</w:t>
            </w:r>
          </w:p>
        </w:tc>
        <w:tc>
          <w:tcPr>
            <w:tcW w:w="2410" w:type="dxa"/>
          </w:tcPr>
          <w:p w:rsidR="00BF4283" w:rsidRPr="009D096A" w:rsidRDefault="00BF4283" w:rsidP="00E23591">
            <w:pPr>
              <w:rPr>
                <w:rFonts w:cs="Times New Roman"/>
              </w:rPr>
            </w:pPr>
            <w:r w:rsidRPr="009D096A">
              <w:rPr>
                <w:rFonts w:cs="Times New Roman"/>
              </w:rPr>
              <w:t>Адміністрація</w:t>
            </w:r>
          </w:p>
        </w:tc>
        <w:tc>
          <w:tcPr>
            <w:tcW w:w="2551" w:type="dxa"/>
          </w:tcPr>
          <w:p w:rsidR="00BF4283" w:rsidRPr="009D096A" w:rsidRDefault="00BF4283" w:rsidP="00E23591">
            <w:pPr>
              <w:rPr>
                <w:rFonts w:cs="Times New Roman"/>
              </w:rPr>
            </w:pPr>
            <w:r w:rsidRPr="009D096A">
              <w:rPr>
                <w:rFonts w:cs="Times New Roman"/>
              </w:rPr>
              <w:t>Сайт школи</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Забезпечення педагогічних працівників матеріалами з проблем здорового способу життя і здоров’язбережувальних технологій</w:t>
            </w:r>
          </w:p>
        </w:tc>
        <w:tc>
          <w:tcPr>
            <w:tcW w:w="2410" w:type="dxa"/>
          </w:tcPr>
          <w:p w:rsidR="00BF4283" w:rsidRPr="009D096A" w:rsidRDefault="00BF4283" w:rsidP="00E23591">
            <w:pPr>
              <w:rPr>
                <w:rFonts w:cs="Times New Roman"/>
              </w:rPr>
            </w:pPr>
            <w:r w:rsidRPr="009D096A">
              <w:rPr>
                <w:rFonts w:cs="Times New Roman"/>
              </w:rPr>
              <w:t>Адміністрація, медичні працівники закладу</w:t>
            </w:r>
          </w:p>
        </w:tc>
        <w:tc>
          <w:tcPr>
            <w:tcW w:w="2551" w:type="dxa"/>
          </w:tcPr>
          <w:p w:rsidR="00BF4283" w:rsidRPr="009D096A" w:rsidRDefault="00BF4283" w:rsidP="00E23591">
            <w:pPr>
              <w:rPr>
                <w:rFonts w:cs="Times New Roman"/>
              </w:rPr>
            </w:pPr>
            <w:r w:rsidRPr="009D096A">
              <w:rPr>
                <w:rFonts w:cs="Times New Roman"/>
              </w:rPr>
              <w:t>Індивідуальні консультації, бесіди, семінари</w:t>
            </w:r>
          </w:p>
        </w:tc>
      </w:tr>
      <w:tr w:rsidR="00BF4283" w:rsidRPr="009D096A" w:rsidTr="00E23591">
        <w:trPr>
          <w:jc w:val="center"/>
        </w:trPr>
        <w:tc>
          <w:tcPr>
            <w:tcW w:w="4813" w:type="dxa"/>
          </w:tcPr>
          <w:p w:rsidR="00BF4283" w:rsidRPr="009D096A" w:rsidRDefault="00BF4283" w:rsidP="00E23591">
            <w:pPr>
              <w:rPr>
                <w:rFonts w:cs="Times New Roman"/>
              </w:rPr>
            </w:pPr>
            <w:r w:rsidRPr="009D096A">
              <w:rPr>
                <w:rFonts w:cs="Times New Roman"/>
              </w:rPr>
              <w:t>Робота із здобувачами освіти щодо пропаганди здорового способу життя</w:t>
            </w:r>
          </w:p>
        </w:tc>
        <w:tc>
          <w:tcPr>
            <w:tcW w:w="2410" w:type="dxa"/>
          </w:tcPr>
          <w:p w:rsidR="00BF4283" w:rsidRPr="009D096A" w:rsidRDefault="00BF4283" w:rsidP="00E23591">
            <w:pPr>
              <w:rPr>
                <w:rFonts w:cs="Times New Roman"/>
              </w:rPr>
            </w:pPr>
            <w:r w:rsidRPr="009D096A">
              <w:rPr>
                <w:rFonts w:cs="Times New Roman"/>
              </w:rPr>
              <w:t>Вчителі, класні керівники</w:t>
            </w:r>
          </w:p>
        </w:tc>
        <w:tc>
          <w:tcPr>
            <w:tcW w:w="2551" w:type="dxa"/>
          </w:tcPr>
          <w:p w:rsidR="00BF4283" w:rsidRPr="009D096A" w:rsidRDefault="00BF4283" w:rsidP="00E23591">
            <w:pPr>
              <w:rPr>
                <w:rFonts w:cs="Times New Roman"/>
              </w:rPr>
            </w:pPr>
            <w:r w:rsidRPr="009D096A">
              <w:rPr>
                <w:rFonts w:cs="Times New Roman"/>
              </w:rPr>
              <w:t>Бесіди, класні години, батьківські збори, семінари-практикуми тощо</w:t>
            </w:r>
          </w:p>
        </w:tc>
      </w:tr>
    </w:tbl>
    <w:p w:rsidR="00BF4283" w:rsidRPr="009D096A" w:rsidRDefault="00BF4283" w:rsidP="00BF4283">
      <w:pPr>
        <w:shd w:val="clear" w:color="auto" w:fill="FFFFFF"/>
        <w:ind w:firstLine="567"/>
        <w:jc w:val="both"/>
      </w:pPr>
      <w:r w:rsidRPr="009D096A">
        <w:rPr>
          <w:b/>
          <w:bCs/>
        </w:rPr>
        <w:t>Очікувані результати:</w:t>
      </w:r>
      <w:r w:rsidRPr="009D096A">
        <w:t>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rsidR="00BF4283" w:rsidRPr="009D096A" w:rsidRDefault="00BF4283" w:rsidP="00BF4283">
      <w:pPr>
        <w:shd w:val="clear" w:color="auto" w:fill="FFFFFF"/>
        <w:ind w:firstLine="567"/>
        <w:jc w:val="both"/>
      </w:pPr>
      <w:r w:rsidRPr="009D096A">
        <w:t> </w:t>
      </w:r>
    </w:p>
    <w:p w:rsidR="00BF4283" w:rsidRPr="009D096A" w:rsidRDefault="00BF4283" w:rsidP="00BF4283">
      <w:pPr>
        <w:shd w:val="clear" w:color="auto" w:fill="FFFFFF"/>
        <w:ind w:firstLine="567"/>
        <w:jc w:val="both"/>
      </w:pPr>
      <w:r w:rsidRPr="009D096A">
        <w:rPr>
          <w:b/>
          <w:bCs/>
        </w:rPr>
        <w:t>IV</w:t>
      </w:r>
      <w:r w:rsidR="001D7C0D">
        <w:rPr>
          <w:b/>
          <w:bCs/>
        </w:rPr>
        <w:t>. Узагальнення результатів (2027-2028</w:t>
      </w:r>
      <w:r w:rsidRPr="009D096A">
        <w:rPr>
          <w:b/>
          <w:bCs/>
        </w:rPr>
        <w:t xml:space="preserve"> рр.)</w:t>
      </w:r>
    </w:p>
    <w:p w:rsidR="00BF4283" w:rsidRPr="009D096A" w:rsidRDefault="00BF4283" w:rsidP="00BF4283">
      <w:pPr>
        <w:shd w:val="clear" w:color="auto" w:fill="FFFFFF"/>
        <w:ind w:firstLine="567"/>
        <w:jc w:val="both"/>
      </w:pPr>
      <w:r w:rsidRPr="009D096A">
        <w:rPr>
          <w:b/>
          <w:bCs/>
        </w:rPr>
        <w:t>Мета:</w:t>
      </w:r>
      <w:r w:rsidRPr="009D096A">
        <w:t> вивчення результативності реалізації науково-методичної проблеми, проектування</w:t>
      </w:r>
    </w:p>
    <w:p w:rsidR="00BF4283" w:rsidRPr="009D096A" w:rsidRDefault="00BF4283" w:rsidP="00BF4283">
      <w:pPr>
        <w:shd w:val="clear" w:color="auto" w:fill="FFFFFF"/>
        <w:ind w:firstLine="567"/>
        <w:jc w:val="both"/>
      </w:pPr>
      <w:r w:rsidRPr="009D096A">
        <w:rPr>
          <w:b/>
          <w:bCs/>
        </w:rPr>
        <w:t>Завдання і пріоритетні напрями діяльності закладу</w:t>
      </w:r>
    </w:p>
    <w:p w:rsidR="00BF4283" w:rsidRPr="009D096A" w:rsidRDefault="00C44DC4" w:rsidP="00BF4283">
      <w:pPr>
        <w:shd w:val="clear" w:color="auto" w:fill="FFFFFF"/>
        <w:ind w:firstLine="567"/>
        <w:jc w:val="both"/>
      </w:pPr>
      <w:r>
        <w:rPr>
          <w:b/>
          <w:bCs/>
        </w:rPr>
        <w:t>2023</w:t>
      </w:r>
      <w:r w:rsidR="001D7C0D">
        <w:rPr>
          <w:b/>
          <w:bCs/>
        </w:rPr>
        <w:t>-2028</w:t>
      </w:r>
      <w:r w:rsidR="00BF4283" w:rsidRPr="009D096A">
        <w:rPr>
          <w:b/>
          <w:bCs/>
        </w:rPr>
        <w:t xml:space="preserve"> рр.</w:t>
      </w:r>
    </w:p>
    <w:p w:rsidR="00BF4283" w:rsidRPr="009D096A" w:rsidRDefault="00BF4283" w:rsidP="00BF4283">
      <w:pPr>
        <w:shd w:val="clear" w:color="auto" w:fill="FFFFFF"/>
        <w:ind w:firstLine="567"/>
        <w:jc w:val="both"/>
      </w:pPr>
      <w:r w:rsidRPr="009D096A">
        <w:rPr>
          <w:b/>
          <w:bCs/>
        </w:rPr>
        <w:t> </w:t>
      </w:r>
    </w:p>
    <w:p w:rsidR="00BF4283" w:rsidRPr="009D096A" w:rsidRDefault="00BF4283" w:rsidP="00941397">
      <w:pPr>
        <w:numPr>
          <w:ilvl w:val="0"/>
          <w:numId w:val="7"/>
        </w:numPr>
        <w:shd w:val="clear" w:color="auto" w:fill="FFFFFF"/>
        <w:ind w:left="0" w:firstLine="567"/>
        <w:jc w:val="both"/>
      </w:pPr>
      <w:r w:rsidRPr="009D096A">
        <w:t>Моніторинг результатів.</w:t>
      </w:r>
    </w:p>
    <w:p w:rsidR="00BF4283" w:rsidRPr="009D096A" w:rsidRDefault="00BF4283" w:rsidP="00941397">
      <w:pPr>
        <w:numPr>
          <w:ilvl w:val="0"/>
          <w:numId w:val="7"/>
        </w:numPr>
        <w:shd w:val="clear" w:color="auto" w:fill="FFFFFF"/>
        <w:ind w:left="0" w:firstLine="567"/>
        <w:jc w:val="both"/>
      </w:pPr>
      <w:r w:rsidRPr="009D096A">
        <w:t>Комплексний аналіз результатів дослідження.</w:t>
      </w:r>
    </w:p>
    <w:p w:rsidR="00BF4283" w:rsidRPr="009D096A" w:rsidRDefault="00BF4283" w:rsidP="00941397">
      <w:pPr>
        <w:numPr>
          <w:ilvl w:val="0"/>
          <w:numId w:val="7"/>
        </w:numPr>
        <w:shd w:val="clear" w:color="auto" w:fill="FFFFFF"/>
        <w:ind w:left="0" w:firstLine="567"/>
        <w:jc w:val="both"/>
      </w:pPr>
      <w:r w:rsidRPr="009D096A">
        <w:t>Узагальнення та оформлення матеріалів.</w:t>
      </w:r>
    </w:p>
    <w:p w:rsidR="00BF4283" w:rsidRPr="009D096A" w:rsidRDefault="00BF4283" w:rsidP="00941397">
      <w:pPr>
        <w:numPr>
          <w:ilvl w:val="0"/>
          <w:numId w:val="7"/>
        </w:numPr>
        <w:shd w:val="clear" w:color="auto" w:fill="FFFFFF"/>
        <w:ind w:left="0" w:firstLine="567"/>
        <w:jc w:val="both"/>
      </w:pPr>
      <w:r w:rsidRPr="009D096A">
        <w:t>Впровадження результатів дослідження.</w:t>
      </w:r>
    </w:p>
    <w:p w:rsidR="00BF4283" w:rsidRPr="009D096A" w:rsidRDefault="00BF4283" w:rsidP="00941397">
      <w:pPr>
        <w:numPr>
          <w:ilvl w:val="0"/>
          <w:numId w:val="7"/>
        </w:numPr>
        <w:shd w:val="clear" w:color="auto" w:fill="FFFFFF"/>
        <w:ind w:left="0" w:firstLine="567"/>
        <w:jc w:val="both"/>
      </w:pPr>
      <w:r w:rsidRPr="009D096A">
        <w:t>Створення єдиного інформаційного простору навчального закладу.</w:t>
      </w:r>
    </w:p>
    <w:p w:rsidR="00BF4283" w:rsidRPr="009D096A" w:rsidRDefault="00BF4283" w:rsidP="00BF4283">
      <w:pPr>
        <w:shd w:val="clear" w:color="auto" w:fill="FFFFFF"/>
        <w:ind w:left="567"/>
        <w:jc w:val="center"/>
      </w:pPr>
    </w:p>
    <w:tbl>
      <w:tblPr>
        <w:tblStyle w:val="ae"/>
        <w:tblW w:w="0" w:type="auto"/>
        <w:jc w:val="center"/>
        <w:tblLook w:val="04A0"/>
      </w:tblPr>
      <w:tblGrid>
        <w:gridCol w:w="4078"/>
        <w:gridCol w:w="3260"/>
        <w:gridCol w:w="1949"/>
      </w:tblGrid>
      <w:tr w:rsidR="00BF4283" w:rsidRPr="009D096A" w:rsidTr="00E23591">
        <w:trPr>
          <w:jc w:val="center"/>
        </w:trPr>
        <w:tc>
          <w:tcPr>
            <w:tcW w:w="4078" w:type="dxa"/>
          </w:tcPr>
          <w:p w:rsidR="00BF4283" w:rsidRPr="009D096A" w:rsidRDefault="00BF4283" w:rsidP="00E23591">
            <w:pPr>
              <w:jc w:val="center"/>
              <w:rPr>
                <w:rFonts w:cs="Times New Roman"/>
              </w:rPr>
            </w:pPr>
            <w:r w:rsidRPr="009D096A">
              <w:rPr>
                <w:rFonts w:cs="Times New Roman"/>
                <w:b/>
                <w:bCs/>
              </w:rPr>
              <w:t>Вид роботи</w:t>
            </w:r>
          </w:p>
        </w:tc>
        <w:tc>
          <w:tcPr>
            <w:tcW w:w="3260" w:type="dxa"/>
          </w:tcPr>
          <w:p w:rsidR="00BF4283" w:rsidRPr="009D096A" w:rsidRDefault="00BF4283" w:rsidP="00E23591">
            <w:pPr>
              <w:jc w:val="center"/>
              <w:rPr>
                <w:rFonts w:cs="Times New Roman"/>
              </w:rPr>
            </w:pPr>
            <w:r w:rsidRPr="009D096A">
              <w:rPr>
                <w:rFonts w:cs="Times New Roman"/>
                <w:b/>
                <w:bCs/>
              </w:rPr>
              <w:t>Виконавець</w:t>
            </w:r>
          </w:p>
        </w:tc>
        <w:tc>
          <w:tcPr>
            <w:tcW w:w="1949" w:type="dxa"/>
          </w:tcPr>
          <w:p w:rsidR="00BF4283" w:rsidRPr="009D096A" w:rsidRDefault="00BF4283" w:rsidP="00E23591">
            <w:pPr>
              <w:jc w:val="center"/>
              <w:rPr>
                <w:rFonts w:cs="Times New Roman"/>
              </w:rPr>
            </w:pPr>
            <w:r w:rsidRPr="009D096A">
              <w:rPr>
                <w:rFonts w:cs="Times New Roman"/>
                <w:b/>
                <w:bCs/>
              </w:rPr>
              <w:t>Форма узагальнення</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Оснащення предметних кабінетів інтерактивним устаткуванням</w:t>
            </w:r>
          </w:p>
        </w:tc>
        <w:tc>
          <w:tcPr>
            <w:tcW w:w="3260" w:type="dxa"/>
          </w:tcPr>
          <w:p w:rsidR="00BF4283" w:rsidRPr="009D096A" w:rsidRDefault="00BF4283" w:rsidP="00E23591">
            <w:pPr>
              <w:rPr>
                <w:rFonts w:cs="Times New Roman"/>
              </w:rPr>
            </w:pPr>
            <w:r w:rsidRPr="009D096A">
              <w:rPr>
                <w:rFonts w:cs="Times New Roman"/>
              </w:rPr>
              <w:t>Адміністрація</w:t>
            </w:r>
          </w:p>
        </w:tc>
        <w:tc>
          <w:tcPr>
            <w:tcW w:w="1949" w:type="dxa"/>
          </w:tcPr>
          <w:p w:rsidR="00BF4283" w:rsidRPr="009D096A" w:rsidRDefault="00BF4283" w:rsidP="00E23591">
            <w:pPr>
              <w:rPr>
                <w:rFonts w:cs="Times New Roman"/>
              </w:rPr>
            </w:pPr>
            <w:r w:rsidRPr="009D096A">
              <w:rPr>
                <w:rFonts w:cs="Times New Roman"/>
              </w:rPr>
              <w:t>Матеріально-технічна база навчального закладу</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Практичне застосування педагогами та здобувачами освіти ІКТ в освітньому процесі</w:t>
            </w:r>
          </w:p>
        </w:tc>
        <w:tc>
          <w:tcPr>
            <w:tcW w:w="3260" w:type="dxa"/>
          </w:tcPr>
          <w:p w:rsidR="00BF4283" w:rsidRPr="009D096A" w:rsidRDefault="00BF4283" w:rsidP="00E23591">
            <w:pPr>
              <w:rPr>
                <w:rFonts w:cs="Times New Roman"/>
              </w:rPr>
            </w:pPr>
            <w:r w:rsidRPr="009D096A">
              <w:rPr>
                <w:rFonts w:cs="Times New Roman"/>
              </w:rPr>
              <w:t>Педагогічні працівники</w:t>
            </w:r>
          </w:p>
        </w:tc>
        <w:tc>
          <w:tcPr>
            <w:tcW w:w="1949"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Впровадження дистанційної освіти</w:t>
            </w:r>
          </w:p>
        </w:tc>
        <w:tc>
          <w:tcPr>
            <w:tcW w:w="3260" w:type="dxa"/>
          </w:tcPr>
          <w:p w:rsidR="00BF4283" w:rsidRPr="009D096A" w:rsidRDefault="00BF4283" w:rsidP="00E23591">
            <w:pPr>
              <w:rPr>
                <w:rFonts w:cs="Times New Roman"/>
              </w:rPr>
            </w:pPr>
            <w:r w:rsidRPr="009D096A">
              <w:rPr>
                <w:rFonts w:cs="Times New Roman"/>
              </w:rPr>
              <w:t>Адміністрація</w:t>
            </w:r>
          </w:p>
        </w:tc>
        <w:tc>
          <w:tcPr>
            <w:tcW w:w="1949"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Створення умов для взаємодії учасників освітнього процесу через єдиний інформаційний простір</w:t>
            </w:r>
          </w:p>
        </w:tc>
        <w:tc>
          <w:tcPr>
            <w:tcW w:w="3260" w:type="dxa"/>
          </w:tcPr>
          <w:p w:rsidR="00BF4283" w:rsidRPr="009D096A" w:rsidRDefault="00BF4283" w:rsidP="00E23591">
            <w:pPr>
              <w:rPr>
                <w:rFonts w:cs="Times New Roman"/>
              </w:rPr>
            </w:pPr>
            <w:r w:rsidRPr="009D096A">
              <w:rPr>
                <w:rFonts w:cs="Times New Roman"/>
              </w:rPr>
              <w:t>Адміністрація, класні керівники</w:t>
            </w:r>
          </w:p>
        </w:tc>
        <w:tc>
          <w:tcPr>
            <w:tcW w:w="1949" w:type="dxa"/>
          </w:tcPr>
          <w:p w:rsidR="00BF4283" w:rsidRPr="009D096A" w:rsidRDefault="00BF4283" w:rsidP="00E23591">
            <w:pPr>
              <w:rPr>
                <w:rFonts w:cs="Times New Roman"/>
              </w:rPr>
            </w:pPr>
            <w:r w:rsidRPr="009D096A">
              <w:rPr>
                <w:rFonts w:cs="Times New Roman"/>
              </w:rPr>
              <w:t>Електронний журнал</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Створення безпечного толерантного освітнього середовища в навчальному закладі</w:t>
            </w:r>
          </w:p>
        </w:tc>
        <w:tc>
          <w:tcPr>
            <w:tcW w:w="3260" w:type="dxa"/>
          </w:tcPr>
          <w:p w:rsidR="00BF4283" w:rsidRPr="009D096A" w:rsidRDefault="00BF4283" w:rsidP="00E23591">
            <w:pPr>
              <w:rPr>
                <w:rFonts w:cs="Times New Roman"/>
              </w:rPr>
            </w:pPr>
            <w:r w:rsidRPr="009D096A">
              <w:rPr>
                <w:rFonts w:cs="Times New Roman"/>
              </w:rPr>
              <w:t>Учасники освітнього процесу</w:t>
            </w:r>
          </w:p>
        </w:tc>
        <w:tc>
          <w:tcPr>
            <w:tcW w:w="1949"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 xml:space="preserve">Формування інформаційної та комунікаційної культури учасників </w:t>
            </w:r>
            <w:r w:rsidRPr="009D096A">
              <w:rPr>
                <w:rFonts w:cs="Times New Roman"/>
              </w:rPr>
              <w:lastRenderedPageBreak/>
              <w:t>освітнього процесу</w:t>
            </w:r>
          </w:p>
        </w:tc>
        <w:tc>
          <w:tcPr>
            <w:tcW w:w="3260" w:type="dxa"/>
          </w:tcPr>
          <w:p w:rsidR="00BF4283" w:rsidRPr="009D096A" w:rsidRDefault="00BF4283" w:rsidP="00E23591">
            <w:pPr>
              <w:rPr>
                <w:rFonts w:cs="Times New Roman"/>
              </w:rPr>
            </w:pPr>
            <w:r w:rsidRPr="009D096A">
              <w:rPr>
                <w:rFonts w:cs="Times New Roman"/>
              </w:rPr>
              <w:lastRenderedPageBreak/>
              <w:t>Учасники освітнього процесу</w:t>
            </w:r>
          </w:p>
        </w:tc>
        <w:tc>
          <w:tcPr>
            <w:tcW w:w="1949" w:type="dxa"/>
          </w:tcPr>
          <w:p w:rsidR="00BF4283" w:rsidRPr="009D096A" w:rsidRDefault="00BF4283" w:rsidP="00E23591">
            <w:pPr>
              <w:rPr>
                <w:rFonts w:cs="Times New Roman"/>
              </w:rPr>
            </w:pPr>
            <w:r w:rsidRPr="009D096A">
              <w:rPr>
                <w:rFonts w:cs="Times New Roman"/>
              </w:rPr>
              <w:t>Освітня діяльність</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lastRenderedPageBreak/>
              <w:t xml:space="preserve">Моніторинг очікуваних результатів </w:t>
            </w:r>
          </w:p>
        </w:tc>
        <w:tc>
          <w:tcPr>
            <w:tcW w:w="3260" w:type="dxa"/>
          </w:tcPr>
          <w:p w:rsidR="00BF4283" w:rsidRPr="009D096A" w:rsidRDefault="00BF4283" w:rsidP="00E23591">
            <w:pPr>
              <w:rPr>
                <w:rFonts w:cs="Times New Roman"/>
              </w:rPr>
            </w:pPr>
            <w:r w:rsidRPr="009D096A">
              <w:rPr>
                <w:rFonts w:cs="Times New Roman"/>
              </w:rPr>
              <w:t>Адміністрація, вчителі</w:t>
            </w:r>
          </w:p>
        </w:tc>
        <w:tc>
          <w:tcPr>
            <w:tcW w:w="1949" w:type="dxa"/>
          </w:tcPr>
          <w:p w:rsidR="00BF4283" w:rsidRPr="009D096A" w:rsidRDefault="00BF4283" w:rsidP="00E23591">
            <w:pPr>
              <w:rPr>
                <w:rFonts w:cs="Times New Roman"/>
              </w:rPr>
            </w:pPr>
            <w:r w:rsidRPr="009D096A">
              <w:rPr>
                <w:rFonts w:cs="Times New Roman"/>
              </w:rPr>
              <w:t>Педагогічні ради</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Організація співробітництва з Центром здоров’я</w:t>
            </w:r>
          </w:p>
        </w:tc>
        <w:tc>
          <w:tcPr>
            <w:tcW w:w="3260" w:type="dxa"/>
          </w:tcPr>
          <w:p w:rsidR="00BF4283" w:rsidRPr="009D096A" w:rsidRDefault="00BF4283" w:rsidP="00E23591">
            <w:pPr>
              <w:rPr>
                <w:rFonts w:cs="Times New Roman"/>
              </w:rPr>
            </w:pPr>
            <w:r w:rsidRPr="009D096A">
              <w:rPr>
                <w:rFonts w:cs="Times New Roman"/>
              </w:rPr>
              <w:t>Вчителі, класні керівники, психолог, соціальний педагог</w:t>
            </w:r>
          </w:p>
        </w:tc>
        <w:tc>
          <w:tcPr>
            <w:tcW w:w="1949" w:type="dxa"/>
          </w:tcPr>
          <w:p w:rsidR="00BF4283" w:rsidRPr="009D096A" w:rsidRDefault="00BF4283" w:rsidP="00E23591">
            <w:pPr>
              <w:rPr>
                <w:rFonts w:cs="Times New Roman"/>
              </w:rPr>
            </w:pPr>
            <w:r w:rsidRPr="009D096A">
              <w:rPr>
                <w:rFonts w:cs="Times New Roman"/>
              </w:rPr>
              <w:t>Бесіди, класні години, батьківські збори, семінари-практикуми</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Забезпечення педагогічних працівників матеріалами з проблеми здорового способу життя і здоров’язбережувальних технологій</w:t>
            </w:r>
          </w:p>
        </w:tc>
        <w:tc>
          <w:tcPr>
            <w:tcW w:w="3260" w:type="dxa"/>
          </w:tcPr>
          <w:p w:rsidR="00BF4283" w:rsidRPr="009D096A" w:rsidRDefault="00BF4283" w:rsidP="00E23591">
            <w:pPr>
              <w:rPr>
                <w:rFonts w:cs="Times New Roman"/>
              </w:rPr>
            </w:pPr>
            <w:r w:rsidRPr="009D096A">
              <w:rPr>
                <w:rFonts w:cs="Times New Roman"/>
              </w:rPr>
              <w:t>Адміністрація</w:t>
            </w:r>
          </w:p>
        </w:tc>
        <w:tc>
          <w:tcPr>
            <w:tcW w:w="1949" w:type="dxa"/>
          </w:tcPr>
          <w:p w:rsidR="00BF4283" w:rsidRPr="009D096A" w:rsidRDefault="00BF4283" w:rsidP="00E23591">
            <w:pPr>
              <w:rPr>
                <w:rFonts w:cs="Times New Roman"/>
              </w:rPr>
            </w:pPr>
            <w:r w:rsidRPr="009D096A">
              <w:rPr>
                <w:rFonts w:cs="Times New Roman"/>
              </w:rPr>
              <w:t>Індивідуальні консультації, бесіди, семінари</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Робота із здобувачами освіти щодо пропаганди здорового способу життя</w:t>
            </w:r>
          </w:p>
        </w:tc>
        <w:tc>
          <w:tcPr>
            <w:tcW w:w="3260" w:type="dxa"/>
          </w:tcPr>
          <w:p w:rsidR="00BF4283" w:rsidRPr="009D096A" w:rsidRDefault="00BF4283" w:rsidP="00E23591">
            <w:pPr>
              <w:rPr>
                <w:rFonts w:cs="Times New Roman"/>
              </w:rPr>
            </w:pPr>
            <w:r w:rsidRPr="009D096A">
              <w:rPr>
                <w:rFonts w:cs="Times New Roman"/>
              </w:rPr>
              <w:t>Вчителі, класні керівники, психолог, соціальний педагог</w:t>
            </w:r>
          </w:p>
        </w:tc>
        <w:tc>
          <w:tcPr>
            <w:tcW w:w="1949" w:type="dxa"/>
          </w:tcPr>
          <w:p w:rsidR="00BF4283" w:rsidRPr="009D096A" w:rsidRDefault="00BF4283" w:rsidP="00E23591">
            <w:pPr>
              <w:rPr>
                <w:rFonts w:cs="Times New Roman"/>
              </w:rPr>
            </w:pPr>
            <w:r w:rsidRPr="009D096A">
              <w:rPr>
                <w:rFonts w:cs="Times New Roman"/>
              </w:rPr>
              <w:t>Бесіди, класні години, батьківські збори, семінари-практикуми, інше</w:t>
            </w:r>
          </w:p>
        </w:tc>
      </w:tr>
      <w:tr w:rsidR="00BF4283" w:rsidRPr="009D096A" w:rsidTr="00E23591">
        <w:trPr>
          <w:jc w:val="center"/>
        </w:trPr>
        <w:tc>
          <w:tcPr>
            <w:tcW w:w="4078" w:type="dxa"/>
          </w:tcPr>
          <w:p w:rsidR="00BF4283" w:rsidRPr="009D096A" w:rsidRDefault="00BF4283" w:rsidP="00E23591">
            <w:pPr>
              <w:rPr>
                <w:rFonts w:cs="Times New Roman"/>
              </w:rPr>
            </w:pPr>
            <w:r w:rsidRPr="009D096A">
              <w:rPr>
                <w:rFonts w:cs="Times New Roman"/>
              </w:rPr>
              <w:t>Моніторинг досліджень із питань обізнаності дітей щодо негативних чинників, які впливають на здоров’я</w:t>
            </w:r>
          </w:p>
        </w:tc>
        <w:tc>
          <w:tcPr>
            <w:tcW w:w="3260" w:type="dxa"/>
          </w:tcPr>
          <w:p w:rsidR="00BF4283" w:rsidRPr="009D096A" w:rsidRDefault="00BF4283" w:rsidP="00E23591">
            <w:pPr>
              <w:rPr>
                <w:rFonts w:cs="Times New Roman"/>
              </w:rPr>
            </w:pPr>
            <w:r w:rsidRPr="009D096A">
              <w:rPr>
                <w:rFonts w:cs="Times New Roman"/>
              </w:rPr>
              <w:t>Адміністрація</w:t>
            </w:r>
          </w:p>
        </w:tc>
        <w:tc>
          <w:tcPr>
            <w:tcW w:w="1949" w:type="dxa"/>
          </w:tcPr>
          <w:p w:rsidR="00BF4283" w:rsidRPr="009D096A" w:rsidRDefault="00BF4283" w:rsidP="00E23591">
            <w:pPr>
              <w:rPr>
                <w:rFonts w:cs="Times New Roman"/>
              </w:rPr>
            </w:pPr>
            <w:r w:rsidRPr="009D096A">
              <w:rPr>
                <w:rFonts w:cs="Times New Roman"/>
              </w:rPr>
              <w:t>Виховна діяльність</w:t>
            </w:r>
          </w:p>
        </w:tc>
      </w:tr>
    </w:tbl>
    <w:p w:rsidR="00BF4283" w:rsidRPr="009D096A" w:rsidRDefault="00BF4283" w:rsidP="00BF4283">
      <w:pPr>
        <w:shd w:val="clear" w:color="auto" w:fill="FFFFFF"/>
        <w:ind w:left="567"/>
        <w:jc w:val="both"/>
      </w:pPr>
    </w:p>
    <w:p w:rsidR="00BF4283" w:rsidRPr="009D096A" w:rsidRDefault="00BF4283" w:rsidP="00BF4283">
      <w:pPr>
        <w:shd w:val="clear" w:color="auto" w:fill="FFFFFF"/>
        <w:ind w:firstLine="567"/>
        <w:jc w:val="both"/>
      </w:pPr>
      <w:r w:rsidRPr="009D096A">
        <w:t> </w:t>
      </w:r>
      <w:r w:rsidRPr="009D096A">
        <w:rPr>
          <w:b/>
          <w:bCs/>
        </w:rPr>
        <w:t>Очікувані результати:</w:t>
      </w:r>
      <w:r w:rsidRPr="009D096A">
        <w:t> підвищення педагогічної майстерності вчителів, підвищення якості освітнього процесу, поширення досвіду роботи навчального закладу.</w:t>
      </w:r>
    </w:p>
    <w:p w:rsidR="00BF4283" w:rsidRPr="009D096A" w:rsidRDefault="00BF4283" w:rsidP="00BF4283">
      <w:pPr>
        <w:shd w:val="clear" w:color="auto" w:fill="FFFFFF"/>
        <w:spacing w:before="100" w:beforeAutospacing="1" w:after="360"/>
        <w:jc w:val="both"/>
      </w:pPr>
      <w:r w:rsidRPr="009D096A">
        <w:t> </w:t>
      </w:r>
    </w:p>
    <w:p w:rsidR="00BF4283" w:rsidRPr="009D096A" w:rsidRDefault="00BF4283" w:rsidP="00BF4283"/>
    <w:p w:rsidR="00BF4283" w:rsidRPr="009D096A" w:rsidRDefault="00BF4283" w:rsidP="00BF4283">
      <w:pPr>
        <w:shd w:val="clear" w:color="auto" w:fill="FFFFFF"/>
        <w:spacing w:before="100" w:beforeAutospacing="1" w:after="360"/>
        <w:jc w:val="both"/>
      </w:pP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shd w:val="clear" w:color="auto" w:fill="FFFFFF"/>
        <w:spacing w:before="100" w:beforeAutospacing="1" w:after="360"/>
        <w:jc w:val="both"/>
        <w:rPr>
          <w:b/>
          <w:bCs/>
        </w:rPr>
      </w:pPr>
    </w:p>
    <w:p w:rsidR="00BF4283" w:rsidRPr="009D096A" w:rsidRDefault="00BF4283" w:rsidP="00BF4283">
      <w:pPr>
        <w:rPr>
          <w:b/>
          <w:bCs/>
        </w:rPr>
      </w:pPr>
      <w:r w:rsidRPr="009D096A">
        <w:rPr>
          <w:b/>
          <w:bCs/>
        </w:rPr>
        <w:br w:type="page"/>
      </w:r>
    </w:p>
    <w:p w:rsidR="00BF4283" w:rsidRPr="009D096A" w:rsidRDefault="00BF4283" w:rsidP="00BF4283">
      <w:pPr>
        <w:shd w:val="clear" w:color="auto" w:fill="FFFFFF"/>
        <w:spacing w:before="100" w:beforeAutospacing="1" w:after="360"/>
        <w:jc w:val="both"/>
        <w:rPr>
          <w:b/>
          <w:bCs/>
        </w:rPr>
        <w:sectPr w:rsidR="00BF4283" w:rsidRPr="009D096A" w:rsidSect="00E23591">
          <w:pgSz w:w="11906" w:h="16838"/>
          <w:pgMar w:top="1134" w:right="567" w:bottom="1134" w:left="1701" w:header="709" w:footer="709" w:gutter="0"/>
          <w:cols w:space="708"/>
          <w:docGrid w:linePitch="360"/>
        </w:sectPr>
      </w:pPr>
    </w:p>
    <w:p w:rsidR="00BF4283" w:rsidRPr="009D096A" w:rsidRDefault="00BF4283" w:rsidP="00BF4283">
      <w:pPr>
        <w:shd w:val="clear" w:color="auto" w:fill="FFFFFF"/>
        <w:jc w:val="both"/>
      </w:pPr>
      <w:r w:rsidRPr="009D096A">
        <w:rPr>
          <w:b/>
          <w:bCs/>
        </w:rPr>
        <w:lastRenderedPageBreak/>
        <w:t>3.2 Мережа класів та контингент учнів (прогнозований)</w:t>
      </w:r>
    </w:p>
    <w:p w:rsidR="00BF4283" w:rsidRPr="009D096A" w:rsidRDefault="00BF4283" w:rsidP="00BF4283">
      <w:pPr>
        <w:shd w:val="clear" w:color="auto" w:fill="FFFFFF"/>
        <w:jc w:val="center"/>
        <w:rPr>
          <w:b/>
        </w:rPr>
      </w:pPr>
      <w:r w:rsidRPr="009D096A">
        <w:rPr>
          <w:b/>
        </w:rPr>
        <w:t>Прогнозована мережа класів  та контингент учнів на 2023/2024 навчальний рік</w:t>
      </w:r>
    </w:p>
    <w:tbl>
      <w:tblPr>
        <w:tblW w:w="15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56"/>
        <w:gridCol w:w="576"/>
      </w:tblGrid>
      <w:tr w:rsidR="00BF4283" w:rsidRPr="009D096A" w:rsidTr="00E23591">
        <w:trPr>
          <w:trHeight w:val="435"/>
        </w:trPr>
        <w:tc>
          <w:tcPr>
            <w:tcW w:w="1480" w:type="dxa"/>
            <w:vMerge w:val="restart"/>
            <w:shd w:val="clear" w:color="auto" w:fill="auto"/>
          </w:tcPr>
          <w:p w:rsidR="00BF4283" w:rsidRPr="009D096A" w:rsidRDefault="00BF4283" w:rsidP="00E23591">
            <w:pPr>
              <w:jc w:val="center"/>
            </w:pPr>
            <w:r w:rsidRPr="009D096A">
              <w:t>Назва ЗЗСО</w:t>
            </w:r>
          </w:p>
        </w:tc>
        <w:tc>
          <w:tcPr>
            <w:tcW w:w="942" w:type="dxa"/>
            <w:gridSpan w:val="2"/>
            <w:tcBorders>
              <w:bottom w:val="single" w:sz="4" w:space="0" w:color="auto"/>
            </w:tcBorders>
            <w:shd w:val="clear" w:color="auto" w:fill="auto"/>
          </w:tcPr>
          <w:p w:rsidR="00BF4283" w:rsidRPr="009D096A" w:rsidRDefault="00BF4283" w:rsidP="00E23591">
            <w:pPr>
              <w:jc w:val="center"/>
            </w:pPr>
            <w:r w:rsidRPr="009D096A">
              <w:t>1</w:t>
            </w:r>
          </w:p>
          <w:p w:rsidR="00BF4283" w:rsidRPr="009D096A" w:rsidRDefault="00BF4283" w:rsidP="00E23591">
            <w:pPr>
              <w:jc w:val="center"/>
            </w:pPr>
            <w:r w:rsidRPr="009D096A">
              <w:t>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2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3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4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1-4</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5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6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7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8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9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 xml:space="preserve">5-9 </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11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10-11</w:t>
            </w:r>
          </w:p>
        </w:tc>
        <w:tc>
          <w:tcPr>
            <w:tcW w:w="958" w:type="dxa"/>
            <w:gridSpan w:val="2"/>
            <w:tcBorders>
              <w:bottom w:val="single" w:sz="4" w:space="0" w:color="auto"/>
            </w:tcBorders>
            <w:shd w:val="clear" w:color="auto" w:fill="auto"/>
          </w:tcPr>
          <w:p w:rsidR="00BF4283" w:rsidRPr="009D096A" w:rsidRDefault="00BF4283" w:rsidP="00E23591">
            <w:pPr>
              <w:jc w:val="center"/>
            </w:pPr>
            <w:r w:rsidRPr="009D096A">
              <w:t>1-11</w:t>
            </w:r>
          </w:p>
        </w:tc>
      </w:tr>
      <w:tr w:rsidR="00BF4283" w:rsidRPr="009D096A" w:rsidTr="00E23591">
        <w:trPr>
          <w:trHeight w:val="240"/>
        </w:trPr>
        <w:tc>
          <w:tcPr>
            <w:tcW w:w="1480" w:type="dxa"/>
            <w:vMerge/>
            <w:shd w:val="clear" w:color="auto" w:fill="auto"/>
          </w:tcPr>
          <w:p w:rsidR="00BF4283" w:rsidRPr="009D096A" w:rsidRDefault="00BF4283" w:rsidP="00E23591"/>
        </w:tc>
        <w:tc>
          <w:tcPr>
            <w:tcW w:w="42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18"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29"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29"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r>
      <w:tr w:rsidR="00BF4283" w:rsidRPr="009D096A" w:rsidTr="00E23591">
        <w:tc>
          <w:tcPr>
            <w:tcW w:w="1480" w:type="dxa"/>
            <w:shd w:val="clear" w:color="auto" w:fill="auto"/>
          </w:tcPr>
          <w:p w:rsidR="00BF4283" w:rsidRPr="009D096A" w:rsidRDefault="00BF4283" w:rsidP="00E23591">
            <w:r w:rsidRPr="009D096A">
              <w:t>Йосипівський ліцей</w:t>
            </w:r>
          </w:p>
        </w:tc>
        <w:tc>
          <w:tcPr>
            <w:tcW w:w="424" w:type="dxa"/>
            <w:tcBorders>
              <w:right w:val="single" w:sz="4" w:space="0" w:color="auto"/>
            </w:tcBorders>
            <w:shd w:val="clear" w:color="auto" w:fill="auto"/>
          </w:tcPr>
          <w:p w:rsidR="00BF4283" w:rsidRPr="009D096A" w:rsidRDefault="00BF4283" w:rsidP="00E23591">
            <w:r w:rsidRPr="009D096A">
              <w:t>1</w:t>
            </w:r>
          </w:p>
        </w:tc>
        <w:tc>
          <w:tcPr>
            <w:tcW w:w="518"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5</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11</w:t>
            </w:r>
          </w:p>
        </w:tc>
        <w:tc>
          <w:tcPr>
            <w:tcW w:w="414" w:type="dxa"/>
            <w:tcBorders>
              <w:right w:val="single" w:sz="4" w:space="0" w:color="auto"/>
            </w:tcBorders>
            <w:shd w:val="clear" w:color="auto" w:fill="auto"/>
          </w:tcPr>
          <w:p w:rsidR="00BF4283" w:rsidRPr="009D096A" w:rsidRDefault="00BF4283" w:rsidP="00E23591">
            <w:r w:rsidRPr="009D096A">
              <w:t>4</w:t>
            </w:r>
          </w:p>
        </w:tc>
        <w:tc>
          <w:tcPr>
            <w:tcW w:w="503" w:type="dxa"/>
            <w:tcBorders>
              <w:left w:val="single" w:sz="4" w:space="0" w:color="auto"/>
            </w:tcBorders>
            <w:shd w:val="clear" w:color="auto" w:fill="auto"/>
          </w:tcPr>
          <w:p w:rsidR="00BF4283" w:rsidRPr="009D096A" w:rsidRDefault="00BF4283" w:rsidP="00E23591">
            <w:r w:rsidRPr="009D096A">
              <w:t>30</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9</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11</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13</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10</w:t>
            </w:r>
          </w:p>
        </w:tc>
        <w:tc>
          <w:tcPr>
            <w:tcW w:w="414" w:type="dxa"/>
            <w:tcBorders>
              <w:right w:val="single" w:sz="4" w:space="0" w:color="auto"/>
            </w:tcBorders>
            <w:shd w:val="clear" w:color="auto" w:fill="auto"/>
          </w:tcPr>
          <w:p w:rsidR="00BF4283" w:rsidRPr="009D096A" w:rsidRDefault="00BF4283" w:rsidP="00E23591">
            <w:r w:rsidRPr="009D096A">
              <w:t>5</w:t>
            </w:r>
          </w:p>
        </w:tc>
        <w:tc>
          <w:tcPr>
            <w:tcW w:w="503" w:type="dxa"/>
            <w:tcBorders>
              <w:left w:val="single" w:sz="4" w:space="0" w:color="auto"/>
            </w:tcBorders>
            <w:shd w:val="clear" w:color="auto" w:fill="auto"/>
          </w:tcPr>
          <w:p w:rsidR="00BF4283" w:rsidRPr="009D096A" w:rsidRDefault="00BF4283" w:rsidP="00E23591">
            <w:r w:rsidRPr="009D096A">
              <w:t>59</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10</w:t>
            </w:r>
          </w:p>
        </w:tc>
        <w:tc>
          <w:tcPr>
            <w:tcW w:w="414" w:type="dxa"/>
            <w:tcBorders>
              <w:right w:val="single" w:sz="4" w:space="0" w:color="auto"/>
            </w:tcBorders>
            <w:shd w:val="clear" w:color="auto" w:fill="auto"/>
          </w:tcPr>
          <w:p w:rsidR="00BF4283" w:rsidRPr="009D096A" w:rsidRDefault="00BF4283" w:rsidP="00E23591">
            <w:r w:rsidRPr="009D096A">
              <w:t>2</w:t>
            </w:r>
          </w:p>
        </w:tc>
        <w:tc>
          <w:tcPr>
            <w:tcW w:w="503" w:type="dxa"/>
            <w:tcBorders>
              <w:left w:val="single" w:sz="4" w:space="0" w:color="auto"/>
            </w:tcBorders>
            <w:shd w:val="clear" w:color="auto" w:fill="auto"/>
          </w:tcPr>
          <w:p w:rsidR="00BF4283" w:rsidRPr="009D096A" w:rsidRDefault="00BF4283" w:rsidP="00E23591">
            <w:r w:rsidRPr="009D096A">
              <w:t>16</w:t>
            </w:r>
          </w:p>
        </w:tc>
        <w:tc>
          <w:tcPr>
            <w:tcW w:w="429" w:type="dxa"/>
            <w:tcBorders>
              <w:right w:val="single" w:sz="4" w:space="0" w:color="auto"/>
            </w:tcBorders>
            <w:shd w:val="clear" w:color="auto" w:fill="auto"/>
          </w:tcPr>
          <w:p w:rsidR="00BF4283" w:rsidRPr="009D096A" w:rsidRDefault="00BF4283" w:rsidP="00E23591">
            <w:r w:rsidRPr="009D096A">
              <w:t>11</w:t>
            </w:r>
          </w:p>
        </w:tc>
        <w:tc>
          <w:tcPr>
            <w:tcW w:w="529" w:type="dxa"/>
            <w:tcBorders>
              <w:left w:val="single" w:sz="4" w:space="0" w:color="auto"/>
            </w:tcBorders>
            <w:shd w:val="clear" w:color="auto" w:fill="auto"/>
          </w:tcPr>
          <w:p w:rsidR="00BF4283" w:rsidRPr="009D096A" w:rsidRDefault="00BF4283" w:rsidP="00E23591">
            <w:r w:rsidRPr="009D096A">
              <w:t>105</w:t>
            </w:r>
          </w:p>
        </w:tc>
      </w:tr>
    </w:tbl>
    <w:p w:rsidR="00BF4283" w:rsidRPr="009D096A" w:rsidRDefault="00BF4283" w:rsidP="00BF4283">
      <w:pPr>
        <w:jc w:val="center"/>
        <w:rPr>
          <w:b/>
          <w:sz w:val="16"/>
          <w:szCs w:val="16"/>
        </w:rPr>
      </w:pPr>
    </w:p>
    <w:p w:rsidR="00BF4283" w:rsidRPr="009D096A" w:rsidRDefault="00BF4283" w:rsidP="00BF4283">
      <w:pPr>
        <w:jc w:val="center"/>
        <w:rPr>
          <w:b/>
        </w:rPr>
      </w:pPr>
      <w:r w:rsidRPr="009D096A">
        <w:rPr>
          <w:b/>
        </w:rPr>
        <w:t>Прогнозована мережа класів  та контингент учнів на 2024/2025 навчальний рік</w:t>
      </w:r>
    </w:p>
    <w:tbl>
      <w:tblPr>
        <w:tblW w:w="15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56"/>
        <w:gridCol w:w="503"/>
      </w:tblGrid>
      <w:tr w:rsidR="00BF4283" w:rsidRPr="009D096A" w:rsidTr="00E23591">
        <w:trPr>
          <w:trHeight w:val="435"/>
        </w:trPr>
        <w:tc>
          <w:tcPr>
            <w:tcW w:w="1480" w:type="dxa"/>
            <w:vMerge w:val="restart"/>
            <w:shd w:val="clear" w:color="auto" w:fill="auto"/>
          </w:tcPr>
          <w:p w:rsidR="00BF4283" w:rsidRPr="009D096A" w:rsidRDefault="00BF4283" w:rsidP="00E23591">
            <w:pPr>
              <w:jc w:val="center"/>
            </w:pPr>
            <w:r w:rsidRPr="009D096A">
              <w:t>Назва ЗЗСО</w:t>
            </w:r>
          </w:p>
        </w:tc>
        <w:tc>
          <w:tcPr>
            <w:tcW w:w="942" w:type="dxa"/>
            <w:gridSpan w:val="2"/>
            <w:tcBorders>
              <w:bottom w:val="single" w:sz="4" w:space="0" w:color="auto"/>
            </w:tcBorders>
            <w:shd w:val="clear" w:color="auto" w:fill="auto"/>
          </w:tcPr>
          <w:p w:rsidR="00BF4283" w:rsidRPr="009D096A" w:rsidRDefault="00BF4283" w:rsidP="00E23591">
            <w:pPr>
              <w:jc w:val="center"/>
            </w:pPr>
            <w:r w:rsidRPr="009D096A">
              <w:t>1</w:t>
            </w:r>
          </w:p>
          <w:p w:rsidR="00BF4283" w:rsidRPr="009D096A" w:rsidRDefault="00BF4283" w:rsidP="00E23591">
            <w:pPr>
              <w:jc w:val="center"/>
            </w:pPr>
            <w:r w:rsidRPr="009D096A">
              <w:t>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2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3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4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1-4</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5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6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7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8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9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 xml:space="preserve">5-9 </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11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10-11</w:t>
            </w:r>
          </w:p>
        </w:tc>
        <w:tc>
          <w:tcPr>
            <w:tcW w:w="958" w:type="dxa"/>
            <w:gridSpan w:val="2"/>
            <w:tcBorders>
              <w:bottom w:val="single" w:sz="4" w:space="0" w:color="auto"/>
            </w:tcBorders>
            <w:shd w:val="clear" w:color="auto" w:fill="auto"/>
          </w:tcPr>
          <w:p w:rsidR="00BF4283" w:rsidRPr="009D096A" w:rsidRDefault="00BF4283" w:rsidP="00E23591">
            <w:pPr>
              <w:jc w:val="center"/>
            </w:pPr>
            <w:r w:rsidRPr="009D096A">
              <w:t>1-11</w:t>
            </w:r>
          </w:p>
        </w:tc>
      </w:tr>
      <w:tr w:rsidR="00BF4283" w:rsidRPr="009D096A" w:rsidTr="00E23591">
        <w:trPr>
          <w:trHeight w:val="240"/>
        </w:trPr>
        <w:tc>
          <w:tcPr>
            <w:tcW w:w="1480" w:type="dxa"/>
            <w:vMerge/>
            <w:shd w:val="clear" w:color="auto" w:fill="auto"/>
          </w:tcPr>
          <w:p w:rsidR="00BF4283" w:rsidRPr="009D096A" w:rsidRDefault="00BF4283" w:rsidP="00E23591"/>
        </w:tc>
        <w:tc>
          <w:tcPr>
            <w:tcW w:w="42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18"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29"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29"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r>
      <w:tr w:rsidR="00BF4283" w:rsidRPr="009D096A" w:rsidTr="00E23591">
        <w:tc>
          <w:tcPr>
            <w:tcW w:w="1480" w:type="dxa"/>
            <w:shd w:val="clear" w:color="auto" w:fill="auto"/>
          </w:tcPr>
          <w:p w:rsidR="00BF4283" w:rsidRPr="009D096A" w:rsidRDefault="00BF4283" w:rsidP="00E23591">
            <w:r w:rsidRPr="009D096A">
              <w:t>Йосипівський ліцей</w:t>
            </w:r>
          </w:p>
        </w:tc>
        <w:tc>
          <w:tcPr>
            <w:tcW w:w="424" w:type="dxa"/>
            <w:tcBorders>
              <w:right w:val="single" w:sz="4" w:space="0" w:color="auto"/>
            </w:tcBorders>
            <w:shd w:val="clear" w:color="auto" w:fill="auto"/>
          </w:tcPr>
          <w:p w:rsidR="00BF4283" w:rsidRPr="009D096A" w:rsidRDefault="00BF4283" w:rsidP="00E23591">
            <w:r w:rsidRPr="009D096A">
              <w:t>1</w:t>
            </w:r>
          </w:p>
        </w:tc>
        <w:tc>
          <w:tcPr>
            <w:tcW w:w="518"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5</w:t>
            </w:r>
          </w:p>
        </w:tc>
        <w:tc>
          <w:tcPr>
            <w:tcW w:w="414" w:type="dxa"/>
            <w:tcBorders>
              <w:right w:val="single" w:sz="4" w:space="0" w:color="auto"/>
            </w:tcBorders>
            <w:shd w:val="clear" w:color="auto" w:fill="auto"/>
          </w:tcPr>
          <w:p w:rsidR="00BF4283" w:rsidRPr="009D096A" w:rsidRDefault="00BF4283" w:rsidP="00E23591">
            <w:r w:rsidRPr="009D096A">
              <w:t>4</w:t>
            </w:r>
          </w:p>
        </w:tc>
        <w:tc>
          <w:tcPr>
            <w:tcW w:w="503" w:type="dxa"/>
            <w:tcBorders>
              <w:left w:val="single" w:sz="4" w:space="0" w:color="auto"/>
            </w:tcBorders>
            <w:shd w:val="clear" w:color="auto" w:fill="auto"/>
          </w:tcPr>
          <w:p w:rsidR="00BF4283" w:rsidRPr="009D096A" w:rsidRDefault="00BF4283" w:rsidP="00E23591">
            <w:r w:rsidRPr="009D096A">
              <w:t>25</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11</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9</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11</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13</w:t>
            </w:r>
          </w:p>
        </w:tc>
        <w:tc>
          <w:tcPr>
            <w:tcW w:w="414" w:type="dxa"/>
            <w:tcBorders>
              <w:right w:val="single" w:sz="4" w:space="0" w:color="auto"/>
            </w:tcBorders>
            <w:shd w:val="clear" w:color="auto" w:fill="auto"/>
          </w:tcPr>
          <w:p w:rsidR="00BF4283" w:rsidRPr="009D096A" w:rsidRDefault="00BF4283" w:rsidP="00E23591">
            <w:r w:rsidRPr="009D096A">
              <w:t>5</w:t>
            </w:r>
          </w:p>
        </w:tc>
        <w:tc>
          <w:tcPr>
            <w:tcW w:w="503" w:type="dxa"/>
            <w:tcBorders>
              <w:left w:val="single" w:sz="4" w:space="0" w:color="auto"/>
            </w:tcBorders>
            <w:shd w:val="clear" w:color="auto" w:fill="auto"/>
          </w:tcPr>
          <w:p w:rsidR="00BF4283" w:rsidRPr="009D096A" w:rsidRDefault="00BF4283" w:rsidP="00E23591">
            <w:r w:rsidRPr="009D096A">
              <w:t>60</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5</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2</w:t>
            </w:r>
          </w:p>
        </w:tc>
        <w:tc>
          <w:tcPr>
            <w:tcW w:w="503" w:type="dxa"/>
            <w:tcBorders>
              <w:left w:val="single" w:sz="4" w:space="0" w:color="auto"/>
            </w:tcBorders>
            <w:shd w:val="clear" w:color="auto" w:fill="auto"/>
          </w:tcPr>
          <w:p w:rsidR="00BF4283" w:rsidRPr="009D096A" w:rsidRDefault="00BF4283" w:rsidP="00E23591">
            <w:r w:rsidRPr="009D096A">
              <w:t>11</w:t>
            </w:r>
          </w:p>
        </w:tc>
        <w:tc>
          <w:tcPr>
            <w:tcW w:w="429" w:type="dxa"/>
            <w:tcBorders>
              <w:right w:val="single" w:sz="4" w:space="0" w:color="auto"/>
            </w:tcBorders>
            <w:shd w:val="clear" w:color="auto" w:fill="auto"/>
          </w:tcPr>
          <w:p w:rsidR="00BF4283" w:rsidRPr="009D096A" w:rsidRDefault="00BF4283" w:rsidP="00E23591">
            <w:r w:rsidRPr="009D096A">
              <w:t>11</w:t>
            </w:r>
          </w:p>
        </w:tc>
        <w:tc>
          <w:tcPr>
            <w:tcW w:w="529" w:type="dxa"/>
            <w:tcBorders>
              <w:left w:val="single" w:sz="4" w:space="0" w:color="auto"/>
            </w:tcBorders>
            <w:shd w:val="clear" w:color="auto" w:fill="auto"/>
          </w:tcPr>
          <w:p w:rsidR="00BF4283" w:rsidRPr="009D096A" w:rsidRDefault="00BF4283" w:rsidP="00E23591">
            <w:r w:rsidRPr="009D096A">
              <w:t>96</w:t>
            </w:r>
          </w:p>
        </w:tc>
      </w:tr>
    </w:tbl>
    <w:p w:rsidR="00BF4283" w:rsidRPr="009D096A" w:rsidRDefault="00BF4283" w:rsidP="00BF4283">
      <w:pPr>
        <w:rPr>
          <w:b/>
          <w:sz w:val="16"/>
          <w:szCs w:val="16"/>
        </w:rPr>
      </w:pPr>
    </w:p>
    <w:p w:rsidR="00BF4283" w:rsidRPr="009D096A" w:rsidRDefault="00BF4283" w:rsidP="00BF4283">
      <w:pPr>
        <w:jc w:val="center"/>
        <w:rPr>
          <w:b/>
        </w:rPr>
      </w:pPr>
      <w:r w:rsidRPr="009D096A">
        <w:rPr>
          <w:b/>
        </w:rPr>
        <w:t>Прогнозована мережа класів  та контингент учнів на 2025/2026 навчальний рік</w:t>
      </w:r>
    </w:p>
    <w:tbl>
      <w:tblPr>
        <w:tblW w:w="15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56"/>
        <w:gridCol w:w="503"/>
      </w:tblGrid>
      <w:tr w:rsidR="00BF4283" w:rsidRPr="009D096A" w:rsidTr="00E23591">
        <w:trPr>
          <w:trHeight w:val="435"/>
        </w:trPr>
        <w:tc>
          <w:tcPr>
            <w:tcW w:w="1480" w:type="dxa"/>
            <w:vMerge w:val="restart"/>
            <w:shd w:val="clear" w:color="auto" w:fill="auto"/>
          </w:tcPr>
          <w:p w:rsidR="00BF4283" w:rsidRPr="009D096A" w:rsidRDefault="00BF4283" w:rsidP="00E23591">
            <w:pPr>
              <w:jc w:val="center"/>
            </w:pPr>
            <w:r w:rsidRPr="009D096A">
              <w:t>Назва ЗЗСО</w:t>
            </w:r>
          </w:p>
        </w:tc>
        <w:tc>
          <w:tcPr>
            <w:tcW w:w="942" w:type="dxa"/>
            <w:gridSpan w:val="2"/>
            <w:tcBorders>
              <w:bottom w:val="single" w:sz="4" w:space="0" w:color="auto"/>
            </w:tcBorders>
            <w:shd w:val="clear" w:color="auto" w:fill="auto"/>
          </w:tcPr>
          <w:p w:rsidR="00BF4283" w:rsidRPr="009D096A" w:rsidRDefault="00BF4283" w:rsidP="00E23591">
            <w:pPr>
              <w:jc w:val="center"/>
            </w:pPr>
            <w:r w:rsidRPr="009D096A">
              <w:t>1</w:t>
            </w:r>
          </w:p>
          <w:p w:rsidR="00BF4283" w:rsidRPr="009D096A" w:rsidRDefault="00BF4283" w:rsidP="00E23591">
            <w:pPr>
              <w:jc w:val="center"/>
            </w:pPr>
            <w:r w:rsidRPr="009D096A">
              <w:t>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2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3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4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1-4</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5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6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7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8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9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 xml:space="preserve">5-9 </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11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10-11</w:t>
            </w:r>
          </w:p>
        </w:tc>
        <w:tc>
          <w:tcPr>
            <w:tcW w:w="958" w:type="dxa"/>
            <w:gridSpan w:val="2"/>
            <w:tcBorders>
              <w:bottom w:val="single" w:sz="4" w:space="0" w:color="auto"/>
            </w:tcBorders>
            <w:shd w:val="clear" w:color="auto" w:fill="auto"/>
          </w:tcPr>
          <w:p w:rsidR="00BF4283" w:rsidRPr="009D096A" w:rsidRDefault="00BF4283" w:rsidP="00E23591">
            <w:pPr>
              <w:jc w:val="center"/>
            </w:pPr>
            <w:r w:rsidRPr="009D096A">
              <w:t>1-11</w:t>
            </w:r>
          </w:p>
        </w:tc>
      </w:tr>
      <w:tr w:rsidR="00BF4283" w:rsidRPr="009D096A" w:rsidTr="00E23591">
        <w:trPr>
          <w:trHeight w:val="240"/>
        </w:trPr>
        <w:tc>
          <w:tcPr>
            <w:tcW w:w="1480" w:type="dxa"/>
            <w:vMerge/>
            <w:shd w:val="clear" w:color="auto" w:fill="auto"/>
          </w:tcPr>
          <w:p w:rsidR="00BF4283" w:rsidRPr="009D096A" w:rsidRDefault="00BF4283" w:rsidP="00E23591"/>
        </w:tc>
        <w:tc>
          <w:tcPr>
            <w:tcW w:w="42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18"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29"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29"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r>
      <w:tr w:rsidR="00BF4283" w:rsidRPr="009D096A" w:rsidTr="00E23591">
        <w:tc>
          <w:tcPr>
            <w:tcW w:w="1480" w:type="dxa"/>
            <w:shd w:val="clear" w:color="auto" w:fill="auto"/>
          </w:tcPr>
          <w:p w:rsidR="00BF4283" w:rsidRPr="009D096A" w:rsidRDefault="00BF4283" w:rsidP="00E23591">
            <w:r w:rsidRPr="009D096A">
              <w:t>Йосипівський ліцей</w:t>
            </w:r>
          </w:p>
        </w:tc>
        <w:tc>
          <w:tcPr>
            <w:tcW w:w="424" w:type="dxa"/>
            <w:tcBorders>
              <w:right w:val="single" w:sz="4" w:space="0" w:color="auto"/>
            </w:tcBorders>
            <w:shd w:val="clear" w:color="auto" w:fill="auto"/>
          </w:tcPr>
          <w:p w:rsidR="00BF4283" w:rsidRPr="009D096A" w:rsidRDefault="00BF4283" w:rsidP="00E23591">
            <w:r w:rsidRPr="009D096A">
              <w:t>1</w:t>
            </w:r>
          </w:p>
        </w:tc>
        <w:tc>
          <w:tcPr>
            <w:tcW w:w="518"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4</w:t>
            </w:r>
          </w:p>
        </w:tc>
        <w:tc>
          <w:tcPr>
            <w:tcW w:w="503" w:type="dxa"/>
            <w:tcBorders>
              <w:left w:val="single" w:sz="4" w:space="0" w:color="auto"/>
            </w:tcBorders>
            <w:shd w:val="clear" w:color="auto" w:fill="auto"/>
          </w:tcPr>
          <w:p w:rsidR="00BF4283" w:rsidRPr="009D096A" w:rsidRDefault="00BF4283" w:rsidP="00E23591">
            <w:r w:rsidRPr="009D096A">
              <w:t>26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5</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11</w:t>
            </w:r>
          </w:p>
        </w:tc>
        <w:tc>
          <w:tcPr>
            <w:tcW w:w="414" w:type="dxa"/>
            <w:tcBorders>
              <w:right w:val="single" w:sz="4" w:space="0" w:color="auto"/>
            </w:tcBorders>
            <w:shd w:val="clear" w:color="auto" w:fill="auto"/>
          </w:tcPr>
          <w:p w:rsidR="00BF4283" w:rsidRPr="009D096A" w:rsidRDefault="00BF4283" w:rsidP="00E23591">
            <w:r w:rsidRPr="009D096A">
              <w:t>7</w:t>
            </w:r>
          </w:p>
        </w:tc>
        <w:tc>
          <w:tcPr>
            <w:tcW w:w="503" w:type="dxa"/>
            <w:tcBorders>
              <w:left w:val="single" w:sz="4" w:space="0" w:color="auto"/>
            </w:tcBorders>
            <w:shd w:val="clear" w:color="auto" w:fill="auto"/>
          </w:tcPr>
          <w:p w:rsidR="00BF4283" w:rsidRPr="009D096A" w:rsidRDefault="00BF4283" w:rsidP="00E23591">
            <w:r w:rsidRPr="009D096A">
              <w:t>16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9</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11</w:t>
            </w:r>
          </w:p>
        </w:tc>
        <w:tc>
          <w:tcPr>
            <w:tcW w:w="414" w:type="dxa"/>
            <w:tcBorders>
              <w:right w:val="single" w:sz="4" w:space="0" w:color="auto"/>
            </w:tcBorders>
            <w:shd w:val="clear" w:color="auto" w:fill="auto"/>
          </w:tcPr>
          <w:p w:rsidR="00BF4283" w:rsidRPr="009D096A" w:rsidRDefault="00BF4283" w:rsidP="00E23591">
            <w:r w:rsidRPr="009D096A">
              <w:t>5</w:t>
            </w:r>
          </w:p>
        </w:tc>
        <w:tc>
          <w:tcPr>
            <w:tcW w:w="503" w:type="dxa"/>
            <w:tcBorders>
              <w:left w:val="single" w:sz="4" w:space="0" w:color="auto"/>
            </w:tcBorders>
            <w:shd w:val="clear" w:color="auto" w:fill="auto"/>
          </w:tcPr>
          <w:p w:rsidR="00BF4283" w:rsidRPr="009D096A" w:rsidRDefault="00BF4283" w:rsidP="00E23591">
            <w:r w:rsidRPr="009D096A">
              <w:t>52</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5</w:t>
            </w:r>
          </w:p>
        </w:tc>
        <w:tc>
          <w:tcPr>
            <w:tcW w:w="414" w:type="dxa"/>
            <w:tcBorders>
              <w:right w:val="single" w:sz="4" w:space="0" w:color="auto"/>
            </w:tcBorders>
            <w:shd w:val="clear" w:color="auto" w:fill="auto"/>
          </w:tcPr>
          <w:p w:rsidR="00BF4283" w:rsidRPr="009D096A" w:rsidRDefault="00BF4283" w:rsidP="00E23591">
            <w:r w:rsidRPr="009D096A">
              <w:t>2</w:t>
            </w:r>
          </w:p>
        </w:tc>
        <w:tc>
          <w:tcPr>
            <w:tcW w:w="503" w:type="dxa"/>
            <w:tcBorders>
              <w:left w:val="single" w:sz="4" w:space="0" w:color="auto"/>
            </w:tcBorders>
            <w:shd w:val="clear" w:color="auto" w:fill="auto"/>
          </w:tcPr>
          <w:p w:rsidR="00BF4283" w:rsidRPr="009D096A" w:rsidRDefault="00BF4283" w:rsidP="00E23591">
            <w:r w:rsidRPr="009D096A">
              <w:t>12</w:t>
            </w:r>
          </w:p>
        </w:tc>
        <w:tc>
          <w:tcPr>
            <w:tcW w:w="429" w:type="dxa"/>
            <w:tcBorders>
              <w:right w:val="single" w:sz="4" w:space="0" w:color="auto"/>
            </w:tcBorders>
            <w:shd w:val="clear" w:color="auto" w:fill="auto"/>
          </w:tcPr>
          <w:p w:rsidR="00BF4283" w:rsidRPr="009D096A" w:rsidRDefault="00BF4283" w:rsidP="00E23591">
            <w:r w:rsidRPr="009D096A">
              <w:t>11</w:t>
            </w:r>
          </w:p>
        </w:tc>
        <w:tc>
          <w:tcPr>
            <w:tcW w:w="529" w:type="dxa"/>
            <w:tcBorders>
              <w:left w:val="single" w:sz="4" w:space="0" w:color="auto"/>
            </w:tcBorders>
            <w:shd w:val="clear" w:color="auto" w:fill="auto"/>
          </w:tcPr>
          <w:p w:rsidR="00BF4283" w:rsidRPr="009D096A" w:rsidRDefault="00BF4283" w:rsidP="00E23591">
            <w:r w:rsidRPr="009D096A">
              <w:t>90</w:t>
            </w:r>
          </w:p>
        </w:tc>
      </w:tr>
    </w:tbl>
    <w:p w:rsidR="00BF4283" w:rsidRPr="009D096A" w:rsidRDefault="00BF4283" w:rsidP="00BF4283">
      <w:pPr>
        <w:rPr>
          <w:sz w:val="16"/>
          <w:szCs w:val="16"/>
        </w:rPr>
      </w:pPr>
    </w:p>
    <w:p w:rsidR="00BF4283" w:rsidRPr="009D096A" w:rsidRDefault="00BF4283" w:rsidP="00BF4283">
      <w:pPr>
        <w:jc w:val="center"/>
        <w:rPr>
          <w:b/>
        </w:rPr>
      </w:pPr>
      <w:r w:rsidRPr="009D096A">
        <w:rPr>
          <w:b/>
        </w:rPr>
        <w:t>Прогнозована мережа класів  та контингент учнів на 2026/2027 навчальний рік</w:t>
      </w:r>
    </w:p>
    <w:tbl>
      <w:tblPr>
        <w:tblW w:w="15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56"/>
        <w:gridCol w:w="503"/>
      </w:tblGrid>
      <w:tr w:rsidR="00BF4283" w:rsidRPr="009D096A" w:rsidTr="00E23591">
        <w:trPr>
          <w:trHeight w:val="435"/>
        </w:trPr>
        <w:tc>
          <w:tcPr>
            <w:tcW w:w="1480" w:type="dxa"/>
            <w:vMerge w:val="restart"/>
            <w:shd w:val="clear" w:color="auto" w:fill="auto"/>
          </w:tcPr>
          <w:p w:rsidR="00BF4283" w:rsidRPr="009D096A" w:rsidRDefault="00BF4283" w:rsidP="00E23591">
            <w:pPr>
              <w:jc w:val="center"/>
            </w:pPr>
            <w:r w:rsidRPr="009D096A">
              <w:t>Назва ЗЗСО</w:t>
            </w:r>
          </w:p>
        </w:tc>
        <w:tc>
          <w:tcPr>
            <w:tcW w:w="942" w:type="dxa"/>
            <w:gridSpan w:val="2"/>
            <w:tcBorders>
              <w:bottom w:val="single" w:sz="4" w:space="0" w:color="auto"/>
            </w:tcBorders>
            <w:shd w:val="clear" w:color="auto" w:fill="auto"/>
          </w:tcPr>
          <w:p w:rsidR="00BF4283" w:rsidRPr="009D096A" w:rsidRDefault="00BF4283" w:rsidP="00E23591">
            <w:pPr>
              <w:jc w:val="center"/>
            </w:pPr>
            <w:r w:rsidRPr="009D096A">
              <w:t>1</w:t>
            </w:r>
          </w:p>
          <w:p w:rsidR="00BF4283" w:rsidRPr="009D096A" w:rsidRDefault="00BF4283" w:rsidP="00E23591">
            <w:pPr>
              <w:jc w:val="center"/>
            </w:pPr>
            <w:r w:rsidRPr="009D096A">
              <w:t>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2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3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4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1-4</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5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6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7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8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9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 xml:space="preserve">5-9 </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11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10-11</w:t>
            </w:r>
          </w:p>
        </w:tc>
        <w:tc>
          <w:tcPr>
            <w:tcW w:w="958" w:type="dxa"/>
            <w:gridSpan w:val="2"/>
            <w:tcBorders>
              <w:bottom w:val="single" w:sz="4" w:space="0" w:color="auto"/>
            </w:tcBorders>
            <w:shd w:val="clear" w:color="auto" w:fill="auto"/>
          </w:tcPr>
          <w:p w:rsidR="00BF4283" w:rsidRPr="009D096A" w:rsidRDefault="00BF4283" w:rsidP="00E23591">
            <w:pPr>
              <w:jc w:val="center"/>
            </w:pPr>
            <w:r w:rsidRPr="009D096A">
              <w:t>1-11</w:t>
            </w:r>
          </w:p>
        </w:tc>
      </w:tr>
      <w:tr w:rsidR="00BF4283" w:rsidRPr="009D096A" w:rsidTr="00E23591">
        <w:trPr>
          <w:trHeight w:val="240"/>
        </w:trPr>
        <w:tc>
          <w:tcPr>
            <w:tcW w:w="1480" w:type="dxa"/>
            <w:vMerge/>
            <w:shd w:val="clear" w:color="auto" w:fill="auto"/>
          </w:tcPr>
          <w:p w:rsidR="00BF4283" w:rsidRPr="009D096A" w:rsidRDefault="00BF4283" w:rsidP="00E23591"/>
        </w:tc>
        <w:tc>
          <w:tcPr>
            <w:tcW w:w="42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18"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29"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29"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r>
      <w:tr w:rsidR="00BF4283" w:rsidRPr="009D096A" w:rsidTr="00E23591">
        <w:tc>
          <w:tcPr>
            <w:tcW w:w="1480" w:type="dxa"/>
            <w:shd w:val="clear" w:color="auto" w:fill="auto"/>
          </w:tcPr>
          <w:p w:rsidR="00BF4283" w:rsidRPr="009D096A" w:rsidRDefault="00BF4283" w:rsidP="00E23591">
            <w:r w:rsidRPr="009D096A">
              <w:t>Йосипівський ліцей</w:t>
            </w:r>
          </w:p>
        </w:tc>
        <w:tc>
          <w:tcPr>
            <w:tcW w:w="424" w:type="dxa"/>
            <w:tcBorders>
              <w:right w:val="single" w:sz="4" w:space="0" w:color="auto"/>
            </w:tcBorders>
            <w:shd w:val="clear" w:color="auto" w:fill="auto"/>
          </w:tcPr>
          <w:p w:rsidR="00BF4283" w:rsidRPr="009D096A" w:rsidRDefault="00BF4283" w:rsidP="00E23591">
            <w:r w:rsidRPr="009D096A">
              <w:t>1</w:t>
            </w:r>
          </w:p>
        </w:tc>
        <w:tc>
          <w:tcPr>
            <w:tcW w:w="518" w:type="dxa"/>
            <w:tcBorders>
              <w:left w:val="single" w:sz="4" w:space="0" w:color="auto"/>
            </w:tcBorders>
            <w:shd w:val="clear" w:color="auto" w:fill="auto"/>
          </w:tcPr>
          <w:p w:rsidR="00BF4283" w:rsidRPr="009D096A" w:rsidRDefault="00BF4283" w:rsidP="00E23591">
            <w:r w:rsidRPr="009D096A">
              <w:t>13</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4</w:t>
            </w:r>
          </w:p>
        </w:tc>
        <w:tc>
          <w:tcPr>
            <w:tcW w:w="503" w:type="dxa"/>
            <w:tcBorders>
              <w:left w:val="single" w:sz="4" w:space="0" w:color="auto"/>
            </w:tcBorders>
            <w:shd w:val="clear" w:color="auto" w:fill="auto"/>
          </w:tcPr>
          <w:p w:rsidR="00BF4283" w:rsidRPr="009D096A" w:rsidRDefault="00BF4283" w:rsidP="00E23591">
            <w:r w:rsidRPr="009D096A">
              <w:t>32</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5</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11</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9</w:t>
            </w:r>
          </w:p>
        </w:tc>
        <w:tc>
          <w:tcPr>
            <w:tcW w:w="414" w:type="dxa"/>
            <w:tcBorders>
              <w:right w:val="single" w:sz="4" w:space="0" w:color="auto"/>
            </w:tcBorders>
            <w:shd w:val="clear" w:color="auto" w:fill="auto"/>
          </w:tcPr>
          <w:p w:rsidR="00BF4283" w:rsidRPr="009D096A" w:rsidRDefault="00BF4283" w:rsidP="00E23591">
            <w:r w:rsidRPr="009D096A">
              <w:t>5</w:t>
            </w:r>
          </w:p>
        </w:tc>
        <w:tc>
          <w:tcPr>
            <w:tcW w:w="503" w:type="dxa"/>
            <w:tcBorders>
              <w:left w:val="single" w:sz="4" w:space="0" w:color="auto"/>
            </w:tcBorders>
            <w:shd w:val="clear" w:color="auto" w:fill="auto"/>
          </w:tcPr>
          <w:p w:rsidR="00BF4283" w:rsidRPr="009D096A" w:rsidRDefault="00BF4283" w:rsidP="00E23591">
            <w:r w:rsidRPr="009D096A">
              <w:t>48</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2</w:t>
            </w:r>
          </w:p>
        </w:tc>
        <w:tc>
          <w:tcPr>
            <w:tcW w:w="503" w:type="dxa"/>
            <w:tcBorders>
              <w:left w:val="single" w:sz="4" w:space="0" w:color="auto"/>
            </w:tcBorders>
            <w:shd w:val="clear" w:color="auto" w:fill="auto"/>
          </w:tcPr>
          <w:p w:rsidR="00BF4283" w:rsidRPr="009D096A" w:rsidRDefault="00BF4283" w:rsidP="00E23591">
            <w:r w:rsidRPr="009D096A">
              <w:t>14</w:t>
            </w:r>
          </w:p>
        </w:tc>
        <w:tc>
          <w:tcPr>
            <w:tcW w:w="429" w:type="dxa"/>
            <w:tcBorders>
              <w:right w:val="single" w:sz="4" w:space="0" w:color="auto"/>
            </w:tcBorders>
            <w:shd w:val="clear" w:color="auto" w:fill="auto"/>
          </w:tcPr>
          <w:p w:rsidR="00BF4283" w:rsidRPr="009D096A" w:rsidRDefault="00BF4283" w:rsidP="00E23591">
            <w:r w:rsidRPr="009D096A">
              <w:t>11</w:t>
            </w:r>
          </w:p>
        </w:tc>
        <w:tc>
          <w:tcPr>
            <w:tcW w:w="529" w:type="dxa"/>
            <w:tcBorders>
              <w:left w:val="single" w:sz="4" w:space="0" w:color="auto"/>
            </w:tcBorders>
            <w:shd w:val="clear" w:color="auto" w:fill="auto"/>
          </w:tcPr>
          <w:p w:rsidR="00BF4283" w:rsidRPr="009D096A" w:rsidRDefault="00BF4283" w:rsidP="00E23591">
            <w:r w:rsidRPr="009D096A">
              <w:t>94</w:t>
            </w:r>
          </w:p>
        </w:tc>
      </w:tr>
    </w:tbl>
    <w:p w:rsidR="00BF4283" w:rsidRPr="009D096A" w:rsidRDefault="00BF4283" w:rsidP="00BF4283">
      <w:pPr>
        <w:rPr>
          <w:sz w:val="16"/>
          <w:szCs w:val="16"/>
        </w:rPr>
      </w:pPr>
    </w:p>
    <w:p w:rsidR="00BF4283" w:rsidRPr="009D096A" w:rsidRDefault="00BF4283" w:rsidP="00BF4283">
      <w:pPr>
        <w:jc w:val="center"/>
        <w:rPr>
          <w:b/>
        </w:rPr>
      </w:pPr>
      <w:r w:rsidRPr="009D096A">
        <w:rPr>
          <w:b/>
        </w:rPr>
        <w:t>Прогнозована мережа класів  та контингент учнів на 2027/2028 навчальний рік</w:t>
      </w:r>
    </w:p>
    <w:tbl>
      <w:tblPr>
        <w:tblW w:w="15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14"/>
        <w:gridCol w:w="503"/>
        <w:gridCol w:w="456"/>
        <w:gridCol w:w="503"/>
      </w:tblGrid>
      <w:tr w:rsidR="00BF4283" w:rsidRPr="009D096A" w:rsidTr="00E23591">
        <w:trPr>
          <w:trHeight w:val="435"/>
        </w:trPr>
        <w:tc>
          <w:tcPr>
            <w:tcW w:w="1480" w:type="dxa"/>
            <w:vMerge w:val="restart"/>
            <w:shd w:val="clear" w:color="auto" w:fill="auto"/>
          </w:tcPr>
          <w:p w:rsidR="00BF4283" w:rsidRPr="009D096A" w:rsidRDefault="00BF4283" w:rsidP="00E23591">
            <w:pPr>
              <w:jc w:val="center"/>
            </w:pPr>
            <w:r w:rsidRPr="009D096A">
              <w:t>Назва ЗЗСО</w:t>
            </w:r>
          </w:p>
        </w:tc>
        <w:tc>
          <w:tcPr>
            <w:tcW w:w="942" w:type="dxa"/>
            <w:gridSpan w:val="2"/>
            <w:tcBorders>
              <w:bottom w:val="single" w:sz="4" w:space="0" w:color="auto"/>
            </w:tcBorders>
            <w:shd w:val="clear" w:color="auto" w:fill="auto"/>
          </w:tcPr>
          <w:p w:rsidR="00BF4283" w:rsidRPr="009D096A" w:rsidRDefault="00BF4283" w:rsidP="00E23591">
            <w:pPr>
              <w:jc w:val="center"/>
            </w:pPr>
            <w:r w:rsidRPr="009D096A">
              <w:t>1</w:t>
            </w:r>
          </w:p>
          <w:p w:rsidR="00BF4283" w:rsidRPr="009D096A" w:rsidRDefault="00BF4283" w:rsidP="00E23591">
            <w:pPr>
              <w:jc w:val="center"/>
            </w:pPr>
            <w:r w:rsidRPr="009D096A">
              <w:t>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2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3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4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1-4</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5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6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7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8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9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 xml:space="preserve">5-9 </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11 клас</w:t>
            </w:r>
          </w:p>
        </w:tc>
        <w:tc>
          <w:tcPr>
            <w:tcW w:w="917" w:type="dxa"/>
            <w:gridSpan w:val="2"/>
            <w:tcBorders>
              <w:bottom w:val="single" w:sz="4" w:space="0" w:color="auto"/>
            </w:tcBorders>
            <w:shd w:val="clear" w:color="auto" w:fill="auto"/>
          </w:tcPr>
          <w:p w:rsidR="00BF4283" w:rsidRPr="009D096A" w:rsidRDefault="00BF4283" w:rsidP="00E23591">
            <w:pPr>
              <w:jc w:val="center"/>
            </w:pPr>
            <w:r w:rsidRPr="009D096A">
              <w:t>10-11</w:t>
            </w:r>
          </w:p>
        </w:tc>
        <w:tc>
          <w:tcPr>
            <w:tcW w:w="958" w:type="dxa"/>
            <w:gridSpan w:val="2"/>
            <w:tcBorders>
              <w:bottom w:val="single" w:sz="4" w:space="0" w:color="auto"/>
            </w:tcBorders>
            <w:shd w:val="clear" w:color="auto" w:fill="auto"/>
          </w:tcPr>
          <w:p w:rsidR="00BF4283" w:rsidRPr="009D096A" w:rsidRDefault="00BF4283" w:rsidP="00E23591">
            <w:pPr>
              <w:jc w:val="center"/>
            </w:pPr>
            <w:r w:rsidRPr="009D096A">
              <w:t>1-11</w:t>
            </w:r>
          </w:p>
        </w:tc>
      </w:tr>
      <w:tr w:rsidR="00BF4283" w:rsidRPr="009D096A" w:rsidTr="00E23591">
        <w:trPr>
          <w:trHeight w:val="240"/>
        </w:trPr>
        <w:tc>
          <w:tcPr>
            <w:tcW w:w="1480" w:type="dxa"/>
            <w:vMerge/>
            <w:shd w:val="clear" w:color="auto" w:fill="auto"/>
          </w:tcPr>
          <w:p w:rsidR="00BF4283" w:rsidRPr="009D096A" w:rsidRDefault="00BF4283" w:rsidP="00E23591"/>
        </w:tc>
        <w:tc>
          <w:tcPr>
            <w:tcW w:w="42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18"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14"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03"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c>
          <w:tcPr>
            <w:tcW w:w="429" w:type="dxa"/>
            <w:tcBorders>
              <w:top w:val="single" w:sz="4" w:space="0" w:color="auto"/>
              <w:right w:val="single" w:sz="4" w:space="0" w:color="auto"/>
            </w:tcBorders>
            <w:shd w:val="clear" w:color="auto" w:fill="auto"/>
          </w:tcPr>
          <w:p w:rsidR="00BF4283" w:rsidRPr="009D096A" w:rsidRDefault="00BF4283" w:rsidP="00E23591">
            <w:pPr>
              <w:rPr>
                <w:sz w:val="16"/>
                <w:szCs w:val="16"/>
              </w:rPr>
            </w:pPr>
            <w:r w:rsidRPr="009D096A">
              <w:rPr>
                <w:sz w:val="16"/>
                <w:szCs w:val="16"/>
              </w:rPr>
              <w:t>кл.</w:t>
            </w:r>
          </w:p>
        </w:tc>
        <w:tc>
          <w:tcPr>
            <w:tcW w:w="529" w:type="dxa"/>
            <w:tcBorders>
              <w:top w:val="single" w:sz="4" w:space="0" w:color="auto"/>
              <w:left w:val="single" w:sz="4" w:space="0" w:color="auto"/>
            </w:tcBorders>
            <w:shd w:val="clear" w:color="auto" w:fill="auto"/>
          </w:tcPr>
          <w:p w:rsidR="00BF4283" w:rsidRPr="009D096A" w:rsidRDefault="00BF4283" w:rsidP="00E23591">
            <w:pPr>
              <w:rPr>
                <w:sz w:val="16"/>
                <w:szCs w:val="16"/>
              </w:rPr>
            </w:pPr>
            <w:r w:rsidRPr="009D096A">
              <w:rPr>
                <w:sz w:val="16"/>
                <w:szCs w:val="16"/>
              </w:rPr>
              <w:t>учн.</w:t>
            </w:r>
          </w:p>
        </w:tc>
      </w:tr>
      <w:tr w:rsidR="00BF4283" w:rsidRPr="009D096A" w:rsidTr="00E23591">
        <w:tc>
          <w:tcPr>
            <w:tcW w:w="1480" w:type="dxa"/>
            <w:shd w:val="clear" w:color="auto" w:fill="auto"/>
          </w:tcPr>
          <w:p w:rsidR="00BF4283" w:rsidRPr="009D096A" w:rsidRDefault="00BF4283" w:rsidP="00E23591">
            <w:r w:rsidRPr="009D096A">
              <w:t>Йосипівський ліцей</w:t>
            </w:r>
          </w:p>
        </w:tc>
        <w:tc>
          <w:tcPr>
            <w:tcW w:w="424" w:type="dxa"/>
            <w:tcBorders>
              <w:right w:val="single" w:sz="4" w:space="0" w:color="auto"/>
            </w:tcBorders>
            <w:shd w:val="clear" w:color="auto" w:fill="auto"/>
          </w:tcPr>
          <w:p w:rsidR="00BF4283" w:rsidRPr="009D096A" w:rsidRDefault="00BF4283" w:rsidP="00E23591">
            <w:r w:rsidRPr="009D096A">
              <w:t>1</w:t>
            </w:r>
          </w:p>
        </w:tc>
        <w:tc>
          <w:tcPr>
            <w:tcW w:w="518" w:type="dxa"/>
            <w:tcBorders>
              <w:left w:val="single" w:sz="4" w:space="0" w:color="auto"/>
            </w:tcBorders>
            <w:shd w:val="clear" w:color="auto" w:fill="auto"/>
          </w:tcPr>
          <w:p w:rsidR="00BF4283" w:rsidRPr="009D096A" w:rsidRDefault="00BF4283" w:rsidP="00E23591">
            <w:r w:rsidRPr="009D096A">
              <w:t>8</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13</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4</w:t>
            </w:r>
          </w:p>
        </w:tc>
        <w:tc>
          <w:tcPr>
            <w:tcW w:w="503" w:type="dxa"/>
            <w:tcBorders>
              <w:left w:val="single" w:sz="4" w:space="0" w:color="auto"/>
            </w:tcBorders>
            <w:shd w:val="clear" w:color="auto" w:fill="auto"/>
          </w:tcPr>
          <w:p w:rsidR="00BF4283" w:rsidRPr="009D096A" w:rsidRDefault="00BF4283" w:rsidP="00E23591">
            <w:r w:rsidRPr="009D096A">
              <w:t>33</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5</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11</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16</w:t>
            </w:r>
          </w:p>
        </w:tc>
        <w:tc>
          <w:tcPr>
            <w:tcW w:w="414" w:type="dxa"/>
            <w:tcBorders>
              <w:right w:val="single" w:sz="4" w:space="0" w:color="auto"/>
            </w:tcBorders>
            <w:shd w:val="clear" w:color="auto" w:fill="auto"/>
          </w:tcPr>
          <w:p w:rsidR="00BF4283" w:rsidRPr="009D096A" w:rsidRDefault="00BF4283" w:rsidP="00E23591">
            <w:r w:rsidRPr="009D096A">
              <w:t>5</w:t>
            </w:r>
          </w:p>
        </w:tc>
        <w:tc>
          <w:tcPr>
            <w:tcW w:w="503" w:type="dxa"/>
            <w:tcBorders>
              <w:left w:val="single" w:sz="4" w:space="0" w:color="auto"/>
            </w:tcBorders>
            <w:shd w:val="clear" w:color="auto" w:fill="auto"/>
          </w:tcPr>
          <w:p w:rsidR="00BF4283" w:rsidRPr="009D096A" w:rsidRDefault="00BF4283" w:rsidP="00E23591">
            <w:r w:rsidRPr="009D096A">
              <w:t>46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6</w:t>
            </w:r>
          </w:p>
        </w:tc>
        <w:tc>
          <w:tcPr>
            <w:tcW w:w="414" w:type="dxa"/>
            <w:tcBorders>
              <w:right w:val="single" w:sz="4" w:space="0" w:color="auto"/>
            </w:tcBorders>
            <w:shd w:val="clear" w:color="auto" w:fill="auto"/>
          </w:tcPr>
          <w:p w:rsidR="00BF4283" w:rsidRPr="009D096A" w:rsidRDefault="00BF4283" w:rsidP="00E23591">
            <w:r w:rsidRPr="009D096A">
              <w:t>1</w:t>
            </w:r>
          </w:p>
        </w:tc>
        <w:tc>
          <w:tcPr>
            <w:tcW w:w="503" w:type="dxa"/>
            <w:tcBorders>
              <w:left w:val="single" w:sz="4" w:space="0" w:color="auto"/>
            </w:tcBorders>
            <w:shd w:val="clear" w:color="auto" w:fill="auto"/>
          </w:tcPr>
          <w:p w:rsidR="00BF4283" w:rsidRPr="009D096A" w:rsidRDefault="00BF4283" w:rsidP="00E23591">
            <w:r w:rsidRPr="009D096A">
              <w:t>7</w:t>
            </w:r>
          </w:p>
        </w:tc>
        <w:tc>
          <w:tcPr>
            <w:tcW w:w="414" w:type="dxa"/>
            <w:tcBorders>
              <w:right w:val="single" w:sz="4" w:space="0" w:color="auto"/>
            </w:tcBorders>
            <w:shd w:val="clear" w:color="auto" w:fill="auto"/>
          </w:tcPr>
          <w:p w:rsidR="00BF4283" w:rsidRPr="009D096A" w:rsidRDefault="00BF4283" w:rsidP="00E23591">
            <w:r w:rsidRPr="009D096A">
              <w:t>2</w:t>
            </w:r>
          </w:p>
        </w:tc>
        <w:tc>
          <w:tcPr>
            <w:tcW w:w="503" w:type="dxa"/>
            <w:tcBorders>
              <w:left w:val="single" w:sz="4" w:space="0" w:color="auto"/>
            </w:tcBorders>
            <w:shd w:val="clear" w:color="auto" w:fill="auto"/>
          </w:tcPr>
          <w:p w:rsidR="00BF4283" w:rsidRPr="009D096A" w:rsidRDefault="00BF4283" w:rsidP="00E23591">
            <w:r w:rsidRPr="009D096A">
              <w:t>13</w:t>
            </w:r>
          </w:p>
        </w:tc>
        <w:tc>
          <w:tcPr>
            <w:tcW w:w="429" w:type="dxa"/>
            <w:tcBorders>
              <w:right w:val="single" w:sz="4" w:space="0" w:color="auto"/>
            </w:tcBorders>
            <w:shd w:val="clear" w:color="auto" w:fill="auto"/>
          </w:tcPr>
          <w:p w:rsidR="00BF4283" w:rsidRPr="009D096A" w:rsidRDefault="00BF4283" w:rsidP="00E23591">
            <w:r w:rsidRPr="009D096A">
              <w:t>11</w:t>
            </w:r>
          </w:p>
        </w:tc>
        <w:tc>
          <w:tcPr>
            <w:tcW w:w="529" w:type="dxa"/>
            <w:tcBorders>
              <w:left w:val="single" w:sz="4" w:space="0" w:color="auto"/>
            </w:tcBorders>
            <w:shd w:val="clear" w:color="auto" w:fill="auto"/>
          </w:tcPr>
          <w:p w:rsidR="00BF4283" w:rsidRPr="009D096A" w:rsidRDefault="00BF4283" w:rsidP="00E23591">
            <w:r w:rsidRPr="009D096A">
              <w:t>92</w:t>
            </w:r>
          </w:p>
        </w:tc>
      </w:tr>
    </w:tbl>
    <w:p w:rsidR="00BF4283" w:rsidRPr="009D096A" w:rsidRDefault="00C44DC4" w:rsidP="00BF4283">
      <w:pPr>
        <w:shd w:val="clear" w:color="auto" w:fill="FFFFFF"/>
        <w:spacing w:before="100" w:beforeAutospacing="1" w:after="360"/>
        <w:jc w:val="both"/>
      </w:pPr>
      <w:r>
        <w:rPr>
          <w:b/>
          <w:bCs/>
        </w:rPr>
        <w:lastRenderedPageBreak/>
        <w:t xml:space="preserve">                                 </w:t>
      </w:r>
      <w:r w:rsidR="00BF4283" w:rsidRPr="009D096A">
        <w:rPr>
          <w:b/>
          <w:bCs/>
        </w:rPr>
        <w:t>3.3 Кадровий склад</w:t>
      </w:r>
      <w:r>
        <w:rPr>
          <w:b/>
          <w:bCs/>
        </w:rPr>
        <w:t>.</w:t>
      </w:r>
      <w:r>
        <w:t xml:space="preserve">               </w:t>
      </w:r>
      <w:r w:rsidR="00BF4283" w:rsidRPr="009D096A">
        <w:rPr>
          <w:b/>
          <w:bCs/>
        </w:rPr>
        <w:t>3.4 Атестація та курсова перепідготовка педагогічних працівників</w:t>
      </w:r>
    </w:p>
    <w:p w:rsidR="00BF4283" w:rsidRPr="009D096A" w:rsidRDefault="00BF4283" w:rsidP="00BF4283">
      <w:pPr>
        <w:rPr>
          <w:sz w:val="28"/>
          <w:szCs w:val="28"/>
        </w:rPr>
      </w:pPr>
      <w:r w:rsidRPr="009D096A">
        <w:rPr>
          <w:b/>
          <w:bCs/>
          <w:sz w:val="20"/>
        </w:rPr>
        <w:t> </w:t>
      </w:r>
      <w:r w:rsidRPr="009D096A">
        <w:rPr>
          <w:sz w:val="28"/>
          <w:szCs w:val="28"/>
        </w:rPr>
        <w:t xml:space="preserve">                                                                   Перспективний план атестації педагогічних працівників                              </w:t>
      </w:r>
    </w:p>
    <w:p w:rsidR="00BF4283" w:rsidRPr="009D096A" w:rsidRDefault="00C44DC4" w:rsidP="00BF4283">
      <w:pPr>
        <w:rPr>
          <w:sz w:val="20"/>
          <w:szCs w:val="20"/>
        </w:rPr>
      </w:pPr>
      <w:r>
        <w:rPr>
          <w:sz w:val="28"/>
          <w:szCs w:val="28"/>
        </w:rPr>
        <w:t xml:space="preserve">                                                                    </w:t>
      </w:r>
      <w:r w:rsidR="00BF4283" w:rsidRPr="009D096A">
        <w:rPr>
          <w:sz w:val="28"/>
          <w:szCs w:val="28"/>
        </w:rPr>
        <w:t>Йосипівського ліцею Благовіщенської міської ради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2209"/>
        <w:gridCol w:w="1290"/>
        <w:gridCol w:w="1291"/>
        <w:gridCol w:w="1291"/>
        <w:gridCol w:w="1291"/>
        <w:gridCol w:w="1291"/>
        <w:gridCol w:w="1291"/>
        <w:gridCol w:w="1291"/>
        <w:gridCol w:w="1291"/>
        <w:gridCol w:w="1291"/>
        <w:gridCol w:w="1291"/>
      </w:tblGrid>
      <w:tr w:rsidR="00BF4283" w:rsidRPr="009D096A" w:rsidTr="00E23591">
        <w:trPr>
          <w:jc w:val="center"/>
        </w:trPr>
        <w:tc>
          <w:tcPr>
            <w:tcW w:w="593" w:type="dxa"/>
          </w:tcPr>
          <w:p w:rsidR="00BF4283" w:rsidRPr="009D096A" w:rsidRDefault="00BF4283" w:rsidP="00E23591">
            <w:pPr>
              <w:jc w:val="center"/>
              <w:rPr>
                <w:b/>
                <w:bCs/>
              </w:rPr>
            </w:pPr>
            <w:r w:rsidRPr="009D096A">
              <w:rPr>
                <w:b/>
                <w:bCs/>
              </w:rPr>
              <w:t>№</w:t>
            </w:r>
          </w:p>
        </w:tc>
        <w:tc>
          <w:tcPr>
            <w:tcW w:w="2209" w:type="dxa"/>
          </w:tcPr>
          <w:p w:rsidR="00BF4283" w:rsidRPr="009D096A" w:rsidRDefault="00BF4283" w:rsidP="00E23591">
            <w:pPr>
              <w:jc w:val="center"/>
              <w:rPr>
                <w:b/>
                <w:bCs/>
              </w:rPr>
            </w:pPr>
            <w:r w:rsidRPr="009D096A">
              <w:rPr>
                <w:b/>
                <w:bCs/>
              </w:rPr>
              <w:t>ПІБ</w:t>
            </w:r>
          </w:p>
        </w:tc>
        <w:tc>
          <w:tcPr>
            <w:tcW w:w="1290" w:type="dxa"/>
          </w:tcPr>
          <w:p w:rsidR="00BF4283" w:rsidRPr="009D096A" w:rsidRDefault="00BF4283" w:rsidP="00E23591">
            <w:pPr>
              <w:jc w:val="center"/>
              <w:rPr>
                <w:b/>
                <w:bCs/>
              </w:rPr>
            </w:pPr>
            <w:r w:rsidRPr="009D096A">
              <w:rPr>
                <w:b/>
                <w:bCs/>
              </w:rPr>
              <w:t>2019/2020</w:t>
            </w:r>
          </w:p>
        </w:tc>
        <w:tc>
          <w:tcPr>
            <w:tcW w:w="1291" w:type="dxa"/>
          </w:tcPr>
          <w:p w:rsidR="00BF4283" w:rsidRPr="009D096A" w:rsidRDefault="00BF4283" w:rsidP="00E23591">
            <w:pPr>
              <w:jc w:val="center"/>
              <w:rPr>
                <w:b/>
                <w:bCs/>
              </w:rPr>
            </w:pPr>
            <w:r w:rsidRPr="009D096A">
              <w:rPr>
                <w:b/>
                <w:bCs/>
              </w:rPr>
              <w:t>2020/2021</w:t>
            </w:r>
          </w:p>
        </w:tc>
        <w:tc>
          <w:tcPr>
            <w:tcW w:w="1291" w:type="dxa"/>
          </w:tcPr>
          <w:p w:rsidR="00BF4283" w:rsidRPr="009D096A" w:rsidRDefault="00BF4283" w:rsidP="00E23591">
            <w:pPr>
              <w:jc w:val="center"/>
              <w:rPr>
                <w:b/>
                <w:bCs/>
              </w:rPr>
            </w:pPr>
            <w:r w:rsidRPr="009D096A">
              <w:rPr>
                <w:b/>
                <w:bCs/>
              </w:rPr>
              <w:t>2021/2022</w:t>
            </w:r>
          </w:p>
        </w:tc>
        <w:tc>
          <w:tcPr>
            <w:tcW w:w="1291" w:type="dxa"/>
          </w:tcPr>
          <w:p w:rsidR="00BF4283" w:rsidRPr="009D096A" w:rsidRDefault="00BF4283" w:rsidP="00E23591">
            <w:pPr>
              <w:jc w:val="center"/>
              <w:rPr>
                <w:b/>
                <w:bCs/>
              </w:rPr>
            </w:pPr>
            <w:r w:rsidRPr="009D096A">
              <w:rPr>
                <w:b/>
                <w:bCs/>
              </w:rPr>
              <w:t>2022/2023</w:t>
            </w:r>
          </w:p>
        </w:tc>
        <w:tc>
          <w:tcPr>
            <w:tcW w:w="1291" w:type="dxa"/>
          </w:tcPr>
          <w:p w:rsidR="00BF4283" w:rsidRPr="009D096A" w:rsidRDefault="00BF4283" w:rsidP="00E23591">
            <w:pPr>
              <w:jc w:val="center"/>
              <w:rPr>
                <w:b/>
                <w:bCs/>
              </w:rPr>
            </w:pPr>
            <w:r w:rsidRPr="009D096A">
              <w:rPr>
                <w:b/>
                <w:bCs/>
              </w:rPr>
              <w:t>2023/2024</w:t>
            </w:r>
          </w:p>
        </w:tc>
        <w:tc>
          <w:tcPr>
            <w:tcW w:w="1291" w:type="dxa"/>
          </w:tcPr>
          <w:p w:rsidR="00BF4283" w:rsidRPr="009D096A" w:rsidRDefault="00BF4283" w:rsidP="00E23591">
            <w:pPr>
              <w:jc w:val="center"/>
              <w:rPr>
                <w:b/>
                <w:bCs/>
              </w:rPr>
            </w:pPr>
            <w:r w:rsidRPr="009D096A">
              <w:rPr>
                <w:b/>
                <w:bCs/>
              </w:rPr>
              <w:t>2024/2025</w:t>
            </w:r>
          </w:p>
        </w:tc>
        <w:tc>
          <w:tcPr>
            <w:tcW w:w="1291" w:type="dxa"/>
          </w:tcPr>
          <w:p w:rsidR="00BF4283" w:rsidRPr="009D096A" w:rsidRDefault="00BF4283" w:rsidP="00E23591">
            <w:pPr>
              <w:jc w:val="center"/>
              <w:rPr>
                <w:b/>
                <w:bCs/>
              </w:rPr>
            </w:pPr>
            <w:r w:rsidRPr="009D096A">
              <w:rPr>
                <w:b/>
                <w:bCs/>
              </w:rPr>
              <w:t>2025/2026</w:t>
            </w:r>
          </w:p>
        </w:tc>
        <w:tc>
          <w:tcPr>
            <w:tcW w:w="1291" w:type="dxa"/>
          </w:tcPr>
          <w:p w:rsidR="00BF4283" w:rsidRPr="009D096A" w:rsidRDefault="00BF4283" w:rsidP="00E23591">
            <w:pPr>
              <w:jc w:val="center"/>
              <w:rPr>
                <w:b/>
                <w:bCs/>
              </w:rPr>
            </w:pPr>
            <w:r w:rsidRPr="009D096A">
              <w:rPr>
                <w:b/>
                <w:bCs/>
              </w:rPr>
              <w:t>2026/2027</w:t>
            </w:r>
          </w:p>
        </w:tc>
        <w:tc>
          <w:tcPr>
            <w:tcW w:w="1291" w:type="dxa"/>
          </w:tcPr>
          <w:p w:rsidR="00BF4283" w:rsidRPr="009D096A" w:rsidRDefault="00BF4283" w:rsidP="00E23591">
            <w:pPr>
              <w:jc w:val="center"/>
              <w:rPr>
                <w:b/>
                <w:bCs/>
              </w:rPr>
            </w:pPr>
            <w:r w:rsidRPr="009D096A">
              <w:rPr>
                <w:b/>
                <w:bCs/>
              </w:rPr>
              <w:t>2027/2028</w:t>
            </w:r>
          </w:p>
        </w:tc>
        <w:tc>
          <w:tcPr>
            <w:tcW w:w="1291" w:type="dxa"/>
          </w:tcPr>
          <w:p w:rsidR="00BF4283" w:rsidRPr="009D096A" w:rsidRDefault="00BF4283" w:rsidP="00E23591">
            <w:pPr>
              <w:jc w:val="center"/>
              <w:rPr>
                <w:b/>
                <w:bCs/>
              </w:rPr>
            </w:pPr>
            <w:r w:rsidRPr="009D096A">
              <w:rPr>
                <w:b/>
                <w:bCs/>
              </w:rPr>
              <w:t>2028/2029</w:t>
            </w:r>
          </w:p>
        </w:tc>
      </w:tr>
      <w:tr w:rsidR="00BF4283" w:rsidRPr="009D096A" w:rsidTr="00E23591">
        <w:trPr>
          <w:jc w:val="center"/>
        </w:trPr>
        <w:tc>
          <w:tcPr>
            <w:tcW w:w="593" w:type="dxa"/>
          </w:tcPr>
          <w:p w:rsidR="00BF4283" w:rsidRPr="009D096A" w:rsidRDefault="00BF4283" w:rsidP="00E23591">
            <w:pPr>
              <w:jc w:val="center"/>
            </w:pPr>
            <w:r w:rsidRPr="009D096A">
              <w:t>1.</w:t>
            </w:r>
          </w:p>
        </w:tc>
        <w:tc>
          <w:tcPr>
            <w:tcW w:w="2209" w:type="dxa"/>
          </w:tcPr>
          <w:p w:rsidR="00BF4283" w:rsidRPr="009D096A" w:rsidRDefault="00BF4283" w:rsidP="00E23591">
            <w:r w:rsidRPr="009D096A">
              <w:t>Жигалов М.В.</w:t>
            </w:r>
          </w:p>
          <w:p w:rsidR="00BF4283" w:rsidRPr="009D096A" w:rsidRDefault="00BF4283" w:rsidP="00E23591"/>
        </w:tc>
        <w:tc>
          <w:tcPr>
            <w:tcW w:w="1290"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2.</w:t>
            </w:r>
          </w:p>
        </w:tc>
        <w:tc>
          <w:tcPr>
            <w:tcW w:w="2209" w:type="dxa"/>
          </w:tcPr>
          <w:p w:rsidR="00BF4283" w:rsidRPr="009D096A" w:rsidRDefault="00BF4283" w:rsidP="00E23591">
            <w:r w:rsidRPr="009D096A">
              <w:t>Слупська О.Г.</w:t>
            </w:r>
          </w:p>
          <w:p w:rsidR="00BF4283" w:rsidRPr="009D096A" w:rsidRDefault="00BF4283" w:rsidP="00E23591"/>
        </w:tc>
        <w:tc>
          <w:tcPr>
            <w:tcW w:w="1290"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3.</w:t>
            </w:r>
          </w:p>
        </w:tc>
        <w:tc>
          <w:tcPr>
            <w:tcW w:w="2209" w:type="dxa"/>
          </w:tcPr>
          <w:p w:rsidR="00BF4283" w:rsidRPr="009D096A" w:rsidRDefault="00BF4283" w:rsidP="00E23591">
            <w:r w:rsidRPr="009D096A">
              <w:t>Охріменко О.О.</w:t>
            </w:r>
          </w:p>
          <w:p w:rsidR="00BF4283" w:rsidRPr="009D096A" w:rsidRDefault="00BF4283" w:rsidP="00E23591"/>
        </w:tc>
        <w:tc>
          <w:tcPr>
            <w:tcW w:w="1290"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4.</w:t>
            </w:r>
          </w:p>
        </w:tc>
        <w:tc>
          <w:tcPr>
            <w:tcW w:w="2209" w:type="dxa"/>
          </w:tcPr>
          <w:p w:rsidR="00BF4283" w:rsidRPr="009D096A" w:rsidRDefault="00BF4283" w:rsidP="00E23591">
            <w:r w:rsidRPr="009D096A">
              <w:t>Білоконь К.М.</w:t>
            </w:r>
          </w:p>
          <w:p w:rsidR="00BF4283" w:rsidRPr="009D096A" w:rsidRDefault="00BF4283" w:rsidP="00E23591"/>
        </w:tc>
        <w:tc>
          <w:tcPr>
            <w:tcW w:w="1290" w:type="dxa"/>
            <w:tcBorders>
              <w:bottom w:val="single" w:sz="4" w:space="0" w:color="auto"/>
            </w:tcBorders>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5.</w:t>
            </w:r>
          </w:p>
        </w:tc>
        <w:tc>
          <w:tcPr>
            <w:tcW w:w="2209" w:type="dxa"/>
          </w:tcPr>
          <w:p w:rsidR="00BF4283" w:rsidRPr="009D096A" w:rsidRDefault="00BF4283" w:rsidP="00E23591">
            <w:r w:rsidRPr="009D096A">
              <w:t>Бурдейна  О.С.</w:t>
            </w:r>
          </w:p>
          <w:p w:rsidR="00BF4283" w:rsidRPr="009D096A" w:rsidRDefault="00BF4283" w:rsidP="00E23591"/>
        </w:tc>
        <w:tc>
          <w:tcPr>
            <w:tcW w:w="1290"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6.</w:t>
            </w:r>
          </w:p>
        </w:tc>
        <w:tc>
          <w:tcPr>
            <w:tcW w:w="2209" w:type="dxa"/>
          </w:tcPr>
          <w:p w:rsidR="00BF4283" w:rsidRPr="009D096A" w:rsidRDefault="00BF4283" w:rsidP="00E23591">
            <w:r w:rsidRPr="009D096A">
              <w:t>Сатанівський В.С.</w:t>
            </w:r>
          </w:p>
          <w:p w:rsidR="00BF4283" w:rsidRPr="009D096A" w:rsidRDefault="00BF4283" w:rsidP="00E23591"/>
        </w:tc>
        <w:tc>
          <w:tcPr>
            <w:tcW w:w="1290"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7.</w:t>
            </w:r>
          </w:p>
        </w:tc>
        <w:tc>
          <w:tcPr>
            <w:tcW w:w="2209" w:type="dxa"/>
          </w:tcPr>
          <w:p w:rsidR="00BF4283" w:rsidRPr="009D096A" w:rsidRDefault="00BF4283" w:rsidP="00E23591">
            <w:r w:rsidRPr="009D096A">
              <w:t>Чалапчій А.М.</w:t>
            </w:r>
          </w:p>
          <w:p w:rsidR="00BF4283" w:rsidRPr="009D096A" w:rsidRDefault="00BF4283" w:rsidP="00E23591"/>
        </w:tc>
        <w:tc>
          <w:tcPr>
            <w:tcW w:w="1290" w:type="dxa"/>
          </w:tcPr>
          <w:p w:rsidR="00BF4283" w:rsidRPr="009D096A" w:rsidRDefault="00BF4283" w:rsidP="00E23591"/>
        </w:tc>
        <w:tc>
          <w:tcPr>
            <w:tcW w:w="1291" w:type="dxa"/>
            <w:tcBorders>
              <w:bottom w:val="single" w:sz="4" w:space="0" w:color="auto"/>
            </w:tcBorders>
            <w:shd w:val="clear" w:color="auto" w:fill="000000"/>
          </w:tcPr>
          <w:p w:rsidR="00BF4283" w:rsidRPr="009D096A" w:rsidRDefault="00BF4283" w:rsidP="00E23591"/>
        </w:tc>
        <w:tc>
          <w:tcPr>
            <w:tcW w:w="1291" w:type="dxa"/>
          </w:tcPr>
          <w:p w:rsidR="00BF4283" w:rsidRPr="009D096A" w:rsidRDefault="00BF4283" w:rsidP="00E23591"/>
        </w:tc>
        <w:tc>
          <w:tcPr>
            <w:tcW w:w="1291" w:type="dxa"/>
            <w:tcBorders>
              <w:bottom w:val="single" w:sz="4" w:space="0" w:color="auto"/>
            </w:tcBorders>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tcBorders>
              <w:bottom w:val="single" w:sz="4" w:space="0" w:color="auto"/>
            </w:tcBorders>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8.</w:t>
            </w:r>
          </w:p>
        </w:tc>
        <w:tc>
          <w:tcPr>
            <w:tcW w:w="2209" w:type="dxa"/>
          </w:tcPr>
          <w:p w:rsidR="00BF4283" w:rsidRPr="009D096A" w:rsidRDefault="00BF4283" w:rsidP="00E23591">
            <w:r w:rsidRPr="009D096A">
              <w:t>Сова Л.О.</w:t>
            </w:r>
          </w:p>
          <w:p w:rsidR="00BF4283" w:rsidRPr="009D096A" w:rsidRDefault="00BF4283" w:rsidP="00E23591"/>
        </w:tc>
        <w:tc>
          <w:tcPr>
            <w:tcW w:w="1290"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000000"/>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000000"/>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9.</w:t>
            </w:r>
          </w:p>
        </w:tc>
        <w:tc>
          <w:tcPr>
            <w:tcW w:w="2209" w:type="dxa"/>
          </w:tcPr>
          <w:p w:rsidR="00BF4283" w:rsidRPr="009D096A" w:rsidRDefault="00BF4283" w:rsidP="00E23591">
            <w:r w:rsidRPr="009D096A">
              <w:t>Щербань А.О.</w:t>
            </w:r>
          </w:p>
          <w:p w:rsidR="00BF4283" w:rsidRPr="009D096A" w:rsidRDefault="00BF4283" w:rsidP="00E23591"/>
        </w:tc>
        <w:tc>
          <w:tcPr>
            <w:tcW w:w="1290"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shd w:val="clear" w:color="auto" w:fill="FFFFFF"/>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10.</w:t>
            </w:r>
          </w:p>
        </w:tc>
        <w:tc>
          <w:tcPr>
            <w:tcW w:w="2209" w:type="dxa"/>
          </w:tcPr>
          <w:p w:rsidR="00BF4283" w:rsidRPr="009D096A" w:rsidRDefault="00BF4283" w:rsidP="00E23591">
            <w:r w:rsidRPr="009D096A">
              <w:t>Лимарь В. О.</w:t>
            </w:r>
          </w:p>
          <w:p w:rsidR="00BF4283" w:rsidRPr="009D096A" w:rsidRDefault="00BF4283" w:rsidP="00E23591"/>
        </w:tc>
        <w:tc>
          <w:tcPr>
            <w:tcW w:w="1290"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11.</w:t>
            </w:r>
          </w:p>
        </w:tc>
        <w:tc>
          <w:tcPr>
            <w:tcW w:w="2209" w:type="dxa"/>
          </w:tcPr>
          <w:p w:rsidR="00BF4283" w:rsidRPr="009D096A" w:rsidRDefault="00BF4283" w:rsidP="00E23591">
            <w:r w:rsidRPr="009D096A">
              <w:t>Пасека В.О.</w:t>
            </w:r>
          </w:p>
          <w:p w:rsidR="00BF4283" w:rsidRPr="009D096A" w:rsidRDefault="00BF4283" w:rsidP="00E23591"/>
        </w:tc>
        <w:tc>
          <w:tcPr>
            <w:tcW w:w="1290" w:type="dxa"/>
          </w:tcPr>
          <w:p w:rsidR="00BF4283" w:rsidRPr="009D096A" w:rsidRDefault="00BF4283" w:rsidP="00E23591"/>
        </w:tc>
        <w:tc>
          <w:tcPr>
            <w:tcW w:w="1291" w:type="dxa"/>
            <w:tcBorders>
              <w:bottom w:val="single" w:sz="4" w:space="0" w:color="auto"/>
            </w:tcBorders>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12.</w:t>
            </w:r>
          </w:p>
        </w:tc>
        <w:tc>
          <w:tcPr>
            <w:tcW w:w="2209" w:type="dxa"/>
          </w:tcPr>
          <w:p w:rsidR="00BF4283" w:rsidRPr="009D096A" w:rsidRDefault="00BF4283" w:rsidP="00E23591">
            <w:r w:rsidRPr="009D096A">
              <w:t>Гаврилюк Н.А.</w:t>
            </w:r>
          </w:p>
          <w:p w:rsidR="00BF4283" w:rsidRPr="009D096A" w:rsidRDefault="00BF4283" w:rsidP="00E23591"/>
        </w:tc>
        <w:tc>
          <w:tcPr>
            <w:tcW w:w="1290" w:type="dxa"/>
          </w:tcPr>
          <w:p w:rsidR="00BF4283" w:rsidRPr="009D096A" w:rsidRDefault="00BF4283" w:rsidP="00E23591"/>
        </w:tc>
        <w:tc>
          <w:tcPr>
            <w:tcW w:w="1291" w:type="dxa"/>
            <w:shd w:val="clear" w:color="auto" w:fill="auto"/>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13.</w:t>
            </w:r>
          </w:p>
        </w:tc>
        <w:tc>
          <w:tcPr>
            <w:tcW w:w="2209" w:type="dxa"/>
          </w:tcPr>
          <w:p w:rsidR="00BF4283" w:rsidRPr="009D096A" w:rsidRDefault="00BF4283" w:rsidP="00E23591">
            <w:r w:rsidRPr="009D096A">
              <w:t>Кацан В.В.</w:t>
            </w:r>
          </w:p>
          <w:p w:rsidR="00BF4283" w:rsidRPr="009D096A" w:rsidRDefault="00BF4283" w:rsidP="00E23591"/>
        </w:tc>
        <w:tc>
          <w:tcPr>
            <w:tcW w:w="1290" w:type="dxa"/>
          </w:tcPr>
          <w:p w:rsidR="00BF4283" w:rsidRPr="009D096A" w:rsidRDefault="00BF4283" w:rsidP="00E23591"/>
        </w:tc>
        <w:tc>
          <w:tcPr>
            <w:tcW w:w="1291" w:type="dxa"/>
          </w:tcPr>
          <w:p w:rsidR="00BF4283" w:rsidRPr="009D096A" w:rsidRDefault="00BF4283" w:rsidP="00E23591"/>
        </w:tc>
        <w:tc>
          <w:tcPr>
            <w:tcW w:w="1291" w:type="dxa"/>
            <w:tcBorders>
              <w:bottom w:val="single" w:sz="4" w:space="0" w:color="auto"/>
            </w:tcBorders>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Borders>
              <w:bottom w:val="single" w:sz="4" w:space="0" w:color="auto"/>
            </w:tcBorders>
          </w:tcPr>
          <w:p w:rsidR="00BF4283" w:rsidRPr="009D096A" w:rsidRDefault="00BF4283" w:rsidP="00E23591"/>
        </w:tc>
        <w:tc>
          <w:tcPr>
            <w:tcW w:w="1291" w:type="dxa"/>
            <w:shd w:val="clear" w:color="auto" w:fill="FFFFFF"/>
          </w:tcPr>
          <w:p w:rsidR="00BF4283" w:rsidRPr="009D096A" w:rsidRDefault="00BF4283" w:rsidP="00E23591"/>
        </w:tc>
      </w:tr>
      <w:tr w:rsidR="00BF4283" w:rsidRPr="009D096A" w:rsidTr="00E23591">
        <w:trPr>
          <w:jc w:val="center"/>
        </w:trPr>
        <w:tc>
          <w:tcPr>
            <w:tcW w:w="593" w:type="dxa"/>
          </w:tcPr>
          <w:p w:rsidR="00BF4283" w:rsidRPr="009D096A" w:rsidRDefault="00BF4283" w:rsidP="00E23591">
            <w:pPr>
              <w:jc w:val="center"/>
            </w:pPr>
            <w:r w:rsidRPr="009D096A">
              <w:t>14.</w:t>
            </w:r>
          </w:p>
        </w:tc>
        <w:tc>
          <w:tcPr>
            <w:tcW w:w="2209" w:type="dxa"/>
          </w:tcPr>
          <w:p w:rsidR="00BF4283" w:rsidRPr="009D096A" w:rsidRDefault="00BF4283" w:rsidP="00E23591">
            <w:r w:rsidRPr="009D096A">
              <w:t>Жигалова С.С.</w:t>
            </w:r>
          </w:p>
          <w:p w:rsidR="00BF4283" w:rsidRPr="009D096A" w:rsidRDefault="00BF4283" w:rsidP="00E23591"/>
        </w:tc>
        <w:tc>
          <w:tcPr>
            <w:tcW w:w="1290"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tcPr>
          <w:p w:rsidR="00BF4283" w:rsidRPr="009D096A" w:rsidRDefault="00BF4283" w:rsidP="00E23591"/>
        </w:tc>
        <w:tc>
          <w:tcPr>
            <w:tcW w:w="1291" w:type="dxa"/>
            <w:shd w:val="clear" w:color="auto" w:fill="FFFFFF"/>
          </w:tcPr>
          <w:p w:rsidR="00BF4283" w:rsidRPr="009D096A" w:rsidRDefault="00BF4283" w:rsidP="00E23591"/>
        </w:tc>
        <w:tc>
          <w:tcPr>
            <w:tcW w:w="1291" w:type="dxa"/>
          </w:tcPr>
          <w:p w:rsidR="00BF4283" w:rsidRPr="009D096A" w:rsidRDefault="00BF4283" w:rsidP="00E23591"/>
        </w:tc>
        <w:tc>
          <w:tcPr>
            <w:tcW w:w="1291" w:type="dxa"/>
          </w:tcPr>
          <w:p w:rsidR="00BF4283" w:rsidRPr="009D096A" w:rsidRDefault="00BF4283" w:rsidP="00E23591"/>
        </w:tc>
        <w:tc>
          <w:tcPr>
            <w:tcW w:w="1291" w:type="dxa"/>
            <w:shd w:val="clear" w:color="auto" w:fill="000000"/>
          </w:tcPr>
          <w:p w:rsidR="00BF4283" w:rsidRPr="009D096A" w:rsidRDefault="00BF4283" w:rsidP="00E23591"/>
        </w:tc>
        <w:tc>
          <w:tcPr>
            <w:tcW w:w="1291" w:type="dxa"/>
            <w:shd w:val="clear" w:color="auto" w:fill="FFFFFF"/>
          </w:tcPr>
          <w:p w:rsidR="00BF4283" w:rsidRPr="009D096A" w:rsidRDefault="00BF4283" w:rsidP="00E23591"/>
        </w:tc>
        <w:tc>
          <w:tcPr>
            <w:tcW w:w="1291" w:type="dxa"/>
            <w:shd w:val="clear" w:color="auto" w:fill="FFFFFF"/>
          </w:tcPr>
          <w:p w:rsidR="00BF4283" w:rsidRPr="009D096A" w:rsidRDefault="00BF4283" w:rsidP="00E23591"/>
        </w:tc>
      </w:tr>
    </w:tbl>
    <w:p w:rsidR="00BF4283" w:rsidRPr="009D096A" w:rsidRDefault="00BF4283" w:rsidP="00BF4283">
      <w:pPr>
        <w:shd w:val="clear" w:color="auto" w:fill="FFFFFF"/>
        <w:spacing w:before="100" w:beforeAutospacing="1" w:after="360"/>
        <w:jc w:val="both"/>
        <w:rPr>
          <w:b/>
          <w:bCs/>
        </w:rPr>
        <w:sectPr w:rsidR="00BF4283" w:rsidRPr="009D096A" w:rsidSect="00E23591">
          <w:pgSz w:w="16838" w:h="11906" w:orient="landscape"/>
          <w:pgMar w:top="1134" w:right="567" w:bottom="1134" w:left="567" w:header="709" w:footer="709" w:gutter="0"/>
          <w:cols w:space="708"/>
          <w:docGrid w:linePitch="360"/>
        </w:sectPr>
      </w:pPr>
    </w:p>
    <w:p w:rsidR="00BF4283" w:rsidRPr="009D096A" w:rsidRDefault="00BF4283" w:rsidP="00C44DC4">
      <w:pPr>
        <w:shd w:val="clear" w:color="auto" w:fill="FFFFFF"/>
      </w:pPr>
      <w:r w:rsidRPr="009D096A">
        <w:rPr>
          <w:b/>
          <w:bCs/>
        </w:rPr>
        <w:lastRenderedPageBreak/>
        <w:t>Курси підвищення кваліфікації</w:t>
      </w:r>
    </w:p>
    <w:p w:rsidR="00BF4283" w:rsidRPr="009D096A" w:rsidRDefault="00BF4283" w:rsidP="00BF4283">
      <w:pPr>
        <w:shd w:val="clear" w:color="auto" w:fill="FFFFFF"/>
        <w:jc w:val="both"/>
      </w:pPr>
      <w:r w:rsidRPr="009D096A">
        <w:t> </w:t>
      </w:r>
    </w:p>
    <w:tbl>
      <w:tblPr>
        <w:tblW w:w="9334" w:type="dxa"/>
        <w:shd w:val="clear" w:color="auto" w:fill="FFFFFF"/>
        <w:tblCellMar>
          <w:top w:w="15" w:type="dxa"/>
          <w:left w:w="15" w:type="dxa"/>
          <w:bottom w:w="15" w:type="dxa"/>
          <w:right w:w="15" w:type="dxa"/>
        </w:tblCellMar>
        <w:tblLook w:val="04A0"/>
      </w:tblPr>
      <w:tblGrid>
        <w:gridCol w:w="4515"/>
        <w:gridCol w:w="4819"/>
      </w:tblGrid>
      <w:tr w:rsidR="00BF4283" w:rsidRPr="009D096A" w:rsidTr="00E23591">
        <w:tc>
          <w:tcPr>
            <w:tcW w:w="451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rPr>
                <w:b/>
                <w:bCs/>
              </w:rPr>
            </w:pPr>
            <w:r w:rsidRPr="009D096A">
              <w:rPr>
                <w:b/>
                <w:bCs/>
              </w:rPr>
              <w:t>Навчальний рік</w:t>
            </w:r>
          </w:p>
        </w:tc>
        <w:tc>
          <w:tcPr>
            <w:tcW w:w="4819"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rPr>
                <w:b/>
                <w:bCs/>
              </w:rPr>
            </w:pPr>
            <w:r w:rsidRPr="009D096A">
              <w:rPr>
                <w:b/>
                <w:bCs/>
              </w:rPr>
              <w:t>Кількість працівників</w:t>
            </w:r>
          </w:p>
        </w:tc>
      </w:tr>
      <w:tr w:rsidR="00BF4283" w:rsidRPr="009D096A" w:rsidTr="00E23591">
        <w:tc>
          <w:tcPr>
            <w:tcW w:w="451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2022</w:t>
            </w:r>
          </w:p>
        </w:tc>
        <w:tc>
          <w:tcPr>
            <w:tcW w:w="4819"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15</w:t>
            </w:r>
          </w:p>
        </w:tc>
      </w:tr>
      <w:tr w:rsidR="00BF4283" w:rsidRPr="009D096A" w:rsidTr="00E23591">
        <w:tc>
          <w:tcPr>
            <w:tcW w:w="451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2023</w:t>
            </w:r>
          </w:p>
        </w:tc>
        <w:tc>
          <w:tcPr>
            <w:tcW w:w="4819"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15</w:t>
            </w:r>
          </w:p>
        </w:tc>
      </w:tr>
      <w:tr w:rsidR="00BF4283" w:rsidRPr="009D096A" w:rsidTr="00E23591">
        <w:tc>
          <w:tcPr>
            <w:tcW w:w="451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2024</w:t>
            </w:r>
          </w:p>
        </w:tc>
        <w:tc>
          <w:tcPr>
            <w:tcW w:w="4819"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15</w:t>
            </w:r>
          </w:p>
        </w:tc>
      </w:tr>
      <w:tr w:rsidR="00BF4283" w:rsidRPr="009D096A" w:rsidTr="00E23591">
        <w:tc>
          <w:tcPr>
            <w:tcW w:w="451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2025</w:t>
            </w:r>
          </w:p>
        </w:tc>
        <w:tc>
          <w:tcPr>
            <w:tcW w:w="4819"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15</w:t>
            </w:r>
          </w:p>
        </w:tc>
      </w:tr>
      <w:tr w:rsidR="00BF4283" w:rsidRPr="009D096A" w:rsidTr="00E23591">
        <w:tc>
          <w:tcPr>
            <w:tcW w:w="451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2026</w:t>
            </w:r>
          </w:p>
        </w:tc>
        <w:tc>
          <w:tcPr>
            <w:tcW w:w="4819"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15</w:t>
            </w:r>
          </w:p>
        </w:tc>
      </w:tr>
      <w:tr w:rsidR="00BF4283" w:rsidRPr="009D096A" w:rsidTr="00E23591">
        <w:tc>
          <w:tcPr>
            <w:tcW w:w="451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2027</w:t>
            </w:r>
          </w:p>
        </w:tc>
        <w:tc>
          <w:tcPr>
            <w:tcW w:w="4819"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rsidR="00BF4283" w:rsidRPr="009D096A" w:rsidRDefault="00BF4283" w:rsidP="00E23591">
            <w:pPr>
              <w:jc w:val="center"/>
            </w:pPr>
            <w:r w:rsidRPr="009D096A">
              <w:t>15</w:t>
            </w:r>
          </w:p>
        </w:tc>
      </w:tr>
    </w:tbl>
    <w:p w:rsidR="00BF4283" w:rsidRPr="009D096A" w:rsidRDefault="00BF4283" w:rsidP="00BF4283">
      <w:pPr>
        <w:jc w:val="center"/>
        <w:rPr>
          <w:rFonts w:ascii="Arial" w:hAnsi="Arial" w:cs="Arial"/>
          <w:sz w:val="20"/>
          <w:szCs w:val="20"/>
        </w:rPr>
      </w:pPr>
    </w:p>
    <w:p w:rsidR="00BF4283" w:rsidRPr="009D096A" w:rsidRDefault="00BF4283" w:rsidP="00BF4283">
      <w:pPr>
        <w:jc w:val="center"/>
        <w:rPr>
          <w:rFonts w:ascii="Arial" w:hAnsi="Arial" w:cs="Arial"/>
          <w:sz w:val="20"/>
          <w:szCs w:val="20"/>
        </w:rPr>
      </w:pPr>
    </w:p>
    <w:p w:rsidR="00BF4283" w:rsidRPr="009D096A" w:rsidRDefault="00BF4283" w:rsidP="00BF4283">
      <w:pPr>
        <w:jc w:val="center"/>
        <w:rPr>
          <w:rFonts w:ascii="Arial" w:hAnsi="Arial" w:cs="Arial"/>
          <w:sz w:val="20"/>
          <w:szCs w:val="20"/>
        </w:rPr>
      </w:pPr>
    </w:p>
    <w:p w:rsidR="00BF4283" w:rsidRPr="009D096A" w:rsidRDefault="00BF4283" w:rsidP="00BF4283">
      <w:pPr>
        <w:jc w:val="center"/>
        <w:rPr>
          <w:rFonts w:ascii="Arial" w:hAnsi="Arial" w:cs="Arial"/>
          <w:sz w:val="20"/>
          <w:szCs w:val="20"/>
        </w:rPr>
      </w:pPr>
      <w:r w:rsidRPr="009D096A">
        <w:rPr>
          <w:rFonts w:ascii="Arial" w:hAnsi="Arial" w:cs="Arial"/>
          <w:sz w:val="20"/>
          <w:szCs w:val="20"/>
        </w:rPr>
        <w:t> </w:t>
      </w:r>
    </w:p>
    <w:p w:rsidR="00BF4283" w:rsidRPr="009D096A" w:rsidRDefault="00BF4283" w:rsidP="00BF4283">
      <w:pPr>
        <w:rPr>
          <w:rFonts w:ascii="Arial" w:hAnsi="Arial" w:cs="Arial"/>
          <w:sz w:val="20"/>
          <w:szCs w:val="20"/>
        </w:rPr>
      </w:pPr>
      <w:r w:rsidRPr="009D096A">
        <w:rPr>
          <w:rFonts w:ascii="Arial" w:hAnsi="Arial" w:cs="Arial"/>
          <w:sz w:val="20"/>
          <w:szCs w:val="20"/>
        </w:rPr>
        <w:br w:type="page"/>
      </w:r>
    </w:p>
    <w:p w:rsidR="00BF4283" w:rsidRPr="009D096A" w:rsidRDefault="00BF4283" w:rsidP="00BF4283">
      <w:pPr>
        <w:jc w:val="center"/>
        <w:rPr>
          <w:rFonts w:ascii="Arial" w:hAnsi="Arial" w:cs="Arial"/>
          <w:sz w:val="20"/>
          <w:szCs w:val="20"/>
        </w:rPr>
        <w:sectPr w:rsidR="00BF4283" w:rsidRPr="009D096A" w:rsidSect="00E23591">
          <w:pgSz w:w="11906" w:h="16838"/>
          <w:pgMar w:top="1134" w:right="567" w:bottom="1134" w:left="1701" w:header="709" w:footer="709" w:gutter="0"/>
          <w:cols w:space="708"/>
          <w:docGrid w:linePitch="360"/>
        </w:sectPr>
      </w:pPr>
    </w:p>
    <w:p w:rsidR="00BF4283" w:rsidRPr="009D096A" w:rsidRDefault="00BF4283" w:rsidP="00BF4283">
      <w:pPr>
        <w:jc w:val="center"/>
        <w:rPr>
          <w:rFonts w:ascii="Arial" w:hAnsi="Arial" w:cs="Arial"/>
          <w:sz w:val="20"/>
          <w:szCs w:val="20"/>
        </w:rPr>
      </w:pPr>
    </w:p>
    <w:tbl>
      <w:tblPr>
        <w:tblStyle w:val="ae"/>
        <w:tblW w:w="0" w:type="auto"/>
        <w:tblLook w:val="04A0"/>
      </w:tblPr>
      <w:tblGrid>
        <w:gridCol w:w="441"/>
        <w:gridCol w:w="1664"/>
        <w:gridCol w:w="1589"/>
        <w:gridCol w:w="1311"/>
        <w:gridCol w:w="1539"/>
        <w:gridCol w:w="2017"/>
        <w:gridCol w:w="2112"/>
        <w:gridCol w:w="1413"/>
        <w:gridCol w:w="1565"/>
        <w:gridCol w:w="1625"/>
      </w:tblGrid>
      <w:tr w:rsidR="00BF4283" w:rsidRPr="009D096A" w:rsidTr="00E23591">
        <w:tc>
          <w:tcPr>
            <w:tcW w:w="441" w:type="dxa"/>
          </w:tcPr>
          <w:p w:rsidR="00BF4283" w:rsidRPr="009D096A" w:rsidRDefault="00BF4283" w:rsidP="00E23591">
            <w:pPr>
              <w:jc w:val="center"/>
              <w:rPr>
                <w:rFonts w:cs="Times New Roman"/>
                <w:sz w:val="18"/>
                <w:szCs w:val="18"/>
              </w:rPr>
            </w:pPr>
          </w:p>
        </w:tc>
        <w:tc>
          <w:tcPr>
            <w:tcW w:w="1664" w:type="dxa"/>
          </w:tcPr>
          <w:p w:rsidR="00BF4283" w:rsidRPr="009D096A" w:rsidRDefault="00BF4283" w:rsidP="00E23591">
            <w:pPr>
              <w:rPr>
                <w:rFonts w:cs="Times New Roman"/>
                <w:sz w:val="18"/>
                <w:szCs w:val="18"/>
              </w:rPr>
            </w:pPr>
          </w:p>
        </w:tc>
        <w:tc>
          <w:tcPr>
            <w:tcW w:w="2900" w:type="dxa"/>
            <w:gridSpan w:val="2"/>
          </w:tcPr>
          <w:p w:rsidR="00BF4283" w:rsidRPr="009D096A" w:rsidRDefault="00BF4283" w:rsidP="00E23591">
            <w:pPr>
              <w:jc w:val="center"/>
              <w:rPr>
                <w:rFonts w:cs="Times New Roman"/>
                <w:b/>
                <w:sz w:val="20"/>
                <w:szCs w:val="20"/>
              </w:rPr>
            </w:pPr>
            <w:r w:rsidRPr="009D096A">
              <w:rPr>
                <w:rFonts w:cs="Times New Roman"/>
                <w:b/>
                <w:sz w:val="20"/>
                <w:szCs w:val="20"/>
              </w:rPr>
              <w:t>2020 р.</w:t>
            </w:r>
          </w:p>
        </w:tc>
        <w:tc>
          <w:tcPr>
            <w:tcW w:w="3556" w:type="dxa"/>
            <w:gridSpan w:val="2"/>
          </w:tcPr>
          <w:p w:rsidR="00BF4283" w:rsidRPr="009D096A" w:rsidRDefault="00BF4283" w:rsidP="00E23591">
            <w:pPr>
              <w:jc w:val="center"/>
              <w:rPr>
                <w:rFonts w:cs="Times New Roman"/>
                <w:b/>
                <w:sz w:val="20"/>
                <w:szCs w:val="20"/>
              </w:rPr>
            </w:pPr>
            <w:r w:rsidRPr="009D096A">
              <w:rPr>
                <w:rFonts w:cs="Times New Roman"/>
                <w:b/>
                <w:sz w:val="20"/>
                <w:szCs w:val="20"/>
              </w:rPr>
              <w:t>2021 р.</w:t>
            </w:r>
          </w:p>
        </w:tc>
        <w:tc>
          <w:tcPr>
            <w:tcW w:w="3525" w:type="dxa"/>
            <w:gridSpan w:val="2"/>
          </w:tcPr>
          <w:p w:rsidR="00BF4283" w:rsidRPr="009D096A" w:rsidRDefault="00BF4283" w:rsidP="00E23591">
            <w:pPr>
              <w:jc w:val="center"/>
              <w:rPr>
                <w:rFonts w:cs="Times New Roman"/>
                <w:b/>
                <w:sz w:val="20"/>
                <w:szCs w:val="20"/>
              </w:rPr>
            </w:pPr>
            <w:r w:rsidRPr="009D096A">
              <w:rPr>
                <w:rFonts w:cs="Times New Roman"/>
                <w:b/>
                <w:sz w:val="20"/>
                <w:szCs w:val="20"/>
              </w:rPr>
              <w:t>2022 р.</w:t>
            </w:r>
          </w:p>
        </w:tc>
        <w:tc>
          <w:tcPr>
            <w:tcW w:w="3190" w:type="dxa"/>
            <w:gridSpan w:val="2"/>
          </w:tcPr>
          <w:p w:rsidR="00BF4283" w:rsidRPr="009D096A" w:rsidRDefault="00BF4283" w:rsidP="00E23591">
            <w:pPr>
              <w:jc w:val="center"/>
              <w:rPr>
                <w:rFonts w:cs="Times New Roman"/>
                <w:b/>
                <w:sz w:val="20"/>
                <w:szCs w:val="20"/>
              </w:rPr>
            </w:pPr>
            <w:r w:rsidRPr="009D096A">
              <w:rPr>
                <w:rFonts w:cs="Times New Roman"/>
                <w:b/>
                <w:sz w:val="20"/>
                <w:szCs w:val="20"/>
              </w:rPr>
              <w:t>2023 р.</w:t>
            </w:r>
          </w:p>
        </w:tc>
      </w:tr>
      <w:tr w:rsidR="00BF4283" w:rsidRPr="009D096A" w:rsidTr="00E23591">
        <w:tc>
          <w:tcPr>
            <w:tcW w:w="441" w:type="dxa"/>
          </w:tcPr>
          <w:p w:rsidR="00BF4283" w:rsidRPr="009D096A" w:rsidRDefault="00BF4283" w:rsidP="00E23591">
            <w:pPr>
              <w:jc w:val="center"/>
              <w:rPr>
                <w:rFonts w:cs="Times New Roman"/>
                <w:sz w:val="18"/>
                <w:szCs w:val="18"/>
              </w:rPr>
            </w:pPr>
          </w:p>
        </w:tc>
        <w:tc>
          <w:tcPr>
            <w:tcW w:w="1664" w:type="dxa"/>
          </w:tcPr>
          <w:p w:rsidR="00BF4283" w:rsidRPr="009D096A" w:rsidRDefault="00BF4283" w:rsidP="00E23591">
            <w:pPr>
              <w:rPr>
                <w:rFonts w:cs="Times New Roman"/>
                <w:sz w:val="18"/>
                <w:szCs w:val="18"/>
              </w:rPr>
            </w:pPr>
          </w:p>
        </w:tc>
        <w:tc>
          <w:tcPr>
            <w:tcW w:w="1589" w:type="dxa"/>
          </w:tcPr>
          <w:p w:rsidR="00BF4283" w:rsidRPr="009D096A" w:rsidRDefault="00BF4283" w:rsidP="00E23591">
            <w:pPr>
              <w:rPr>
                <w:rFonts w:cs="Times New Roman"/>
                <w:sz w:val="18"/>
                <w:szCs w:val="18"/>
              </w:rPr>
            </w:pPr>
            <w:r w:rsidRPr="009D096A">
              <w:rPr>
                <w:rFonts w:cs="Times New Roman"/>
                <w:sz w:val="18"/>
                <w:szCs w:val="18"/>
              </w:rPr>
              <w:t>Напрямок</w:t>
            </w:r>
          </w:p>
        </w:tc>
        <w:tc>
          <w:tcPr>
            <w:tcW w:w="1311" w:type="dxa"/>
          </w:tcPr>
          <w:p w:rsidR="00BF4283" w:rsidRPr="009D096A" w:rsidRDefault="00BF4283" w:rsidP="00E23591">
            <w:pPr>
              <w:rPr>
                <w:rFonts w:cs="Times New Roman"/>
                <w:sz w:val="18"/>
                <w:szCs w:val="18"/>
              </w:rPr>
            </w:pPr>
            <w:r w:rsidRPr="009D096A">
              <w:rPr>
                <w:rFonts w:cs="Times New Roman"/>
                <w:sz w:val="18"/>
                <w:szCs w:val="18"/>
              </w:rPr>
              <w:t>Тема</w:t>
            </w:r>
          </w:p>
        </w:tc>
        <w:tc>
          <w:tcPr>
            <w:tcW w:w="1539" w:type="dxa"/>
          </w:tcPr>
          <w:p w:rsidR="00BF4283" w:rsidRPr="009D096A" w:rsidRDefault="00BF4283" w:rsidP="00E23591">
            <w:pPr>
              <w:rPr>
                <w:rFonts w:cs="Times New Roman"/>
                <w:sz w:val="18"/>
                <w:szCs w:val="18"/>
              </w:rPr>
            </w:pPr>
            <w:r w:rsidRPr="009D096A">
              <w:rPr>
                <w:rFonts w:cs="Times New Roman"/>
                <w:sz w:val="18"/>
                <w:szCs w:val="18"/>
              </w:rPr>
              <w:t>Напрямок</w:t>
            </w:r>
          </w:p>
        </w:tc>
        <w:tc>
          <w:tcPr>
            <w:tcW w:w="2017" w:type="dxa"/>
          </w:tcPr>
          <w:p w:rsidR="00BF4283" w:rsidRPr="009D096A" w:rsidRDefault="00BF4283" w:rsidP="00E23591">
            <w:pPr>
              <w:rPr>
                <w:rFonts w:cs="Times New Roman"/>
                <w:sz w:val="18"/>
                <w:szCs w:val="18"/>
              </w:rPr>
            </w:pPr>
            <w:r w:rsidRPr="009D096A">
              <w:rPr>
                <w:rFonts w:cs="Times New Roman"/>
                <w:sz w:val="18"/>
                <w:szCs w:val="18"/>
              </w:rPr>
              <w:t>Тема</w:t>
            </w:r>
          </w:p>
        </w:tc>
        <w:tc>
          <w:tcPr>
            <w:tcW w:w="2112" w:type="dxa"/>
          </w:tcPr>
          <w:p w:rsidR="00BF4283" w:rsidRPr="009D096A" w:rsidRDefault="00BF4283" w:rsidP="00E23591">
            <w:pPr>
              <w:rPr>
                <w:rFonts w:cs="Times New Roman"/>
                <w:sz w:val="18"/>
                <w:szCs w:val="18"/>
              </w:rPr>
            </w:pPr>
            <w:r w:rsidRPr="009D096A">
              <w:rPr>
                <w:rFonts w:cs="Times New Roman"/>
                <w:sz w:val="18"/>
                <w:szCs w:val="18"/>
              </w:rPr>
              <w:t>Напрямок</w:t>
            </w:r>
          </w:p>
        </w:tc>
        <w:tc>
          <w:tcPr>
            <w:tcW w:w="1413" w:type="dxa"/>
          </w:tcPr>
          <w:p w:rsidR="00BF4283" w:rsidRPr="009D096A" w:rsidRDefault="00BF4283" w:rsidP="00E23591">
            <w:pPr>
              <w:rPr>
                <w:rFonts w:cs="Times New Roman"/>
                <w:sz w:val="18"/>
                <w:szCs w:val="18"/>
              </w:rPr>
            </w:pPr>
            <w:r w:rsidRPr="009D096A">
              <w:rPr>
                <w:rFonts w:cs="Times New Roman"/>
                <w:sz w:val="18"/>
                <w:szCs w:val="18"/>
              </w:rPr>
              <w:t>Тема</w:t>
            </w:r>
          </w:p>
        </w:tc>
        <w:tc>
          <w:tcPr>
            <w:tcW w:w="1565" w:type="dxa"/>
          </w:tcPr>
          <w:p w:rsidR="00BF4283" w:rsidRPr="009D096A" w:rsidRDefault="00BF4283" w:rsidP="00E23591">
            <w:pPr>
              <w:rPr>
                <w:rFonts w:cs="Times New Roman"/>
                <w:sz w:val="18"/>
                <w:szCs w:val="18"/>
              </w:rPr>
            </w:pPr>
            <w:r w:rsidRPr="009D096A">
              <w:rPr>
                <w:rFonts w:cs="Times New Roman"/>
                <w:sz w:val="18"/>
                <w:szCs w:val="18"/>
              </w:rPr>
              <w:t>Напрямок</w:t>
            </w:r>
          </w:p>
        </w:tc>
        <w:tc>
          <w:tcPr>
            <w:tcW w:w="1625" w:type="dxa"/>
          </w:tcPr>
          <w:p w:rsidR="00BF4283" w:rsidRPr="009D096A" w:rsidRDefault="00BF4283" w:rsidP="00E23591">
            <w:pPr>
              <w:rPr>
                <w:rFonts w:cs="Times New Roman"/>
                <w:sz w:val="18"/>
                <w:szCs w:val="18"/>
              </w:rPr>
            </w:pPr>
            <w:r w:rsidRPr="009D096A">
              <w:rPr>
                <w:rFonts w:cs="Times New Roman"/>
                <w:sz w:val="18"/>
                <w:szCs w:val="18"/>
              </w:rPr>
              <w:t>Тема</w:t>
            </w: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1.</w:t>
            </w:r>
          </w:p>
        </w:tc>
        <w:tc>
          <w:tcPr>
            <w:tcW w:w="1664" w:type="dxa"/>
          </w:tcPr>
          <w:p w:rsidR="00BF4283" w:rsidRPr="009D096A" w:rsidRDefault="00BF4283" w:rsidP="00E23591">
            <w:pPr>
              <w:rPr>
                <w:rFonts w:cs="Times New Roman"/>
                <w:sz w:val="18"/>
                <w:szCs w:val="18"/>
              </w:rPr>
            </w:pPr>
            <w:r w:rsidRPr="009D096A">
              <w:rPr>
                <w:rFonts w:cs="Times New Roman"/>
                <w:sz w:val="18"/>
                <w:szCs w:val="18"/>
              </w:rPr>
              <w:t>Жигалов М.В.</w:t>
            </w:r>
          </w:p>
        </w:tc>
        <w:tc>
          <w:tcPr>
            <w:tcW w:w="1589" w:type="dxa"/>
          </w:tcPr>
          <w:p w:rsidR="00BF4283" w:rsidRPr="009D096A" w:rsidRDefault="00BF4283" w:rsidP="00E23591">
            <w:pPr>
              <w:rPr>
                <w:rFonts w:cs="Times New Roman"/>
                <w:sz w:val="18"/>
                <w:szCs w:val="18"/>
              </w:rPr>
            </w:pPr>
          </w:p>
        </w:tc>
        <w:tc>
          <w:tcPr>
            <w:tcW w:w="1311" w:type="dxa"/>
          </w:tcPr>
          <w:p w:rsidR="00BF4283" w:rsidRPr="009D096A" w:rsidRDefault="00BF4283" w:rsidP="00E23591">
            <w:pPr>
              <w:rPr>
                <w:rFonts w:cs="Times New Roman"/>
                <w:sz w:val="18"/>
                <w:szCs w:val="18"/>
              </w:rPr>
            </w:pPr>
          </w:p>
        </w:tc>
        <w:tc>
          <w:tcPr>
            <w:tcW w:w="1539" w:type="dxa"/>
          </w:tcPr>
          <w:p w:rsidR="00BF4283" w:rsidRPr="009D096A" w:rsidRDefault="00BF4283" w:rsidP="00E23591">
            <w:pPr>
              <w:rPr>
                <w:rFonts w:cs="Times New Roman"/>
                <w:sz w:val="18"/>
                <w:szCs w:val="18"/>
              </w:rPr>
            </w:pPr>
            <w:r w:rsidRPr="009D096A">
              <w:rPr>
                <w:rFonts w:cs="Times New Roman"/>
                <w:sz w:val="18"/>
                <w:szCs w:val="18"/>
              </w:rPr>
              <w:t>Інноваційні технології в діяльності керівника закладу освіти</w:t>
            </w:r>
          </w:p>
          <w:p w:rsidR="00BF4283" w:rsidRPr="009D096A" w:rsidRDefault="00BF4283" w:rsidP="00E23591">
            <w:pPr>
              <w:rPr>
                <w:rFonts w:cs="Times New Roman"/>
                <w:sz w:val="18"/>
                <w:szCs w:val="18"/>
              </w:rPr>
            </w:pPr>
            <w:r w:rsidRPr="009D096A">
              <w:rPr>
                <w:rFonts w:cs="Times New Roman"/>
                <w:sz w:val="18"/>
                <w:szCs w:val="18"/>
              </w:rPr>
              <w:t>90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 xml:space="preserve">Школа успіху – школа майбутнього </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методи навчання у вивчені географії </w:t>
            </w:r>
          </w:p>
          <w:p w:rsidR="00BF4283" w:rsidRPr="009D096A" w:rsidRDefault="00BF4283" w:rsidP="00E23591">
            <w:pPr>
              <w:rPr>
                <w:rFonts w:cs="Times New Roman"/>
                <w:sz w:val="18"/>
                <w:szCs w:val="18"/>
              </w:rPr>
            </w:pPr>
            <w:r w:rsidRPr="009D096A">
              <w:rPr>
                <w:rFonts w:cs="Times New Roman"/>
                <w:sz w:val="18"/>
                <w:szCs w:val="18"/>
              </w:rPr>
              <w:t xml:space="preserve">30 год. </w:t>
            </w:r>
          </w:p>
        </w:tc>
        <w:tc>
          <w:tcPr>
            <w:tcW w:w="1413" w:type="dxa"/>
          </w:tcPr>
          <w:p w:rsidR="00BF4283" w:rsidRPr="009D096A" w:rsidRDefault="00BF4283" w:rsidP="00E23591">
            <w:pPr>
              <w:rPr>
                <w:rFonts w:cs="Times New Roman"/>
                <w:sz w:val="18"/>
                <w:szCs w:val="18"/>
              </w:rPr>
            </w:pPr>
            <w:r w:rsidRPr="009D096A">
              <w:rPr>
                <w:rFonts w:cs="Times New Roman"/>
                <w:sz w:val="18"/>
                <w:szCs w:val="18"/>
              </w:rPr>
              <w:t>Сучасні освітні технології вивчення географії в умовах НУШ</w:t>
            </w:r>
          </w:p>
        </w:tc>
        <w:tc>
          <w:tcPr>
            <w:tcW w:w="1565" w:type="dxa"/>
          </w:tcPr>
          <w:p w:rsidR="00BF4283" w:rsidRPr="009D096A" w:rsidRDefault="00BF4283" w:rsidP="00E23591">
            <w:pPr>
              <w:rPr>
                <w:rFonts w:cs="Times New Roman"/>
                <w:sz w:val="18"/>
                <w:szCs w:val="18"/>
              </w:rPr>
            </w:pPr>
            <w:r w:rsidRPr="009D096A">
              <w:rPr>
                <w:rFonts w:cs="Times New Roman"/>
                <w:sz w:val="18"/>
                <w:szCs w:val="18"/>
              </w:rPr>
              <w:t>Гейміфікація як засіб підвищення мотивації учнів до навчання географії</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2.</w:t>
            </w:r>
          </w:p>
        </w:tc>
        <w:tc>
          <w:tcPr>
            <w:tcW w:w="1664" w:type="dxa"/>
          </w:tcPr>
          <w:p w:rsidR="00BF4283" w:rsidRPr="009D096A" w:rsidRDefault="00BF4283" w:rsidP="00E23591">
            <w:pPr>
              <w:rPr>
                <w:rFonts w:cs="Times New Roman"/>
                <w:sz w:val="18"/>
                <w:szCs w:val="18"/>
              </w:rPr>
            </w:pPr>
            <w:r w:rsidRPr="009D096A">
              <w:rPr>
                <w:rFonts w:cs="Times New Roman"/>
                <w:sz w:val="18"/>
                <w:szCs w:val="18"/>
              </w:rPr>
              <w:t>Слупська О.Г.</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 знання навчального предмета , фахових методик, технологій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p w:rsidR="00BF4283" w:rsidRPr="009D096A" w:rsidRDefault="00BF4283" w:rsidP="00E23591">
            <w:pPr>
              <w:rPr>
                <w:rFonts w:cs="Times New Roman"/>
                <w:sz w:val="18"/>
                <w:szCs w:val="18"/>
              </w:rPr>
            </w:pP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Використання засобів ІКТ у навчанні історії </w:t>
            </w:r>
          </w:p>
        </w:tc>
        <w:tc>
          <w:tcPr>
            <w:tcW w:w="1539" w:type="dxa"/>
          </w:tcPr>
          <w:p w:rsidR="00BF4283" w:rsidRPr="009D096A" w:rsidRDefault="00BF4283" w:rsidP="00E23591">
            <w:pPr>
              <w:rPr>
                <w:rFonts w:cs="Times New Roman"/>
                <w:sz w:val="18"/>
                <w:szCs w:val="18"/>
              </w:rPr>
            </w:pPr>
            <w:r w:rsidRPr="009D096A">
              <w:rPr>
                <w:rFonts w:cs="Times New Roman"/>
                <w:sz w:val="18"/>
                <w:szCs w:val="18"/>
              </w:rPr>
              <w:t>Інноваційні технології в діяльності керівника та заступника керівника закладу освіти</w:t>
            </w:r>
          </w:p>
          <w:p w:rsidR="00BF4283" w:rsidRPr="009D096A" w:rsidRDefault="00BF4283" w:rsidP="00E23591">
            <w:pPr>
              <w:rPr>
                <w:rFonts w:cs="Times New Roman"/>
                <w:sz w:val="18"/>
                <w:szCs w:val="18"/>
              </w:rPr>
            </w:pPr>
            <w:r w:rsidRPr="009D096A">
              <w:rPr>
                <w:rFonts w:cs="Times New Roman"/>
                <w:sz w:val="18"/>
                <w:szCs w:val="18"/>
              </w:rPr>
              <w:t>30 год.</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 xml:space="preserve">Організація інноваційної діяльності  в закладі освіти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природнича освітня галузь</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компетентностей:знання навчального предмета , фахових методик, технологій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1413" w:type="dxa"/>
          </w:tcPr>
          <w:p w:rsidR="00BF4283" w:rsidRPr="009D096A" w:rsidRDefault="00BF4283" w:rsidP="00E23591">
            <w:pPr>
              <w:rPr>
                <w:rFonts w:cs="Times New Roman"/>
                <w:sz w:val="18"/>
                <w:szCs w:val="18"/>
              </w:rPr>
            </w:pPr>
            <w:r w:rsidRPr="009D096A">
              <w:rPr>
                <w:rFonts w:cs="Times New Roman"/>
                <w:sz w:val="18"/>
                <w:szCs w:val="18"/>
              </w:rPr>
              <w:t>Організація навчання учнів 5-х класів на уроках історії у відповідності до завдань НУШ</w:t>
            </w:r>
          </w:p>
        </w:tc>
        <w:tc>
          <w:tcPr>
            <w:tcW w:w="1565" w:type="dxa"/>
          </w:tcPr>
          <w:p w:rsidR="00BF4283" w:rsidRPr="009D096A" w:rsidRDefault="00BF4283" w:rsidP="00E23591">
            <w:pPr>
              <w:rPr>
                <w:rFonts w:cs="Times New Roman"/>
                <w:sz w:val="18"/>
                <w:szCs w:val="18"/>
              </w:rPr>
            </w:pPr>
            <w:r w:rsidRPr="009D096A">
              <w:rPr>
                <w:rFonts w:cs="Times New Roman"/>
                <w:sz w:val="18"/>
                <w:szCs w:val="18"/>
              </w:rPr>
              <w:t>Педагогічна етика та партнерство в закладі освіти</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3.</w:t>
            </w:r>
          </w:p>
        </w:tc>
        <w:tc>
          <w:tcPr>
            <w:tcW w:w="1664" w:type="dxa"/>
          </w:tcPr>
          <w:p w:rsidR="00BF4283" w:rsidRPr="009D096A" w:rsidRDefault="00BF4283" w:rsidP="00E23591">
            <w:pPr>
              <w:rPr>
                <w:rFonts w:cs="Times New Roman"/>
                <w:sz w:val="18"/>
                <w:szCs w:val="18"/>
              </w:rPr>
            </w:pPr>
            <w:r w:rsidRPr="009D096A">
              <w:rPr>
                <w:rFonts w:cs="Times New Roman"/>
                <w:sz w:val="18"/>
                <w:szCs w:val="18"/>
              </w:rPr>
              <w:t>Білоконь К.М.</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 та поглиблення фахових знань </w:t>
            </w:r>
          </w:p>
          <w:p w:rsidR="00BF4283" w:rsidRPr="009D096A" w:rsidRDefault="00BF4283" w:rsidP="00E23591">
            <w:pPr>
              <w:rPr>
                <w:rFonts w:cs="Times New Roman"/>
                <w:sz w:val="18"/>
                <w:szCs w:val="18"/>
              </w:rPr>
            </w:pPr>
            <w:r w:rsidRPr="009D096A">
              <w:rPr>
                <w:rFonts w:cs="Times New Roman"/>
                <w:sz w:val="18"/>
                <w:szCs w:val="18"/>
              </w:rPr>
              <w:t>30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Українська міфологія та фольклор в класичній українській літературі </w:t>
            </w: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 та поглиблення фахових знань </w:t>
            </w:r>
          </w:p>
          <w:p w:rsidR="00BF4283" w:rsidRPr="009D096A" w:rsidRDefault="00BF4283" w:rsidP="00E23591">
            <w:pPr>
              <w:rPr>
                <w:rFonts w:cs="Times New Roman"/>
                <w:sz w:val="18"/>
                <w:szCs w:val="18"/>
              </w:rPr>
            </w:pPr>
            <w:r w:rsidRPr="009D096A">
              <w:rPr>
                <w:rFonts w:cs="Times New Roman"/>
                <w:sz w:val="18"/>
                <w:szCs w:val="18"/>
              </w:rPr>
              <w:t>30 год</w:t>
            </w:r>
          </w:p>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 xml:space="preserve">Формування мовно- мовленнєвої компетентності учнів старших класів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мовно – літературна  освітня галузь</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 та поглиблення фахових знань </w:t>
            </w:r>
          </w:p>
          <w:p w:rsidR="00BF4283" w:rsidRPr="009D096A" w:rsidRDefault="00BF4283" w:rsidP="00E23591">
            <w:pPr>
              <w:rPr>
                <w:rFonts w:cs="Times New Roman"/>
                <w:sz w:val="18"/>
                <w:szCs w:val="18"/>
              </w:rPr>
            </w:pPr>
            <w:r w:rsidRPr="009D096A">
              <w:rPr>
                <w:rFonts w:cs="Times New Roman"/>
                <w:sz w:val="18"/>
                <w:szCs w:val="18"/>
              </w:rPr>
              <w:t>30 год</w:t>
            </w:r>
          </w:p>
        </w:tc>
        <w:tc>
          <w:tcPr>
            <w:tcW w:w="1413" w:type="dxa"/>
          </w:tcPr>
          <w:p w:rsidR="00BF4283" w:rsidRPr="009D096A" w:rsidRDefault="00BF4283" w:rsidP="00E23591">
            <w:pPr>
              <w:rPr>
                <w:rFonts w:cs="Times New Roman"/>
                <w:sz w:val="18"/>
                <w:szCs w:val="18"/>
              </w:rPr>
            </w:pPr>
            <w:r w:rsidRPr="009D096A">
              <w:rPr>
                <w:rFonts w:cs="Times New Roman"/>
                <w:sz w:val="18"/>
                <w:szCs w:val="18"/>
              </w:rPr>
              <w:t>Формування мовно –мовленнєвої компетентності в умовах НУШ</w:t>
            </w:r>
          </w:p>
        </w:tc>
        <w:tc>
          <w:tcPr>
            <w:tcW w:w="1565" w:type="dxa"/>
          </w:tcPr>
          <w:p w:rsidR="00BF4283" w:rsidRPr="009D096A" w:rsidRDefault="00BF4283" w:rsidP="00E23591">
            <w:pPr>
              <w:rPr>
                <w:rFonts w:cs="Times New Roman"/>
                <w:sz w:val="18"/>
                <w:szCs w:val="18"/>
              </w:rPr>
            </w:pPr>
            <w:r w:rsidRPr="009D096A">
              <w:rPr>
                <w:rFonts w:cs="Times New Roman"/>
                <w:sz w:val="18"/>
                <w:szCs w:val="18"/>
              </w:rPr>
              <w:t>Планування уроків англійської мови в сучасному освітньому процесі НУШ</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4.</w:t>
            </w:r>
          </w:p>
        </w:tc>
        <w:tc>
          <w:tcPr>
            <w:tcW w:w="1664" w:type="dxa"/>
          </w:tcPr>
          <w:p w:rsidR="00BF4283" w:rsidRPr="009D096A" w:rsidRDefault="00BF4283" w:rsidP="00E23591">
            <w:pPr>
              <w:rPr>
                <w:rFonts w:cs="Times New Roman"/>
                <w:sz w:val="18"/>
                <w:szCs w:val="18"/>
              </w:rPr>
            </w:pPr>
            <w:r w:rsidRPr="009D096A">
              <w:rPr>
                <w:rFonts w:cs="Times New Roman"/>
                <w:sz w:val="18"/>
                <w:szCs w:val="18"/>
              </w:rPr>
              <w:t>Охріменко О.О.</w:t>
            </w:r>
          </w:p>
        </w:tc>
        <w:tc>
          <w:tcPr>
            <w:tcW w:w="1589" w:type="dxa"/>
          </w:tcPr>
          <w:p w:rsidR="00BF4283" w:rsidRPr="009D096A" w:rsidRDefault="00BF4283" w:rsidP="00E23591">
            <w:pPr>
              <w:rPr>
                <w:rFonts w:cs="Times New Roman"/>
                <w:sz w:val="18"/>
                <w:szCs w:val="18"/>
              </w:rPr>
            </w:pPr>
          </w:p>
        </w:tc>
        <w:tc>
          <w:tcPr>
            <w:tcW w:w="1311" w:type="dxa"/>
          </w:tcPr>
          <w:p w:rsidR="00BF4283" w:rsidRPr="009D096A" w:rsidRDefault="00BF4283" w:rsidP="00E23591">
            <w:pPr>
              <w:rPr>
                <w:rFonts w:cs="Times New Roman"/>
                <w:sz w:val="18"/>
                <w:szCs w:val="18"/>
              </w:rPr>
            </w:pP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 та поглиблення фахових знань </w:t>
            </w: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 xml:space="preserve">Літературно – художній як естетичний феномен </w:t>
            </w:r>
          </w:p>
        </w:tc>
        <w:tc>
          <w:tcPr>
            <w:tcW w:w="2112" w:type="dxa"/>
          </w:tcPr>
          <w:p w:rsidR="00BF4283" w:rsidRPr="009D096A" w:rsidRDefault="00BF4283" w:rsidP="00E23591">
            <w:pPr>
              <w:rPr>
                <w:rFonts w:cs="Times New Roman"/>
                <w:sz w:val="18"/>
                <w:szCs w:val="18"/>
              </w:rPr>
            </w:pPr>
          </w:p>
        </w:tc>
        <w:tc>
          <w:tcPr>
            <w:tcW w:w="1413" w:type="dxa"/>
          </w:tcPr>
          <w:p w:rsidR="00BF4283" w:rsidRPr="009D096A" w:rsidRDefault="00BF4283" w:rsidP="00E23591">
            <w:pPr>
              <w:rPr>
                <w:rFonts w:cs="Times New Roman"/>
                <w:sz w:val="18"/>
                <w:szCs w:val="18"/>
              </w:rPr>
            </w:pPr>
          </w:p>
        </w:tc>
        <w:tc>
          <w:tcPr>
            <w:tcW w:w="1565" w:type="dxa"/>
          </w:tcPr>
          <w:p w:rsidR="00BF4283" w:rsidRPr="009D096A" w:rsidRDefault="00BF4283" w:rsidP="00E23591">
            <w:pPr>
              <w:rPr>
                <w:rFonts w:cs="Times New Roman"/>
                <w:sz w:val="18"/>
                <w:szCs w:val="18"/>
              </w:rPr>
            </w:pPr>
            <w:r w:rsidRPr="009D096A">
              <w:rPr>
                <w:rFonts w:cs="Times New Roman"/>
                <w:sz w:val="18"/>
                <w:szCs w:val="18"/>
              </w:rPr>
              <w:t>ІКТ у професійній діяльності вчителя – словесника.</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5.</w:t>
            </w:r>
          </w:p>
        </w:tc>
        <w:tc>
          <w:tcPr>
            <w:tcW w:w="1664" w:type="dxa"/>
          </w:tcPr>
          <w:p w:rsidR="00BF4283" w:rsidRPr="009D096A" w:rsidRDefault="00BF4283" w:rsidP="00E23591">
            <w:pPr>
              <w:rPr>
                <w:rFonts w:cs="Times New Roman"/>
                <w:sz w:val="18"/>
                <w:szCs w:val="18"/>
              </w:rPr>
            </w:pPr>
            <w:r w:rsidRPr="009D096A">
              <w:rPr>
                <w:rFonts w:cs="Times New Roman"/>
                <w:sz w:val="18"/>
                <w:szCs w:val="18"/>
              </w:rPr>
              <w:t>Бурдейна  О.С.</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 та поглиблення фахових знань </w:t>
            </w:r>
          </w:p>
          <w:p w:rsidR="00BF4283" w:rsidRPr="009D096A" w:rsidRDefault="00BF4283" w:rsidP="00E23591">
            <w:pPr>
              <w:rPr>
                <w:rFonts w:cs="Times New Roman"/>
                <w:sz w:val="18"/>
                <w:szCs w:val="18"/>
              </w:rPr>
            </w:pPr>
            <w:r w:rsidRPr="009D096A">
              <w:rPr>
                <w:rFonts w:cs="Times New Roman"/>
                <w:sz w:val="18"/>
                <w:szCs w:val="18"/>
              </w:rPr>
              <w:lastRenderedPageBreak/>
              <w:t>30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lastRenderedPageBreak/>
              <w:t xml:space="preserve">Особливості літературно- художніх творів та їх аналізу на </w:t>
            </w:r>
            <w:r w:rsidRPr="009D096A">
              <w:rPr>
                <w:rFonts w:cs="Times New Roman"/>
                <w:sz w:val="18"/>
                <w:szCs w:val="18"/>
              </w:rPr>
              <w:lastRenderedPageBreak/>
              <w:t xml:space="preserve">уроках зарубіжної літератури </w:t>
            </w:r>
          </w:p>
          <w:p w:rsidR="00BF4283" w:rsidRPr="009D096A" w:rsidRDefault="00BF4283" w:rsidP="00E23591">
            <w:pPr>
              <w:rPr>
                <w:rFonts w:cs="Times New Roman"/>
                <w:sz w:val="18"/>
                <w:szCs w:val="18"/>
              </w:rPr>
            </w:pPr>
            <w:r w:rsidRPr="009D096A">
              <w:rPr>
                <w:rFonts w:cs="Times New Roman"/>
                <w:sz w:val="18"/>
                <w:szCs w:val="18"/>
              </w:rPr>
              <w:t>30 год</w:t>
            </w:r>
          </w:p>
        </w:tc>
        <w:tc>
          <w:tcPr>
            <w:tcW w:w="1539" w:type="dxa"/>
          </w:tcPr>
          <w:p w:rsidR="00BF4283" w:rsidRPr="009D096A" w:rsidRDefault="00BF4283" w:rsidP="00E23591">
            <w:pPr>
              <w:rPr>
                <w:rFonts w:cs="Times New Roman"/>
                <w:sz w:val="18"/>
                <w:szCs w:val="18"/>
              </w:rPr>
            </w:pPr>
            <w:r w:rsidRPr="009D096A">
              <w:rPr>
                <w:rFonts w:cs="Times New Roman"/>
                <w:sz w:val="18"/>
                <w:szCs w:val="18"/>
              </w:rPr>
              <w:lastRenderedPageBreak/>
              <w:t>Інноваційні технології навчання англійської мови</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lastRenderedPageBreak/>
              <w:t>30 год</w:t>
            </w:r>
          </w:p>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lastRenderedPageBreak/>
              <w:t xml:space="preserve">Особливості формування мовленнєвої компетентності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іншомовна освітня галузь</w:t>
            </w:r>
          </w:p>
        </w:tc>
        <w:tc>
          <w:tcPr>
            <w:tcW w:w="2112" w:type="dxa"/>
          </w:tcPr>
          <w:p w:rsidR="00BF4283" w:rsidRPr="009D096A" w:rsidRDefault="00BF4283" w:rsidP="00E23591">
            <w:pPr>
              <w:rPr>
                <w:rFonts w:cs="Times New Roman"/>
                <w:sz w:val="18"/>
                <w:szCs w:val="18"/>
              </w:rPr>
            </w:pPr>
            <w:r w:rsidRPr="009D096A">
              <w:rPr>
                <w:rFonts w:cs="Times New Roman"/>
                <w:sz w:val="18"/>
                <w:szCs w:val="18"/>
              </w:rPr>
              <w:lastRenderedPageBreak/>
              <w:t xml:space="preserve">Інноваційні технології навчання у початковій школі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 xml:space="preserve">30 год. </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Сучасні технології навчання англійської мови  в </w:t>
            </w:r>
            <w:r w:rsidRPr="009D096A">
              <w:rPr>
                <w:rFonts w:cs="Times New Roman"/>
                <w:sz w:val="18"/>
                <w:szCs w:val="18"/>
              </w:rPr>
              <w:lastRenderedPageBreak/>
              <w:t xml:space="preserve">початковій школі </w:t>
            </w:r>
          </w:p>
        </w:tc>
        <w:tc>
          <w:tcPr>
            <w:tcW w:w="1565" w:type="dxa"/>
          </w:tcPr>
          <w:p w:rsidR="00BF4283" w:rsidRPr="009D096A" w:rsidRDefault="00BF4283" w:rsidP="00E23591">
            <w:pPr>
              <w:rPr>
                <w:rFonts w:cs="Times New Roman"/>
                <w:sz w:val="18"/>
                <w:szCs w:val="18"/>
              </w:rPr>
            </w:pPr>
            <w:r w:rsidRPr="009D096A">
              <w:rPr>
                <w:rFonts w:cs="Times New Roman"/>
                <w:sz w:val="18"/>
                <w:szCs w:val="18"/>
              </w:rPr>
              <w:lastRenderedPageBreak/>
              <w:t xml:space="preserve">Планування уроків англійської мови в сучасному освітньому </w:t>
            </w:r>
            <w:r w:rsidRPr="009D096A">
              <w:rPr>
                <w:rFonts w:cs="Times New Roman"/>
                <w:sz w:val="18"/>
                <w:szCs w:val="18"/>
              </w:rPr>
              <w:lastRenderedPageBreak/>
              <w:t>процесі НУШ</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lastRenderedPageBreak/>
              <w:t>6.</w:t>
            </w:r>
          </w:p>
        </w:tc>
        <w:tc>
          <w:tcPr>
            <w:tcW w:w="1664" w:type="dxa"/>
          </w:tcPr>
          <w:p w:rsidR="00BF4283" w:rsidRPr="009D096A" w:rsidRDefault="00BF4283" w:rsidP="00E23591">
            <w:pPr>
              <w:rPr>
                <w:rFonts w:cs="Times New Roman"/>
                <w:sz w:val="18"/>
                <w:szCs w:val="18"/>
              </w:rPr>
            </w:pPr>
            <w:r w:rsidRPr="009D096A">
              <w:rPr>
                <w:rFonts w:cs="Times New Roman"/>
                <w:sz w:val="18"/>
                <w:szCs w:val="18"/>
              </w:rPr>
              <w:t>Чалапчій А.М</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Вчитель історії та правознавства </w:t>
            </w:r>
          </w:p>
          <w:p w:rsidR="00BF4283" w:rsidRPr="009D096A" w:rsidRDefault="00BF4283" w:rsidP="00E23591">
            <w:pPr>
              <w:rPr>
                <w:rFonts w:cs="Times New Roman"/>
                <w:sz w:val="18"/>
                <w:szCs w:val="18"/>
              </w:rPr>
            </w:pPr>
            <w:r w:rsidRPr="009D096A">
              <w:rPr>
                <w:rFonts w:cs="Times New Roman"/>
                <w:sz w:val="18"/>
                <w:szCs w:val="18"/>
              </w:rPr>
              <w:t>150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Національно – регіональний компонент , як засіб формування національної свідомості учнів </w:t>
            </w: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громадянська та історична освітня галузь</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компетентностей:знання навчального предмета , фахових методик, технологій </w:t>
            </w:r>
          </w:p>
          <w:p w:rsidR="00BF4283" w:rsidRPr="009D096A" w:rsidRDefault="00BF4283" w:rsidP="00E23591">
            <w:pPr>
              <w:rPr>
                <w:rFonts w:cs="Times New Roman"/>
                <w:sz w:val="18"/>
                <w:szCs w:val="18"/>
              </w:rPr>
            </w:pPr>
          </w:p>
        </w:tc>
        <w:tc>
          <w:tcPr>
            <w:tcW w:w="1413" w:type="dxa"/>
          </w:tcPr>
          <w:p w:rsidR="00BF4283" w:rsidRPr="009D096A" w:rsidRDefault="00BF4283" w:rsidP="00E23591">
            <w:pPr>
              <w:rPr>
                <w:rFonts w:cs="Times New Roman"/>
                <w:sz w:val="18"/>
                <w:szCs w:val="18"/>
              </w:rPr>
            </w:pPr>
          </w:p>
        </w:tc>
        <w:tc>
          <w:tcPr>
            <w:tcW w:w="1565" w:type="dxa"/>
          </w:tcPr>
          <w:p w:rsidR="00BF4283" w:rsidRPr="009D096A" w:rsidRDefault="00BF4283" w:rsidP="00E23591">
            <w:pPr>
              <w:rPr>
                <w:rFonts w:cs="Times New Roman"/>
                <w:sz w:val="18"/>
                <w:szCs w:val="18"/>
              </w:rPr>
            </w:pPr>
            <w:r w:rsidRPr="009D096A">
              <w:rPr>
                <w:rFonts w:cs="Times New Roman"/>
                <w:sz w:val="18"/>
                <w:szCs w:val="18"/>
              </w:rPr>
              <w:t>Ментальність і повсякдення європейців</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7.</w:t>
            </w:r>
          </w:p>
        </w:tc>
        <w:tc>
          <w:tcPr>
            <w:tcW w:w="1664" w:type="dxa"/>
          </w:tcPr>
          <w:p w:rsidR="00BF4283" w:rsidRPr="009D096A" w:rsidRDefault="00BF4283" w:rsidP="00E23591">
            <w:pPr>
              <w:rPr>
                <w:rFonts w:cs="Times New Roman"/>
                <w:sz w:val="18"/>
                <w:szCs w:val="18"/>
              </w:rPr>
            </w:pPr>
            <w:r w:rsidRPr="009D096A">
              <w:rPr>
                <w:rFonts w:cs="Times New Roman"/>
                <w:sz w:val="18"/>
                <w:szCs w:val="18"/>
              </w:rPr>
              <w:t>Сатанівський В.С.</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Вчитель математики </w:t>
            </w:r>
          </w:p>
          <w:p w:rsidR="00BF4283" w:rsidRPr="009D096A" w:rsidRDefault="00BF4283" w:rsidP="00E23591">
            <w:pPr>
              <w:rPr>
                <w:rFonts w:cs="Times New Roman"/>
                <w:sz w:val="18"/>
                <w:szCs w:val="18"/>
              </w:rPr>
            </w:pPr>
            <w:r w:rsidRPr="009D096A">
              <w:rPr>
                <w:rFonts w:cs="Times New Roman"/>
                <w:sz w:val="18"/>
                <w:szCs w:val="18"/>
              </w:rPr>
              <w:t>150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Формування фінансової грамотності учнів на уроках математики </w:t>
            </w: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методи навчання математики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Розвиток дослідницького і критичного мислення під час навчання математики</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математична  освітня галузь</w:t>
            </w:r>
          </w:p>
        </w:tc>
        <w:tc>
          <w:tcPr>
            <w:tcW w:w="2112" w:type="dxa"/>
          </w:tcPr>
          <w:p w:rsidR="00BF4283" w:rsidRPr="009D096A" w:rsidRDefault="00BF4283" w:rsidP="00E23591">
            <w:pPr>
              <w:rPr>
                <w:rFonts w:cs="Times New Roman"/>
                <w:sz w:val="18"/>
                <w:szCs w:val="18"/>
              </w:rPr>
            </w:pPr>
            <w:r w:rsidRPr="009D096A">
              <w:rPr>
                <w:rFonts w:cs="Times New Roman"/>
                <w:sz w:val="18"/>
                <w:szCs w:val="18"/>
              </w:rPr>
              <w:t>Інноваційні методи навчання математики</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 xml:space="preserve">30 год. </w:t>
            </w:r>
          </w:p>
        </w:tc>
        <w:tc>
          <w:tcPr>
            <w:tcW w:w="1413" w:type="dxa"/>
          </w:tcPr>
          <w:p w:rsidR="00BF4283" w:rsidRPr="009D096A" w:rsidRDefault="00BF4283" w:rsidP="00E23591">
            <w:pPr>
              <w:rPr>
                <w:rFonts w:cs="Times New Roman"/>
                <w:sz w:val="18"/>
                <w:szCs w:val="18"/>
              </w:rPr>
            </w:pPr>
            <w:r w:rsidRPr="009D096A">
              <w:rPr>
                <w:rFonts w:cs="Times New Roman"/>
                <w:sz w:val="18"/>
                <w:szCs w:val="18"/>
              </w:rPr>
              <w:t>Використання сучасних математичних програмних засобів під час вивчення математики відповідно до вимог НУШ</w:t>
            </w:r>
          </w:p>
        </w:tc>
        <w:tc>
          <w:tcPr>
            <w:tcW w:w="1565" w:type="dxa"/>
          </w:tcPr>
          <w:p w:rsidR="00BF4283" w:rsidRPr="009D096A" w:rsidRDefault="00BF4283" w:rsidP="00E23591">
            <w:pPr>
              <w:rPr>
                <w:rFonts w:cs="Times New Roman"/>
                <w:sz w:val="18"/>
                <w:szCs w:val="18"/>
              </w:rPr>
            </w:pPr>
            <w:r w:rsidRPr="009D096A">
              <w:rPr>
                <w:rFonts w:cs="Times New Roman"/>
                <w:sz w:val="18"/>
                <w:szCs w:val="18"/>
              </w:rPr>
              <w:t>Нові підходи до навчання та викладання математики в умовах НУШ</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8.</w:t>
            </w:r>
          </w:p>
        </w:tc>
        <w:tc>
          <w:tcPr>
            <w:tcW w:w="1664" w:type="dxa"/>
          </w:tcPr>
          <w:p w:rsidR="00BF4283" w:rsidRPr="009D096A" w:rsidRDefault="00BF4283" w:rsidP="00E23591">
            <w:pPr>
              <w:rPr>
                <w:rFonts w:cs="Times New Roman"/>
                <w:sz w:val="18"/>
                <w:szCs w:val="18"/>
              </w:rPr>
            </w:pPr>
            <w:r w:rsidRPr="009D096A">
              <w:rPr>
                <w:rFonts w:cs="Times New Roman"/>
                <w:sz w:val="18"/>
                <w:szCs w:val="18"/>
              </w:rPr>
              <w:t>Щербань А.О.</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Інформаційно- комунікаційні технології в освіті </w:t>
            </w:r>
          </w:p>
          <w:p w:rsidR="00BF4283" w:rsidRPr="009D096A" w:rsidRDefault="00BF4283" w:rsidP="00E23591">
            <w:pPr>
              <w:rPr>
                <w:rFonts w:cs="Times New Roman"/>
                <w:sz w:val="18"/>
                <w:szCs w:val="18"/>
              </w:rPr>
            </w:pPr>
            <w:r w:rsidRPr="009D096A">
              <w:rPr>
                <w:rFonts w:cs="Times New Roman"/>
                <w:sz w:val="18"/>
                <w:szCs w:val="18"/>
              </w:rPr>
              <w:t>30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Використання хмарних технологій під час навчання інформатики  </w:t>
            </w: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Технології навчання фізики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 xml:space="preserve">Використання інноваційних педагогічних технологій в освітньому процесі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інформатична  освітня галузь</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Інформаційно –цифрова компетентність сучасного вчителя в умовах діджиталізації системи освіти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 xml:space="preserve">30 год.  </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Використання цифрових технологій та технологій дистанційного навчання відповідно до вимог НУШ </w:t>
            </w:r>
          </w:p>
        </w:tc>
        <w:tc>
          <w:tcPr>
            <w:tcW w:w="1565" w:type="dxa"/>
          </w:tcPr>
          <w:p w:rsidR="00BF4283" w:rsidRPr="009D096A" w:rsidRDefault="00BF4283" w:rsidP="00E23591">
            <w:pPr>
              <w:rPr>
                <w:rFonts w:cs="Times New Roman"/>
                <w:sz w:val="18"/>
                <w:szCs w:val="18"/>
              </w:rPr>
            </w:pPr>
            <w:r w:rsidRPr="009D096A">
              <w:rPr>
                <w:rFonts w:cs="Times New Roman"/>
                <w:sz w:val="18"/>
                <w:szCs w:val="18"/>
              </w:rPr>
              <w:t>Формування інклюзивної компетентності  у вчителів фізики на засадах інтеграції</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9.</w:t>
            </w:r>
          </w:p>
        </w:tc>
        <w:tc>
          <w:tcPr>
            <w:tcW w:w="1664" w:type="dxa"/>
          </w:tcPr>
          <w:p w:rsidR="00BF4283" w:rsidRPr="009D096A" w:rsidRDefault="00BF4283" w:rsidP="00E23591">
            <w:pPr>
              <w:rPr>
                <w:rFonts w:cs="Times New Roman"/>
                <w:sz w:val="18"/>
                <w:szCs w:val="18"/>
              </w:rPr>
            </w:pPr>
            <w:r w:rsidRPr="009D096A">
              <w:rPr>
                <w:rFonts w:cs="Times New Roman"/>
                <w:sz w:val="18"/>
                <w:szCs w:val="18"/>
              </w:rPr>
              <w:t>Сова Л.О.</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методи навчання біології </w:t>
            </w:r>
          </w:p>
          <w:p w:rsidR="00BF4283" w:rsidRPr="009D096A" w:rsidRDefault="00BF4283" w:rsidP="00E23591">
            <w:pPr>
              <w:rPr>
                <w:rFonts w:cs="Times New Roman"/>
                <w:sz w:val="18"/>
                <w:szCs w:val="18"/>
              </w:rPr>
            </w:pPr>
            <w:r w:rsidRPr="009D096A">
              <w:rPr>
                <w:rFonts w:cs="Times New Roman"/>
                <w:sz w:val="18"/>
                <w:szCs w:val="18"/>
              </w:rPr>
              <w:t>30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Моделювання біологічних процесів у рослинних організмах на уроках біології </w:t>
            </w:r>
          </w:p>
        </w:tc>
        <w:tc>
          <w:tcPr>
            <w:tcW w:w="1539" w:type="dxa"/>
          </w:tcPr>
          <w:p w:rsidR="00BF4283" w:rsidRPr="009D096A" w:rsidRDefault="00BF4283" w:rsidP="00E23591">
            <w:pPr>
              <w:rPr>
                <w:rFonts w:cs="Times New Roman"/>
                <w:sz w:val="18"/>
                <w:szCs w:val="18"/>
              </w:rPr>
            </w:pPr>
            <w:r w:rsidRPr="009D096A">
              <w:rPr>
                <w:rFonts w:cs="Times New Roman"/>
                <w:sz w:val="18"/>
                <w:szCs w:val="18"/>
              </w:rPr>
              <w:t>Формування навичок здорового способу життя та його складових</w:t>
            </w:r>
          </w:p>
          <w:p w:rsidR="00BF4283" w:rsidRPr="009D096A" w:rsidRDefault="00BF4283" w:rsidP="00E23591">
            <w:pPr>
              <w:rPr>
                <w:rFonts w:cs="Times New Roman"/>
                <w:sz w:val="18"/>
                <w:szCs w:val="18"/>
              </w:rPr>
            </w:pPr>
            <w:r w:rsidRPr="009D096A">
              <w:rPr>
                <w:rFonts w:cs="Times New Roman"/>
                <w:sz w:val="18"/>
                <w:szCs w:val="18"/>
              </w:rPr>
              <w:t xml:space="preserve">30 год </w:t>
            </w:r>
          </w:p>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r w:rsidRPr="009D096A">
              <w:rPr>
                <w:rFonts w:cs="Times New Roman"/>
                <w:sz w:val="18"/>
                <w:szCs w:val="18"/>
              </w:rPr>
              <w:t>16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lastRenderedPageBreak/>
              <w:t>Формування навичок здорового способу життя на уроках природничого циклу</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 xml:space="preserve">Адаптаційний цикл базової середньої </w:t>
            </w:r>
            <w:r w:rsidRPr="009D096A">
              <w:rPr>
                <w:rFonts w:cs="Times New Roman"/>
                <w:sz w:val="18"/>
                <w:szCs w:val="18"/>
              </w:rPr>
              <w:lastRenderedPageBreak/>
              <w:t>освіти ( 5 клас) соціальна та здоров’язбережувальна  освітня галузь</w:t>
            </w:r>
          </w:p>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технологічна  освітня галузь</w:t>
            </w:r>
          </w:p>
        </w:tc>
        <w:tc>
          <w:tcPr>
            <w:tcW w:w="2112" w:type="dxa"/>
          </w:tcPr>
          <w:p w:rsidR="00BF4283" w:rsidRPr="009D096A" w:rsidRDefault="00BF4283" w:rsidP="00E23591">
            <w:pPr>
              <w:rPr>
                <w:rFonts w:cs="Times New Roman"/>
                <w:sz w:val="18"/>
                <w:szCs w:val="18"/>
              </w:rPr>
            </w:pPr>
            <w:r w:rsidRPr="009D096A">
              <w:rPr>
                <w:rFonts w:cs="Times New Roman"/>
                <w:sz w:val="18"/>
                <w:szCs w:val="18"/>
              </w:rPr>
              <w:lastRenderedPageBreak/>
              <w:t xml:space="preserve">Інноваційні методи навчання у вивчені біології </w:t>
            </w:r>
          </w:p>
          <w:p w:rsidR="00BF4283" w:rsidRPr="009D096A" w:rsidRDefault="00BF4283" w:rsidP="00E23591">
            <w:pPr>
              <w:rPr>
                <w:rFonts w:cs="Times New Roman"/>
                <w:sz w:val="18"/>
                <w:szCs w:val="18"/>
              </w:rPr>
            </w:pPr>
            <w:r w:rsidRPr="009D096A">
              <w:rPr>
                <w:rFonts w:cs="Times New Roman"/>
                <w:sz w:val="18"/>
                <w:szCs w:val="18"/>
              </w:rPr>
              <w:t>30 год.</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Цифрові технології в практиці вчителя біології </w:t>
            </w:r>
          </w:p>
        </w:tc>
        <w:tc>
          <w:tcPr>
            <w:tcW w:w="1565" w:type="dxa"/>
          </w:tcPr>
          <w:p w:rsidR="00BF4283" w:rsidRPr="009D096A" w:rsidRDefault="00BF4283" w:rsidP="00E23591">
            <w:pPr>
              <w:rPr>
                <w:rFonts w:cs="Times New Roman"/>
                <w:sz w:val="18"/>
                <w:szCs w:val="18"/>
              </w:rPr>
            </w:pPr>
            <w:r w:rsidRPr="009D096A">
              <w:rPr>
                <w:rFonts w:cs="Times New Roman"/>
                <w:sz w:val="18"/>
                <w:szCs w:val="18"/>
              </w:rPr>
              <w:t xml:space="preserve">Методологічні основи формування цілісності знань учнів про природу в інтегрованих природознавчих курсах в умовах </w:t>
            </w:r>
            <w:r w:rsidRPr="009D096A">
              <w:rPr>
                <w:rFonts w:cs="Times New Roman"/>
                <w:sz w:val="18"/>
                <w:szCs w:val="18"/>
              </w:rPr>
              <w:lastRenderedPageBreak/>
              <w:t>функціонування НУШ</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lastRenderedPageBreak/>
              <w:t>10.</w:t>
            </w:r>
          </w:p>
        </w:tc>
        <w:tc>
          <w:tcPr>
            <w:tcW w:w="1664" w:type="dxa"/>
          </w:tcPr>
          <w:p w:rsidR="00BF4283" w:rsidRPr="009D096A" w:rsidRDefault="00BF4283" w:rsidP="00E23591">
            <w:pPr>
              <w:rPr>
                <w:rFonts w:cs="Times New Roman"/>
                <w:sz w:val="18"/>
                <w:szCs w:val="18"/>
              </w:rPr>
            </w:pPr>
            <w:r w:rsidRPr="009D096A">
              <w:rPr>
                <w:rFonts w:cs="Times New Roman"/>
                <w:sz w:val="18"/>
                <w:szCs w:val="18"/>
              </w:rPr>
              <w:t>Пасека В.О.</w:t>
            </w:r>
          </w:p>
        </w:tc>
        <w:tc>
          <w:tcPr>
            <w:tcW w:w="1589" w:type="dxa"/>
          </w:tcPr>
          <w:p w:rsidR="00BF4283" w:rsidRPr="009D096A" w:rsidRDefault="00BF4283" w:rsidP="00E23591">
            <w:pPr>
              <w:rPr>
                <w:rFonts w:cs="Times New Roman"/>
                <w:sz w:val="18"/>
                <w:szCs w:val="18"/>
              </w:rPr>
            </w:pPr>
          </w:p>
        </w:tc>
        <w:tc>
          <w:tcPr>
            <w:tcW w:w="1311" w:type="dxa"/>
          </w:tcPr>
          <w:p w:rsidR="00BF4283" w:rsidRPr="009D096A" w:rsidRDefault="00BF4283" w:rsidP="00E23591">
            <w:pPr>
              <w:rPr>
                <w:rFonts w:cs="Times New Roman"/>
                <w:sz w:val="18"/>
                <w:szCs w:val="18"/>
              </w:rPr>
            </w:pP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мистецька  освітня галузь</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Розвиток професійних компетентностей:знання навчального предмета , фахових методик, психології </w:t>
            </w:r>
          </w:p>
          <w:p w:rsidR="00BF4283" w:rsidRPr="009D096A" w:rsidRDefault="00BF4283" w:rsidP="00E23591">
            <w:pPr>
              <w:rPr>
                <w:rFonts w:cs="Times New Roman"/>
                <w:sz w:val="18"/>
                <w:szCs w:val="18"/>
              </w:rPr>
            </w:pPr>
            <w:r w:rsidRPr="009D096A">
              <w:rPr>
                <w:rFonts w:cs="Times New Roman"/>
                <w:sz w:val="18"/>
                <w:szCs w:val="18"/>
              </w:rPr>
              <w:t xml:space="preserve">30 год. </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Музичне мистецтво в контексті освіти : теорія та практика </w:t>
            </w:r>
          </w:p>
        </w:tc>
        <w:tc>
          <w:tcPr>
            <w:tcW w:w="1565" w:type="dxa"/>
          </w:tcPr>
          <w:p w:rsidR="00BF4283" w:rsidRPr="009D096A" w:rsidRDefault="00BF4283" w:rsidP="00E23591">
            <w:pPr>
              <w:rPr>
                <w:rFonts w:cs="Times New Roman"/>
                <w:sz w:val="18"/>
                <w:szCs w:val="18"/>
              </w:rPr>
            </w:pPr>
            <w:r w:rsidRPr="009D096A">
              <w:rPr>
                <w:rFonts w:cs="Times New Roman"/>
                <w:sz w:val="18"/>
                <w:szCs w:val="18"/>
              </w:rPr>
              <w:t>Музичне мистецтво в контексті освіти: теорія та практика</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11.</w:t>
            </w:r>
          </w:p>
        </w:tc>
        <w:tc>
          <w:tcPr>
            <w:tcW w:w="1664" w:type="dxa"/>
          </w:tcPr>
          <w:p w:rsidR="00BF4283" w:rsidRPr="009D096A" w:rsidRDefault="00BF4283" w:rsidP="00E23591">
            <w:pPr>
              <w:rPr>
                <w:rFonts w:cs="Times New Roman"/>
                <w:sz w:val="18"/>
                <w:szCs w:val="18"/>
              </w:rPr>
            </w:pPr>
            <w:r w:rsidRPr="009D096A">
              <w:rPr>
                <w:rFonts w:cs="Times New Roman"/>
                <w:sz w:val="18"/>
                <w:szCs w:val="18"/>
              </w:rPr>
              <w:t>Лимарь  В.О.</w:t>
            </w:r>
          </w:p>
        </w:tc>
        <w:tc>
          <w:tcPr>
            <w:tcW w:w="1589" w:type="dxa"/>
          </w:tcPr>
          <w:p w:rsidR="00BF4283" w:rsidRPr="009D096A" w:rsidRDefault="00BF4283" w:rsidP="00E23591">
            <w:pPr>
              <w:rPr>
                <w:rFonts w:cs="Times New Roman"/>
                <w:sz w:val="18"/>
                <w:szCs w:val="18"/>
              </w:rPr>
            </w:pPr>
          </w:p>
        </w:tc>
        <w:tc>
          <w:tcPr>
            <w:tcW w:w="1311" w:type="dxa"/>
          </w:tcPr>
          <w:p w:rsidR="00BF4283" w:rsidRPr="009D096A" w:rsidRDefault="00BF4283" w:rsidP="00E23591">
            <w:pPr>
              <w:rPr>
                <w:rFonts w:cs="Times New Roman"/>
                <w:sz w:val="18"/>
                <w:szCs w:val="18"/>
              </w:rPr>
            </w:pP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Нова українська школа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Адаптаційний цикл базової середньої освіти ( 5 клас)  освітня галузь фізична культура</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методи навчання у вивченні фізичної культури </w:t>
            </w:r>
          </w:p>
          <w:p w:rsidR="00BF4283" w:rsidRPr="009D096A" w:rsidRDefault="00BF4283" w:rsidP="00E23591">
            <w:pPr>
              <w:rPr>
                <w:rFonts w:cs="Times New Roman"/>
                <w:sz w:val="18"/>
                <w:szCs w:val="18"/>
              </w:rPr>
            </w:pPr>
            <w:r w:rsidRPr="009D096A">
              <w:rPr>
                <w:rFonts w:cs="Times New Roman"/>
                <w:sz w:val="18"/>
                <w:szCs w:val="18"/>
              </w:rPr>
              <w:t>30 год.</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Інновації в організації контролю у фізичному вихованні </w:t>
            </w:r>
          </w:p>
        </w:tc>
        <w:tc>
          <w:tcPr>
            <w:tcW w:w="1565" w:type="dxa"/>
          </w:tcPr>
          <w:p w:rsidR="00BF4283" w:rsidRPr="009D096A" w:rsidRDefault="00BF4283" w:rsidP="00E23591">
            <w:pPr>
              <w:rPr>
                <w:rFonts w:cs="Times New Roman"/>
                <w:sz w:val="18"/>
                <w:szCs w:val="18"/>
              </w:rPr>
            </w:pPr>
            <w:r w:rsidRPr="009D096A">
              <w:rPr>
                <w:rFonts w:cs="Times New Roman"/>
                <w:sz w:val="18"/>
                <w:szCs w:val="18"/>
              </w:rPr>
              <w:t>Адаптивна фізична культура у НУШ</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12.</w:t>
            </w:r>
          </w:p>
        </w:tc>
        <w:tc>
          <w:tcPr>
            <w:tcW w:w="1664" w:type="dxa"/>
          </w:tcPr>
          <w:p w:rsidR="00BF4283" w:rsidRPr="009D096A" w:rsidRDefault="00BF4283" w:rsidP="00E23591">
            <w:pPr>
              <w:rPr>
                <w:rFonts w:cs="Times New Roman"/>
                <w:sz w:val="18"/>
                <w:szCs w:val="18"/>
              </w:rPr>
            </w:pPr>
            <w:r w:rsidRPr="009D096A">
              <w:rPr>
                <w:rFonts w:cs="Times New Roman"/>
                <w:sz w:val="18"/>
                <w:szCs w:val="18"/>
              </w:rPr>
              <w:t>Жигалова С.С.</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в початковій школі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Інформаційні технології в освітньому процесі початкової школи  </w:t>
            </w: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навчання  в початковій школі  </w:t>
            </w: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 xml:space="preserve">Технологія розвитку творчого мислення учнів початкової школи на уроках математики </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навчання  в початковій школі  </w:t>
            </w:r>
          </w:p>
          <w:p w:rsidR="00BF4283" w:rsidRPr="009D096A" w:rsidRDefault="00BF4283" w:rsidP="00E23591">
            <w:pPr>
              <w:rPr>
                <w:rFonts w:cs="Times New Roman"/>
                <w:sz w:val="18"/>
                <w:szCs w:val="18"/>
              </w:rPr>
            </w:pPr>
            <w:r w:rsidRPr="009D096A">
              <w:rPr>
                <w:rFonts w:cs="Times New Roman"/>
                <w:sz w:val="18"/>
                <w:szCs w:val="18"/>
              </w:rPr>
              <w:t>30 год.</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Технології літературно- творчого розвитку молодших школярів  </w:t>
            </w:r>
          </w:p>
        </w:tc>
        <w:tc>
          <w:tcPr>
            <w:tcW w:w="1565" w:type="dxa"/>
          </w:tcPr>
          <w:p w:rsidR="00BF4283" w:rsidRPr="009D096A" w:rsidRDefault="00BF4283" w:rsidP="00E23591">
            <w:pPr>
              <w:rPr>
                <w:rFonts w:cs="Times New Roman"/>
                <w:sz w:val="18"/>
                <w:szCs w:val="18"/>
              </w:rPr>
            </w:pPr>
            <w:r w:rsidRPr="009D096A">
              <w:rPr>
                <w:rFonts w:cs="Times New Roman"/>
                <w:sz w:val="18"/>
                <w:szCs w:val="18"/>
              </w:rPr>
              <w:t>Компетентнісний підхід до вивчення інтегрованого курсу  « Я досліджую світ»</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13.</w:t>
            </w:r>
          </w:p>
        </w:tc>
        <w:tc>
          <w:tcPr>
            <w:tcW w:w="1664" w:type="dxa"/>
          </w:tcPr>
          <w:p w:rsidR="00BF4283" w:rsidRPr="009D096A" w:rsidRDefault="00BF4283" w:rsidP="00E23591">
            <w:pPr>
              <w:rPr>
                <w:rFonts w:cs="Times New Roman"/>
                <w:sz w:val="18"/>
                <w:szCs w:val="18"/>
              </w:rPr>
            </w:pPr>
            <w:r w:rsidRPr="009D096A">
              <w:rPr>
                <w:rFonts w:cs="Times New Roman"/>
                <w:sz w:val="18"/>
                <w:szCs w:val="18"/>
              </w:rPr>
              <w:t>Кацан В.В.</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в початковій школі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Інформаційні технології в освітньому процесі початкової школи  </w:t>
            </w: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навчання  в початковій школі  </w:t>
            </w: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Технологія розвитку творчого мислення учнів початкової школи на уроках математики</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навчання  в початковій школі  </w:t>
            </w:r>
          </w:p>
          <w:p w:rsidR="00BF4283" w:rsidRPr="009D096A" w:rsidRDefault="00BF4283" w:rsidP="00E23591">
            <w:pPr>
              <w:rPr>
                <w:rFonts w:cs="Times New Roman"/>
                <w:sz w:val="18"/>
                <w:szCs w:val="18"/>
              </w:rPr>
            </w:pPr>
            <w:r w:rsidRPr="009D096A">
              <w:rPr>
                <w:rFonts w:cs="Times New Roman"/>
                <w:sz w:val="18"/>
                <w:szCs w:val="18"/>
              </w:rPr>
              <w:t>30 год.</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Технології літературно- творчого розвитку молодших школярів  </w:t>
            </w:r>
          </w:p>
        </w:tc>
        <w:tc>
          <w:tcPr>
            <w:tcW w:w="1565" w:type="dxa"/>
          </w:tcPr>
          <w:p w:rsidR="00BF4283" w:rsidRPr="009D096A" w:rsidRDefault="00BF4283" w:rsidP="00E23591">
            <w:pPr>
              <w:rPr>
                <w:rFonts w:cs="Times New Roman"/>
                <w:sz w:val="18"/>
                <w:szCs w:val="18"/>
              </w:rPr>
            </w:pPr>
            <w:r w:rsidRPr="009D096A">
              <w:rPr>
                <w:rFonts w:cs="Times New Roman"/>
                <w:sz w:val="18"/>
                <w:szCs w:val="18"/>
              </w:rPr>
              <w:t>Компетентнісний підхід до вивчення інтегрованого курсу  « Я досліджую світ»</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14.</w:t>
            </w:r>
          </w:p>
        </w:tc>
        <w:tc>
          <w:tcPr>
            <w:tcW w:w="1664" w:type="dxa"/>
          </w:tcPr>
          <w:p w:rsidR="00BF4283" w:rsidRPr="009D096A" w:rsidRDefault="00BF4283" w:rsidP="00E23591">
            <w:pPr>
              <w:rPr>
                <w:rFonts w:cs="Times New Roman"/>
                <w:sz w:val="18"/>
                <w:szCs w:val="18"/>
              </w:rPr>
            </w:pPr>
            <w:r w:rsidRPr="009D096A">
              <w:rPr>
                <w:rFonts w:cs="Times New Roman"/>
                <w:sz w:val="18"/>
                <w:szCs w:val="18"/>
              </w:rPr>
              <w:t>Гаврилюк Н.А.</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в початковій школі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Інформаційні технології в освітньому процесі початкової школи  </w:t>
            </w: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навчання в початковій школі  </w:t>
            </w: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Технологія розвитку творчого мислення учнів початкової школи на уроках математики</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навчання  в початковій школі  </w:t>
            </w:r>
          </w:p>
          <w:p w:rsidR="00BF4283" w:rsidRPr="009D096A" w:rsidRDefault="00BF4283" w:rsidP="00E23591">
            <w:pPr>
              <w:rPr>
                <w:rFonts w:cs="Times New Roman"/>
                <w:sz w:val="18"/>
                <w:szCs w:val="18"/>
              </w:rPr>
            </w:pPr>
            <w:r w:rsidRPr="009D096A">
              <w:rPr>
                <w:rFonts w:cs="Times New Roman"/>
                <w:sz w:val="18"/>
                <w:szCs w:val="18"/>
              </w:rPr>
              <w:t>30 год.</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Технології літературно- творчого розвитку молодших школярів  </w:t>
            </w:r>
          </w:p>
        </w:tc>
        <w:tc>
          <w:tcPr>
            <w:tcW w:w="1565" w:type="dxa"/>
          </w:tcPr>
          <w:p w:rsidR="00BF4283" w:rsidRPr="009D096A" w:rsidRDefault="00BF4283" w:rsidP="00E23591">
            <w:pPr>
              <w:rPr>
                <w:rFonts w:cs="Times New Roman"/>
                <w:sz w:val="18"/>
                <w:szCs w:val="18"/>
              </w:rPr>
            </w:pPr>
            <w:r w:rsidRPr="009D096A">
              <w:rPr>
                <w:rFonts w:cs="Times New Roman"/>
                <w:sz w:val="18"/>
                <w:szCs w:val="18"/>
              </w:rPr>
              <w:t>Компетентнісний підхід до вивчення інтегрованого курсу  « Я досліджую світ»</w:t>
            </w:r>
          </w:p>
        </w:tc>
        <w:tc>
          <w:tcPr>
            <w:tcW w:w="1625" w:type="dxa"/>
          </w:tcPr>
          <w:p w:rsidR="00BF4283" w:rsidRPr="009D096A" w:rsidRDefault="00BF4283" w:rsidP="00E23591">
            <w:pPr>
              <w:rPr>
                <w:rFonts w:cs="Times New Roman"/>
                <w:sz w:val="18"/>
                <w:szCs w:val="18"/>
              </w:rPr>
            </w:pPr>
          </w:p>
        </w:tc>
      </w:tr>
      <w:tr w:rsidR="00BF4283" w:rsidRPr="009D096A" w:rsidTr="00E23591">
        <w:tc>
          <w:tcPr>
            <w:tcW w:w="441" w:type="dxa"/>
          </w:tcPr>
          <w:p w:rsidR="00BF4283" w:rsidRPr="009D096A" w:rsidRDefault="00BF4283" w:rsidP="00E23591">
            <w:pPr>
              <w:jc w:val="center"/>
              <w:rPr>
                <w:rFonts w:cs="Times New Roman"/>
                <w:sz w:val="18"/>
                <w:szCs w:val="18"/>
              </w:rPr>
            </w:pPr>
            <w:r w:rsidRPr="009D096A">
              <w:rPr>
                <w:rFonts w:cs="Times New Roman"/>
                <w:sz w:val="18"/>
                <w:szCs w:val="18"/>
              </w:rPr>
              <w:t>15.</w:t>
            </w:r>
          </w:p>
        </w:tc>
        <w:tc>
          <w:tcPr>
            <w:tcW w:w="1664" w:type="dxa"/>
          </w:tcPr>
          <w:p w:rsidR="00BF4283" w:rsidRPr="009D096A" w:rsidRDefault="00BF4283" w:rsidP="00E23591">
            <w:pPr>
              <w:rPr>
                <w:rFonts w:cs="Times New Roman"/>
                <w:sz w:val="18"/>
                <w:szCs w:val="18"/>
              </w:rPr>
            </w:pPr>
            <w:r w:rsidRPr="009D096A">
              <w:rPr>
                <w:rFonts w:cs="Times New Roman"/>
                <w:sz w:val="18"/>
                <w:szCs w:val="18"/>
              </w:rPr>
              <w:t>Дячок Л. Ю.</w:t>
            </w:r>
          </w:p>
        </w:tc>
        <w:tc>
          <w:tcPr>
            <w:tcW w:w="158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в початковій школі  </w:t>
            </w:r>
          </w:p>
          <w:p w:rsidR="00BF4283" w:rsidRPr="009D096A" w:rsidRDefault="00BF4283" w:rsidP="00E23591">
            <w:pPr>
              <w:rPr>
                <w:rFonts w:cs="Times New Roman"/>
                <w:sz w:val="18"/>
                <w:szCs w:val="18"/>
              </w:rPr>
            </w:pPr>
          </w:p>
          <w:p w:rsidR="00BF4283" w:rsidRPr="009D096A" w:rsidRDefault="00BF4283" w:rsidP="00E23591">
            <w:pPr>
              <w:rPr>
                <w:rFonts w:cs="Times New Roman"/>
                <w:sz w:val="18"/>
                <w:szCs w:val="18"/>
              </w:rPr>
            </w:pPr>
            <w:r w:rsidRPr="009D096A">
              <w:rPr>
                <w:rFonts w:cs="Times New Roman"/>
                <w:sz w:val="18"/>
                <w:szCs w:val="18"/>
              </w:rPr>
              <w:t>30 год.</w:t>
            </w:r>
          </w:p>
        </w:tc>
        <w:tc>
          <w:tcPr>
            <w:tcW w:w="1311" w:type="dxa"/>
          </w:tcPr>
          <w:p w:rsidR="00BF4283" w:rsidRPr="009D096A" w:rsidRDefault="00BF4283" w:rsidP="00E23591">
            <w:pPr>
              <w:rPr>
                <w:rFonts w:cs="Times New Roman"/>
                <w:sz w:val="18"/>
                <w:szCs w:val="18"/>
              </w:rPr>
            </w:pPr>
            <w:r w:rsidRPr="009D096A">
              <w:rPr>
                <w:rFonts w:cs="Times New Roman"/>
                <w:sz w:val="18"/>
                <w:szCs w:val="18"/>
              </w:rPr>
              <w:t xml:space="preserve">Інформаційні технології в освітньому процесі початкової школи  </w:t>
            </w:r>
          </w:p>
        </w:tc>
        <w:tc>
          <w:tcPr>
            <w:tcW w:w="1539"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навчання в початковій школі  </w:t>
            </w:r>
          </w:p>
          <w:p w:rsidR="00BF4283" w:rsidRPr="009D096A" w:rsidRDefault="00BF4283" w:rsidP="00E23591">
            <w:pPr>
              <w:rPr>
                <w:rFonts w:cs="Times New Roman"/>
                <w:sz w:val="18"/>
                <w:szCs w:val="18"/>
              </w:rPr>
            </w:pPr>
            <w:r w:rsidRPr="009D096A">
              <w:rPr>
                <w:rFonts w:cs="Times New Roman"/>
                <w:sz w:val="18"/>
                <w:szCs w:val="18"/>
              </w:rPr>
              <w:t>30 год.</w:t>
            </w:r>
          </w:p>
        </w:tc>
        <w:tc>
          <w:tcPr>
            <w:tcW w:w="2017" w:type="dxa"/>
          </w:tcPr>
          <w:p w:rsidR="00BF4283" w:rsidRPr="009D096A" w:rsidRDefault="00BF4283" w:rsidP="00E23591">
            <w:pPr>
              <w:rPr>
                <w:rFonts w:cs="Times New Roman"/>
                <w:sz w:val="18"/>
                <w:szCs w:val="18"/>
              </w:rPr>
            </w:pPr>
            <w:r w:rsidRPr="009D096A">
              <w:rPr>
                <w:rFonts w:cs="Times New Roman"/>
                <w:sz w:val="18"/>
                <w:szCs w:val="18"/>
              </w:rPr>
              <w:t>Технологія розвитку творчого мислення учнів початкової школи на уроках математики</w:t>
            </w:r>
          </w:p>
        </w:tc>
        <w:tc>
          <w:tcPr>
            <w:tcW w:w="2112" w:type="dxa"/>
          </w:tcPr>
          <w:p w:rsidR="00BF4283" w:rsidRPr="009D096A" w:rsidRDefault="00BF4283" w:rsidP="00E23591">
            <w:pPr>
              <w:rPr>
                <w:rFonts w:cs="Times New Roman"/>
                <w:sz w:val="18"/>
                <w:szCs w:val="18"/>
              </w:rPr>
            </w:pPr>
            <w:r w:rsidRPr="009D096A">
              <w:rPr>
                <w:rFonts w:cs="Times New Roman"/>
                <w:sz w:val="18"/>
                <w:szCs w:val="18"/>
              </w:rPr>
              <w:t xml:space="preserve">Інноваційні технології навчання  в початковій школі  </w:t>
            </w:r>
          </w:p>
          <w:p w:rsidR="00BF4283" w:rsidRPr="009D096A" w:rsidRDefault="00BF4283" w:rsidP="00E23591">
            <w:pPr>
              <w:rPr>
                <w:rFonts w:cs="Times New Roman"/>
                <w:sz w:val="18"/>
                <w:szCs w:val="18"/>
              </w:rPr>
            </w:pPr>
            <w:r w:rsidRPr="009D096A">
              <w:rPr>
                <w:rFonts w:cs="Times New Roman"/>
                <w:sz w:val="18"/>
                <w:szCs w:val="18"/>
              </w:rPr>
              <w:t>30 год.</w:t>
            </w:r>
          </w:p>
        </w:tc>
        <w:tc>
          <w:tcPr>
            <w:tcW w:w="1413" w:type="dxa"/>
          </w:tcPr>
          <w:p w:rsidR="00BF4283" w:rsidRPr="009D096A" w:rsidRDefault="00BF4283" w:rsidP="00E23591">
            <w:pPr>
              <w:rPr>
                <w:rFonts w:cs="Times New Roman"/>
                <w:sz w:val="18"/>
                <w:szCs w:val="18"/>
              </w:rPr>
            </w:pPr>
            <w:r w:rsidRPr="009D096A">
              <w:rPr>
                <w:rFonts w:cs="Times New Roman"/>
                <w:sz w:val="18"/>
                <w:szCs w:val="18"/>
              </w:rPr>
              <w:t xml:space="preserve">Технології літературно- творчого розвитку молодших школярів  </w:t>
            </w:r>
          </w:p>
        </w:tc>
        <w:tc>
          <w:tcPr>
            <w:tcW w:w="1565" w:type="dxa"/>
          </w:tcPr>
          <w:p w:rsidR="00BF4283" w:rsidRPr="009D096A" w:rsidRDefault="00BF4283" w:rsidP="00E23591">
            <w:pPr>
              <w:rPr>
                <w:rFonts w:cs="Times New Roman"/>
                <w:sz w:val="18"/>
                <w:szCs w:val="18"/>
              </w:rPr>
            </w:pPr>
            <w:r w:rsidRPr="009D096A">
              <w:rPr>
                <w:rFonts w:cs="Times New Roman"/>
                <w:sz w:val="18"/>
                <w:szCs w:val="18"/>
              </w:rPr>
              <w:t>Компетентнісний підхід до вивчення інтегрованого курсу  « Я досліджую світ»</w:t>
            </w:r>
          </w:p>
        </w:tc>
        <w:tc>
          <w:tcPr>
            <w:tcW w:w="1625" w:type="dxa"/>
          </w:tcPr>
          <w:p w:rsidR="00BF4283" w:rsidRPr="009D096A" w:rsidRDefault="00BF4283" w:rsidP="00E23591">
            <w:pPr>
              <w:rPr>
                <w:rFonts w:cs="Times New Roman"/>
                <w:sz w:val="18"/>
                <w:szCs w:val="18"/>
              </w:rPr>
            </w:pPr>
          </w:p>
        </w:tc>
      </w:tr>
    </w:tbl>
    <w:p w:rsidR="00BF4283" w:rsidRPr="009D096A" w:rsidRDefault="00BF4283" w:rsidP="00BF4283">
      <w:pPr>
        <w:jc w:val="center"/>
        <w:rPr>
          <w:rFonts w:ascii="Arial" w:hAnsi="Arial" w:cs="Arial"/>
          <w:sz w:val="20"/>
          <w:szCs w:val="20"/>
        </w:rPr>
      </w:pPr>
    </w:p>
    <w:p w:rsidR="00BF4283" w:rsidRPr="009D096A" w:rsidRDefault="00BF4283" w:rsidP="00BF4283">
      <w:pPr>
        <w:shd w:val="clear" w:color="auto" w:fill="FFFFFF"/>
        <w:spacing w:before="100" w:beforeAutospacing="1" w:after="360"/>
        <w:jc w:val="both"/>
        <w:rPr>
          <w:rFonts w:ascii="Arial" w:hAnsi="Arial" w:cs="Arial"/>
          <w:b/>
          <w:bCs/>
          <w:sz w:val="20"/>
        </w:rPr>
        <w:sectPr w:rsidR="00BF4283" w:rsidRPr="009D096A" w:rsidSect="00E23591">
          <w:pgSz w:w="16838" w:h="11906" w:orient="landscape"/>
          <w:pgMar w:top="1134" w:right="567" w:bottom="1134" w:left="1134" w:header="709" w:footer="709" w:gutter="0"/>
          <w:cols w:space="708"/>
          <w:docGrid w:linePitch="360"/>
        </w:sectPr>
      </w:pPr>
    </w:p>
    <w:p w:rsidR="00BF4283" w:rsidRPr="009D096A" w:rsidRDefault="00BF4283" w:rsidP="00BF4283">
      <w:pPr>
        <w:shd w:val="clear" w:color="auto" w:fill="FFFFFF"/>
        <w:jc w:val="both"/>
      </w:pPr>
      <w:r w:rsidRPr="009D096A">
        <w:rPr>
          <w:b/>
          <w:bCs/>
        </w:rPr>
        <w:lastRenderedPageBreak/>
        <w:t>3.5 План-графік вивчення стану викладання предметів</w:t>
      </w:r>
    </w:p>
    <w:p w:rsidR="00BF4283" w:rsidRPr="009D096A" w:rsidRDefault="00BF4283" w:rsidP="00BF4283">
      <w:pPr>
        <w:shd w:val="clear" w:color="auto" w:fill="FFFFFF"/>
        <w:jc w:val="both"/>
        <w:rPr>
          <w:rFonts w:ascii="Arial" w:hAnsi="Arial" w:cs="Arial"/>
          <w:sz w:val="20"/>
          <w:szCs w:val="20"/>
        </w:rPr>
      </w:pPr>
      <w:r w:rsidRPr="009D096A">
        <w:rPr>
          <w:rFonts w:ascii="Arial" w:hAnsi="Arial" w:cs="Arial"/>
          <w:sz w:val="20"/>
          <w:szCs w:val="20"/>
        </w:rPr>
        <w:t> </w:t>
      </w:r>
    </w:p>
    <w:tbl>
      <w:tblPr>
        <w:tblStyle w:val="ae"/>
        <w:tblW w:w="9665" w:type="dxa"/>
        <w:tblLook w:val="04A0"/>
      </w:tblPr>
      <w:tblGrid>
        <w:gridCol w:w="534"/>
        <w:gridCol w:w="7229"/>
        <w:gridCol w:w="1902"/>
      </w:tblGrid>
      <w:tr w:rsidR="00BF4283" w:rsidRPr="009D096A" w:rsidTr="00E23591">
        <w:tc>
          <w:tcPr>
            <w:tcW w:w="534" w:type="dxa"/>
            <w:vAlign w:val="center"/>
          </w:tcPr>
          <w:p w:rsidR="00BF4283" w:rsidRPr="009D096A" w:rsidRDefault="00BF4283" w:rsidP="00E23591">
            <w:pPr>
              <w:jc w:val="center"/>
              <w:rPr>
                <w:rFonts w:cs="Times New Roman"/>
                <w:b/>
                <w:bCs/>
              </w:rPr>
            </w:pPr>
            <w:r w:rsidRPr="009D096A">
              <w:rPr>
                <w:rFonts w:cs="Times New Roman"/>
                <w:b/>
                <w:bCs/>
              </w:rPr>
              <w:t>№</w:t>
            </w:r>
          </w:p>
        </w:tc>
        <w:tc>
          <w:tcPr>
            <w:tcW w:w="7229" w:type="dxa"/>
            <w:vAlign w:val="center"/>
          </w:tcPr>
          <w:p w:rsidR="00BF4283" w:rsidRPr="009D096A" w:rsidRDefault="00BF4283" w:rsidP="00E23591">
            <w:pPr>
              <w:jc w:val="center"/>
              <w:rPr>
                <w:rFonts w:cs="Times New Roman"/>
                <w:b/>
                <w:bCs/>
              </w:rPr>
            </w:pPr>
            <w:r w:rsidRPr="009D096A">
              <w:rPr>
                <w:rFonts w:cs="Times New Roman"/>
                <w:b/>
                <w:bCs/>
              </w:rPr>
              <w:t>Предмет</w:t>
            </w:r>
          </w:p>
        </w:tc>
        <w:tc>
          <w:tcPr>
            <w:tcW w:w="1902" w:type="dxa"/>
            <w:vAlign w:val="center"/>
          </w:tcPr>
          <w:p w:rsidR="00BF4283" w:rsidRPr="009D096A" w:rsidRDefault="00BF4283" w:rsidP="00E23591">
            <w:pPr>
              <w:jc w:val="center"/>
              <w:rPr>
                <w:rFonts w:cs="Times New Roman"/>
                <w:b/>
                <w:bCs/>
              </w:rPr>
            </w:pPr>
            <w:r w:rsidRPr="009D096A">
              <w:rPr>
                <w:rFonts w:cs="Times New Roman"/>
                <w:b/>
                <w:bCs/>
              </w:rPr>
              <w:t>Семестр</w:t>
            </w:r>
          </w:p>
        </w:tc>
      </w:tr>
      <w:tr w:rsidR="00BF4283" w:rsidRPr="009D096A" w:rsidTr="00E23591">
        <w:tc>
          <w:tcPr>
            <w:tcW w:w="9665" w:type="dxa"/>
            <w:gridSpan w:val="3"/>
            <w:vAlign w:val="center"/>
          </w:tcPr>
          <w:p w:rsidR="00BF4283" w:rsidRPr="009D096A" w:rsidRDefault="001D7C0D" w:rsidP="00E23591">
            <w:pPr>
              <w:jc w:val="center"/>
              <w:rPr>
                <w:rFonts w:cs="Times New Roman"/>
                <w:b/>
                <w:bCs/>
              </w:rPr>
            </w:pPr>
            <w:r>
              <w:rPr>
                <w:rFonts w:cs="Times New Roman"/>
                <w:b/>
                <w:bCs/>
              </w:rPr>
              <w:t>2023-2028</w:t>
            </w:r>
            <w:r w:rsidR="00BF4283" w:rsidRPr="009D096A">
              <w:rPr>
                <w:rFonts w:cs="Times New Roman"/>
                <w:b/>
                <w:bCs/>
              </w:rPr>
              <w:t xml:space="preserve"> н. р.</w:t>
            </w:r>
          </w:p>
        </w:tc>
      </w:tr>
      <w:tr w:rsidR="00BF4283" w:rsidRPr="009D096A" w:rsidTr="00E23591">
        <w:tc>
          <w:tcPr>
            <w:tcW w:w="534" w:type="dxa"/>
            <w:vAlign w:val="center"/>
          </w:tcPr>
          <w:p w:rsidR="00BF4283" w:rsidRPr="009D096A" w:rsidRDefault="00BF4283" w:rsidP="00E23591">
            <w:pPr>
              <w:jc w:val="center"/>
              <w:rPr>
                <w:rFonts w:cs="Times New Roman"/>
              </w:rPr>
            </w:pPr>
            <w:r w:rsidRPr="009D096A">
              <w:rPr>
                <w:rFonts w:cs="Times New Roman"/>
              </w:rPr>
              <w:t>1.</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вихователів ГПД</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BF4283" w:rsidP="00E23591">
            <w:pPr>
              <w:jc w:val="center"/>
              <w:rPr>
                <w:rFonts w:cs="Times New Roman"/>
              </w:rPr>
            </w:pPr>
            <w:r w:rsidRPr="009D096A">
              <w:rPr>
                <w:rFonts w:cs="Times New Roman"/>
              </w:rPr>
              <w:t>2.</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вчителів української мови та літератури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BF4283" w:rsidP="00E23591">
            <w:pPr>
              <w:jc w:val="center"/>
              <w:rPr>
                <w:rFonts w:cs="Times New Roman"/>
              </w:rPr>
            </w:pPr>
            <w:r w:rsidRPr="009D096A">
              <w:rPr>
                <w:rFonts w:cs="Times New Roman"/>
              </w:rPr>
              <w:t>3.</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вчителя зарубіжної літератури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BF4283" w:rsidP="00E23591">
            <w:pPr>
              <w:jc w:val="center"/>
              <w:rPr>
                <w:rFonts w:cs="Times New Roman"/>
              </w:rPr>
            </w:pPr>
            <w:r w:rsidRPr="009D096A">
              <w:rPr>
                <w:rFonts w:cs="Times New Roman"/>
              </w:rPr>
              <w:t>4.</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вчителів початкових класів</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BF4283" w:rsidP="00E23591">
            <w:pPr>
              <w:jc w:val="center"/>
              <w:rPr>
                <w:rFonts w:cs="Times New Roman"/>
              </w:rPr>
            </w:pPr>
            <w:r w:rsidRPr="009D096A">
              <w:rPr>
                <w:rFonts w:cs="Times New Roman"/>
              </w:rPr>
              <w:t>5.</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вчителя образотворчого мистецтва</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9665" w:type="dxa"/>
            <w:gridSpan w:val="3"/>
            <w:vAlign w:val="center"/>
          </w:tcPr>
          <w:p w:rsidR="00BF4283" w:rsidRPr="009D096A" w:rsidRDefault="001D7C0D" w:rsidP="00E23591">
            <w:pPr>
              <w:jc w:val="center"/>
              <w:rPr>
                <w:rFonts w:cs="Times New Roman"/>
                <w:b/>
                <w:bCs/>
              </w:rPr>
            </w:pPr>
            <w:r>
              <w:rPr>
                <w:rFonts w:cs="Times New Roman"/>
                <w:b/>
                <w:bCs/>
              </w:rPr>
              <w:t>2023-2028</w:t>
            </w:r>
            <w:r w:rsidR="00BF4283" w:rsidRPr="009D096A">
              <w:rPr>
                <w:rFonts w:cs="Times New Roman"/>
                <w:b/>
                <w:bCs/>
              </w:rPr>
              <w:t xml:space="preserve"> н. р.</w:t>
            </w:r>
          </w:p>
        </w:tc>
      </w:tr>
      <w:tr w:rsidR="00BF4283" w:rsidRPr="009D096A" w:rsidTr="00E23591">
        <w:tc>
          <w:tcPr>
            <w:tcW w:w="534" w:type="dxa"/>
            <w:vAlign w:val="center"/>
          </w:tcPr>
          <w:p w:rsidR="00BF4283" w:rsidRPr="009D096A" w:rsidRDefault="00BF4283" w:rsidP="00E23591">
            <w:pPr>
              <w:jc w:val="center"/>
              <w:rPr>
                <w:rFonts w:cs="Times New Roman"/>
              </w:rPr>
            </w:pPr>
            <w:r w:rsidRPr="009D096A">
              <w:rPr>
                <w:rFonts w:cs="Times New Roman"/>
              </w:rPr>
              <w:t>6.</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вихователів ГПД</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7</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вчителів англійської мови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8</w:t>
            </w:r>
            <w:r w:rsidR="00BF4283" w:rsidRPr="009D096A">
              <w:rPr>
                <w:rFonts w:cs="Times New Roman"/>
              </w:rPr>
              <w:t>.</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вчителя фізичного виховання</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9</w:t>
            </w:r>
            <w:r w:rsidR="00BF4283" w:rsidRPr="009D096A">
              <w:rPr>
                <w:rFonts w:cs="Times New Roman"/>
              </w:rPr>
              <w:t>.</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вчителя біології та основ здоров’я</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10</w:t>
            </w:r>
            <w:r w:rsidR="00BF4283" w:rsidRPr="009D096A">
              <w:rPr>
                <w:rFonts w:cs="Times New Roman"/>
              </w:rPr>
              <w:t>.</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вчителя музичного мистецтва</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9665" w:type="dxa"/>
            <w:gridSpan w:val="3"/>
            <w:vAlign w:val="center"/>
          </w:tcPr>
          <w:p w:rsidR="00BF4283" w:rsidRPr="009D096A" w:rsidRDefault="001D7C0D" w:rsidP="00E23591">
            <w:pPr>
              <w:jc w:val="center"/>
              <w:rPr>
                <w:rFonts w:cs="Times New Roman"/>
                <w:b/>
                <w:bCs/>
              </w:rPr>
            </w:pPr>
            <w:r>
              <w:rPr>
                <w:rFonts w:cs="Times New Roman"/>
                <w:b/>
                <w:bCs/>
              </w:rPr>
              <w:t>2027-2028</w:t>
            </w:r>
            <w:r w:rsidR="00BF4283" w:rsidRPr="009D096A">
              <w:rPr>
                <w:rFonts w:cs="Times New Roman"/>
                <w:b/>
                <w:bCs/>
              </w:rPr>
              <w:t xml:space="preserve"> н. р.</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11</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історії</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12</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вчителів початкових класів</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13</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асистента вчителя</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14</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математики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15</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фізики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16</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трудового навчання</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9665" w:type="dxa"/>
            <w:gridSpan w:val="3"/>
            <w:vAlign w:val="center"/>
          </w:tcPr>
          <w:p w:rsidR="00BF4283" w:rsidRPr="009D096A" w:rsidRDefault="001D7C0D" w:rsidP="00E23591">
            <w:pPr>
              <w:jc w:val="center"/>
              <w:rPr>
                <w:rFonts w:cs="Times New Roman"/>
                <w:b/>
                <w:bCs/>
              </w:rPr>
            </w:pPr>
            <w:r>
              <w:rPr>
                <w:rFonts w:cs="Times New Roman"/>
                <w:b/>
                <w:bCs/>
              </w:rPr>
              <w:t>2023-2028</w:t>
            </w:r>
            <w:r w:rsidR="00BF4283" w:rsidRPr="009D096A">
              <w:rPr>
                <w:rFonts w:cs="Times New Roman"/>
                <w:b/>
                <w:bCs/>
              </w:rPr>
              <w:t xml:space="preserve"> н. р.</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17</w:t>
            </w:r>
            <w:r w:rsidR="00BF4283" w:rsidRPr="009D096A">
              <w:rPr>
                <w:rFonts w:cs="Times New Roman"/>
              </w:rPr>
              <w:t>.</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вчителя основ правознавства</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18</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вчителів початкових класів</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19</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соціального педагога</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20</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основ здоров’я</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21</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української мови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22</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зарубіжної літератури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23</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вчителів математики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24</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вихователя ГПД</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9665" w:type="dxa"/>
            <w:gridSpan w:val="3"/>
            <w:vAlign w:val="center"/>
          </w:tcPr>
          <w:p w:rsidR="00BF4283" w:rsidRPr="009D096A" w:rsidRDefault="001D7C0D" w:rsidP="00E23591">
            <w:pPr>
              <w:jc w:val="center"/>
              <w:rPr>
                <w:rFonts w:cs="Times New Roman"/>
                <w:b/>
                <w:bCs/>
              </w:rPr>
            </w:pPr>
            <w:r>
              <w:rPr>
                <w:rFonts w:cs="Times New Roman"/>
                <w:b/>
                <w:bCs/>
              </w:rPr>
              <w:t>2023-2028</w:t>
            </w:r>
            <w:r w:rsidR="00BF4283" w:rsidRPr="009D096A">
              <w:rPr>
                <w:rFonts w:cs="Times New Roman"/>
                <w:b/>
                <w:bCs/>
              </w:rPr>
              <w:t xml:space="preserve"> н. р.</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25</w:t>
            </w:r>
            <w:r w:rsidR="00BF4283" w:rsidRPr="009D096A">
              <w:rPr>
                <w:rFonts w:cs="Times New Roman"/>
              </w:rPr>
              <w:t>.</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вчителя фізичного виховання та Захисту України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26</w:t>
            </w:r>
            <w:r w:rsidR="00BF4283" w:rsidRPr="009D096A">
              <w:rPr>
                <w:rFonts w:cs="Times New Roman"/>
              </w:rPr>
              <w:t>.</w:t>
            </w:r>
          </w:p>
        </w:tc>
        <w:tc>
          <w:tcPr>
            <w:tcW w:w="7229" w:type="dxa"/>
            <w:vAlign w:val="center"/>
          </w:tcPr>
          <w:p w:rsidR="00BF4283" w:rsidRPr="009D096A" w:rsidRDefault="00BF4283" w:rsidP="00E23591">
            <w:pPr>
              <w:rPr>
                <w:rFonts w:cs="Times New Roman"/>
              </w:rPr>
            </w:pPr>
            <w:r w:rsidRPr="009D096A">
              <w:rPr>
                <w:rFonts w:cs="Times New Roman"/>
              </w:rPr>
              <w:t>Вивчення системи роботи вчителя хімії, природознавства</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27</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інформатики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28</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біології</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29</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історії</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30</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географії</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31</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англійської мови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32</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початкових класів</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33</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вчителя німецької мови</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r w:rsidR="00BF4283" w:rsidRPr="009D096A" w:rsidTr="00E23591">
        <w:tc>
          <w:tcPr>
            <w:tcW w:w="534" w:type="dxa"/>
            <w:vAlign w:val="center"/>
          </w:tcPr>
          <w:p w:rsidR="00BF4283" w:rsidRPr="009D096A" w:rsidRDefault="00C44DC4" w:rsidP="00E23591">
            <w:pPr>
              <w:jc w:val="center"/>
              <w:rPr>
                <w:rFonts w:cs="Times New Roman"/>
              </w:rPr>
            </w:pPr>
            <w:r>
              <w:rPr>
                <w:rFonts w:cs="Times New Roman"/>
              </w:rPr>
              <w:t>34</w:t>
            </w:r>
            <w:r w:rsidR="00BF4283" w:rsidRPr="009D096A">
              <w:rPr>
                <w:rFonts w:cs="Times New Roman"/>
              </w:rPr>
              <w:t>.</w:t>
            </w:r>
          </w:p>
        </w:tc>
        <w:tc>
          <w:tcPr>
            <w:tcW w:w="7229" w:type="dxa"/>
            <w:vAlign w:val="center"/>
          </w:tcPr>
          <w:p w:rsidR="00BF4283" w:rsidRPr="009D096A" w:rsidRDefault="00BF4283" w:rsidP="00E23591">
            <w:pPr>
              <w:jc w:val="both"/>
              <w:rPr>
                <w:rFonts w:cs="Times New Roman"/>
              </w:rPr>
            </w:pPr>
            <w:r w:rsidRPr="009D096A">
              <w:rPr>
                <w:rFonts w:cs="Times New Roman"/>
              </w:rPr>
              <w:t>Вивчення системи роботи шкільного бібліотекаря</w:t>
            </w:r>
          </w:p>
        </w:tc>
        <w:tc>
          <w:tcPr>
            <w:tcW w:w="1902" w:type="dxa"/>
            <w:vAlign w:val="center"/>
          </w:tcPr>
          <w:p w:rsidR="00BF4283" w:rsidRPr="009D096A" w:rsidRDefault="00BF4283" w:rsidP="00E23591">
            <w:pPr>
              <w:jc w:val="both"/>
              <w:rPr>
                <w:rFonts w:cs="Times New Roman"/>
              </w:rPr>
            </w:pPr>
            <w:r w:rsidRPr="009D096A">
              <w:rPr>
                <w:rFonts w:cs="Times New Roman"/>
              </w:rPr>
              <w:t>Протягом року</w:t>
            </w:r>
          </w:p>
        </w:tc>
      </w:tr>
    </w:tbl>
    <w:p w:rsidR="00BF4283" w:rsidRPr="009D096A" w:rsidRDefault="00BF4283" w:rsidP="00BF4283">
      <w:pPr>
        <w:shd w:val="clear" w:color="auto" w:fill="FFFFFF"/>
        <w:jc w:val="both"/>
        <w:rPr>
          <w:rFonts w:ascii="Arial" w:hAnsi="Arial" w:cs="Arial"/>
          <w:sz w:val="20"/>
          <w:szCs w:val="20"/>
        </w:rPr>
      </w:pPr>
    </w:p>
    <w:p w:rsidR="00BF4283" w:rsidRDefault="00BF4283" w:rsidP="00BF4283">
      <w:pPr>
        <w:rPr>
          <w:rFonts w:ascii="Arial" w:hAnsi="Arial" w:cs="Arial"/>
          <w:b/>
          <w:bCs/>
          <w:sz w:val="20"/>
        </w:rPr>
      </w:pPr>
      <w:r>
        <w:rPr>
          <w:rFonts w:ascii="Arial" w:hAnsi="Arial" w:cs="Arial"/>
          <w:b/>
          <w:bCs/>
          <w:sz w:val="20"/>
        </w:rPr>
        <w:br w:type="page"/>
      </w:r>
    </w:p>
    <w:p w:rsidR="00BF4283" w:rsidRPr="006E0A1A" w:rsidRDefault="00BF4283" w:rsidP="00BF4283">
      <w:pPr>
        <w:shd w:val="clear" w:color="auto" w:fill="FFFFFF"/>
        <w:jc w:val="both"/>
      </w:pPr>
      <w:r w:rsidRPr="006E0A1A">
        <w:rPr>
          <w:b/>
          <w:bCs/>
        </w:rPr>
        <w:lastRenderedPageBreak/>
        <w:t>3.7 Зміцнення матеріальної бази та планування господарської діяльності</w:t>
      </w:r>
    </w:p>
    <w:p w:rsidR="00BF4283" w:rsidRPr="006E0A1A" w:rsidRDefault="00BF4283" w:rsidP="00BF4283">
      <w:pPr>
        <w:shd w:val="clear" w:color="auto" w:fill="FFFFFF"/>
        <w:jc w:val="both"/>
      </w:pPr>
      <w:r w:rsidRPr="006E0A1A">
        <w:t> </w:t>
      </w:r>
    </w:p>
    <w:tbl>
      <w:tblPr>
        <w:tblStyle w:val="ae"/>
        <w:tblW w:w="9488" w:type="dxa"/>
        <w:tblLook w:val="04A0"/>
      </w:tblPr>
      <w:tblGrid>
        <w:gridCol w:w="1809"/>
        <w:gridCol w:w="4395"/>
        <w:gridCol w:w="3284"/>
      </w:tblGrid>
      <w:tr w:rsidR="00BF4283" w:rsidRPr="005B78DC" w:rsidTr="00E23591">
        <w:tc>
          <w:tcPr>
            <w:tcW w:w="1809" w:type="dxa"/>
          </w:tcPr>
          <w:p w:rsidR="00BF4283" w:rsidRPr="005B78DC" w:rsidRDefault="00BF4283" w:rsidP="00E23591">
            <w:pPr>
              <w:jc w:val="center"/>
              <w:rPr>
                <w:rFonts w:cs="Times New Roman"/>
                <w:b/>
                <w:bCs/>
              </w:rPr>
            </w:pPr>
            <w:r w:rsidRPr="005B78DC">
              <w:rPr>
                <w:rFonts w:cs="Times New Roman"/>
                <w:b/>
                <w:bCs/>
              </w:rPr>
              <w:t>Роки</w:t>
            </w:r>
          </w:p>
        </w:tc>
        <w:tc>
          <w:tcPr>
            <w:tcW w:w="4395" w:type="dxa"/>
          </w:tcPr>
          <w:p w:rsidR="00BF4283" w:rsidRPr="005B78DC" w:rsidRDefault="00BF4283" w:rsidP="00E23591">
            <w:pPr>
              <w:jc w:val="center"/>
              <w:rPr>
                <w:rFonts w:cs="Times New Roman"/>
                <w:b/>
                <w:bCs/>
              </w:rPr>
            </w:pPr>
            <w:r w:rsidRPr="005B78DC">
              <w:rPr>
                <w:rFonts w:cs="Times New Roman"/>
                <w:b/>
                <w:bCs/>
              </w:rPr>
              <w:t>Придбання</w:t>
            </w:r>
          </w:p>
        </w:tc>
        <w:tc>
          <w:tcPr>
            <w:tcW w:w="3284" w:type="dxa"/>
          </w:tcPr>
          <w:p w:rsidR="00BF4283" w:rsidRPr="005B78DC" w:rsidRDefault="00BF4283" w:rsidP="00E23591">
            <w:pPr>
              <w:jc w:val="center"/>
              <w:rPr>
                <w:rFonts w:cs="Times New Roman"/>
                <w:b/>
                <w:bCs/>
              </w:rPr>
            </w:pPr>
            <w:r w:rsidRPr="005B78DC">
              <w:rPr>
                <w:rFonts w:cs="Times New Roman"/>
                <w:b/>
                <w:bCs/>
              </w:rPr>
              <w:t>Ремонтні роботи</w:t>
            </w:r>
          </w:p>
        </w:tc>
      </w:tr>
      <w:tr w:rsidR="00BF4283" w:rsidRPr="005B78DC" w:rsidTr="00E23591">
        <w:tc>
          <w:tcPr>
            <w:tcW w:w="1809" w:type="dxa"/>
          </w:tcPr>
          <w:p w:rsidR="00BF4283" w:rsidRPr="005B78DC" w:rsidRDefault="00BF4283" w:rsidP="00E23591">
            <w:pPr>
              <w:jc w:val="center"/>
              <w:rPr>
                <w:rFonts w:cs="Times New Roman"/>
              </w:rPr>
            </w:pPr>
            <w:r w:rsidRPr="005B78DC">
              <w:rPr>
                <w:rFonts w:cs="Times New Roman"/>
              </w:rPr>
              <w:t>2023-202</w:t>
            </w:r>
            <w:r w:rsidR="001D7C0D">
              <w:rPr>
                <w:rFonts w:cs="Times New Roman"/>
              </w:rPr>
              <w:t>5</w:t>
            </w:r>
          </w:p>
        </w:tc>
        <w:tc>
          <w:tcPr>
            <w:tcW w:w="4395" w:type="dxa"/>
          </w:tcPr>
          <w:p w:rsidR="00BF4283" w:rsidRPr="005B78DC" w:rsidRDefault="00BF4283" w:rsidP="00E23591">
            <w:pPr>
              <w:rPr>
                <w:rFonts w:cs="Times New Roman"/>
              </w:rPr>
            </w:pPr>
            <w:r w:rsidRPr="005B78DC">
              <w:rPr>
                <w:rFonts w:cs="Times New Roman"/>
              </w:rPr>
              <w:t>меблі та обладнання в рамках реалізації проєкту «Нова українська школа»;</w:t>
            </w:r>
          </w:p>
          <w:p w:rsidR="00BF4283" w:rsidRPr="005B78DC" w:rsidRDefault="00BF4283" w:rsidP="00E23591">
            <w:pPr>
              <w:rPr>
                <w:rFonts w:cs="Times New Roman"/>
              </w:rPr>
            </w:pPr>
            <w:r w:rsidRPr="005B78DC">
              <w:rPr>
                <w:rFonts w:cs="Times New Roman"/>
              </w:rPr>
              <w:t>інтерактивні дошки та проектори;</w:t>
            </w:r>
          </w:p>
        </w:tc>
        <w:tc>
          <w:tcPr>
            <w:tcW w:w="3284" w:type="dxa"/>
          </w:tcPr>
          <w:p w:rsidR="00BF4283" w:rsidRPr="005B78DC" w:rsidRDefault="00BF4283" w:rsidP="00E23591">
            <w:pPr>
              <w:rPr>
                <w:rFonts w:cs="Times New Roman"/>
              </w:rPr>
            </w:pPr>
            <w:r w:rsidRPr="005B78DC">
              <w:rPr>
                <w:rFonts w:cs="Times New Roman"/>
              </w:rPr>
              <w:t>капітальний ремонт харчоблоку;</w:t>
            </w:r>
          </w:p>
          <w:p w:rsidR="00BF4283" w:rsidRPr="005B78DC" w:rsidRDefault="00BF4283" w:rsidP="00E23591">
            <w:pPr>
              <w:rPr>
                <w:rFonts w:cs="Times New Roman"/>
              </w:rPr>
            </w:pPr>
            <w:r w:rsidRPr="005B78DC">
              <w:rPr>
                <w:rFonts w:cs="Times New Roman"/>
              </w:rPr>
              <w:t>поточні ремонти;</w:t>
            </w:r>
          </w:p>
          <w:p w:rsidR="00BF4283" w:rsidRPr="005B78DC" w:rsidRDefault="00BF4283" w:rsidP="00E23591">
            <w:pPr>
              <w:rPr>
                <w:rFonts w:cs="Times New Roman"/>
              </w:rPr>
            </w:pPr>
            <w:r w:rsidRPr="005B78DC">
              <w:rPr>
                <w:rFonts w:cs="Times New Roman"/>
              </w:rPr>
              <w:t>заміна ламп в навчальних кабінетах;</w:t>
            </w:r>
          </w:p>
        </w:tc>
      </w:tr>
      <w:tr w:rsidR="00BF4283" w:rsidRPr="005B78DC" w:rsidTr="00E23591">
        <w:tc>
          <w:tcPr>
            <w:tcW w:w="1809" w:type="dxa"/>
          </w:tcPr>
          <w:p w:rsidR="00BF4283" w:rsidRPr="005B78DC" w:rsidRDefault="00BF4283" w:rsidP="00E23591">
            <w:pPr>
              <w:jc w:val="center"/>
              <w:rPr>
                <w:rFonts w:cs="Times New Roman"/>
              </w:rPr>
            </w:pPr>
            <w:r w:rsidRPr="005B78DC">
              <w:rPr>
                <w:rFonts w:cs="Times New Roman"/>
              </w:rPr>
              <w:t>2023-2025</w:t>
            </w:r>
          </w:p>
        </w:tc>
        <w:tc>
          <w:tcPr>
            <w:tcW w:w="4395" w:type="dxa"/>
          </w:tcPr>
          <w:p w:rsidR="00BF4283" w:rsidRPr="005B78DC" w:rsidRDefault="00BF4283" w:rsidP="00E23591">
            <w:pPr>
              <w:rPr>
                <w:rFonts w:cs="Times New Roman"/>
              </w:rPr>
            </w:pPr>
            <w:r w:rsidRPr="005B78DC">
              <w:rPr>
                <w:rFonts w:cs="Times New Roman"/>
              </w:rPr>
              <w:t>оновлення меблів в шкільній їдальні;</w:t>
            </w:r>
          </w:p>
          <w:p w:rsidR="00BF4283" w:rsidRPr="005B78DC" w:rsidRDefault="00BF4283" w:rsidP="00E23591">
            <w:pPr>
              <w:rPr>
                <w:rFonts w:cs="Times New Roman"/>
              </w:rPr>
            </w:pPr>
            <w:r w:rsidRPr="005B78DC">
              <w:rPr>
                <w:rFonts w:cs="Times New Roman"/>
              </w:rPr>
              <w:t>оновлення спортивного інвентаря;</w:t>
            </w:r>
          </w:p>
          <w:p w:rsidR="00BF4283" w:rsidRPr="005B78DC" w:rsidRDefault="00BF4283" w:rsidP="00E23591">
            <w:pPr>
              <w:rPr>
                <w:rFonts w:cs="Times New Roman"/>
              </w:rPr>
            </w:pPr>
            <w:r w:rsidRPr="005B78DC">
              <w:rPr>
                <w:rFonts w:cs="Times New Roman"/>
              </w:rPr>
              <w:t>комп’ютерна техніка;</w:t>
            </w:r>
          </w:p>
          <w:p w:rsidR="00BF4283" w:rsidRPr="005B78DC" w:rsidRDefault="00BF4283" w:rsidP="00E23591">
            <w:pPr>
              <w:rPr>
                <w:rFonts w:cs="Times New Roman"/>
              </w:rPr>
            </w:pPr>
            <w:r w:rsidRPr="005B78DC">
              <w:rPr>
                <w:rFonts w:cs="Times New Roman"/>
              </w:rPr>
              <w:t>меблі в кабінети;</w:t>
            </w:r>
          </w:p>
          <w:p w:rsidR="00BF4283" w:rsidRPr="005B78DC" w:rsidRDefault="00BF4283" w:rsidP="00E23591">
            <w:pPr>
              <w:rPr>
                <w:rFonts w:cs="Times New Roman"/>
              </w:rPr>
            </w:pPr>
            <w:r w:rsidRPr="005B78DC">
              <w:rPr>
                <w:rFonts w:cs="Times New Roman"/>
              </w:rPr>
              <w:t>обладнання для кабінету української мови;</w:t>
            </w:r>
          </w:p>
        </w:tc>
        <w:tc>
          <w:tcPr>
            <w:tcW w:w="3284" w:type="dxa"/>
          </w:tcPr>
          <w:p w:rsidR="00BF4283" w:rsidRPr="005B78DC" w:rsidRDefault="00BF4283" w:rsidP="00E23591">
            <w:pPr>
              <w:rPr>
                <w:rFonts w:cs="Times New Roman"/>
              </w:rPr>
            </w:pPr>
            <w:r w:rsidRPr="005B78DC">
              <w:rPr>
                <w:rFonts w:cs="Times New Roman"/>
              </w:rPr>
              <w:t>реконструкція внутрішніх туалетів;</w:t>
            </w:r>
          </w:p>
          <w:p w:rsidR="00BF4283" w:rsidRPr="005B78DC" w:rsidRDefault="00BF4283" w:rsidP="00E23591">
            <w:pPr>
              <w:rPr>
                <w:rFonts w:cs="Times New Roman"/>
              </w:rPr>
            </w:pPr>
            <w:r w:rsidRPr="005B78DC">
              <w:rPr>
                <w:rFonts w:cs="Times New Roman"/>
              </w:rPr>
              <w:t>встановлення огорожі;</w:t>
            </w:r>
          </w:p>
          <w:p w:rsidR="00BF4283" w:rsidRPr="005B78DC" w:rsidRDefault="00BF4283" w:rsidP="00E23591">
            <w:pPr>
              <w:rPr>
                <w:rFonts w:cs="Times New Roman"/>
              </w:rPr>
            </w:pPr>
            <w:r w:rsidRPr="005B78DC">
              <w:rPr>
                <w:rFonts w:cs="Times New Roman"/>
              </w:rPr>
              <w:t>облаштування місць відпочинку для учнів</w:t>
            </w:r>
          </w:p>
        </w:tc>
      </w:tr>
      <w:tr w:rsidR="00BF4283" w:rsidRPr="005B78DC" w:rsidTr="00E23591">
        <w:tc>
          <w:tcPr>
            <w:tcW w:w="1809" w:type="dxa"/>
          </w:tcPr>
          <w:p w:rsidR="00BF4283" w:rsidRPr="005B78DC" w:rsidRDefault="001D7C0D" w:rsidP="00E23591">
            <w:pPr>
              <w:jc w:val="center"/>
              <w:rPr>
                <w:rFonts w:cs="Times New Roman"/>
              </w:rPr>
            </w:pPr>
            <w:r>
              <w:rPr>
                <w:rFonts w:cs="Times New Roman"/>
              </w:rPr>
              <w:t>2025-2026</w:t>
            </w:r>
          </w:p>
        </w:tc>
        <w:tc>
          <w:tcPr>
            <w:tcW w:w="4395" w:type="dxa"/>
          </w:tcPr>
          <w:p w:rsidR="00BF4283" w:rsidRPr="005B78DC" w:rsidRDefault="00BF4283" w:rsidP="00E23591">
            <w:pPr>
              <w:rPr>
                <w:rFonts w:cs="Times New Roman"/>
              </w:rPr>
            </w:pPr>
            <w:r w:rsidRPr="005B78DC">
              <w:rPr>
                <w:rFonts w:cs="Times New Roman"/>
              </w:rPr>
              <w:t>обладнання длякабінету математики;</w:t>
            </w:r>
          </w:p>
          <w:p w:rsidR="00BF4283" w:rsidRPr="005B78DC" w:rsidRDefault="00BF4283" w:rsidP="00E23591">
            <w:pPr>
              <w:rPr>
                <w:rFonts w:cs="Times New Roman"/>
              </w:rPr>
            </w:pPr>
            <w:r w:rsidRPr="005B78DC">
              <w:rPr>
                <w:rFonts w:cs="Times New Roman"/>
              </w:rPr>
              <w:t>обладнання для кабінетів іноземних мов;</w:t>
            </w:r>
          </w:p>
          <w:p w:rsidR="00BF4283" w:rsidRPr="005B78DC" w:rsidRDefault="00BF4283" w:rsidP="00E23591">
            <w:pPr>
              <w:rPr>
                <w:rFonts w:cs="Times New Roman"/>
              </w:rPr>
            </w:pPr>
            <w:r w:rsidRPr="005B78DC">
              <w:rPr>
                <w:rFonts w:cs="Times New Roman"/>
              </w:rPr>
              <w:t>облаштування зон відпочинку в коридорах школи</w:t>
            </w:r>
          </w:p>
        </w:tc>
        <w:tc>
          <w:tcPr>
            <w:tcW w:w="3284" w:type="dxa"/>
          </w:tcPr>
          <w:p w:rsidR="00BF4283" w:rsidRPr="005B78DC" w:rsidRDefault="00BF4283" w:rsidP="00E23591">
            <w:pPr>
              <w:rPr>
                <w:rFonts w:cs="Times New Roman"/>
              </w:rPr>
            </w:pPr>
            <w:r w:rsidRPr="005B78DC">
              <w:rPr>
                <w:rFonts w:cs="Times New Roman"/>
              </w:rPr>
              <w:t>капітальна реконструкція сходів перед входом у навчальний заклад;</w:t>
            </w:r>
          </w:p>
          <w:p w:rsidR="00BF4283" w:rsidRPr="005B78DC" w:rsidRDefault="00BF4283" w:rsidP="00E23591">
            <w:pPr>
              <w:rPr>
                <w:rFonts w:cs="Times New Roman"/>
              </w:rPr>
            </w:pPr>
            <w:r w:rsidRPr="005B78DC">
              <w:rPr>
                <w:rFonts w:cs="Times New Roman"/>
              </w:rPr>
              <w:t>поточні ремонти</w:t>
            </w:r>
          </w:p>
        </w:tc>
      </w:tr>
      <w:tr w:rsidR="00BF4283" w:rsidRPr="005B78DC" w:rsidTr="00E23591">
        <w:tc>
          <w:tcPr>
            <w:tcW w:w="1809" w:type="dxa"/>
          </w:tcPr>
          <w:p w:rsidR="00BF4283" w:rsidRPr="005B78DC" w:rsidRDefault="00BF4283" w:rsidP="00E23591">
            <w:pPr>
              <w:jc w:val="center"/>
              <w:rPr>
                <w:rFonts w:cs="Times New Roman"/>
              </w:rPr>
            </w:pPr>
            <w:r w:rsidRPr="005B78DC">
              <w:rPr>
                <w:rFonts w:cs="Times New Roman"/>
              </w:rPr>
              <w:t>2023-202</w:t>
            </w:r>
            <w:r w:rsidR="001D7C0D">
              <w:rPr>
                <w:rFonts w:cs="Times New Roman"/>
              </w:rPr>
              <w:t>8</w:t>
            </w:r>
          </w:p>
        </w:tc>
        <w:tc>
          <w:tcPr>
            <w:tcW w:w="4395" w:type="dxa"/>
          </w:tcPr>
          <w:p w:rsidR="00BF4283" w:rsidRPr="005B78DC" w:rsidRDefault="00BF4283" w:rsidP="00E23591">
            <w:pPr>
              <w:rPr>
                <w:rFonts w:cs="Times New Roman"/>
              </w:rPr>
            </w:pPr>
            <w:r w:rsidRPr="005B78DC">
              <w:rPr>
                <w:rFonts w:cs="Times New Roman"/>
              </w:rPr>
              <w:t>обладнання для харчоблоку;</w:t>
            </w:r>
          </w:p>
          <w:p w:rsidR="00BF4283" w:rsidRPr="005B78DC" w:rsidRDefault="00BF4283" w:rsidP="00E23591">
            <w:pPr>
              <w:rPr>
                <w:rFonts w:cs="Times New Roman"/>
              </w:rPr>
            </w:pPr>
            <w:r w:rsidRPr="005B78DC">
              <w:rPr>
                <w:rFonts w:cs="Times New Roman"/>
              </w:rPr>
              <w:t>комп’ютерна техніка;</w:t>
            </w:r>
          </w:p>
          <w:p w:rsidR="00BF4283" w:rsidRPr="005B78DC" w:rsidRDefault="00BF4283" w:rsidP="00E23591">
            <w:pPr>
              <w:rPr>
                <w:rFonts w:cs="Times New Roman"/>
              </w:rPr>
            </w:pPr>
            <w:r w:rsidRPr="005B78DC">
              <w:rPr>
                <w:rFonts w:cs="Times New Roman"/>
              </w:rPr>
              <w:t>інтерактивні дошки та проектори </w:t>
            </w:r>
          </w:p>
        </w:tc>
        <w:tc>
          <w:tcPr>
            <w:tcW w:w="3284" w:type="dxa"/>
          </w:tcPr>
          <w:p w:rsidR="00BF4283" w:rsidRPr="005B78DC" w:rsidRDefault="00BF4283" w:rsidP="00E23591">
            <w:pPr>
              <w:rPr>
                <w:rFonts w:cs="Times New Roman"/>
              </w:rPr>
            </w:pPr>
            <w:r w:rsidRPr="005B78DC">
              <w:rPr>
                <w:rFonts w:cs="Times New Roman"/>
              </w:rPr>
              <w:t>поточні ремонти;</w:t>
            </w:r>
          </w:p>
          <w:p w:rsidR="00BF4283" w:rsidRPr="005B78DC" w:rsidRDefault="00BF4283" w:rsidP="00E23591">
            <w:pPr>
              <w:rPr>
                <w:rFonts w:cs="Times New Roman"/>
              </w:rPr>
            </w:pPr>
          </w:p>
        </w:tc>
      </w:tr>
      <w:tr w:rsidR="00BF4283" w:rsidRPr="005B78DC" w:rsidTr="00E23591">
        <w:tc>
          <w:tcPr>
            <w:tcW w:w="1809" w:type="dxa"/>
          </w:tcPr>
          <w:p w:rsidR="00BF4283" w:rsidRPr="005B78DC" w:rsidRDefault="00BF4283" w:rsidP="00E23591">
            <w:pPr>
              <w:jc w:val="center"/>
              <w:rPr>
                <w:rFonts w:cs="Times New Roman"/>
              </w:rPr>
            </w:pPr>
            <w:r w:rsidRPr="005B78DC">
              <w:rPr>
                <w:rFonts w:cs="Times New Roman"/>
              </w:rPr>
              <w:t>2023-202</w:t>
            </w:r>
            <w:r w:rsidR="001D7C0D">
              <w:rPr>
                <w:rFonts w:cs="Times New Roman"/>
              </w:rPr>
              <w:t>8</w:t>
            </w:r>
          </w:p>
        </w:tc>
        <w:tc>
          <w:tcPr>
            <w:tcW w:w="4395" w:type="dxa"/>
          </w:tcPr>
          <w:p w:rsidR="00BF4283" w:rsidRPr="005B78DC" w:rsidRDefault="00BF4283" w:rsidP="00E23591">
            <w:pPr>
              <w:rPr>
                <w:rFonts w:cs="Times New Roman"/>
              </w:rPr>
            </w:pPr>
            <w:r w:rsidRPr="005B78DC">
              <w:rPr>
                <w:rFonts w:cs="Times New Roman"/>
              </w:rPr>
              <w:t>обладнання для шкільної бібліотеки;</w:t>
            </w:r>
          </w:p>
          <w:p w:rsidR="00BF4283" w:rsidRPr="005B78DC" w:rsidRDefault="00BF4283" w:rsidP="00E23591">
            <w:pPr>
              <w:rPr>
                <w:rFonts w:cs="Times New Roman"/>
              </w:rPr>
            </w:pPr>
            <w:r w:rsidRPr="005B78DC">
              <w:rPr>
                <w:rFonts w:cs="Times New Roman"/>
              </w:rPr>
              <w:t>поповнення бібліотечного фонду;</w:t>
            </w:r>
          </w:p>
          <w:p w:rsidR="00BF4283" w:rsidRPr="005B78DC" w:rsidRDefault="00BF4283" w:rsidP="00E23591">
            <w:pPr>
              <w:rPr>
                <w:rFonts w:cs="Times New Roman"/>
              </w:rPr>
            </w:pPr>
            <w:r w:rsidRPr="005B78DC">
              <w:rPr>
                <w:rFonts w:cs="Times New Roman"/>
              </w:rPr>
              <w:t>обладнання для кабінету історії;</w:t>
            </w:r>
          </w:p>
          <w:p w:rsidR="00BF4283" w:rsidRPr="005B78DC" w:rsidRDefault="00BF4283" w:rsidP="00E23591">
            <w:pPr>
              <w:rPr>
                <w:rFonts w:cs="Times New Roman"/>
              </w:rPr>
            </w:pPr>
            <w:r w:rsidRPr="005B78DC">
              <w:rPr>
                <w:rFonts w:cs="Times New Roman"/>
              </w:rPr>
              <w:t>обладнання для кабінету зарубіжної літератури</w:t>
            </w:r>
          </w:p>
        </w:tc>
        <w:tc>
          <w:tcPr>
            <w:tcW w:w="3284" w:type="dxa"/>
          </w:tcPr>
          <w:p w:rsidR="00BF4283" w:rsidRPr="005B78DC" w:rsidRDefault="00BF4283" w:rsidP="00E23591">
            <w:pPr>
              <w:rPr>
                <w:rFonts w:cs="Times New Roman"/>
              </w:rPr>
            </w:pPr>
            <w:r w:rsidRPr="005B78DC">
              <w:rPr>
                <w:rFonts w:cs="Times New Roman"/>
              </w:rPr>
              <w:t>поточні ремонти</w:t>
            </w:r>
          </w:p>
        </w:tc>
      </w:tr>
    </w:tbl>
    <w:p w:rsidR="00BF4283" w:rsidRPr="009D096A" w:rsidRDefault="00BF4283" w:rsidP="00BF4283">
      <w:pPr>
        <w:jc w:val="center"/>
      </w:pPr>
      <w:r>
        <w:t>_________________</w:t>
      </w:r>
    </w:p>
    <w:p w:rsidR="00BF4283" w:rsidRDefault="00BF4283" w:rsidP="005A2CC7">
      <w:pPr>
        <w:tabs>
          <w:tab w:val="left" w:pos="2025"/>
        </w:tabs>
      </w:pPr>
    </w:p>
    <w:p w:rsidR="00663C57" w:rsidRDefault="00663C57" w:rsidP="005A2CC7">
      <w:pPr>
        <w:tabs>
          <w:tab w:val="left" w:pos="2025"/>
        </w:tabs>
      </w:pPr>
    </w:p>
    <w:p w:rsidR="00663C57" w:rsidRDefault="00663C57" w:rsidP="00E96326">
      <w:pPr>
        <w:ind w:left="5760"/>
      </w:pPr>
    </w:p>
    <w:p w:rsidR="00663C57" w:rsidRDefault="00663C57" w:rsidP="005A2CC7">
      <w:pPr>
        <w:tabs>
          <w:tab w:val="left" w:pos="2025"/>
        </w:tabs>
      </w:pPr>
    </w:p>
    <w:sectPr w:rsidR="00663C57" w:rsidSect="00B27A7C">
      <w:pgSz w:w="11900" w:h="16840"/>
      <w:pgMar w:top="719" w:right="567" w:bottom="1134" w:left="1701" w:header="357" w:footer="493" w:gutter="0"/>
      <w:pgNumType w:start="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DA2" w:rsidRDefault="00330DA2" w:rsidP="00E0676A">
      <w:r>
        <w:separator/>
      </w:r>
    </w:p>
  </w:endnote>
  <w:endnote w:type="continuationSeparator" w:id="1">
    <w:p w:rsidR="00330DA2" w:rsidRDefault="00330DA2" w:rsidP="00E06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DA2" w:rsidRDefault="00330DA2" w:rsidP="00E0676A">
      <w:r>
        <w:separator/>
      </w:r>
    </w:p>
  </w:footnote>
  <w:footnote w:type="continuationSeparator" w:id="1">
    <w:p w:rsidR="00330DA2" w:rsidRDefault="00330DA2" w:rsidP="00E067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D06"/>
    <w:multiLevelType w:val="multilevel"/>
    <w:tmpl w:val="2A06B3D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08535B8"/>
    <w:multiLevelType w:val="multilevel"/>
    <w:tmpl w:val="56B27444"/>
    <w:lvl w:ilvl="0">
      <w:start w:val="1"/>
      <w:numFmt w:val="decimal"/>
      <w:suff w:val="space"/>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2DD4483A"/>
    <w:multiLevelType w:val="hybridMultilevel"/>
    <w:tmpl w:val="F296E7E8"/>
    <w:lvl w:ilvl="0" w:tplc="C8BC82D6">
      <w:start w:val="1"/>
      <w:numFmt w:val="decimal"/>
      <w:suff w:val="space"/>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3FC35140"/>
    <w:multiLevelType w:val="multilevel"/>
    <w:tmpl w:val="035C1F4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61EF6278"/>
    <w:multiLevelType w:val="multilevel"/>
    <w:tmpl w:val="3D7E72C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69CE49E0"/>
    <w:multiLevelType w:val="multilevel"/>
    <w:tmpl w:val="164A541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23658D"/>
    <w:multiLevelType w:val="multilevel"/>
    <w:tmpl w:val="697EA4B6"/>
    <w:lvl w:ilvl="0">
      <w:start w:val="2"/>
      <w:numFmt w:val="decimal"/>
      <w:suff w:val="space"/>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Grammatical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51164"/>
    <w:rsid w:val="000066FF"/>
    <w:rsid w:val="00007958"/>
    <w:rsid w:val="000152BF"/>
    <w:rsid w:val="000203F7"/>
    <w:rsid w:val="00030FC8"/>
    <w:rsid w:val="00040F9F"/>
    <w:rsid w:val="0004111C"/>
    <w:rsid w:val="0004350F"/>
    <w:rsid w:val="00050AF6"/>
    <w:rsid w:val="00056F42"/>
    <w:rsid w:val="00061C02"/>
    <w:rsid w:val="00064D4E"/>
    <w:rsid w:val="00077297"/>
    <w:rsid w:val="0008241F"/>
    <w:rsid w:val="000905F2"/>
    <w:rsid w:val="000A3893"/>
    <w:rsid w:val="000B7C6B"/>
    <w:rsid w:val="000D1360"/>
    <w:rsid w:val="000E2F42"/>
    <w:rsid w:val="000E46E0"/>
    <w:rsid w:val="000F100D"/>
    <w:rsid w:val="000F457A"/>
    <w:rsid w:val="00117542"/>
    <w:rsid w:val="00121BF3"/>
    <w:rsid w:val="00122A4F"/>
    <w:rsid w:val="0012768D"/>
    <w:rsid w:val="00131930"/>
    <w:rsid w:val="00141A96"/>
    <w:rsid w:val="00147EE4"/>
    <w:rsid w:val="00160159"/>
    <w:rsid w:val="0017201A"/>
    <w:rsid w:val="0017678F"/>
    <w:rsid w:val="001875C4"/>
    <w:rsid w:val="001A2D42"/>
    <w:rsid w:val="001A2F91"/>
    <w:rsid w:val="001B49E4"/>
    <w:rsid w:val="001D7C0D"/>
    <w:rsid w:val="001E2CC8"/>
    <w:rsid w:val="001F718B"/>
    <w:rsid w:val="00216F4A"/>
    <w:rsid w:val="00226D3D"/>
    <w:rsid w:val="00230C70"/>
    <w:rsid w:val="00232125"/>
    <w:rsid w:val="00236B6A"/>
    <w:rsid w:val="00255039"/>
    <w:rsid w:val="00273252"/>
    <w:rsid w:val="002938B8"/>
    <w:rsid w:val="00297DB8"/>
    <w:rsid w:val="002A7F1B"/>
    <w:rsid w:val="002B4D22"/>
    <w:rsid w:val="002C01B5"/>
    <w:rsid w:val="002C1E0A"/>
    <w:rsid w:val="002C731A"/>
    <w:rsid w:val="002E2CF2"/>
    <w:rsid w:val="0030028B"/>
    <w:rsid w:val="00310CCB"/>
    <w:rsid w:val="00322122"/>
    <w:rsid w:val="00322B57"/>
    <w:rsid w:val="00323EE0"/>
    <w:rsid w:val="00330DA2"/>
    <w:rsid w:val="00331A0B"/>
    <w:rsid w:val="0033430F"/>
    <w:rsid w:val="00335633"/>
    <w:rsid w:val="00336DBD"/>
    <w:rsid w:val="00350495"/>
    <w:rsid w:val="0035054C"/>
    <w:rsid w:val="00361DA0"/>
    <w:rsid w:val="00367D98"/>
    <w:rsid w:val="00381054"/>
    <w:rsid w:val="003829DC"/>
    <w:rsid w:val="00384215"/>
    <w:rsid w:val="003B6D18"/>
    <w:rsid w:val="003C327E"/>
    <w:rsid w:val="003D2D2D"/>
    <w:rsid w:val="003D44CE"/>
    <w:rsid w:val="003E25A3"/>
    <w:rsid w:val="003E2A1F"/>
    <w:rsid w:val="003E5273"/>
    <w:rsid w:val="003E7E28"/>
    <w:rsid w:val="003F0A32"/>
    <w:rsid w:val="003F2175"/>
    <w:rsid w:val="003F3C4B"/>
    <w:rsid w:val="00405E2F"/>
    <w:rsid w:val="00407AA1"/>
    <w:rsid w:val="00411356"/>
    <w:rsid w:val="00412DF6"/>
    <w:rsid w:val="00416776"/>
    <w:rsid w:val="0042207D"/>
    <w:rsid w:val="0042324F"/>
    <w:rsid w:val="004246B6"/>
    <w:rsid w:val="00443AF9"/>
    <w:rsid w:val="004515DF"/>
    <w:rsid w:val="004561AA"/>
    <w:rsid w:val="004622A9"/>
    <w:rsid w:val="004875E8"/>
    <w:rsid w:val="004A42DE"/>
    <w:rsid w:val="004A7947"/>
    <w:rsid w:val="004B7BD4"/>
    <w:rsid w:val="004C4F89"/>
    <w:rsid w:val="004F06C2"/>
    <w:rsid w:val="0051108B"/>
    <w:rsid w:val="00511AD1"/>
    <w:rsid w:val="005159FA"/>
    <w:rsid w:val="00516858"/>
    <w:rsid w:val="005178C4"/>
    <w:rsid w:val="0052496A"/>
    <w:rsid w:val="00526437"/>
    <w:rsid w:val="005343EC"/>
    <w:rsid w:val="00534516"/>
    <w:rsid w:val="0054305B"/>
    <w:rsid w:val="005453BA"/>
    <w:rsid w:val="005477DC"/>
    <w:rsid w:val="0055159C"/>
    <w:rsid w:val="00561D0C"/>
    <w:rsid w:val="0056450C"/>
    <w:rsid w:val="0056550D"/>
    <w:rsid w:val="00573789"/>
    <w:rsid w:val="00576FAF"/>
    <w:rsid w:val="00584837"/>
    <w:rsid w:val="00590FE9"/>
    <w:rsid w:val="005A14CB"/>
    <w:rsid w:val="005A2CC7"/>
    <w:rsid w:val="005A735F"/>
    <w:rsid w:val="005B3095"/>
    <w:rsid w:val="005B6722"/>
    <w:rsid w:val="005B7C0D"/>
    <w:rsid w:val="005C1997"/>
    <w:rsid w:val="005D1DB5"/>
    <w:rsid w:val="005D37F1"/>
    <w:rsid w:val="005D6586"/>
    <w:rsid w:val="005E101F"/>
    <w:rsid w:val="005E3265"/>
    <w:rsid w:val="005E3BB9"/>
    <w:rsid w:val="00602C3F"/>
    <w:rsid w:val="0060435E"/>
    <w:rsid w:val="0061088C"/>
    <w:rsid w:val="0061292E"/>
    <w:rsid w:val="0061317E"/>
    <w:rsid w:val="00613718"/>
    <w:rsid w:val="0062336B"/>
    <w:rsid w:val="00626830"/>
    <w:rsid w:val="00637C59"/>
    <w:rsid w:val="00641546"/>
    <w:rsid w:val="0064548B"/>
    <w:rsid w:val="00646A5B"/>
    <w:rsid w:val="00651164"/>
    <w:rsid w:val="00655250"/>
    <w:rsid w:val="00663C57"/>
    <w:rsid w:val="00664918"/>
    <w:rsid w:val="00673307"/>
    <w:rsid w:val="00674FCC"/>
    <w:rsid w:val="00676183"/>
    <w:rsid w:val="00681D30"/>
    <w:rsid w:val="0068681E"/>
    <w:rsid w:val="00687DFA"/>
    <w:rsid w:val="006A0EB7"/>
    <w:rsid w:val="006A1BDB"/>
    <w:rsid w:val="006A2D8B"/>
    <w:rsid w:val="006A6313"/>
    <w:rsid w:val="006B52FE"/>
    <w:rsid w:val="006B60EF"/>
    <w:rsid w:val="006C22E8"/>
    <w:rsid w:val="006D568E"/>
    <w:rsid w:val="006F0ABC"/>
    <w:rsid w:val="006F2132"/>
    <w:rsid w:val="007029B3"/>
    <w:rsid w:val="00705384"/>
    <w:rsid w:val="00710718"/>
    <w:rsid w:val="00714921"/>
    <w:rsid w:val="007240F1"/>
    <w:rsid w:val="00735B1B"/>
    <w:rsid w:val="00743401"/>
    <w:rsid w:val="0075427D"/>
    <w:rsid w:val="00755445"/>
    <w:rsid w:val="00765BC7"/>
    <w:rsid w:val="00767F53"/>
    <w:rsid w:val="00780B3C"/>
    <w:rsid w:val="00787B11"/>
    <w:rsid w:val="007978D2"/>
    <w:rsid w:val="007A189D"/>
    <w:rsid w:val="007B1A6F"/>
    <w:rsid w:val="007B2B1E"/>
    <w:rsid w:val="007E1876"/>
    <w:rsid w:val="007F6E1D"/>
    <w:rsid w:val="007F6EC1"/>
    <w:rsid w:val="00810699"/>
    <w:rsid w:val="00811E07"/>
    <w:rsid w:val="00815172"/>
    <w:rsid w:val="00833087"/>
    <w:rsid w:val="00847A59"/>
    <w:rsid w:val="008541DC"/>
    <w:rsid w:val="008738F1"/>
    <w:rsid w:val="00880CF2"/>
    <w:rsid w:val="008812AA"/>
    <w:rsid w:val="008903EC"/>
    <w:rsid w:val="00893706"/>
    <w:rsid w:val="00895E9F"/>
    <w:rsid w:val="008A2A27"/>
    <w:rsid w:val="008A4C62"/>
    <w:rsid w:val="008B331A"/>
    <w:rsid w:val="008C4622"/>
    <w:rsid w:val="008C553D"/>
    <w:rsid w:val="008E13B0"/>
    <w:rsid w:val="008E6E37"/>
    <w:rsid w:val="008F15D8"/>
    <w:rsid w:val="00901119"/>
    <w:rsid w:val="00910801"/>
    <w:rsid w:val="00916AFB"/>
    <w:rsid w:val="00922D0C"/>
    <w:rsid w:val="0092606F"/>
    <w:rsid w:val="009309AA"/>
    <w:rsid w:val="00933CDB"/>
    <w:rsid w:val="00941397"/>
    <w:rsid w:val="00941A4B"/>
    <w:rsid w:val="00946AF8"/>
    <w:rsid w:val="0094796E"/>
    <w:rsid w:val="00950AE5"/>
    <w:rsid w:val="00977965"/>
    <w:rsid w:val="009A2BC7"/>
    <w:rsid w:val="009B3211"/>
    <w:rsid w:val="009C16F9"/>
    <w:rsid w:val="009C52B5"/>
    <w:rsid w:val="009E1852"/>
    <w:rsid w:val="00A04FCA"/>
    <w:rsid w:val="00A130ED"/>
    <w:rsid w:val="00A144C6"/>
    <w:rsid w:val="00A24794"/>
    <w:rsid w:val="00A27AFE"/>
    <w:rsid w:val="00A35966"/>
    <w:rsid w:val="00A36690"/>
    <w:rsid w:val="00A40895"/>
    <w:rsid w:val="00A418A7"/>
    <w:rsid w:val="00A54B3D"/>
    <w:rsid w:val="00A602AD"/>
    <w:rsid w:val="00A61C65"/>
    <w:rsid w:val="00A620B4"/>
    <w:rsid w:val="00A64A47"/>
    <w:rsid w:val="00A66F22"/>
    <w:rsid w:val="00A73986"/>
    <w:rsid w:val="00A83CD6"/>
    <w:rsid w:val="00A843A8"/>
    <w:rsid w:val="00A913A4"/>
    <w:rsid w:val="00A92996"/>
    <w:rsid w:val="00AB170B"/>
    <w:rsid w:val="00AB1762"/>
    <w:rsid w:val="00AC1BC2"/>
    <w:rsid w:val="00AC44C0"/>
    <w:rsid w:val="00AC79F9"/>
    <w:rsid w:val="00AD0F82"/>
    <w:rsid w:val="00AE53DC"/>
    <w:rsid w:val="00AE66FF"/>
    <w:rsid w:val="00AF5ECE"/>
    <w:rsid w:val="00AF6988"/>
    <w:rsid w:val="00AF723B"/>
    <w:rsid w:val="00B06438"/>
    <w:rsid w:val="00B07EB1"/>
    <w:rsid w:val="00B118CA"/>
    <w:rsid w:val="00B124EB"/>
    <w:rsid w:val="00B176A2"/>
    <w:rsid w:val="00B27A7C"/>
    <w:rsid w:val="00B27E13"/>
    <w:rsid w:val="00B34BF8"/>
    <w:rsid w:val="00B36B2D"/>
    <w:rsid w:val="00B50919"/>
    <w:rsid w:val="00B6316C"/>
    <w:rsid w:val="00B63BA3"/>
    <w:rsid w:val="00B74A2C"/>
    <w:rsid w:val="00B77DF2"/>
    <w:rsid w:val="00B833BD"/>
    <w:rsid w:val="00B90228"/>
    <w:rsid w:val="00B90DD0"/>
    <w:rsid w:val="00B915F2"/>
    <w:rsid w:val="00B9544F"/>
    <w:rsid w:val="00BA5AFF"/>
    <w:rsid w:val="00BB2A0D"/>
    <w:rsid w:val="00BB31DE"/>
    <w:rsid w:val="00BB69CA"/>
    <w:rsid w:val="00BC0C4E"/>
    <w:rsid w:val="00BD0FAC"/>
    <w:rsid w:val="00BD605E"/>
    <w:rsid w:val="00BE0373"/>
    <w:rsid w:val="00BE1296"/>
    <w:rsid w:val="00BF34D6"/>
    <w:rsid w:val="00BF4283"/>
    <w:rsid w:val="00BF447E"/>
    <w:rsid w:val="00BF55D8"/>
    <w:rsid w:val="00BF77A1"/>
    <w:rsid w:val="00C004CC"/>
    <w:rsid w:val="00C02477"/>
    <w:rsid w:val="00C057F8"/>
    <w:rsid w:val="00C073EF"/>
    <w:rsid w:val="00C222DC"/>
    <w:rsid w:val="00C37E3A"/>
    <w:rsid w:val="00C44DC4"/>
    <w:rsid w:val="00C562A8"/>
    <w:rsid w:val="00C61F26"/>
    <w:rsid w:val="00C62632"/>
    <w:rsid w:val="00C7346D"/>
    <w:rsid w:val="00C73F79"/>
    <w:rsid w:val="00C835AA"/>
    <w:rsid w:val="00C83E3F"/>
    <w:rsid w:val="00C9113A"/>
    <w:rsid w:val="00C96E89"/>
    <w:rsid w:val="00CB2F32"/>
    <w:rsid w:val="00CC3E5A"/>
    <w:rsid w:val="00CC6551"/>
    <w:rsid w:val="00CD6A20"/>
    <w:rsid w:val="00CE0373"/>
    <w:rsid w:val="00CE1C0F"/>
    <w:rsid w:val="00CE4468"/>
    <w:rsid w:val="00CE5334"/>
    <w:rsid w:val="00CF6526"/>
    <w:rsid w:val="00D003A2"/>
    <w:rsid w:val="00D045E9"/>
    <w:rsid w:val="00D1195C"/>
    <w:rsid w:val="00D12D08"/>
    <w:rsid w:val="00D146A7"/>
    <w:rsid w:val="00D16842"/>
    <w:rsid w:val="00D24545"/>
    <w:rsid w:val="00D30E2D"/>
    <w:rsid w:val="00D30EE8"/>
    <w:rsid w:val="00D31FCB"/>
    <w:rsid w:val="00D409E8"/>
    <w:rsid w:val="00D428CE"/>
    <w:rsid w:val="00D500CC"/>
    <w:rsid w:val="00D564B9"/>
    <w:rsid w:val="00D74DB0"/>
    <w:rsid w:val="00D75C6F"/>
    <w:rsid w:val="00D76C9F"/>
    <w:rsid w:val="00D84454"/>
    <w:rsid w:val="00DB06C5"/>
    <w:rsid w:val="00DB6080"/>
    <w:rsid w:val="00DC1037"/>
    <w:rsid w:val="00DC2355"/>
    <w:rsid w:val="00DD15DB"/>
    <w:rsid w:val="00DD3688"/>
    <w:rsid w:val="00DE7066"/>
    <w:rsid w:val="00DF0253"/>
    <w:rsid w:val="00DF5EE3"/>
    <w:rsid w:val="00DF71D2"/>
    <w:rsid w:val="00E0676A"/>
    <w:rsid w:val="00E14063"/>
    <w:rsid w:val="00E2220F"/>
    <w:rsid w:val="00E23591"/>
    <w:rsid w:val="00E31CE4"/>
    <w:rsid w:val="00E36080"/>
    <w:rsid w:val="00E447FF"/>
    <w:rsid w:val="00E5391F"/>
    <w:rsid w:val="00E54503"/>
    <w:rsid w:val="00E66C45"/>
    <w:rsid w:val="00E739BB"/>
    <w:rsid w:val="00E770AA"/>
    <w:rsid w:val="00E77B64"/>
    <w:rsid w:val="00E87CEE"/>
    <w:rsid w:val="00E96326"/>
    <w:rsid w:val="00EA14AA"/>
    <w:rsid w:val="00EB139E"/>
    <w:rsid w:val="00EB23B0"/>
    <w:rsid w:val="00ED0023"/>
    <w:rsid w:val="00ED4699"/>
    <w:rsid w:val="00EE47E0"/>
    <w:rsid w:val="00EE522B"/>
    <w:rsid w:val="00EF18DA"/>
    <w:rsid w:val="00EF6AB7"/>
    <w:rsid w:val="00F07326"/>
    <w:rsid w:val="00F119CF"/>
    <w:rsid w:val="00F165FF"/>
    <w:rsid w:val="00F25B30"/>
    <w:rsid w:val="00F25F78"/>
    <w:rsid w:val="00F27AAF"/>
    <w:rsid w:val="00F33EB9"/>
    <w:rsid w:val="00F46CB6"/>
    <w:rsid w:val="00F4775A"/>
    <w:rsid w:val="00F555C5"/>
    <w:rsid w:val="00F648DA"/>
    <w:rsid w:val="00F8354C"/>
    <w:rsid w:val="00F83AA1"/>
    <w:rsid w:val="00FB6E25"/>
    <w:rsid w:val="00FD4C79"/>
    <w:rsid w:val="00FD6EF1"/>
    <w:rsid w:val="00FE5D0C"/>
    <w:rsid w:val="00FE5F2B"/>
    <w:rsid w:val="00FF3F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164"/>
    <w:rPr>
      <w:rFonts w:ascii="Times New Roman" w:eastAsia="Times New Roman" w:hAnsi="Times New Roman"/>
      <w:sz w:val="24"/>
      <w:szCs w:val="24"/>
      <w:lang w:eastAsia="ru-RU"/>
    </w:rPr>
  </w:style>
  <w:style w:type="paragraph" w:styleId="1">
    <w:name w:val="heading 1"/>
    <w:basedOn w:val="a"/>
    <w:link w:val="10"/>
    <w:uiPriority w:val="99"/>
    <w:qFormat/>
    <w:rsid w:val="00526437"/>
    <w:pPr>
      <w:spacing w:before="100" w:beforeAutospacing="1" w:after="100" w:afterAutospacing="1"/>
      <w:outlineLvl w:val="0"/>
    </w:pPr>
    <w:rPr>
      <w:b/>
      <w:bCs/>
      <w:kern w:val="36"/>
      <w:sz w:val="48"/>
      <w:szCs w:val="48"/>
      <w:lang w:val="ru-RU"/>
    </w:rPr>
  </w:style>
  <w:style w:type="paragraph" w:styleId="4">
    <w:name w:val="heading 4"/>
    <w:basedOn w:val="a"/>
    <w:next w:val="a"/>
    <w:link w:val="40"/>
    <w:semiHidden/>
    <w:unhideWhenUsed/>
    <w:qFormat/>
    <w:locked/>
    <w:rsid w:val="00331A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26437"/>
    <w:rPr>
      <w:rFonts w:ascii="Times New Roman" w:hAnsi="Times New Roman" w:cs="Times New Roman"/>
      <w:b/>
      <w:bCs/>
      <w:kern w:val="36"/>
      <w:sz w:val="48"/>
      <w:szCs w:val="48"/>
      <w:lang w:val="ru-RU" w:eastAsia="ru-RU"/>
    </w:rPr>
  </w:style>
  <w:style w:type="paragraph" w:styleId="a3">
    <w:name w:val="List Paragraph"/>
    <w:basedOn w:val="a"/>
    <w:uiPriority w:val="34"/>
    <w:qFormat/>
    <w:rsid w:val="00651164"/>
    <w:pPr>
      <w:ind w:left="720"/>
      <w:contextualSpacing/>
    </w:pPr>
  </w:style>
  <w:style w:type="paragraph" w:styleId="a4">
    <w:name w:val="Normal (Web)"/>
    <w:basedOn w:val="a"/>
    <w:uiPriority w:val="99"/>
    <w:rsid w:val="00651164"/>
    <w:pPr>
      <w:spacing w:before="100" w:beforeAutospacing="1" w:after="100" w:afterAutospacing="1"/>
    </w:pPr>
    <w:rPr>
      <w:lang w:eastAsia="uk-UA"/>
    </w:rPr>
  </w:style>
  <w:style w:type="paragraph" w:styleId="a5">
    <w:name w:val="No Spacing"/>
    <w:uiPriority w:val="99"/>
    <w:qFormat/>
    <w:rsid w:val="00651164"/>
    <w:rPr>
      <w:rFonts w:ascii="Times New Roman" w:eastAsia="Times New Roman" w:hAnsi="Times New Roman"/>
      <w:sz w:val="24"/>
      <w:szCs w:val="24"/>
      <w:lang w:eastAsia="ru-RU"/>
    </w:rPr>
  </w:style>
  <w:style w:type="paragraph" w:styleId="a6">
    <w:name w:val="Balloon Text"/>
    <w:basedOn w:val="a"/>
    <w:link w:val="a7"/>
    <w:uiPriority w:val="99"/>
    <w:semiHidden/>
    <w:rsid w:val="00651164"/>
    <w:rPr>
      <w:rFonts w:ascii="Tahoma" w:hAnsi="Tahoma" w:cs="Tahoma"/>
      <w:sz w:val="16"/>
      <w:szCs w:val="16"/>
    </w:rPr>
  </w:style>
  <w:style w:type="character" w:customStyle="1" w:styleId="a7">
    <w:name w:val="Текст выноски Знак"/>
    <w:link w:val="a6"/>
    <w:uiPriority w:val="99"/>
    <w:semiHidden/>
    <w:locked/>
    <w:rsid w:val="00651164"/>
    <w:rPr>
      <w:rFonts w:ascii="Tahoma" w:hAnsi="Tahoma" w:cs="Tahoma"/>
      <w:sz w:val="16"/>
      <w:szCs w:val="16"/>
      <w:lang w:eastAsia="ru-RU"/>
    </w:rPr>
  </w:style>
  <w:style w:type="paragraph" w:styleId="a8">
    <w:name w:val="header"/>
    <w:basedOn w:val="a"/>
    <w:link w:val="a9"/>
    <w:uiPriority w:val="99"/>
    <w:semiHidden/>
    <w:rsid w:val="00E0676A"/>
    <w:pPr>
      <w:tabs>
        <w:tab w:val="center" w:pos="4819"/>
        <w:tab w:val="right" w:pos="9639"/>
      </w:tabs>
    </w:pPr>
  </w:style>
  <w:style w:type="character" w:customStyle="1" w:styleId="a9">
    <w:name w:val="Верхний колонтитул Знак"/>
    <w:link w:val="a8"/>
    <w:uiPriority w:val="99"/>
    <w:semiHidden/>
    <w:locked/>
    <w:rsid w:val="00E0676A"/>
    <w:rPr>
      <w:rFonts w:ascii="Times New Roman" w:hAnsi="Times New Roman" w:cs="Times New Roman"/>
      <w:sz w:val="24"/>
      <w:szCs w:val="24"/>
      <w:lang w:eastAsia="ru-RU"/>
    </w:rPr>
  </w:style>
  <w:style w:type="paragraph" w:styleId="aa">
    <w:name w:val="footer"/>
    <w:basedOn w:val="a"/>
    <w:link w:val="ab"/>
    <w:uiPriority w:val="99"/>
    <w:semiHidden/>
    <w:rsid w:val="00E0676A"/>
    <w:pPr>
      <w:tabs>
        <w:tab w:val="center" w:pos="4819"/>
        <w:tab w:val="right" w:pos="9639"/>
      </w:tabs>
    </w:pPr>
  </w:style>
  <w:style w:type="character" w:customStyle="1" w:styleId="ab">
    <w:name w:val="Нижний колонтитул Знак"/>
    <w:link w:val="aa"/>
    <w:uiPriority w:val="99"/>
    <w:semiHidden/>
    <w:locked/>
    <w:rsid w:val="00E0676A"/>
    <w:rPr>
      <w:rFonts w:ascii="Times New Roman" w:hAnsi="Times New Roman" w:cs="Times New Roman"/>
      <w:sz w:val="24"/>
      <w:szCs w:val="24"/>
      <w:lang w:eastAsia="ru-RU"/>
    </w:rPr>
  </w:style>
  <w:style w:type="paragraph" w:customStyle="1" w:styleId="Default">
    <w:name w:val="Default"/>
    <w:uiPriority w:val="99"/>
    <w:rsid w:val="00361DA0"/>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
    <w:uiPriority w:val="99"/>
    <w:rsid w:val="00526437"/>
    <w:pPr>
      <w:spacing w:before="100" w:beforeAutospacing="1" w:after="100" w:afterAutospacing="1"/>
    </w:pPr>
    <w:rPr>
      <w:lang w:val="ru-RU"/>
    </w:rPr>
  </w:style>
  <w:style w:type="character" w:customStyle="1" w:styleId="apple-converted-space">
    <w:name w:val="apple-converted-space"/>
    <w:uiPriority w:val="99"/>
    <w:rsid w:val="00526437"/>
    <w:rPr>
      <w:rFonts w:cs="Times New Roman"/>
    </w:rPr>
  </w:style>
  <w:style w:type="paragraph" w:customStyle="1" w:styleId="ac">
    <w:name w:val="Содержимое таблицы"/>
    <w:basedOn w:val="a"/>
    <w:uiPriority w:val="99"/>
    <w:rsid w:val="00526437"/>
    <w:pPr>
      <w:suppressLineNumbers/>
      <w:suppressAutoHyphens/>
    </w:pPr>
    <w:rPr>
      <w:lang w:val="ru-RU" w:eastAsia="ar-SA"/>
    </w:rPr>
  </w:style>
  <w:style w:type="paragraph" w:customStyle="1" w:styleId="TableContents">
    <w:name w:val="Table Contents"/>
    <w:basedOn w:val="a"/>
    <w:uiPriority w:val="99"/>
    <w:rsid w:val="00526437"/>
    <w:pPr>
      <w:widowControl w:val="0"/>
      <w:suppressAutoHyphens/>
    </w:pPr>
    <w:rPr>
      <w:rFonts w:cs="Tahoma"/>
      <w:kern w:val="16"/>
      <w:lang w:val="en-US" w:eastAsia="en-US"/>
    </w:rPr>
  </w:style>
  <w:style w:type="paragraph" w:styleId="HTML">
    <w:name w:val="HTML Preformatted"/>
    <w:basedOn w:val="a"/>
    <w:link w:val="HTML0"/>
    <w:uiPriority w:val="99"/>
    <w:rsid w:val="00526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uiPriority w:val="99"/>
    <w:locked/>
    <w:rsid w:val="00526437"/>
    <w:rPr>
      <w:rFonts w:ascii="Courier New" w:hAnsi="Courier New" w:cs="Courier New"/>
      <w:sz w:val="20"/>
      <w:szCs w:val="20"/>
      <w:lang w:eastAsia="uk-UA"/>
    </w:rPr>
  </w:style>
  <w:style w:type="character" w:styleId="ad">
    <w:name w:val="Hyperlink"/>
    <w:uiPriority w:val="99"/>
    <w:rsid w:val="00526437"/>
    <w:rPr>
      <w:rFonts w:cs="Times New Roman"/>
      <w:color w:val="0000FF"/>
      <w:u w:val="single"/>
    </w:rPr>
  </w:style>
  <w:style w:type="paragraph" w:customStyle="1" w:styleId="Standard">
    <w:name w:val="Standard"/>
    <w:uiPriority w:val="99"/>
    <w:rsid w:val="00933CDB"/>
    <w:pPr>
      <w:widowControl w:val="0"/>
      <w:suppressAutoHyphens/>
    </w:pPr>
    <w:rPr>
      <w:rFonts w:ascii="Times New Roman" w:eastAsia="Times New Roman" w:hAnsi="Times New Roman" w:cs="Tahoma"/>
      <w:kern w:val="16"/>
      <w:sz w:val="24"/>
      <w:szCs w:val="24"/>
      <w:lang w:val="en-US" w:eastAsia="en-US"/>
    </w:rPr>
  </w:style>
  <w:style w:type="character" w:customStyle="1" w:styleId="5">
    <w:name w:val="Основной текст (5)_"/>
    <w:link w:val="50"/>
    <w:uiPriority w:val="99"/>
    <w:locked/>
    <w:rsid w:val="004561AA"/>
    <w:rPr>
      <w:rFonts w:ascii="Arial" w:hAnsi="Arial" w:cs="Arial"/>
      <w:sz w:val="28"/>
      <w:szCs w:val="28"/>
    </w:rPr>
  </w:style>
  <w:style w:type="paragraph" w:customStyle="1" w:styleId="50">
    <w:name w:val="Основной текст (5)"/>
    <w:basedOn w:val="a"/>
    <w:link w:val="5"/>
    <w:uiPriority w:val="99"/>
    <w:rsid w:val="004561AA"/>
    <w:pPr>
      <w:widowControl w:val="0"/>
      <w:spacing w:line="276" w:lineRule="auto"/>
      <w:jc w:val="center"/>
    </w:pPr>
    <w:rPr>
      <w:rFonts w:ascii="Arial" w:eastAsia="Calibri" w:hAnsi="Arial" w:cs="Arial"/>
      <w:sz w:val="28"/>
      <w:szCs w:val="28"/>
      <w:lang w:eastAsia="en-US"/>
    </w:rPr>
  </w:style>
  <w:style w:type="character" w:customStyle="1" w:styleId="3">
    <w:name w:val="Заголовок №3_"/>
    <w:link w:val="30"/>
    <w:uiPriority w:val="99"/>
    <w:locked/>
    <w:rsid w:val="00787B11"/>
    <w:rPr>
      <w:rFonts w:ascii="Arial" w:hAnsi="Arial" w:cs="Arial"/>
      <w:sz w:val="28"/>
      <w:szCs w:val="28"/>
    </w:rPr>
  </w:style>
  <w:style w:type="character" w:customStyle="1" w:styleId="41">
    <w:name w:val="Основной текст (4)_"/>
    <w:link w:val="42"/>
    <w:uiPriority w:val="99"/>
    <w:locked/>
    <w:rsid w:val="00787B11"/>
    <w:rPr>
      <w:rFonts w:ascii="Times New Roman" w:hAnsi="Times New Roman" w:cs="Times New Roman"/>
      <w:sz w:val="26"/>
      <w:szCs w:val="26"/>
    </w:rPr>
  </w:style>
  <w:style w:type="paragraph" w:customStyle="1" w:styleId="30">
    <w:name w:val="Заголовок №3"/>
    <w:basedOn w:val="a"/>
    <w:link w:val="3"/>
    <w:uiPriority w:val="99"/>
    <w:rsid w:val="00787B11"/>
    <w:pPr>
      <w:widowControl w:val="0"/>
      <w:outlineLvl w:val="2"/>
    </w:pPr>
    <w:rPr>
      <w:rFonts w:ascii="Arial" w:eastAsia="Calibri" w:hAnsi="Arial" w:cs="Arial"/>
      <w:sz w:val="28"/>
      <w:szCs w:val="28"/>
      <w:lang w:eastAsia="en-US"/>
    </w:rPr>
  </w:style>
  <w:style w:type="paragraph" w:customStyle="1" w:styleId="42">
    <w:name w:val="Основной текст (4)"/>
    <w:basedOn w:val="a"/>
    <w:link w:val="41"/>
    <w:uiPriority w:val="99"/>
    <w:rsid w:val="00787B11"/>
    <w:pPr>
      <w:widowControl w:val="0"/>
      <w:spacing w:line="266" w:lineRule="auto"/>
      <w:ind w:firstLine="720"/>
    </w:pPr>
    <w:rPr>
      <w:sz w:val="26"/>
      <w:szCs w:val="26"/>
      <w:lang w:eastAsia="en-US"/>
    </w:rPr>
  </w:style>
  <w:style w:type="table" w:styleId="ae">
    <w:name w:val="Table Grid"/>
    <w:basedOn w:val="a1"/>
    <w:uiPriority w:val="39"/>
    <w:rsid w:val="00787B11"/>
    <w:pPr>
      <w:widowControl w:val="0"/>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E96326"/>
    <w:rPr>
      <w:rFonts w:ascii="Verdana" w:eastAsia="Calibri" w:hAnsi="Verdana" w:cs="Verdana"/>
      <w:sz w:val="20"/>
      <w:szCs w:val="20"/>
      <w:lang w:val="en-US" w:eastAsia="en-US"/>
    </w:rPr>
  </w:style>
  <w:style w:type="character" w:customStyle="1" w:styleId="40">
    <w:name w:val="Заголовок 4 Знак"/>
    <w:basedOn w:val="a0"/>
    <w:link w:val="4"/>
    <w:semiHidden/>
    <w:rsid w:val="00331A0B"/>
    <w:rPr>
      <w:rFonts w:asciiTheme="majorHAnsi" w:eastAsiaTheme="majorEastAsia" w:hAnsiTheme="majorHAnsi" w:cstheme="majorBidi"/>
      <w:b/>
      <w:bCs/>
      <w:i/>
      <w:iCs/>
      <w:color w:val="4F81BD" w:themeColor="accent1"/>
      <w:sz w:val="24"/>
      <w:szCs w:val="24"/>
      <w:lang w:eastAsia="ru-RU"/>
    </w:rPr>
  </w:style>
  <w:style w:type="paragraph" w:customStyle="1" w:styleId="af">
    <w:name w:val="Орган ЗАГОЛОВКА"/>
    <w:basedOn w:val="a"/>
    <w:link w:val="af0"/>
    <w:rsid w:val="00331A0B"/>
    <w:pPr>
      <w:spacing w:line="360" w:lineRule="auto"/>
      <w:jc w:val="center"/>
    </w:pPr>
    <w:rPr>
      <w:rFonts w:ascii="Arial" w:hAnsi="Arial"/>
    </w:rPr>
  </w:style>
  <w:style w:type="character" w:customStyle="1" w:styleId="af0">
    <w:name w:val="Орган ЗАГОЛОВКА Знак"/>
    <w:link w:val="af"/>
    <w:rsid w:val="00331A0B"/>
    <w:rPr>
      <w:rFonts w:ascii="Arial" w:eastAsia="Times New Roman" w:hAnsi="Arial"/>
      <w:sz w:val="24"/>
      <w:szCs w:val="24"/>
      <w:lang w:eastAsia="ru-RU"/>
    </w:rPr>
  </w:style>
  <w:style w:type="character" w:styleId="af1">
    <w:name w:val="Strong"/>
    <w:basedOn w:val="a0"/>
    <w:uiPriority w:val="22"/>
    <w:qFormat/>
    <w:locked/>
    <w:rsid w:val="00BF4283"/>
    <w:rPr>
      <w:b/>
      <w:bCs/>
    </w:rPr>
  </w:style>
  <w:style w:type="character" w:styleId="af2">
    <w:name w:val="Emphasis"/>
    <w:basedOn w:val="a0"/>
    <w:uiPriority w:val="20"/>
    <w:qFormat/>
    <w:locked/>
    <w:rsid w:val="00BF4283"/>
    <w:rPr>
      <w:i/>
      <w:iCs/>
    </w:rPr>
  </w:style>
</w:styles>
</file>

<file path=word/webSettings.xml><?xml version="1.0" encoding="utf-8"?>
<w:webSettings xmlns:r="http://schemas.openxmlformats.org/officeDocument/2006/relationships" xmlns:w="http://schemas.openxmlformats.org/wordprocessingml/2006/main">
  <w:divs>
    <w:div w:id="1244140390">
      <w:marLeft w:val="0"/>
      <w:marRight w:val="0"/>
      <w:marTop w:val="0"/>
      <w:marBottom w:val="0"/>
      <w:divBdr>
        <w:top w:val="none" w:sz="0" w:space="0" w:color="auto"/>
        <w:left w:val="none" w:sz="0" w:space="0" w:color="auto"/>
        <w:bottom w:val="none" w:sz="0" w:space="0" w:color="auto"/>
        <w:right w:val="none" w:sz="0" w:space="0" w:color="auto"/>
      </w:divBdr>
    </w:div>
    <w:div w:id="1244140391">
      <w:marLeft w:val="0"/>
      <w:marRight w:val="0"/>
      <w:marTop w:val="0"/>
      <w:marBottom w:val="0"/>
      <w:divBdr>
        <w:top w:val="none" w:sz="0" w:space="0" w:color="auto"/>
        <w:left w:val="none" w:sz="0" w:space="0" w:color="auto"/>
        <w:bottom w:val="none" w:sz="0" w:space="0" w:color="auto"/>
        <w:right w:val="none" w:sz="0" w:space="0" w:color="auto"/>
      </w:divBdr>
    </w:div>
    <w:div w:id="1244140393">
      <w:marLeft w:val="0"/>
      <w:marRight w:val="0"/>
      <w:marTop w:val="0"/>
      <w:marBottom w:val="0"/>
      <w:divBdr>
        <w:top w:val="none" w:sz="0" w:space="0" w:color="auto"/>
        <w:left w:val="none" w:sz="0" w:space="0" w:color="auto"/>
        <w:bottom w:val="none" w:sz="0" w:space="0" w:color="auto"/>
        <w:right w:val="none" w:sz="0" w:space="0" w:color="auto"/>
      </w:divBdr>
      <w:divsChild>
        <w:div w:id="12441403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53</Pages>
  <Words>65016</Words>
  <Characters>37060</Characters>
  <Application>Microsoft Office Word</Application>
  <DocSecurity>0</DocSecurity>
  <Lines>308</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Учитель 1</cp:lastModifiedBy>
  <cp:revision>2</cp:revision>
  <cp:lastPrinted>2023-06-15T11:45:00Z</cp:lastPrinted>
  <dcterms:created xsi:type="dcterms:W3CDTF">2023-06-21T06:36:00Z</dcterms:created>
  <dcterms:modified xsi:type="dcterms:W3CDTF">2023-06-21T06:36:00Z</dcterms:modified>
</cp:coreProperties>
</file>