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B7D" w:rsidRDefault="00134B7D" w:rsidP="00134B7D">
      <w:pPr>
        <w:rPr>
          <w:sz w:val="28"/>
          <w:szCs w:val="28"/>
          <w:lang w:eastAsia="uk-UA"/>
        </w:rPr>
      </w:pPr>
      <w:r>
        <w:t>28.04 –.10  клас  -- -«Захист  Вітчизни»--Тема  «Рятувальний  ланцюжок  у  разі  раптової  зупинки  серця.  Алгоритм  дій  проведення  серцево- легеневої  реанімації.  Основні  правила  та  порядок  проведення  реанімації</w:t>
      </w:r>
      <w:r>
        <w:rPr>
          <w:sz w:val="28"/>
          <w:szCs w:val="28"/>
          <w:lang w:eastAsia="uk-UA"/>
        </w:rPr>
        <w:t>»</w:t>
      </w:r>
    </w:p>
    <w:p w:rsidR="00134B7D" w:rsidRDefault="00134B7D" w:rsidP="00134B7D">
      <w:r>
        <w:rPr>
          <w:sz w:val="28"/>
          <w:szCs w:val="28"/>
          <w:lang w:eastAsia="uk-UA"/>
        </w:rPr>
        <w:t>Опрацювати   матеріал  підручника –параграф-45 -46  ст. 203-209. Дати  відповіді  на  питання (усно ) ст..205,209</w:t>
      </w:r>
    </w:p>
    <w:p w:rsidR="00134B7D" w:rsidRPr="00FF52B2" w:rsidRDefault="00134B7D" w:rsidP="00134B7D">
      <w:pPr>
        <w:rPr>
          <w:sz w:val="28"/>
          <w:szCs w:val="28"/>
          <w:lang w:eastAsia="uk-UA"/>
        </w:rPr>
      </w:pPr>
    </w:p>
    <w:p w:rsidR="00B01F67" w:rsidRDefault="00B01F67"/>
    <w:sectPr w:rsidR="00B01F67" w:rsidSect="00AC5A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34B7D"/>
    <w:rsid w:val="00134B7D"/>
    <w:rsid w:val="00B0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124</Characters>
  <Application>Microsoft Office Word</Application>
  <DocSecurity>0</DocSecurity>
  <Lines>1</Lines>
  <Paragraphs>1</Paragraphs>
  <ScaleCrop>false</ScaleCrop>
  <Company>Hewlett-Packard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2</cp:revision>
  <dcterms:created xsi:type="dcterms:W3CDTF">2020-04-24T08:49:00Z</dcterms:created>
  <dcterms:modified xsi:type="dcterms:W3CDTF">2020-04-24T08:50:00Z</dcterms:modified>
</cp:coreProperties>
</file>