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21" w:rsidRDefault="00C46321" w:rsidP="003A3153">
      <w:pPr>
        <w:shd w:val="clear" w:color="auto" w:fill="FFFFFF"/>
        <w:spacing w:line="360" w:lineRule="auto"/>
        <w:jc w:val="center"/>
        <w:rPr>
          <w:lang w:val="uk-UA"/>
        </w:rPr>
      </w:pPr>
    </w:p>
    <w:p w:rsidR="00C46321" w:rsidRDefault="00C46321" w:rsidP="003A3153">
      <w:pPr>
        <w:shd w:val="clear" w:color="auto" w:fill="FFFFFF"/>
        <w:spacing w:line="360" w:lineRule="auto"/>
        <w:jc w:val="center"/>
        <w:rPr>
          <w:lang w:val="uk-UA"/>
        </w:rPr>
      </w:pPr>
    </w:p>
    <w:p w:rsidR="003A3153" w:rsidRPr="003A3153" w:rsidRDefault="003A3153" w:rsidP="003A3153">
      <w:pPr>
        <w:shd w:val="clear" w:color="auto" w:fill="FFFFFF"/>
        <w:spacing w:line="360" w:lineRule="auto"/>
        <w:jc w:val="center"/>
        <w:rPr>
          <w:lang w:val="uk-UA"/>
        </w:rPr>
      </w:pPr>
      <w:bookmarkStart w:id="0" w:name="_GoBack"/>
      <w:bookmarkEnd w:id="0"/>
      <w:r w:rsidRPr="003A3153">
        <w:rPr>
          <w:lang w:val="uk-UA"/>
        </w:rPr>
        <w:t>Довідка</w:t>
      </w:r>
    </w:p>
    <w:p w:rsidR="003A3153" w:rsidRPr="003A3153" w:rsidRDefault="003A3153" w:rsidP="003A3153">
      <w:pPr>
        <w:shd w:val="clear" w:color="auto" w:fill="FFFFFF"/>
        <w:spacing w:line="360" w:lineRule="auto"/>
        <w:jc w:val="center"/>
        <w:rPr>
          <w:color w:val="000000"/>
          <w:lang w:val="uk-UA"/>
        </w:rPr>
      </w:pPr>
      <w:r w:rsidRPr="003A3153">
        <w:rPr>
          <w:color w:val="000000"/>
        </w:rPr>
        <w:t xml:space="preserve">про роботу з попередження учнівського травматизму </w:t>
      </w:r>
    </w:p>
    <w:p w:rsidR="003A3153" w:rsidRPr="003A3153" w:rsidRDefault="003A3153" w:rsidP="003A3153">
      <w:pPr>
        <w:shd w:val="clear" w:color="auto" w:fill="FFFFFF"/>
        <w:spacing w:line="360" w:lineRule="auto"/>
        <w:jc w:val="center"/>
        <w:rPr>
          <w:color w:val="000000"/>
          <w:lang w:val="uk-UA"/>
        </w:rPr>
      </w:pPr>
      <w:r w:rsidRPr="00C46321">
        <w:rPr>
          <w:color w:val="000000"/>
          <w:lang w:val="uk-UA"/>
        </w:rPr>
        <w:t>в 2016/2017 навчальному році.</w:t>
      </w:r>
    </w:p>
    <w:p w:rsidR="003A3153" w:rsidRPr="003A3153" w:rsidRDefault="003A3153" w:rsidP="003A3153">
      <w:pPr>
        <w:shd w:val="clear" w:color="auto" w:fill="FFFFFF"/>
        <w:spacing w:line="360" w:lineRule="auto"/>
        <w:jc w:val="center"/>
        <w:rPr>
          <w:color w:val="000000"/>
          <w:lang w:val="uk-UA"/>
        </w:rPr>
      </w:pPr>
    </w:p>
    <w:p w:rsidR="003A3153" w:rsidRPr="003A3153" w:rsidRDefault="003A3153" w:rsidP="003A3153">
      <w:pPr>
        <w:shd w:val="clear" w:color="auto" w:fill="FFFFFF"/>
        <w:spacing w:before="100" w:beforeAutospacing="1" w:line="360" w:lineRule="auto"/>
        <w:rPr>
          <w:rFonts w:eastAsia="Calibri"/>
          <w:b/>
          <w:i/>
          <w:color w:val="000000"/>
          <w:shd w:val="clear" w:color="auto" w:fill="FFFFFF"/>
          <w:lang w:val="uk-UA" w:eastAsia="en-US"/>
        </w:rPr>
      </w:pPr>
      <w:r w:rsidRPr="003A3153">
        <w:rPr>
          <w:lang w:val="uk-UA"/>
        </w:rPr>
        <w:t xml:space="preserve">         З метою забезпечення реалізації державної політики в галузі охорони дитинства, здійснення контролю за організацією роботи щодо запобігання всім видам дитячого травматизму в Явтухівському НВК І – ІІ ступенів  протягом 2016/2017 н.р. </w:t>
      </w:r>
      <w:r w:rsidRPr="003A3153">
        <w:rPr>
          <w:color w:val="000000"/>
          <w:shd w:val="clear" w:color="auto" w:fill="FFFFFF"/>
          <w:lang w:val="uk-UA"/>
        </w:rPr>
        <w:t>проводилась  спланована, систематична робота по профілактиці дитячого травматизму. Школа забезпечена інструкціями з безпеки життєдіяльності, охорони життя і здоров'я школярів загального характеру та з предметів підвищеної небезпеки, нормативно-правовими документами, періодичними виданнями з безпеки життєдіяльності</w:t>
      </w:r>
      <w:r w:rsidRPr="003A3153">
        <w:rPr>
          <w:b/>
          <w:color w:val="000000"/>
          <w:shd w:val="clear" w:color="auto" w:fill="FFFFFF"/>
          <w:lang w:val="uk-UA"/>
        </w:rPr>
        <w:t xml:space="preserve">. </w:t>
      </w:r>
    </w:p>
    <w:p w:rsidR="003A3153" w:rsidRPr="003A3153" w:rsidRDefault="003A3153" w:rsidP="003A3153">
      <w:pPr>
        <w:spacing w:line="360" w:lineRule="auto"/>
        <w:ind w:firstLine="567"/>
        <w:rPr>
          <w:lang w:val="uk-UA"/>
        </w:rPr>
      </w:pPr>
      <w:r w:rsidRPr="003A3153">
        <w:rPr>
          <w:lang w:val="uk-UA"/>
        </w:rPr>
        <w:t xml:space="preserve">У закладі створені всі безпечні умови перебування дітей, організована система профілактичної роботи.  Протягом серпня 2016 року були видані організаційні накази, якими були призначені відповідальні працівники за всі ділянки у сфері охорони праці і техніки безпеки. </w:t>
      </w:r>
    </w:p>
    <w:p w:rsidR="003A3153" w:rsidRPr="003A3153" w:rsidRDefault="003A3153" w:rsidP="003A3153">
      <w:pPr>
        <w:spacing w:line="360" w:lineRule="auto"/>
        <w:ind w:firstLine="567"/>
      </w:pPr>
      <w:r w:rsidRPr="003A3153">
        <w:rPr>
          <w:color w:val="000000"/>
          <w:shd w:val="clear" w:color="auto" w:fill="FFFFFF"/>
          <w:lang w:val="uk-UA"/>
        </w:rPr>
        <w:t xml:space="preserve">Протягом 2016/2017 </w:t>
      </w:r>
      <w:r w:rsidRPr="003A3153">
        <w:rPr>
          <w:color w:val="000000"/>
          <w:shd w:val="clear" w:color="auto" w:fill="FFFFFF"/>
        </w:rPr>
        <w:t>навчально</w:t>
      </w:r>
      <w:r w:rsidRPr="003A3153">
        <w:rPr>
          <w:color w:val="000000"/>
          <w:shd w:val="clear" w:color="auto" w:fill="FFFFFF"/>
          <w:lang w:val="uk-UA"/>
        </w:rPr>
        <w:t>го</w:t>
      </w:r>
      <w:r w:rsidRPr="003A3153">
        <w:rPr>
          <w:color w:val="000000"/>
          <w:shd w:val="clear" w:color="auto" w:fill="FFFFFF"/>
        </w:rPr>
        <w:t xml:space="preserve"> ро</w:t>
      </w:r>
      <w:r w:rsidRPr="003A3153">
        <w:rPr>
          <w:color w:val="000000"/>
          <w:shd w:val="clear" w:color="auto" w:fill="FFFFFF"/>
          <w:lang w:val="uk-UA"/>
        </w:rPr>
        <w:t>ку</w:t>
      </w:r>
      <w:r w:rsidRPr="003A3153">
        <w:rPr>
          <w:color w:val="000000"/>
          <w:shd w:val="clear" w:color="auto" w:fill="FFFFFF"/>
        </w:rPr>
        <w:t xml:space="preserve"> класні керівники та вчителі-предметники про</w:t>
      </w:r>
      <w:r w:rsidRPr="003A3153">
        <w:rPr>
          <w:color w:val="000000"/>
          <w:shd w:val="clear" w:color="auto" w:fill="FFFFFF"/>
          <w:lang w:val="uk-UA"/>
        </w:rPr>
        <w:t>водили бесіди</w:t>
      </w:r>
      <w:r w:rsidRPr="003A3153">
        <w:rPr>
          <w:color w:val="000000"/>
          <w:shd w:val="clear" w:color="auto" w:fill="FFFFFF"/>
        </w:rPr>
        <w:t xml:space="preserve">  з учнями </w:t>
      </w:r>
      <w:r w:rsidRPr="003A3153">
        <w:rPr>
          <w:color w:val="000000"/>
          <w:shd w:val="clear" w:color="auto" w:fill="FFFFFF"/>
          <w:lang w:val="uk-UA"/>
        </w:rPr>
        <w:t>щодо</w:t>
      </w:r>
      <w:r w:rsidRPr="003A3153">
        <w:rPr>
          <w:color w:val="000000"/>
          <w:shd w:val="clear" w:color="auto" w:fill="FFFFFF"/>
        </w:rPr>
        <w:t xml:space="preserve"> охорони життя і здоров'я у відповідності до вікових категорій</w:t>
      </w:r>
      <w:r w:rsidRPr="003A3153">
        <w:rPr>
          <w:color w:val="000000"/>
          <w:shd w:val="clear" w:color="auto" w:fill="FFFFFF"/>
          <w:lang w:val="uk-UA"/>
        </w:rPr>
        <w:t>,</w:t>
      </w:r>
      <w:r w:rsidRPr="003A3153">
        <w:rPr>
          <w:color w:val="000000"/>
          <w:shd w:val="clear" w:color="auto" w:fill="FFFFFF"/>
        </w:rPr>
        <w:t xml:space="preserve"> за видами уражень. Продовжувався системний і постійний контроль за проведенням зазначених бесід та інструктажів</w:t>
      </w:r>
      <w:r w:rsidRPr="003A3153">
        <w:rPr>
          <w:color w:val="000000"/>
          <w:shd w:val="clear" w:color="auto" w:fill="FFFFFF"/>
          <w:lang w:val="uk-UA"/>
        </w:rPr>
        <w:t xml:space="preserve"> (дані питання слухались на нарадах при директорові протокол №3 від 08.09.2016, № 6 від 18.10.2016 і  на педраді – протокол № 1 від 29.08.2016 р. та №4 від 04.04.2017 р.), щоправда дані питання повторюються щороку та мають однаковий зміст.</w:t>
      </w:r>
      <w:r w:rsidRPr="003A3153">
        <w:rPr>
          <w:b/>
          <w:color w:val="000000"/>
          <w:shd w:val="clear" w:color="auto" w:fill="FFFFFF"/>
          <w:lang w:val="uk-UA"/>
        </w:rPr>
        <w:t xml:space="preserve"> </w:t>
      </w:r>
      <w:r w:rsidRPr="003A3153">
        <w:rPr>
          <w:b/>
          <w:color w:val="000000"/>
          <w:shd w:val="clear" w:color="auto" w:fill="FFFFFF"/>
        </w:rPr>
        <w:t xml:space="preserve">  </w:t>
      </w:r>
    </w:p>
    <w:p w:rsidR="003A3153" w:rsidRPr="003A3153" w:rsidRDefault="003A3153" w:rsidP="003A3153">
      <w:pPr>
        <w:spacing w:line="360" w:lineRule="auto"/>
        <w:ind w:firstLine="567"/>
        <w:rPr>
          <w:color w:val="000000"/>
          <w:shd w:val="clear" w:color="auto" w:fill="FFFFFF"/>
          <w:lang w:val="uk-UA"/>
        </w:rPr>
      </w:pPr>
      <w:r w:rsidRPr="003A3153">
        <w:rPr>
          <w:color w:val="000000"/>
          <w:shd w:val="clear" w:color="auto" w:fill="FFFFFF"/>
          <w:lang w:val="uk-UA"/>
        </w:rPr>
        <w:t>П</w:t>
      </w:r>
      <w:r w:rsidRPr="003A3153">
        <w:rPr>
          <w:color w:val="000000"/>
          <w:shd w:val="clear" w:color="auto" w:fill="FFFFFF"/>
        </w:rPr>
        <w:t>едагогічний колектив проводив роз'яснювальну роботу з батьками п</w:t>
      </w:r>
      <w:r w:rsidRPr="003A3153">
        <w:rPr>
          <w:color w:val="000000"/>
          <w:shd w:val="clear" w:color="auto" w:fill="FFFFFF"/>
          <w:lang w:val="uk-UA"/>
        </w:rPr>
        <w:t xml:space="preserve">ід час батьківських зборів </w:t>
      </w:r>
      <w:r w:rsidRPr="003A3153">
        <w:rPr>
          <w:color w:val="000000"/>
          <w:shd w:val="clear" w:color="auto" w:fill="FFFFFF"/>
        </w:rPr>
        <w:t>з питань профілактики травматизму дітей у побуті</w:t>
      </w:r>
      <w:r w:rsidRPr="003A3153">
        <w:rPr>
          <w:color w:val="000000"/>
          <w:shd w:val="clear" w:color="auto" w:fill="FFFFFF"/>
          <w:lang w:val="uk-UA"/>
        </w:rPr>
        <w:t xml:space="preserve"> ( протокол №1 від 02.09.2016 р.) </w:t>
      </w:r>
    </w:p>
    <w:p w:rsidR="003A3153" w:rsidRPr="003A3153" w:rsidRDefault="003A3153" w:rsidP="003A3153">
      <w:pPr>
        <w:spacing w:line="360" w:lineRule="auto"/>
        <w:ind w:firstLine="708"/>
        <w:rPr>
          <w:color w:val="000000"/>
          <w:shd w:val="clear" w:color="auto" w:fill="FFFFFF"/>
          <w:lang w:val="uk-UA"/>
        </w:rPr>
      </w:pPr>
      <w:r w:rsidRPr="003A3153">
        <w:rPr>
          <w:lang w:val="uk-UA"/>
        </w:rPr>
        <w:t xml:space="preserve">На початку навчального року, напередодні канікул та святкових днів проводяться інструктажі з безпеки життєдіяльності серед учнів, відпрацьована програма вступного інструктажу. Регулярно відбуваються цільові інструктажі з учнями перед екскурсіями, походами, спортивними змаганнями. У школі в наявності є необхідні журнали з реєстрації всіх видів інструктажів з питань охорони праці. Кожна класна кімната, кабінет, майстерня має необхідний перелік документації з питань безпеки життєдіяльності. Також у приміщеннях школи розміщені стенди по безпечній поведінці. Згідно з планами виховної роботи, рекомендаціями відділу освіти  щодо організації роботи з профілактики дитячого травматизму класними керівниками проводяться всі необхідні бесіди з попередження </w:t>
      </w:r>
      <w:r w:rsidRPr="003A3153">
        <w:rPr>
          <w:lang w:val="uk-UA"/>
        </w:rPr>
        <w:lastRenderedPageBreak/>
        <w:t xml:space="preserve">дитячого травматизму.  </w:t>
      </w:r>
      <w:r w:rsidRPr="003A3153">
        <w:rPr>
          <w:color w:val="000000"/>
          <w:shd w:val="clear" w:color="auto" w:fill="FFFFFF"/>
          <w:lang w:val="uk-UA"/>
        </w:rPr>
        <w:t>Тематика  бесід відповідає  інструкціям з питань попередження дитячого травматизму, а саме: «Перша допомога при отруєннях», «Протипожежна безпека», «Правила поведінки при отруєнням газом»,  «Правила безпеки на дорозі», «Обережно, вибухонебезпечні предмети». Протягом року проводилися  конкурси малюнків: «Увага, діти на дорозі», «Молодь обирає здоров</w:t>
      </w:r>
      <w:r w:rsidRPr="003A3153">
        <w:rPr>
          <w:color w:val="000000"/>
          <w:shd w:val="clear" w:color="auto" w:fill="FFFFFF"/>
          <w:lang w:val="uk-UA"/>
        </w:rPr>
        <w:sym w:font="Symbol" w:char="F0A2"/>
      </w:r>
      <w:r w:rsidRPr="003A3153">
        <w:rPr>
          <w:color w:val="000000"/>
          <w:shd w:val="clear" w:color="auto" w:fill="FFFFFF"/>
          <w:lang w:val="uk-UA"/>
        </w:rPr>
        <w:t xml:space="preserve">я», «Бережи життя від ВІЛ», вікторини щодо правил безпечної поведінки, правила безпеки під час захворювань грипом. </w:t>
      </w:r>
    </w:p>
    <w:p w:rsidR="003A3153" w:rsidRPr="003A3153" w:rsidRDefault="003A3153" w:rsidP="003A3153">
      <w:pPr>
        <w:shd w:val="clear" w:color="auto" w:fill="FFFFFF"/>
        <w:spacing w:line="360" w:lineRule="auto"/>
        <w:rPr>
          <w:color w:val="000000"/>
          <w:shd w:val="clear" w:color="auto" w:fill="FFFFFF"/>
          <w:lang w:val="uk-UA"/>
        </w:rPr>
      </w:pPr>
      <w:r w:rsidRPr="003A3153">
        <w:rPr>
          <w:color w:val="000000"/>
          <w:shd w:val="clear" w:color="auto" w:fill="FFFFFF"/>
          <w:lang w:val="uk-UA"/>
        </w:rPr>
        <w:tab/>
        <w:t xml:space="preserve">У вересні традиційно проводився місячник безпеки руху «Увага, діти на дорозі». Розроблено план місячника з метою профілактики дорожньо- транспортного травматизму. </w:t>
      </w:r>
    </w:p>
    <w:p w:rsidR="003A3153" w:rsidRPr="003A3153" w:rsidRDefault="003A3153" w:rsidP="003A3153">
      <w:pPr>
        <w:pStyle w:val="a8"/>
        <w:spacing w:before="0" w:beforeAutospacing="0" w:after="0" w:afterAutospacing="0" w:line="360" w:lineRule="auto"/>
        <w:ind w:right="150"/>
      </w:pPr>
      <w:r w:rsidRPr="003A3153">
        <w:t xml:space="preserve">           На початку занять з фізичної культури вчителі  проводять інструктажі з БЖД; дбають  про раціональну розминку, завдання якої не лише розім’яти, розігріти м’язи, суглоби, зв’язки, але й підготувати весь організм до роботи з основних вправ заняття. З метою профілактики на уроках фізичної культури в школі дотримуються  індивідуального підходу до учнів, санітарно-гігієнічних вимог, не допускаються перенавантаження і перенапруження; вчать учнів прийомам самострахування.</w:t>
      </w:r>
    </w:p>
    <w:p w:rsidR="003A3153" w:rsidRPr="003A3153" w:rsidRDefault="003A3153" w:rsidP="003A3153">
      <w:pPr>
        <w:tabs>
          <w:tab w:val="left" w:pos="660"/>
        </w:tabs>
        <w:spacing w:line="360" w:lineRule="auto"/>
        <w:rPr>
          <w:lang w:val="uk-UA"/>
        </w:rPr>
      </w:pPr>
      <w:r w:rsidRPr="003A3153">
        <w:rPr>
          <w:lang w:val="uk-UA"/>
        </w:rPr>
        <w:t xml:space="preserve">        У</w:t>
      </w:r>
      <w:r w:rsidRPr="003A3153">
        <w:t xml:space="preserve"> школі організовано чергування вчителів та учнів, яке здійснюється  за графіком</w:t>
      </w:r>
      <w:r w:rsidRPr="003A3153">
        <w:rPr>
          <w:lang w:val="uk-UA"/>
        </w:rPr>
        <w:t>, затвердженим наказом по школі, за погодженням з профспілковим комітетом</w:t>
      </w:r>
      <w:r w:rsidRPr="003A3153">
        <w:t xml:space="preserve">. </w:t>
      </w:r>
    </w:p>
    <w:p w:rsidR="003A3153" w:rsidRPr="003A3153" w:rsidRDefault="003A3153" w:rsidP="003A3153">
      <w:pPr>
        <w:spacing w:line="360" w:lineRule="auto"/>
        <w:rPr>
          <w:lang w:val="uk-UA"/>
        </w:rPr>
      </w:pPr>
      <w:r w:rsidRPr="003A3153">
        <w:rPr>
          <w:lang w:val="uk-UA"/>
        </w:rPr>
        <w:t>Робота з охорони праці, безпеки життєдіяльності, виробничої санітарії, профілактики травматизму дітей та працівників у побуті та під час навчально-виховного процесу визначається у діяльності педколективу як одна із пріоритетних і проводиться відповідно до Законів України «Про охорону праці», «Про дорожній рух», «Про пожежну безпеку», Державних санітарних правил і норм улаштування, утримання загальноосвітніх навчальних закладів та організацій навчально-виховного процесу, та інших численних нормативних актів, які регламентують роботу школи з цих питань.</w:t>
      </w:r>
    </w:p>
    <w:p w:rsidR="003A3153" w:rsidRPr="003A3153" w:rsidRDefault="003A3153" w:rsidP="003A3153">
      <w:pPr>
        <w:spacing w:line="360" w:lineRule="auto"/>
        <w:ind w:firstLine="708"/>
        <w:rPr>
          <w:rFonts w:eastAsia="Calibri"/>
        </w:rPr>
      </w:pPr>
      <w:r w:rsidRPr="003A3153">
        <w:t>Протягом звітного періоду в школі не було зафіксовано випадків виробничого травматизму, нещасних випадків з учнями під час навчально-виховного процесу.</w:t>
      </w:r>
    </w:p>
    <w:p w:rsidR="003A3153" w:rsidRPr="003A3153" w:rsidRDefault="003A3153" w:rsidP="003A3153">
      <w:pPr>
        <w:spacing w:line="360" w:lineRule="auto"/>
      </w:pPr>
      <w:r w:rsidRPr="003A3153">
        <w:t>Заходи щодо забезпечення безпечних умов навчання і виховання учнів, умов роботи працівників здійснені, крім тих, що передбачають великий обсяг фінансування.</w:t>
      </w:r>
    </w:p>
    <w:p w:rsidR="003A3153" w:rsidRDefault="003A3153" w:rsidP="003A3153"/>
    <w:p w:rsidR="003A3153" w:rsidRDefault="003A3153" w:rsidP="003A3153">
      <w:pPr>
        <w:rPr>
          <w:sz w:val="22"/>
          <w:szCs w:val="22"/>
          <w:lang w:val="uk-UA"/>
        </w:rPr>
      </w:pPr>
    </w:p>
    <w:p w:rsidR="003A3153" w:rsidRDefault="003A3153" w:rsidP="003A3153">
      <w:pPr>
        <w:rPr>
          <w:lang w:val="uk-UA"/>
        </w:rPr>
      </w:pPr>
      <w:r>
        <w:rPr>
          <w:lang w:val="uk-UA"/>
        </w:rPr>
        <w:t>Директор                                                                                                           А.М. Йолтухівський</w:t>
      </w:r>
    </w:p>
    <w:p w:rsidR="003A3153" w:rsidRDefault="003A3153" w:rsidP="003A3153">
      <w:pPr>
        <w:rPr>
          <w:lang w:val="uk-UA"/>
        </w:rPr>
      </w:pPr>
    </w:p>
    <w:p w:rsidR="003A3153" w:rsidRDefault="003A3153" w:rsidP="003A3153">
      <w:pPr>
        <w:rPr>
          <w:rFonts w:ascii="Calibri" w:hAnsi="Calibri"/>
        </w:rPr>
      </w:pPr>
    </w:p>
    <w:p w:rsidR="00B72854" w:rsidRDefault="00C46321"/>
    <w:sectPr w:rsidR="00B72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FA"/>
    <w:rsid w:val="003A3153"/>
    <w:rsid w:val="003D1285"/>
    <w:rsid w:val="005F7C21"/>
    <w:rsid w:val="00C46321"/>
    <w:rsid w:val="00CE4195"/>
    <w:rsid w:val="00E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FCC-3047-4A83-8AF0-FDBC3F59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285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3D1285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3D1285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3D1285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7">
    <w:name w:val="Подзаголовок Знак"/>
    <w:basedOn w:val="a0"/>
    <w:link w:val="a6"/>
    <w:rsid w:val="003D128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3D1285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a8">
    <w:name w:val="Normal (Web)"/>
    <w:basedOn w:val="a"/>
    <w:uiPriority w:val="99"/>
    <w:semiHidden/>
    <w:unhideWhenUsed/>
    <w:rsid w:val="003A3153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</dc:creator>
  <cp:keywords/>
  <dc:description/>
  <cp:lastModifiedBy>RePack by Diakov</cp:lastModifiedBy>
  <cp:revision>7</cp:revision>
  <dcterms:created xsi:type="dcterms:W3CDTF">2017-06-02T09:00:00Z</dcterms:created>
  <dcterms:modified xsi:type="dcterms:W3CDTF">2017-11-14T17:26:00Z</dcterms:modified>
</cp:coreProperties>
</file>