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58" w:rsidRPr="009C18EE" w:rsidRDefault="00C52758" w:rsidP="00C52758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75900712" wp14:editId="316C3E1E">
            <wp:extent cx="762000" cy="771525"/>
            <wp:effectExtent l="0" t="0" r="0" b="9525"/>
            <wp:docPr id="1" name="Рисунок 4" descr="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_d_ukra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УКРАЇНА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Лиманська</w:t>
      </w:r>
      <w:proofErr w:type="spellEnd"/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міська рада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УПРАВЛІННЯ ОСВІТИ, МОЛОДІ ТА СПОРТУ</w:t>
      </w:r>
    </w:p>
    <w:p w:rsidR="00C52758" w:rsidRPr="009C18EE" w:rsidRDefault="00C52758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ЯМПІЛЬСЬКИЙ НВК</w:t>
      </w:r>
    </w:p>
    <w:p w:rsidR="00C52758" w:rsidRPr="009C18EE" w:rsidRDefault="00C52758" w:rsidP="00C52758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НАКАЗ</w:t>
      </w:r>
    </w:p>
    <w:p w:rsidR="00C52758" w:rsidRPr="009C18EE" w:rsidRDefault="00C52758" w:rsidP="00C5275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C52758">
      <w:pPr>
        <w:tabs>
          <w:tab w:val="left" w:pos="742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803869" w:rsidP="00C52758">
      <w:pPr>
        <w:tabs>
          <w:tab w:val="left" w:pos="7428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1748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11.01.</w:t>
      </w:r>
      <w:r w:rsidR="00953D21"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2021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№ </w:t>
      </w:r>
      <w:r w:rsidR="001748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10"/>
      </w:tblGrid>
      <w:tr w:rsidR="00C52758" w:rsidRPr="009C18EE" w:rsidTr="00C52758">
        <w:tc>
          <w:tcPr>
            <w:tcW w:w="4219" w:type="dxa"/>
          </w:tcPr>
          <w:p w:rsidR="00C52758" w:rsidRPr="009C18EE" w:rsidRDefault="00C52758" w:rsidP="00C5275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927"/>
            </w:tblGrid>
            <w:tr w:rsidR="00C52758" w:rsidRPr="009C18EE">
              <w:trPr>
                <w:cantSplit/>
              </w:trPr>
              <w:tc>
                <w:tcPr>
                  <w:tcW w:w="3927" w:type="dxa"/>
                  <w:hideMark/>
                </w:tcPr>
                <w:p w:rsidR="00C52758" w:rsidRPr="009C18EE" w:rsidRDefault="00174884" w:rsidP="0017488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Про </w:t>
                  </w:r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попередження проявів </w:t>
                  </w:r>
                  <w:proofErr w:type="spellStart"/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булінг</w:t>
                  </w:r>
                  <w:r w:rsidR="00953D21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>у</w:t>
                  </w:r>
                  <w:proofErr w:type="spellEnd"/>
                  <w:r w:rsidR="00953D21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в освітньому середовищі у 2021</w:t>
                  </w:r>
                  <w:r w:rsidR="00C52758" w:rsidRPr="009C18EE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/>
                    </w:rPr>
                    <w:t xml:space="preserve"> році </w:t>
                  </w:r>
                  <w:r w:rsidR="00C52758" w:rsidRPr="009C18EE">
                    <w:rPr>
                      <w:rFonts w:ascii="Times New Roman" w:eastAsia="Times New Roman" w:hAnsi="Times New Roman"/>
                      <w:sz w:val="26"/>
                      <w:szCs w:val="26"/>
                      <w:lang w:val="uk-UA" w:eastAsia="ru-RU"/>
                    </w:rPr>
                    <w:t>у Ямпільському НВК</w:t>
                  </w:r>
                </w:p>
              </w:tc>
            </w:tr>
          </w:tbl>
          <w:p w:rsidR="00C52758" w:rsidRPr="009C18EE" w:rsidRDefault="00C52758" w:rsidP="00C5275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10" w:type="dxa"/>
          </w:tcPr>
          <w:p w:rsidR="00C52758" w:rsidRPr="009C18EE" w:rsidRDefault="00C52758" w:rsidP="00C52758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C52758" w:rsidRPr="009C18EE" w:rsidRDefault="00C52758" w:rsidP="00C5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C5275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На виконання</w:t>
      </w: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Закону України «Про внесення змін до деяких законодавчих актів України 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щодо протидії </w:t>
      </w:r>
      <w:proofErr w:type="spellStart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(цькуванню)» від 18.12.2018 № 2657-</w:t>
      </w:r>
      <w:r w:rsidRPr="009C18EE">
        <w:rPr>
          <w:rFonts w:ascii="Times New Roman" w:eastAsia="Calibri" w:hAnsi="Times New Roman" w:cs="Times New Roman"/>
          <w:bCs/>
          <w:sz w:val="26"/>
          <w:szCs w:val="26"/>
        </w:rPr>
        <w:t>VIII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та </w:t>
      </w:r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 xml:space="preserve">Наказу МОНУ від 28 грудня 2019 року №1646 «ПОРЯДОК реагування на випадки </w:t>
      </w:r>
      <w:proofErr w:type="spellStart"/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  <w:t xml:space="preserve"> (цькування)» </w:t>
      </w:r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з метою попередження випадків вчинення </w:t>
      </w:r>
      <w:proofErr w:type="spellStart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 xml:space="preserve"> в освітньому середовищі та жорстокого поводження серед неповнолітніх</w:t>
      </w:r>
      <w:r w:rsidR="00953D21" w:rsidRPr="009C18EE">
        <w:rPr>
          <w:rFonts w:ascii="Times New Roman" w:eastAsia="Calibri" w:hAnsi="Times New Roman" w:cs="Times New Roman"/>
          <w:bCs/>
          <w:sz w:val="26"/>
          <w:szCs w:val="26"/>
          <w:lang w:val="uk-UA"/>
        </w:rPr>
        <w:t>.</w:t>
      </w:r>
    </w:p>
    <w:p w:rsidR="00953D21" w:rsidRPr="009C18EE" w:rsidRDefault="00953D21" w:rsidP="00C52758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2A2928"/>
          <w:sz w:val="26"/>
          <w:szCs w:val="26"/>
          <w:lang w:val="uk-UA"/>
        </w:rPr>
      </w:pPr>
    </w:p>
    <w:p w:rsidR="00C52758" w:rsidRPr="009C18EE" w:rsidRDefault="00C52758" w:rsidP="00C527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52758" w:rsidRPr="009C18EE" w:rsidRDefault="00C52758" w:rsidP="0080386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НАКАЗУЮ:</w:t>
      </w:r>
    </w:p>
    <w:p w:rsidR="009C18EE" w:rsidRPr="009C18EE" w:rsidRDefault="009C18EE" w:rsidP="009C18E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 xml:space="preserve">Визначити </w:t>
      </w:r>
      <w:r w:rsidRPr="009C18EE">
        <w:rPr>
          <w:rFonts w:eastAsia="SimSun"/>
          <w:kern w:val="2"/>
          <w:sz w:val="26"/>
          <w:szCs w:val="26"/>
          <w:lang w:eastAsia="zh-CN" w:bidi="hi-IN"/>
        </w:rPr>
        <w:t xml:space="preserve">заступника директора з НВР </w:t>
      </w:r>
      <w:proofErr w:type="spellStart"/>
      <w:r w:rsidRPr="009C18EE">
        <w:rPr>
          <w:rFonts w:eastAsia="SimSun"/>
          <w:kern w:val="2"/>
          <w:sz w:val="26"/>
          <w:szCs w:val="26"/>
          <w:lang w:eastAsia="zh-CN" w:bidi="hi-IN"/>
        </w:rPr>
        <w:t>Хохлову</w:t>
      </w:r>
      <w:proofErr w:type="spellEnd"/>
      <w:r w:rsidRPr="009C18EE">
        <w:rPr>
          <w:rFonts w:eastAsia="SimSun"/>
          <w:kern w:val="2"/>
          <w:sz w:val="26"/>
          <w:szCs w:val="26"/>
          <w:lang w:eastAsia="zh-CN" w:bidi="hi-IN"/>
        </w:rPr>
        <w:t xml:space="preserve"> О.В</w:t>
      </w:r>
      <w:r w:rsidRPr="009C18EE">
        <w:rPr>
          <w:color w:val="000000"/>
          <w:sz w:val="26"/>
          <w:szCs w:val="26"/>
        </w:rPr>
        <w:t>, уповноваженою особою для здійснення невідкладних заходів реагування у випадках виявлення фактів насильства (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>) та отримання заяв/повідомлень від постраждалої дитини чи інших осіб.</w:t>
      </w:r>
    </w:p>
    <w:p w:rsidR="009C18EE" w:rsidRPr="009C18EE" w:rsidRDefault="009C18EE" w:rsidP="009C18EE">
      <w:pPr>
        <w:pStyle w:val="a8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Заступнику директора з НВР </w:t>
      </w:r>
      <w:proofErr w:type="spellStart"/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>Хохловій</w:t>
      </w:r>
      <w:proofErr w:type="spellEnd"/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О.В.:</w:t>
      </w:r>
    </w:p>
    <w:p w:rsidR="009C18EE" w:rsidRP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t xml:space="preserve">2.1.Вчасно повідомляти уповноважені підрозділи органів Національної поліції України  та Службу у справах дітей про випадки 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>.</w:t>
      </w:r>
      <w:r w:rsidRPr="009C18EE">
        <w:rPr>
          <w:color w:val="000000"/>
          <w:sz w:val="26"/>
          <w:szCs w:val="26"/>
        </w:rPr>
        <w:br/>
        <w:t xml:space="preserve">2.2. Довести до відома здобувачів освіти, педагогічних працівників, батьків та інших учасників освітнього процесу щодо їх обов'язку повідомляти керівника закладу про випадки </w:t>
      </w:r>
      <w:proofErr w:type="spellStart"/>
      <w:r w:rsidRPr="009C18EE">
        <w:rPr>
          <w:color w:val="000000"/>
          <w:sz w:val="26"/>
          <w:szCs w:val="26"/>
        </w:rPr>
        <w:t>булінгу</w:t>
      </w:r>
      <w:proofErr w:type="spellEnd"/>
      <w:r w:rsidRPr="009C18EE">
        <w:rPr>
          <w:color w:val="000000"/>
          <w:sz w:val="26"/>
          <w:szCs w:val="26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9C18EE" w:rsidRPr="009C18EE" w:rsidRDefault="009C18EE" w:rsidP="009C18E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</w:t>
      </w:r>
      <w:r w:rsidRPr="009C18EE">
        <w:rPr>
          <w:rFonts w:ascii="Times New Roman" w:hAnsi="Times New Roman" w:cs="Times New Roman"/>
          <w:color w:val="000000"/>
          <w:sz w:val="26"/>
          <w:szCs w:val="26"/>
        </w:rPr>
        <w:t>2.3</w:t>
      </w:r>
      <w:r w:rsidRPr="009C18EE">
        <w:rPr>
          <w:color w:val="000000"/>
          <w:sz w:val="26"/>
          <w:szCs w:val="26"/>
        </w:rPr>
        <w:t>.</w:t>
      </w: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Оновити план заходів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спрямова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ний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запобігання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та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протидію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Pr="009C18EE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цькуванню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) у 2021 році</w:t>
      </w:r>
    </w:p>
    <w:p w:rsidR="009C18EE" w:rsidRPr="009C18EE" w:rsidRDefault="009C18EE" w:rsidP="009C18EE">
      <w:pPr>
        <w:spacing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Протягом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року</w:t>
      </w:r>
    </w:p>
    <w:p w:rsidR="009C18EE" w:rsidRPr="009C18EE" w:rsidRDefault="009C18EE" w:rsidP="009C18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2.4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Тримати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під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контролем </w:t>
      </w:r>
      <w:proofErr w:type="spellStart"/>
      <w:proofErr w:type="gramStart"/>
      <w:r w:rsidRPr="009C18EE">
        <w:rPr>
          <w:rFonts w:ascii="Times New Roman" w:eastAsia="Calibri" w:hAnsi="Times New Roman" w:cs="Times New Roman"/>
          <w:sz w:val="26"/>
          <w:szCs w:val="26"/>
        </w:rPr>
        <w:t>виконання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 плану</w:t>
      </w:r>
      <w:proofErr w:type="gram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заходів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щодо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попередження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проявів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булінгу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НВК 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у 202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1</w:t>
      </w:r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році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>.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9C18EE" w:rsidRPr="009C18EE" w:rsidRDefault="009C18EE" w:rsidP="009C18EE">
      <w:pPr>
        <w:shd w:val="clear" w:color="auto" w:fill="FFFFFF"/>
        <w:spacing w:after="0" w:line="240" w:lineRule="auto"/>
        <w:ind w:firstLineChars="192" w:firstLine="499"/>
        <w:jc w:val="right"/>
        <w:rPr>
          <w:rFonts w:ascii="Calibri" w:eastAsia="Calibri" w:hAnsi="Calibri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Протягом року</w:t>
      </w:r>
    </w:p>
    <w:p w:rsidR="009C18EE" w:rsidRPr="009C18EE" w:rsidRDefault="009C18EE" w:rsidP="009C18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2.5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Своєчасно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висвітлювати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шкільному сайті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</w:rPr>
        <w:t>інформацію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про </w:t>
      </w:r>
      <w:proofErr w:type="spellStart"/>
      <w:proofErr w:type="gramStart"/>
      <w:r w:rsidRPr="009C18EE">
        <w:rPr>
          <w:rFonts w:ascii="Times New Roman" w:eastAsia="Calibri" w:hAnsi="Times New Roman" w:cs="Times New Roman"/>
          <w:sz w:val="26"/>
          <w:szCs w:val="26"/>
        </w:rPr>
        <w:t>проведені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9C18EE">
        <w:rPr>
          <w:rFonts w:ascii="Times New Roman" w:eastAsia="Calibri" w:hAnsi="Times New Roman" w:cs="Times New Roman"/>
          <w:sz w:val="26"/>
          <w:szCs w:val="26"/>
        </w:rPr>
        <w:t>заходи</w:t>
      </w:r>
      <w:proofErr w:type="gramEnd"/>
      <w:r w:rsidRPr="009C18EE">
        <w:rPr>
          <w:rFonts w:ascii="Times New Roman" w:eastAsia="Calibri" w:hAnsi="Times New Roman" w:cs="Times New Roman"/>
          <w:sz w:val="26"/>
          <w:szCs w:val="26"/>
        </w:rPr>
        <w:t>.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9C18EE" w:rsidRPr="009C18EE" w:rsidRDefault="009C18EE" w:rsidP="009C18EE">
      <w:pPr>
        <w:shd w:val="clear" w:color="auto" w:fill="FFFFFF"/>
        <w:spacing w:after="0" w:line="240" w:lineRule="auto"/>
        <w:ind w:firstLineChars="192" w:firstLine="499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Протягом року </w:t>
      </w:r>
    </w:p>
    <w:p w:rsid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rFonts w:eastAsia="Calibri"/>
          <w:sz w:val="26"/>
          <w:szCs w:val="26"/>
        </w:rPr>
      </w:pPr>
      <w:r w:rsidRPr="009C18EE">
        <w:rPr>
          <w:color w:val="000000"/>
          <w:sz w:val="26"/>
          <w:szCs w:val="26"/>
        </w:rPr>
        <w:br/>
        <w:t xml:space="preserve">3. </w:t>
      </w:r>
      <w:r w:rsidRPr="009C18EE">
        <w:rPr>
          <w:rFonts w:eastAsia="Calibri"/>
          <w:sz w:val="26"/>
          <w:szCs w:val="26"/>
        </w:rPr>
        <w:t>Класним керівникам 1-11 кл, вихо</w:t>
      </w:r>
      <w:r>
        <w:rPr>
          <w:rFonts w:eastAsia="Calibri"/>
          <w:sz w:val="26"/>
          <w:szCs w:val="26"/>
        </w:rPr>
        <w:t>вателям дошкільного відділення :</w:t>
      </w:r>
    </w:p>
    <w:p w:rsidR="009C18EE" w:rsidRDefault="009C18E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3.1. </w:t>
      </w:r>
      <w:r>
        <w:rPr>
          <w:color w:val="000000"/>
          <w:sz w:val="26"/>
          <w:szCs w:val="26"/>
        </w:rPr>
        <w:t>Н</w:t>
      </w:r>
      <w:r w:rsidRPr="009C18EE">
        <w:rPr>
          <w:color w:val="000000"/>
          <w:sz w:val="26"/>
          <w:szCs w:val="26"/>
        </w:rPr>
        <w:t>ести персональну відповідальність за дотриманням законодавства про захист суспільної моралі, попередження випадків жорстокості та насильства серед неповнолітніх, активізувати діяльність, спрямовану на розвиток духовності та зміцнення моралі у дітей.</w:t>
      </w:r>
    </w:p>
    <w:p w:rsidR="00A60F7E" w:rsidRPr="009C18EE" w:rsidRDefault="00A60F7E" w:rsidP="00A60F7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</w:t>
      </w:r>
      <w:r w:rsidR="009C18EE" w:rsidRPr="00A60F7E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9C18EE">
        <w:rPr>
          <w:color w:val="000000"/>
          <w:sz w:val="26"/>
          <w:szCs w:val="26"/>
        </w:rPr>
        <w:t>.</w:t>
      </w:r>
      <w:r w:rsidRPr="00A60F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</w:t>
      </w: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роводити відповідні заходи, згідно плану та своєчасно надавати інформацію про проведені заходи заступнику директора з НВР </w:t>
      </w:r>
      <w:proofErr w:type="spellStart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Хохловій</w:t>
      </w:r>
      <w:proofErr w:type="spellEnd"/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О.В.</w:t>
      </w:r>
    </w:p>
    <w:p w:rsidR="00A60F7E" w:rsidRPr="009C18EE" w:rsidRDefault="00A60F7E" w:rsidP="00A60F7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C18EE">
        <w:rPr>
          <w:rFonts w:ascii="Times New Roman" w:eastAsia="Calibri" w:hAnsi="Times New Roman" w:cs="Times New Roman"/>
          <w:sz w:val="26"/>
          <w:szCs w:val="26"/>
          <w:lang w:val="uk-UA"/>
        </w:rPr>
        <w:t>Протягом року</w:t>
      </w:r>
    </w:p>
    <w:p w:rsidR="00A60F7E" w:rsidRDefault="00A60F7E" w:rsidP="009C18E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З</w:t>
      </w:r>
      <w:r w:rsidR="009C18EE" w:rsidRPr="009C18EE">
        <w:rPr>
          <w:color w:val="000000"/>
          <w:sz w:val="26"/>
          <w:szCs w:val="26"/>
        </w:rPr>
        <w:t>апобігати насильству (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) проти дітей, у тому числі з боку дітей, вчасно виявляти випадки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та вживати невідкладних </w:t>
      </w:r>
      <w:r>
        <w:rPr>
          <w:color w:val="000000"/>
          <w:sz w:val="26"/>
          <w:szCs w:val="26"/>
        </w:rPr>
        <w:t>заходів реагування (додаток 1).</w:t>
      </w:r>
    </w:p>
    <w:p w:rsidR="00A60F7E" w:rsidRDefault="00174884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До 20.01</w:t>
      </w:r>
      <w:r w:rsidR="00A60F7E">
        <w:rPr>
          <w:color w:val="000000"/>
          <w:sz w:val="26"/>
          <w:szCs w:val="26"/>
        </w:rPr>
        <w:t>.2021</w:t>
      </w:r>
      <w:r w:rsidR="009C18EE" w:rsidRPr="009C18EE">
        <w:rPr>
          <w:color w:val="000000"/>
          <w:sz w:val="26"/>
          <w:szCs w:val="26"/>
        </w:rPr>
        <w:t xml:space="preserve"> року провести інструктаж для всіх працівників закладу освіти, в ході якого висвітлити питання: правила поведінки здобувачів освіти в закладі освіти; план заходів закладу освіти, спрямованих на запобігання та протидію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(цькуванню); інформацію про уповноважену особу для здійснення невідкладних заходів реагування у випадках виявлення фактів насильства (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) та отримання заяв/повідомлень від постраждалої дитини чи інших осіб; процедуру подання учасниками освітнього процесу заяв про випадки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 xml:space="preserve"> (цькування) в закладі освіти (форма заяви, примірний зміст, терміни та процедуру розгляду відповідно до законодавства тощо); телефони довіри.</w:t>
      </w:r>
      <w:r w:rsidR="009C18EE" w:rsidRPr="009C18EE">
        <w:rPr>
          <w:color w:val="000000"/>
          <w:sz w:val="26"/>
          <w:szCs w:val="26"/>
        </w:rPr>
        <w:br/>
      </w:r>
      <w:r w:rsidR="00A60F7E">
        <w:rPr>
          <w:color w:val="000000"/>
          <w:sz w:val="26"/>
          <w:szCs w:val="26"/>
        </w:rPr>
        <w:t>5</w:t>
      </w:r>
      <w:r w:rsidR="009C18EE" w:rsidRPr="009C18EE">
        <w:rPr>
          <w:color w:val="000000"/>
          <w:sz w:val="26"/>
          <w:szCs w:val="26"/>
        </w:rPr>
        <w:t xml:space="preserve">. Завідуючій господарством </w:t>
      </w:r>
      <w:proofErr w:type="spellStart"/>
      <w:r w:rsidR="00A60F7E">
        <w:rPr>
          <w:color w:val="000000"/>
          <w:sz w:val="26"/>
          <w:szCs w:val="26"/>
        </w:rPr>
        <w:t>Бряник-Корабльовій</w:t>
      </w:r>
      <w:proofErr w:type="spellEnd"/>
      <w:r w:rsidR="00A60F7E">
        <w:rPr>
          <w:color w:val="000000"/>
          <w:sz w:val="26"/>
          <w:szCs w:val="26"/>
        </w:rPr>
        <w:t xml:space="preserve"> С.В.</w:t>
      </w:r>
      <w:r w:rsidR="009C18EE" w:rsidRPr="009C18EE">
        <w:rPr>
          <w:color w:val="000000"/>
          <w:sz w:val="26"/>
          <w:szCs w:val="26"/>
        </w:rPr>
        <w:t xml:space="preserve"> щотижня здійснювати перевірку приміщень, території закладу освіти з метою виявити місць, які потенційно можуть бути небезпечними та сприятливими для вчинення </w:t>
      </w:r>
      <w:proofErr w:type="spellStart"/>
      <w:r w:rsidR="009C18EE" w:rsidRPr="009C18EE">
        <w:rPr>
          <w:color w:val="000000"/>
          <w:sz w:val="26"/>
          <w:szCs w:val="26"/>
        </w:rPr>
        <w:t>булінгу</w:t>
      </w:r>
      <w:proofErr w:type="spellEnd"/>
      <w:r w:rsidR="009C18EE" w:rsidRPr="009C18EE">
        <w:rPr>
          <w:color w:val="000000"/>
          <w:sz w:val="26"/>
          <w:szCs w:val="26"/>
        </w:rPr>
        <w:t>.</w:t>
      </w:r>
    </w:p>
    <w:p w:rsidR="00A60F7E" w:rsidRPr="009C18EE" w:rsidRDefault="00A60F7E" w:rsidP="00A60F7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6. </w:t>
      </w:r>
      <w:r w:rsidRPr="009C18EE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 xml:space="preserve"> Контроль за виконанням наказу  залишаю за собою. </w:t>
      </w:r>
    </w:p>
    <w:p w:rsidR="00A60F7E" w:rsidRPr="009C18EE" w:rsidRDefault="00A60F7E" w:rsidP="00A60F7E">
      <w:pPr>
        <w:tabs>
          <w:tab w:val="left" w:pos="7088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</w:pPr>
    </w:p>
    <w:p w:rsidR="00A60F7E" w:rsidRPr="009C18EE" w:rsidRDefault="00A60F7E" w:rsidP="00A60F7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60F7E" w:rsidRPr="00A60F7E" w:rsidRDefault="00A60F7E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60F7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Директор Ямпільського НВК                Олена ПОСТОЄВА</w:t>
      </w:r>
    </w:p>
    <w:p w:rsidR="00311B12" w:rsidRDefault="00311B12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1B12" w:rsidRDefault="00311B12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60F7E" w:rsidRPr="009C18EE" w:rsidRDefault="00A60F7E" w:rsidP="00A60F7E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C18E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наказом ознайомлені:</w:t>
      </w: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A60F7E" w:rsidRDefault="00A60F7E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11B12" w:rsidRDefault="00311B12" w:rsidP="00311B1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0F7E" w:rsidRDefault="00A60F7E" w:rsidP="00A60F7E">
      <w:pPr>
        <w:pStyle w:val="a6"/>
        <w:shd w:val="clear" w:color="auto" w:fill="FFFFFF"/>
        <w:spacing w:before="0" w:beforeAutospacing="0" w:after="0" w:afterAutospacing="0"/>
        <w:ind w:left="360"/>
        <w:rPr>
          <w:color w:val="000000"/>
          <w:sz w:val="26"/>
          <w:szCs w:val="26"/>
        </w:rPr>
      </w:pPr>
    </w:p>
    <w:p w:rsidR="00311B12" w:rsidRDefault="009C18EE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  <w:r w:rsidRPr="009C18EE">
        <w:rPr>
          <w:color w:val="000000"/>
          <w:sz w:val="26"/>
          <w:szCs w:val="26"/>
        </w:rPr>
        <w:br/>
      </w: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</w:p>
    <w:p w:rsidR="00311B12" w:rsidRDefault="00311B12" w:rsidP="00174884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color w:val="000000"/>
          <w:sz w:val="26"/>
          <w:szCs w:val="26"/>
        </w:rPr>
      </w:pPr>
      <w:bookmarkStart w:id="0" w:name="_GoBack"/>
      <w:bookmarkEnd w:id="0"/>
    </w:p>
    <w:sectPr w:rsidR="00311B12" w:rsidSect="00311B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39A"/>
    <w:multiLevelType w:val="hybridMultilevel"/>
    <w:tmpl w:val="4E0C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CF34707"/>
    <w:multiLevelType w:val="hybridMultilevel"/>
    <w:tmpl w:val="4D5A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12AE"/>
    <w:multiLevelType w:val="hybridMultilevel"/>
    <w:tmpl w:val="B03C7806"/>
    <w:lvl w:ilvl="0" w:tplc="228A9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1F"/>
    <w:rsid w:val="00133455"/>
    <w:rsid w:val="00174884"/>
    <w:rsid w:val="00311B0A"/>
    <w:rsid w:val="00311B12"/>
    <w:rsid w:val="00362792"/>
    <w:rsid w:val="006037E6"/>
    <w:rsid w:val="00720A7E"/>
    <w:rsid w:val="00747429"/>
    <w:rsid w:val="0075651C"/>
    <w:rsid w:val="00803869"/>
    <w:rsid w:val="00953D21"/>
    <w:rsid w:val="009C18EE"/>
    <w:rsid w:val="009E1DE8"/>
    <w:rsid w:val="00A60F7E"/>
    <w:rsid w:val="00B760C5"/>
    <w:rsid w:val="00BB5E2C"/>
    <w:rsid w:val="00C52758"/>
    <w:rsid w:val="00C76E70"/>
    <w:rsid w:val="00CD4E1F"/>
    <w:rsid w:val="00D76412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2C49A9-94F4-4E39-892D-62F4539F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9E1DE8"/>
    <w:rPr>
      <w:b/>
      <w:bCs/>
    </w:rPr>
  </w:style>
  <w:style w:type="paragraph" w:customStyle="1" w:styleId="wymcenter">
    <w:name w:val="wym_center"/>
    <w:basedOn w:val="a"/>
    <w:rsid w:val="009E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9C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Ghostik</cp:lastModifiedBy>
  <cp:revision>8</cp:revision>
  <dcterms:created xsi:type="dcterms:W3CDTF">2020-03-20T09:37:00Z</dcterms:created>
  <dcterms:modified xsi:type="dcterms:W3CDTF">2021-02-22T12:02:00Z</dcterms:modified>
</cp:coreProperties>
</file>