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7C" w:rsidRDefault="006D747C" w:rsidP="006D747C">
      <w:pPr>
        <w:pStyle w:val="1"/>
        <w:spacing w:line="276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0DC2D3" wp14:editId="3CF7F138">
            <wp:extent cx="4000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7C" w:rsidRDefault="006D747C" w:rsidP="006D747C">
      <w:pPr>
        <w:pStyle w:val="1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УКРАЇНА</w:t>
      </w:r>
    </w:p>
    <w:p w:rsidR="006D747C" w:rsidRDefault="006D747C" w:rsidP="006D747C">
      <w:pPr>
        <w:pStyle w:val="1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ЛИМАНСЬКА МІСЬКА РАДА ДОНЕЦЬКОЇ  ОБЛАСТІ  </w:t>
      </w:r>
    </w:p>
    <w:p w:rsidR="006D747C" w:rsidRDefault="006D747C" w:rsidP="006D747C">
      <w:pPr>
        <w:pStyle w:val="1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УПРАВЛІННЯ ОСВІТИ, МОЛОДІ ТА СПОРТУ</w:t>
      </w:r>
    </w:p>
    <w:p w:rsidR="006D747C" w:rsidRDefault="006D747C" w:rsidP="006D747C">
      <w:pPr>
        <w:pStyle w:val="1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ЯМПІЛЬСЬКИЙ НАВЧАЛЬНО-ВИХОВНИЙ КОМПЛЕКС «ЗАГАЛЬНООСВІТНЯ ШКОЛА І-ІІІ СТУПЕНІВ – ДОШКІЛЬНИЙ НАВЧАЛЬНИЙ ЗАКЛАД»  </w:t>
      </w:r>
    </w:p>
    <w:p w:rsidR="006D747C" w:rsidRDefault="006D747C" w:rsidP="006D747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D747C" w:rsidRDefault="006D747C" w:rsidP="006D747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D747C" w:rsidRDefault="006D747C" w:rsidP="006D747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6D747C" w:rsidRDefault="006D747C" w:rsidP="006D747C">
      <w:pPr>
        <w:pStyle w:val="1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6D747C" w:rsidRDefault="006D747C" w:rsidP="006D747C">
      <w:pPr>
        <w:pStyle w:val="1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81EDF">
        <w:rPr>
          <w:rFonts w:ascii="Times New Roman" w:hAnsi="Times New Roman"/>
          <w:sz w:val="24"/>
          <w:szCs w:val="24"/>
          <w:lang w:val="uk-UA"/>
        </w:rPr>
        <w:t>25 жовтня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2022                                                                                                                    № </w:t>
      </w:r>
      <w:r w:rsidR="00E81EDF">
        <w:rPr>
          <w:rFonts w:ascii="Times New Roman" w:hAnsi="Times New Roman"/>
          <w:sz w:val="24"/>
          <w:szCs w:val="24"/>
          <w:lang w:val="uk-UA"/>
        </w:rPr>
        <w:t>59</w:t>
      </w:r>
    </w:p>
    <w:p w:rsidR="006D747C" w:rsidRDefault="006D747C" w:rsidP="006D747C">
      <w:pPr>
        <w:pStyle w:val="1"/>
        <w:rPr>
          <w:rFonts w:ascii="Times New Roman" w:eastAsia="Calibri" w:hAnsi="Times New Roman"/>
          <w:sz w:val="24"/>
          <w:szCs w:val="24"/>
          <w:lang w:val="uk-UA"/>
        </w:rPr>
      </w:pPr>
    </w:p>
    <w:p w:rsidR="006D747C" w:rsidRDefault="006D747C" w:rsidP="006D747C">
      <w:pPr>
        <w:pStyle w:val="1"/>
        <w:rPr>
          <w:rFonts w:ascii="Times New Roman" w:eastAsia="Calibri" w:hAnsi="Times New Roman"/>
          <w:sz w:val="24"/>
          <w:szCs w:val="24"/>
          <w:lang w:val="uk-UA"/>
        </w:rPr>
      </w:pPr>
    </w:p>
    <w:p w:rsidR="00E81EDF" w:rsidRDefault="00E81EDF" w:rsidP="00E81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 створення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 </w:t>
      </w: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організацію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діяльності</w:t>
      </w:r>
    </w:p>
    <w:p w:rsidR="00E81EDF" w:rsidRPr="00E81EDF" w:rsidRDefault="00E81EDF" w:rsidP="00E81EDF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ОКП для учнів 2-10</w:t>
      </w:r>
      <w:r w:rsidRPr="00605BED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класів </w:t>
      </w:r>
      <w:proofErr w:type="spellStart"/>
      <w:r>
        <w:rPr>
          <w:rFonts w:ascii="Times New Roman" w:hAnsi="Times New Roman"/>
          <w:bCs/>
          <w:iCs/>
          <w:sz w:val="26"/>
          <w:szCs w:val="26"/>
          <w:lang w:val="uk-UA"/>
        </w:rPr>
        <w:t>Ямпільському</w:t>
      </w:r>
      <w:proofErr w:type="spellEnd"/>
      <w:r>
        <w:rPr>
          <w:rFonts w:ascii="Times New Roman" w:hAnsi="Times New Roman"/>
          <w:bCs/>
          <w:iCs/>
          <w:sz w:val="26"/>
          <w:szCs w:val="26"/>
          <w:lang w:val="uk-UA"/>
        </w:rPr>
        <w:t xml:space="preserve"> НВК </w:t>
      </w:r>
    </w:p>
    <w:p w:rsidR="00E81EDF" w:rsidRPr="00605BED" w:rsidRDefault="00E81EDF" w:rsidP="00E81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де окупованої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Лиманської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ОТГ</w:t>
      </w:r>
    </w:p>
    <w:p w:rsidR="006D747C" w:rsidRDefault="006D747C" w:rsidP="006D7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E81EDF" w:rsidRDefault="00E81EDF" w:rsidP="006D7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E81EDF" w:rsidRPr="00E81EDF" w:rsidRDefault="00E81EDF" w:rsidP="00E8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</w:t>
      </w: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Відповідно до Закону України від 24.02.2022 № 2102-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IX</w:t>
      </w: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«Про затвердження Указу Президента України «Про введення воєнного стану в Україні», наказу Міністерства з питань реінтеграції тимчасово окупованих територій України від 25.04.2022 № 75 «Про затвердження Переліку територіальних громад, які розташовані в районі проведення воєнних (бойових) дій або які перебувають в тимчасовій окупації, оточенні (блокуванні)» (із змінами), Положення про дистанційну форму здобуття повної загальної середньої освіти, затвердженого наказом Міністерства освіти і науки України від 08.09.2020 № 1115, зареєстрованого в Міністерстві юстиції України 28.09.2020 за № 941/35224, Положення про індивідуальну форму здобуття повної загальної середньої освіти, затвердженого наказом Міністерства освіти і науки України від 12.01.2016 № 8, зареєстрованого в Міністерстві юстиції України 03.02.2016 за № 184/28314 (із змінами), наказу Міністерства освіти і науки України від 28.03.2022 № 274 «Про деякі питання організації здобуття загальної середньої освіти та освітнього процесу в умовах воєнного стану в Україні», листа Міністерства освіти і науки України від 30.06.2022 № 1/7322-22 «Про організацію 2022/2023 навчального року», протоколу наради заступника голови Донецької обласної державної адміністрації Юлії </w:t>
      </w:r>
      <w:proofErr w:type="spellStart"/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Костюніної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11.10.2022 №09/10-22, з метою забезпечення права на освіту осіб з де окупованих територій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D747C" w:rsidRDefault="006D747C" w:rsidP="006D7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6D747C" w:rsidRDefault="006D747C" w:rsidP="006D7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EF5C34" w:rsidRDefault="006D747C" w:rsidP="006D7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НАКАЗУЮ:</w:t>
      </w:r>
    </w:p>
    <w:p w:rsidR="00E81EDF" w:rsidRPr="00E81EDF" w:rsidRDefault="00E81EDF" w:rsidP="00E81E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1.Створити </w:t>
      </w:r>
      <w:proofErr w:type="spellStart"/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освітньо-консультаційний</w:t>
      </w:r>
      <w:proofErr w:type="spellEnd"/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пункт(ОКП) на базі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Ямпільського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НВК</w:t>
      </w: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для над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ання освітніх послуг учням 2- 10</w:t>
      </w: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класів де окупованої території </w:t>
      </w:r>
      <w:proofErr w:type="spellStart"/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Лиманської</w:t>
      </w:r>
      <w:proofErr w:type="spellEnd"/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ОТГ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(населених пунктів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Ямпіль,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Закітне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с. Крива Лука, с. Озерне) </w:t>
      </w: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(Місце розташування центру:</w:t>
      </w:r>
      <w:r w:rsidRPr="00E81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700C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15700C">
        <w:rPr>
          <w:rFonts w:ascii="Times New Roman" w:hAnsi="Times New Roman" w:cs="Times New Roman"/>
          <w:sz w:val="24"/>
          <w:szCs w:val="24"/>
          <w:lang w:val="uk-UA"/>
        </w:rPr>
        <w:t xml:space="preserve"> Ямпіль, вул. Миру, 6</w:t>
      </w:r>
      <w:r w:rsidRPr="00E81E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)</w:t>
      </w:r>
    </w:p>
    <w:p w:rsidR="00E81EDF" w:rsidRPr="00605BED" w:rsidRDefault="00E81EDF" w:rsidP="00E81E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2.Призначити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відповідального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іального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Ачкеєву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О.М.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(№ телефона </w:t>
      </w:r>
      <w:r>
        <w:rPr>
          <w:rFonts w:ascii="Times New Roman" w:hAnsi="Times New Roman" w:cs="Times New Roman"/>
          <w:lang w:val="uk-UA" w:eastAsia="ru-RU"/>
        </w:rPr>
        <w:t>0985569193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81EDF" w:rsidRPr="00605BED" w:rsidRDefault="00E81EDF" w:rsidP="00E8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3.Затвердити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графік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іального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педагога на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окупованого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селища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Додаток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№1).</w:t>
      </w:r>
    </w:p>
    <w:p w:rsidR="00E81EDF" w:rsidRPr="00605BED" w:rsidRDefault="00E81EDF" w:rsidP="00E8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2.Класним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керівникам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81EDF" w:rsidRPr="00605BED" w:rsidRDefault="00E81EDF" w:rsidP="00E8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Встановити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зв’язок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учнями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їхніми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батьками,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перебувають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окупованій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 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метою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навчання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1EDF" w:rsidRPr="00605BED" w:rsidRDefault="00E81EDF" w:rsidP="00E8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Провести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аналіз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забезпеченості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ідручниками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комп’ютерним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канцелярським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приладдям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навчання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1EDF" w:rsidRPr="00605BED" w:rsidRDefault="00E81EDF" w:rsidP="00E81E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2.3.Проводити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роз’яснювальну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роботу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батькі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метою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дотримання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вимог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охорони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дитинства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правил 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безпеки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життєдіяльності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1EDF" w:rsidRPr="00605BED" w:rsidRDefault="00E81EDF" w:rsidP="00E81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ідтримувати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постійний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зв’язок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та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здійснювати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координацію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соціального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педагога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Ачкеєву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О.М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81EDF" w:rsidRPr="00605BED" w:rsidRDefault="00E81EDF" w:rsidP="00E8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3.Педагогічним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працівникам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81EDF" w:rsidRPr="00605BED" w:rsidRDefault="00E81EDF" w:rsidP="00E81E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3.1.Розробити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індивідуальні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І семестр 2022/23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н.р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 метою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 та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обов’язків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усіх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учасників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освітнього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процесу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тому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числі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академічних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свобод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педагогічних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працівників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індивідуальної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освітньої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траєктор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та/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індивідуальної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1EDF" w:rsidRPr="00605BED" w:rsidRDefault="00E81EDF" w:rsidP="00E81E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3.2.Скласти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фіки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класі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1EDF" w:rsidRPr="00605BED" w:rsidRDefault="00E81EDF" w:rsidP="00E81E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3.2.Протягом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семестру 2022/23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н.р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забезпечити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реалізацію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індивідуальних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навчальних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плані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можливі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засоби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зв’язку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комунікації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E81EDF" w:rsidRPr="00605BED" w:rsidRDefault="00E81EDF" w:rsidP="00E8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іальному педагогу(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Ачкеєвій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E81EDF" w:rsidRPr="00605BED" w:rsidRDefault="00E81EDF" w:rsidP="00E81E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4.1.Постійно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здійснювати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координацію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окупованої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Лиманської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ОТГ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згідн</w:t>
      </w:r>
      <w:r w:rsidR="009D6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="009D6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D6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оперативних</w:t>
      </w:r>
      <w:proofErr w:type="spellEnd"/>
      <w:r w:rsidR="009D6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9D6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1EDF" w:rsidRPr="00605BED" w:rsidRDefault="00E81EDF" w:rsidP="00E81E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надавати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оперативну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інформацію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контингенту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дітей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потребують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освітніх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81EDF" w:rsidRPr="00605BED" w:rsidRDefault="00E81EDF" w:rsidP="00E8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5.Заступнику директора з НВР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Федоренко,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Хохлова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E81EDF" w:rsidRPr="00605BED" w:rsidRDefault="00E81EDF" w:rsidP="00E81E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5.1.Здійснювати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методичний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супровід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педагогічних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працівників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умовах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воєнного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стану;</w:t>
      </w:r>
    </w:p>
    <w:p w:rsidR="00E81EDF" w:rsidRPr="00605BED" w:rsidRDefault="00E81EDF" w:rsidP="00E81E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5.2.Здійснювати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моніторинг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індивідуаль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</w:t>
      </w: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класів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протягом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2022/23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н.р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</w:p>
    <w:p w:rsidR="00E81EDF" w:rsidRPr="00605BED" w:rsidRDefault="00E81EDF" w:rsidP="00E81ED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5.3.На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сайті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закладу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розмістити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графіки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консультацій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учнями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програмний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</w:t>
      </w:r>
      <w:proofErr w:type="gram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іал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надолуження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учнями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окупованої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Лиманської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ОТГ.</w:t>
      </w:r>
    </w:p>
    <w:p w:rsidR="00E81EDF" w:rsidRPr="00605BED" w:rsidRDefault="00E81EDF" w:rsidP="00E81EDF">
      <w:p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  Контроль за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виконанням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даного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наказу </w:t>
      </w:r>
      <w:proofErr w:type="spellStart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залишаю</w:t>
      </w:r>
      <w:proofErr w:type="spellEnd"/>
      <w:r w:rsidRPr="00605B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собою.</w:t>
      </w:r>
    </w:p>
    <w:p w:rsidR="00E90B0A" w:rsidRPr="00E81EDF" w:rsidRDefault="00E90B0A" w:rsidP="00E90B0A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90B0A" w:rsidRPr="00567154" w:rsidRDefault="00E90B0A" w:rsidP="00E90B0A">
      <w:pPr>
        <w:pStyle w:val="a4"/>
        <w:rPr>
          <w:rFonts w:ascii="Times New Roman" w:hAnsi="Times New Roman" w:cs="Times New Roman"/>
          <w:sz w:val="20"/>
          <w:szCs w:val="20"/>
        </w:rPr>
      </w:pPr>
      <w:r w:rsidRPr="00E90B0A">
        <w:rPr>
          <w:rFonts w:ascii="Times New Roman" w:hAnsi="Times New Roman" w:cs="Times New Roman"/>
          <w:sz w:val="26"/>
          <w:szCs w:val="26"/>
        </w:rPr>
        <w:t>Директор НВК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39398AFB" wp14:editId="6F958F5B">
            <wp:extent cx="2524125" cy="619125"/>
            <wp:effectExtent l="0" t="0" r="9525" b="9525"/>
            <wp:docPr id="7" name="Рисунок 7" descr="Описание: C:\Users\Елена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Елена\Desktop\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04" t="39900" r="17111" b="34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0A" w:rsidRDefault="00E90B0A" w:rsidP="00E90B0A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6D747C" w:rsidRDefault="006D747C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6D747C" w:rsidRDefault="006D747C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3796D" w:rsidRDefault="0093796D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3796D" w:rsidRDefault="0093796D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3796D" w:rsidRDefault="0093796D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3796D" w:rsidRDefault="0093796D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3796D" w:rsidRDefault="0093796D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3796D" w:rsidRDefault="0093796D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3796D" w:rsidRDefault="0093796D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</w:p>
    <w:p w:rsidR="0093796D" w:rsidRDefault="0093796D" w:rsidP="006D747C">
      <w:pPr>
        <w:pStyle w:val="a3"/>
        <w:ind w:left="0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bookmarkStart w:id="0" w:name="_GoBack"/>
      <w:bookmarkEnd w:id="0"/>
    </w:p>
    <w:sectPr w:rsidR="00937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1763"/>
    <w:multiLevelType w:val="hybridMultilevel"/>
    <w:tmpl w:val="9E20D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21"/>
    <w:rsid w:val="004A7021"/>
    <w:rsid w:val="006D747C"/>
    <w:rsid w:val="0093796D"/>
    <w:rsid w:val="009D6292"/>
    <w:rsid w:val="00A07731"/>
    <w:rsid w:val="00B12874"/>
    <w:rsid w:val="00E62071"/>
    <w:rsid w:val="00E81EDF"/>
    <w:rsid w:val="00E86B7C"/>
    <w:rsid w:val="00E90B0A"/>
    <w:rsid w:val="00EF5C34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6D747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D747C"/>
    <w:pPr>
      <w:ind w:left="720"/>
      <w:contextualSpacing/>
    </w:pPr>
  </w:style>
  <w:style w:type="paragraph" w:styleId="a4">
    <w:name w:val="No Spacing"/>
    <w:uiPriority w:val="1"/>
    <w:qFormat/>
    <w:rsid w:val="009379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0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7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6D747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6D747C"/>
    <w:pPr>
      <w:ind w:left="720"/>
      <w:contextualSpacing/>
    </w:pPr>
  </w:style>
  <w:style w:type="paragraph" w:styleId="a4">
    <w:name w:val="No Spacing"/>
    <w:uiPriority w:val="1"/>
    <w:qFormat/>
    <w:rsid w:val="009379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0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2022-10-11T18:54:00Z</dcterms:created>
  <dcterms:modified xsi:type="dcterms:W3CDTF">2023-01-27T08:40:00Z</dcterms:modified>
</cp:coreProperties>
</file>