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5" w:rsidRPr="00D51854" w:rsidRDefault="00E87165" w:rsidP="00D16B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5185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048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65" w:rsidRPr="00371618" w:rsidRDefault="00E87165" w:rsidP="00D16BD6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71618">
        <w:rPr>
          <w:rFonts w:ascii="Times New Roman" w:hAnsi="Times New Roman" w:cs="Times New Roman"/>
          <w:sz w:val="26"/>
          <w:szCs w:val="26"/>
          <w:lang w:val="uk-UA"/>
        </w:rPr>
        <w:t>УКРАЇНА</w:t>
      </w:r>
    </w:p>
    <w:p w:rsidR="00E87165" w:rsidRPr="00371618" w:rsidRDefault="00830EE7" w:rsidP="00D16BD6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71618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E87165" w:rsidRPr="00371618">
        <w:rPr>
          <w:rFonts w:ascii="Times New Roman" w:hAnsi="Times New Roman" w:cs="Times New Roman"/>
          <w:sz w:val="26"/>
          <w:szCs w:val="26"/>
          <w:lang w:val="uk-UA"/>
        </w:rPr>
        <w:t>иманська міська рада</w:t>
      </w:r>
    </w:p>
    <w:p w:rsidR="00E87165" w:rsidRPr="00371618" w:rsidRDefault="00D46FC9" w:rsidP="00ED396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71618">
        <w:rPr>
          <w:rFonts w:ascii="Times New Roman" w:hAnsi="Times New Roman" w:cs="Times New Roman"/>
          <w:sz w:val="26"/>
          <w:szCs w:val="26"/>
          <w:lang w:val="uk-UA"/>
        </w:rPr>
        <w:t>УПРАВЛІННЯ ОСВІТИ, МОЛОДІ ТА СПОРТУ</w:t>
      </w:r>
    </w:p>
    <w:p w:rsidR="001E335C" w:rsidRPr="00D51854" w:rsidRDefault="001E335C" w:rsidP="00E612C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35C" w:rsidRPr="00D51854" w:rsidRDefault="00E87165" w:rsidP="00D46D7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51854">
        <w:rPr>
          <w:rFonts w:ascii="Times New Roman" w:hAnsi="Times New Roman" w:cs="Times New Roman"/>
          <w:b/>
          <w:sz w:val="26"/>
          <w:szCs w:val="26"/>
          <w:lang w:val="uk-UA"/>
        </w:rPr>
        <w:t>Н А К А З</w:t>
      </w:r>
    </w:p>
    <w:p w:rsidR="00E87165" w:rsidRPr="00D51854" w:rsidRDefault="00E87165" w:rsidP="003A0B98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83601" w:rsidRPr="00D51854" w:rsidRDefault="000D7ECD" w:rsidP="003A0B98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B162E1" w:rsidRPr="00D51854">
        <w:rPr>
          <w:rFonts w:ascii="Times New Roman" w:hAnsi="Times New Roman" w:cs="Times New Roman"/>
          <w:sz w:val="26"/>
          <w:szCs w:val="26"/>
          <w:lang w:val="uk-UA"/>
        </w:rPr>
        <w:t>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FCE">
        <w:rPr>
          <w:rFonts w:ascii="Times New Roman" w:hAnsi="Times New Roman" w:cs="Times New Roman"/>
          <w:sz w:val="26"/>
          <w:szCs w:val="26"/>
          <w:lang w:val="uk-UA"/>
        </w:rPr>
        <w:t xml:space="preserve">04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червня </w:t>
      </w:r>
      <w:r w:rsidR="00371618">
        <w:rPr>
          <w:rFonts w:ascii="Times New Roman" w:hAnsi="Times New Roman" w:cs="Times New Roman"/>
          <w:sz w:val="26"/>
          <w:szCs w:val="26"/>
          <w:lang w:val="uk-UA"/>
        </w:rPr>
        <w:t>2019</w:t>
      </w:r>
      <w:r w:rsidR="00E87165" w:rsidRPr="00D51854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    </w:t>
      </w:r>
      <w:r w:rsidR="00F02152" w:rsidRPr="00D5185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62E1" w:rsidRPr="00D5185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62E1" w:rsidRPr="00D5185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62E1" w:rsidRPr="00D5185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F2B92" w:rsidRPr="00D51854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462FCE">
        <w:rPr>
          <w:rFonts w:ascii="Times New Roman" w:hAnsi="Times New Roman" w:cs="Times New Roman"/>
          <w:sz w:val="26"/>
          <w:szCs w:val="26"/>
          <w:lang w:val="uk-UA"/>
        </w:rPr>
        <w:t xml:space="preserve"> 339</w:t>
      </w:r>
    </w:p>
    <w:p w:rsidR="00E87165" w:rsidRPr="00D51854" w:rsidRDefault="00E87165" w:rsidP="003A0B98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3AE1" w:rsidRPr="000D7ECD" w:rsidRDefault="00323AE1" w:rsidP="00323A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0D7EC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Про  організацію інклюзивного</w:t>
      </w:r>
    </w:p>
    <w:p w:rsidR="00323AE1" w:rsidRPr="000D7ECD" w:rsidRDefault="00323AE1" w:rsidP="00323A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0D7EC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навчання в закладах загальної середньої </w:t>
      </w:r>
    </w:p>
    <w:p w:rsidR="00323AE1" w:rsidRPr="000D7ECD" w:rsidRDefault="00371618" w:rsidP="00323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EC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освіти міста в 2019-2020</w:t>
      </w:r>
      <w:r w:rsidR="00323AE1" w:rsidRPr="000D7EC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навчальному році  </w:t>
      </w:r>
    </w:p>
    <w:p w:rsidR="00795B41" w:rsidRPr="000D7ECD" w:rsidRDefault="00323AE1" w:rsidP="00323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для дітей з особливими освітніми потребами</w:t>
      </w:r>
    </w:p>
    <w:p w:rsidR="00323AE1" w:rsidRPr="000D7ECD" w:rsidRDefault="00323AE1" w:rsidP="00323AE1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323AE1" w:rsidRPr="000D7ECD" w:rsidRDefault="00323AE1" w:rsidP="00323AE1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323AE1" w:rsidRPr="000D7ECD" w:rsidRDefault="00323AE1" w:rsidP="00323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Відповідно 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</w:t>
      </w:r>
      <w:r w:rsidRPr="000D7EC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Закону України «Про освіту»,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Постанови Кабінету Міністрів України від 15.08.2011</w:t>
      </w:r>
      <w:r w:rsidR="004917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№</w:t>
      </w:r>
      <w:r w:rsidR="008271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872 «Про затвердження П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орядку орг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анізації інклюзивного навчання у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льноосвітніх навчальних закладах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», Постанови Кабінету М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іністрів України від 14.02.2017</w:t>
      </w:r>
      <w:r w:rsidR="004917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r w:rsidR="00491720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№</w:t>
      </w:r>
      <w:r w:rsidR="008271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88 «Про затвердження Порядку та умов надання субвенції з державного бюджету місцевим бюджетам на надання державної підтримки особам з особливими</w:t>
      </w:r>
      <w:r w:rsidR="00651C74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освітніми потребами», листа Міністерства молоді та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спорту України від 18.05.2012 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r w:rsidR="00491720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№1/9-384 «Про організацію інклюзивного навчання у загальноосвітніх навчальних закладах»,</w:t>
      </w:r>
      <w:r w:rsidR="00E30C8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заяв батьків,</w:t>
      </w:r>
      <w:r w:rsidR="0037161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висновк</w:t>
      </w:r>
      <w:r w:rsidR="0007334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ів інклюзивно-ресурсного центру </w:t>
      </w:r>
      <w:r w:rsidR="0037161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комплексну психолого-педагогічну оцінку розвитку дитини </w:t>
      </w:r>
      <w:r w:rsidR="00491720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="0037161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з метою реалізації права дітей з особливими освітніми потребами на освіту за місцем проживання, їх соціалізації та інтегр</w:t>
      </w:r>
      <w:r w:rsidR="0037161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ації</w:t>
      </w:r>
      <w:r w:rsidR="002F3FEF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загальноосвітній простір</w:t>
      </w:r>
    </w:p>
    <w:p w:rsidR="00323AE1" w:rsidRPr="000D7ECD" w:rsidRDefault="00323AE1" w:rsidP="0032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23AE1" w:rsidRPr="000D7ECD" w:rsidRDefault="00323AE1" w:rsidP="00323A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EC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НАКАЗУЮ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323AE1" w:rsidRPr="000D7ECD" w:rsidRDefault="00323AE1" w:rsidP="005306D8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07842" w:rsidRPr="00107842" w:rsidRDefault="00491720" w:rsidP="00107842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Відкрити з 01.09.2019 р. 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класи з інклюзивною формою навчання в закладах загальної сер</w:t>
      </w:r>
      <w:r w:rsidR="0037161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едньої освіти</w:t>
      </w:r>
      <w:r w:rsidR="0010784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згідно додатку 1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854DB" w:rsidRPr="00A854DB" w:rsidRDefault="00107842" w:rsidP="00A854DB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A854D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2. 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Керівникам закладів загальної середньої освіти: Лиманська загальн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>оосвітня школа І-ІІІ ступенів №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Тихий), Ямпільський навчально-виховний комплекс «загальноосвітня школа І-ІІІ ступенів – дошкільний навчальний заклад»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(Постоєва)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, Лиманська загальноосвітня школа І-ІІІ ступенів №4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Іловайська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>):</w:t>
      </w:r>
    </w:p>
    <w:p w:rsidR="00323AE1" w:rsidRDefault="00A854DB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5306D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BE73F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</w:t>
      </w:r>
      <w:r w:rsidR="008441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Організувати інклюзивне навчання для дітей із особливими освітніми потребами в інклюзивних класах з урахуванням Висновку 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>комунальної установи «</w:t>
      </w:r>
      <w:r w:rsidR="00844190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>нклюзивно-ресурсний центр» (далі-ІРЦ)</w:t>
      </w:r>
      <w:r w:rsidR="00844190">
        <w:rPr>
          <w:rFonts w:ascii="Times New Roman" w:eastAsia="Times New Roman" w:hAnsi="Times New Roman" w:cs="Times New Roman"/>
          <w:sz w:val="26"/>
          <w:szCs w:val="26"/>
          <w:lang w:val="uk-UA"/>
        </w:rPr>
        <w:t>, заяви батьків або осіб, що їх замінюють.</w:t>
      </w:r>
    </w:p>
    <w:p w:rsidR="00722D82" w:rsidRDefault="00A854DB" w:rsidP="0072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073345">
        <w:rPr>
          <w:rFonts w:ascii="Times New Roman" w:eastAsia="Times New Roman" w:hAnsi="Times New Roman" w:cs="Times New Roman"/>
          <w:sz w:val="26"/>
          <w:szCs w:val="26"/>
          <w:lang w:val="uk-UA"/>
        </w:rPr>
        <w:t>.2</w:t>
      </w:r>
      <w:r w:rsidR="00722D8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22D82" w:rsidRPr="00722D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722D82" w:rsidRPr="000D7E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Призначити відповідального за організацію, стан та якість впров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адження інклюзивного навчання в</w:t>
      </w:r>
      <w:r w:rsidR="00722D82" w:rsidRPr="000D7E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закладі.</w:t>
      </w:r>
    </w:p>
    <w:p w:rsidR="00722D82" w:rsidRPr="000D7ECD" w:rsidRDefault="00A854DB" w:rsidP="0072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341A45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.3.</w:t>
      </w:r>
      <w:r w:rsidR="00E272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22D8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>рдити наказом по закладу</w:t>
      </w:r>
      <w:r w:rsidR="00C74668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освіти</w:t>
      </w:r>
      <w:bookmarkStart w:id="0" w:name="_GoBack"/>
      <w:bookmarkEnd w:id="0"/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склад К</w:t>
      </w:r>
      <w:r w:rsidR="00722D8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оманди 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психолого-педагогічного </w:t>
      </w:r>
      <w:r w:rsidR="00722D82">
        <w:rPr>
          <w:rFonts w:ascii="Times New Roman" w:eastAsia="Times New Roman" w:hAnsi="Times New Roman" w:cs="Times New Roman"/>
          <w:sz w:val="26"/>
          <w:szCs w:val="26"/>
          <w:lang w:val="uk-UA"/>
        </w:rPr>
        <w:t>супроводу.</w:t>
      </w:r>
    </w:p>
    <w:p w:rsidR="005306D8" w:rsidRDefault="00A854DB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2.4.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23AE1" w:rsidRPr="000D7ECD">
        <w:rPr>
          <w:rFonts w:ascii="Times New Roman" w:eastAsia="Times New Roman" w:hAnsi="Times New Roman" w:cs="Times New Roman"/>
          <w:w w:val="107"/>
          <w:sz w:val="26"/>
          <w:szCs w:val="26"/>
          <w:lang w:val="uk-UA"/>
        </w:rPr>
        <w:t xml:space="preserve">Здійснити заходи </w:t>
      </w:r>
      <w:r w:rsidR="009F163C">
        <w:rPr>
          <w:rFonts w:ascii="Times New Roman" w:eastAsia="Times New Roman" w:hAnsi="Times New Roman" w:cs="Times New Roman"/>
          <w:w w:val="107"/>
          <w:sz w:val="26"/>
          <w:szCs w:val="26"/>
          <w:lang w:val="uk-UA"/>
        </w:rPr>
        <w:t>щодо введення</w:t>
      </w:r>
      <w:r w:rsidR="00323AE1" w:rsidRPr="000D7ECD">
        <w:rPr>
          <w:rFonts w:ascii="Times New Roman" w:eastAsia="Times New Roman" w:hAnsi="Times New Roman" w:cs="Times New Roman"/>
          <w:w w:val="107"/>
          <w:sz w:val="26"/>
          <w:szCs w:val="26"/>
          <w:lang w:val="uk-UA"/>
        </w:rPr>
        <w:t xml:space="preserve"> посади </w:t>
      </w:r>
      <w:r w:rsidR="00323AE1" w:rsidRPr="000D7ECD">
        <w:rPr>
          <w:rFonts w:ascii="Times New Roman" w:eastAsia="Times New Roman" w:hAnsi="Times New Roman" w:cs="Times New Roman"/>
          <w:spacing w:val="-8"/>
          <w:w w:val="107"/>
          <w:sz w:val="26"/>
          <w:szCs w:val="26"/>
          <w:lang w:val="uk-UA"/>
        </w:rPr>
        <w:t xml:space="preserve">асистента вчителя в класах з інклюзивним навчанням відповідно </w:t>
      </w:r>
      <w:r w:rsidR="0043119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висновку ІРЦ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C5C77" w:rsidRPr="000D7ECD" w:rsidRDefault="004C5C77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2.5. Не допускати перевищення кількості учнів із особливими освітніми потребами у класах із інклюзивним навчанням</w:t>
      </w:r>
      <w:r w:rsidR="00CE5AC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(відповідно до п.8 Порядку організації інклюзивного навчання в загальноосвітніх навчальних закладах, затвердженого Постановою Кабінету Міністрів від 14 лютого 2016 року №88).</w:t>
      </w:r>
    </w:p>
    <w:p w:rsidR="004C5C77" w:rsidRDefault="004C5C77" w:rsidP="00A8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pacing w:val="-8"/>
          <w:w w:val="107"/>
          <w:sz w:val="26"/>
          <w:szCs w:val="26"/>
          <w:lang w:val="uk-UA"/>
        </w:rPr>
        <w:t>2</w:t>
      </w:r>
      <w:r w:rsidR="00C20DB0" w:rsidRPr="000D7ECD">
        <w:rPr>
          <w:rFonts w:ascii="Times New Roman" w:eastAsia="Times New Roman" w:hAnsi="Times New Roman" w:cs="Times New Roman"/>
          <w:spacing w:val="-8"/>
          <w:w w:val="107"/>
          <w:sz w:val="26"/>
          <w:szCs w:val="26"/>
          <w:lang w:val="uk-UA"/>
        </w:rPr>
        <w:t>.</w:t>
      </w:r>
      <w:r w:rsidR="00CE5ACA">
        <w:rPr>
          <w:rFonts w:ascii="Times New Roman" w:eastAsia="Times New Roman" w:hAnsi="Times New Roman" w:cs="Times New Roman"/>
          <w:spacing w:val="-8"/>
          <w:w w:val="107"/>
          <w:sz w:val="26"/>
          <w:szCs w:val="26"/>
          <w:lang w:val="uk-UA"/>
        </w:rPr>
        <w:t>6</w:t>
      </w:r>
      <w:r w:rsidR="00323AE1" w:rsidRPr="000D7ECD">
        <w:rPr>
          <w:rFonts w:ascii="Times New Roman" w:eastAsia="Times New Roman" w:hAnsi="Times New Roman" w:cs="Times New Roman"/>
          <w:spacing w:val="-8"/>
          <w:w w:val="107"/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до 20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>.09.2019 року складання індивідуальної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програми розвитку для кожного учня з 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>особливими освітніми потребами К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омандою 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>психолого-педагогічного супроводу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обов’язковим залученням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854DB">
        <w:rPr>
          <w:rFonts w:ascii="Times New Roman" w:eastAsia="Times New Roman" w:hAnsi="Times New Roman" w:cs="Times New Roman"/>
          <w:sz w:val="26"/>
          <w:szCs w:val="26"/>
          <w:lang w:val="uk-UA"/>
        </w:rPr>
        <w:t>батьків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 з особливими освітніми потребами, яка затверджується керівником закладу освіти</w:t>
      </w:r>
    </w:p>
    <w:p w:rsidR="00A854DB" w:rsidRDefault="00CE5ACA" w:rsidP="00A8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2.7</w:t>
      </w:r>
      <w:r w:rsidR="004C5C77">
        <w:rPr>
          <w:rFonts w:ascii="Times New Roman" w:eastAsia="Times New Roman" w:hAnsi="Times New Roman" w:cs="Times New Roman"/>
          <w:sz w:val="26"/>
          <w:szCs w:val="26"/>
          <w:lang w:val="uk-UA"/>
        </w:rPr>
        <w:t>. Здійснювати перегляд індивідуальної програми розвитку</w:t>
      </w:r>
      <w:r w:rsidR="00A854DB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двічі на рік (у разі потреби частіше) з метою коригування.</w:t>
      </w:r>
    </w:p>
    <w:p w:rsidR="00CE5ACA" w:rsidRDefault="00CE5ACA" w:rsidP="00A8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2.8.</w:t>
      </w:r>
      <w:r w:rsidRPr="00CE5AC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Навчання дітей здійснюва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ти за програмою, </w:t>
      </w:r>
      <w:r w:rsidR="004A4A4C">
        <w:rPr>
          <w:rFonts w:ascii="Times New Roman" w:eastAsia="Times New Roman" w:hAnsi="Times New Roman" w:cs="Times New Roman"/>
          <w:sz w:val="26"/>
          <w:szCs w:val="26"/>
          <w:lang w:val="uk-UA"/>
        </w:rPr>
        <w:t>із врахуванням рекомендацій, зазначених</w:t>
      </w:r>
      <w:r w:rsidR="009165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исновку ІРЦ (допускається адаптація змісту освіти до пізнавальних можливостей учнів, зменшення обсягу матеріалу, його спрощення, збільшення кількості годин на вивчення окремих тем та постійне повторення навчального матеріалу у поєднанні з предметно-практичною діяльністю).</w:t>
      </w:r>
    </w:p>
    <w:p w:rsidR="00CE5ACA" w:rsidRDefault="00CE5ACA" w:rsidP="00A854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7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2.9. Здійснювати оцінювання навчальних досягнень учнів з особливими освітніми потребами згідно з критеріями оцінювання навчальних досягнень та обсягом матеріалу, визначеним </w:t>
      </w:r>
      <w:r w:rsidR="0079346A">
        <w:rPr>
          <w:rFonts w:ascii="Times New Roman" w:eastAsia="Times New Roman" w:hAnsi="Times New Roman" w:cs="Times New Roman"/>
          <w:sz w:val="26"/>
          <w:szCs w:val="26"/>
          <w:lang w:val="uk-UA"/>
        </w:rPr>
        <w:t>навчальною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програмою.</w:t>
      </w:r>
    </w:p>
    <w:p w:rsidR="005306D8" w:rsidRPr="000D7ECD" w:rsidRDefault="006A1D59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2.10</w:t>
      </w:r>
      <w:r w:rsidR="004C5C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кожного учня з особливими освітніми потребами забезпечити складання індивідуального навчального плану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або індивідуальної навчальної програми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(на основі робочого нав</w:t>
      </w:r>
      <w:r w:rsidR="004A4A4C">
        <w:rPr>
          <w:rFonts w:ascii="Times New Roman" w:eastAsia="Times New Roman" w:hAnsi="Times New Roman" w:cs="Times New Roman"/>
          <w:sz w:val="26"/>
          <w:szCs w:val="26"/>
          <w:lang w:val="uk-UA"/>
        </w:rPr>
        <w:t>чального плану закладу), в яких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передбачити кількість годин корекційно-розвиткових занять, відповідно до особливостей психофізичного розвитку учня.</w:t>
      </w:r>
    </w:p>
    <w:p w:rsidR="006A1D59" w:rsidRDefault="006A1D59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2.11</w:t>
      </w:r>
      <w:r w:rsidR="00BE7E50" w:rsidRPr="000D7E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  <w:r w:rsidR="004C5C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За</w:t>
      </w:r>
      <w:r w:rsidR="00EF52DA">
        <w:rPr>
          <w:rFonts w:ascii="Times New Roman" w:eastAsia="Times New Roman" w:hAnsi="Times New Roman" w:cs="Times New Roman"/>
          <w:sz w:val="26"/>
          <w:szCs w:val="26"/>
          <w:lang w:val="uk-UA"/>
        </w:rPr>
        <w:t>безпечити проведення корекційно-розвиткових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занять </w:t>
      </w:r>
      <w:r w:rsidR="00EF52DA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відповідними спеціалістами</w:t>
      </w:r>
      <w:r w:rsidR="004A4A4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урахуванням В</w:t>
      </w:r>
      <w:r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исновку ІРЦ, в межах навантаження.</w:t>
      </w:r>
    </w:p>
    <w:p w:rsidR="00993A94" w:rsidRPr="000D7ECD" w:rsidRDefault="006A1D59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2.12. </w:t>
      </w:r>
      <w:r w:rsidRPr="000D7ECD">
        <w:rPr>
          <w:rFonts w:ascii="Times New Roman" w:eastAsia="Times New Roman" w:hAnsi="Times New Roman" w:cs="Times New Roman"/>
          <w:color w:val="000000"/>
          <w:sz w:val="26"/>
          <w:szCs w:val="26"/>
        </w:rPr>
        <w:t>Забезпечити умови для проведення корекційно-розвиткових занять.</w:t>
      </w:r>
    </w:p>
    <w:p w:rsidR="00323AE1" w:rsidRPr="000D7ECD" w:rsidRDefault="00CE5ACA" w:rsidP="0053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2.1</w:t>
      </w:r>
      <w:r w:rsidR="006A1D59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6A1D59" w:rsidRPr="000D7E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Здійснити заходи щодо організації обов’язкового підвищення кваліфікації учителів</w:t>
      </w:r>
      <w:r w:rsidR="006A1D5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асистентів</w:t>
      </w:r>
      <w:r w:rsidR="00EF52D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вчителів</w:t>
      </w:r>
      <w:r w:rsidR="006A1D59" w:rsidRPr="000D7E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які </w:t>
      </w:r>
      <w:r w:rsidR="00EF52D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будуть працювати в інклюзивних</w:t>
      </w:r>
      <w:r w:rsidR="006A1D59" w:rsidRPr="000D7E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класах</w:t>
      </w:r>
      <w:r w:rsidR="00EF52D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323AE1" w:rsidRDefault="006A1D59" w:rsidP="00CC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2.14</w:t>
      </w:r>
      <w:r w:rsidR="00993A94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E272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організацію безоплатного харчування учнів, які будуть навчатися в інклюзивних класах.</w:t>
      </w:r>
    </w:p>
    <w:p w:rsidR="00323AE1" w:rsidRPr="000D7ECD" w:rsidRDefault="006A1D59" w:rsidP="00CC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2.15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Забезпечити контроль за організацією освітнього процесу в інклюзивних класах. </w:t>
      </w:r>
    </w:p>
    <w:p w:rsidR="00323AE1" w:rsidRPr="000D7ECD" w:rsidRDefault="006A1D59" w:rsidP="00CC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2.16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 Залучати дітей з особливими освітніми потребами до позакласних та  позашкільних заходів з урахуванням їх інтересів, нахилів, здібностей, побажань, індивідуальних особливостей навчально-пізнавальної діяльності та стану  здоров’я.</w:t>
      </w:r>
    </w:p>
    <w:p w:rsidR="00323AE1" w:rsidRDefault="0079346A" w:rsidP="006F69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7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2.17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D7ECD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323AE1" w:rsidRPr="000D7ECD">
        <w:rPr>
          <w:rFonts w:ascii="Times New Roman" w:eastAsia="Times New Roman" w:hAnsi="Times New Roman" w:cs="Times New Roman"/>
          <w:spacing w:val="1"/>
          <w:w w:val="107"/>
          <w:sz w:val="26"/>
          <w:szCs w:val="26"/>
          <w:lang w:val="uk-UA"/>
        </w:rPr>
        <w:t xml:space="preserve">роводити в </w:t>
      </w:r>
      <w:r w:rsidR="00323AE1" w:rsidRPr="000D7ECD">
        <w:rPr>
          <w:rFonts w:ascii="Times New Roman" w:eastAsia="Times New Roman" w:hAnsi="Times New Roman" w:cs="Times New Roman"/>
          <w:spacing w:val="5"/>
          <w:w w:val="107"/>
          <w:sz w:val="26"/>
          <w:szCs w:val="26"/>
          <w:lang w:val="uk-UA"/>
        </w:rPr>
        <w:t xml:space="preserve">закладах освіти просвітницьку роботу з підвищення психологічної культури </w:t>
      </w:r>
      <w:r w:rsidR="00323AE1" w:rsidRPr="000D7ECD">
        <w:rPr>
          <w:rFonts w:ascii="Times New Roman" w:eastAsia="Times New Roman" w:hAnsi="Times New Roman" w:cs="Times New Roman"/>
          <w:spacing w:val="3"/>
          <w:w w:val="107"/>
          <w:sz w:val="26"/>
          <w:szCs w:val="26"/>
          <w:lang w:val="uk-UA"/>
        </w:rPr>
        <w:t xml:space="preserve">вчителів, батьків і учнів з метою попередження дискримінації дітей з </w:t>
      </w:r>
      <w:r w:rsidR="00323AE1" w:rsidRPr="000D7ECD">
        <w:rPr>
          <w:rFonts w:ascii="Times New Roman" w:eastAsia="Times New Roman" w:hAnsi="Times New Roman" w:cs="Times New Roman"/>
          <w:spacing w:val="1"/>
          <w:w w:val="107"/>
          <w:sz w:val="26"/>
          <w:szCs w:val="26"/>
          <w:lang w:val="uk-UA"/>
        </w:rPr>
        <w:t xml:space="preserve">особливими освітніми потребами в умовах інклюзивного </w:t>
      </w:r>
      <w:r w:rsidR="00323AE1" w:rsidRPr="000D7ECD">
        <w:rPr>
          <w:rFonts w:ascii="Times New Roman" w:eastAsia="Times New Roman" w:hAnsi="Times New Roman" w:cs="Times New Roman"/>
          <w:spacing w:val="-1"/>
          <w:w w:val="107"/>
          <w:sz w:val="26"/>
          <w:szCs w:val="26"/>
          <w:lang w:val="uk-UA"/>
        </w:rPr>
        <w:t>навчання.</w:t>
      </w:r>
    </w:p>
    <w:p w:rsidR="004A77D4" w:rsidRPr="000D7ECD" w:rsidRDefault="004A77D4" w:rsidP="006F69E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7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pacing w:val="-1"/>
          <w:w w:val="107"/>
          <w:sz w:val="26"/>
          <w:szCs w:val="26"/>
          <w:lang w:val="uk-UA"/>
        </w:rPr>
        <w:t>2.18. Співпрацювати з комунальною установою «Інклюзивно-ресурсний центр» Лиманської міської ради під час розробки індивідуальної програми розвитку учнів з особливими освітніми потребами.</w:t>
      </w:r>
    </w:p>
    <w:p w:rsidR="003F4115" w:rsidRPr="000D7ECD" w:rsidRDefault="0079346A" w:rsidP="00CC2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3.</w:t>
      </w:r>
      <w:r w:rsidR="00EF52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Навчально-методичному </w:t>
      </w:r>
      <w:r w:rsidR="004C1804">
        <w:rPr>
          <w:rFonts w:ascii="Times New Roman" w:eastAsia="Times New Roman" w:hAnsi="Times New Roman" w:cs="Times New Roman"/>
          <w:sz w:val="26"/>
          <w:szCs w:val="26"/>
          <w:lang w:val="uk-UA"/>
        </w:rPr>
        <w:t>кабінету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практичної психології і соціальної роботи психологічної служби та соціально-педагогічного патронажу управління освіти, молоді та спорту Лиманської міської ради (Калюжна):</w:t>
      </w:r>
    </w:p>
    <w:p w:rsidR="00323AE1" w:rsidRPr="000D7ECD" w:rsidRDefault="0079346A" w:rsidP="00CC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.1. Забезпечувати методичний супровід інклюзивного навчання у закладах освіти міста.</w:t>
      </w:r>
    </w:p>
    <w:p w:rsidR="00323AE1" w:rsidRPr="000D7ECD" w:rsidRDefault="0079346A" w:rsidP="00CC2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3.2. </w:t>
      </w:r>
      <w:r w:rsidR="00E30C8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Створити до </w:t>
      </w:r>
      <w:r w:rsidR="006F69E5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01</w:t>
      </w:r>
      <w:r w:rsidR="00E30C8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6F69E5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10.</w:t>
      </w:r>
      <w:r w:rsidR="00E30C88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2019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 банк даних педагогічних працівників, які працюють з дітьми </w:t>
      </w:r>
      <w:r w:rsidR="00323AE1" w:rsidRPr="000D7EC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 особливими освітніми потребами, та дітей з особливими потребами, які потребують інклюзивного навчання.</w:t>
      </w:r>
    </w:p>
    <w:p w:rsidR="00323AE1" w:rsidRPr="000D7ECD" w:rsidRDefault="0079346A" w:rsidP="00E3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323AE1" w:rsidRPr="000D7ECD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. </w:t>
      </w:r>
      <w:r w:rsidR="002A05FE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Начальнику відділу обліку та звітності-</w:t>
      </w:r>
      <w:r w:rsidR="00213913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головному бухгалтеру</w:t>
      </w:r>
      <w:r w:rsidR="002A05FE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E6112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освіти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молоді та с порту Лиманської міської ради</w:t>
      </w:r>
      <w:r w:rsidR="005E611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(Хлусова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):</w:t>
      </w:r>
    </w:p>
    <w:p w:rsidR="005306D8" w:rsidRPr="000D7ECD" w:rsidRDefault="0079346A" w:rsidP="00E3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.1. Забезпечити фінансування витрат, пов’язаних з навчанням дітей з особливими освітніми потребами в межах обсягів наданої субвенції з державного бюджету</w:t>
      </w:r>
      <w:r w:rsidR="006F69E5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23AE1" w:rsidRPr="000D7ECD" w:rsidRDefault="0079346A" w:rsidP="00E30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.2. При відкритті і</w:t>
      </w:r>
      <w:r w:rsidR="009F28F3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нклюзивних 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класів упорядкувати штатні розписи закладів осві</w:t>
      </w:r>
      <w:r w:rsidR="0043783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ти відповідно до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діючих нормативно-правових актів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щодо організації, запровадження і державної підтримки інклюзивного навчання дітей з особливими осв</w:t>
      </w:r>
      <w:r w:rsidR="000D7ECD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ітніми потребами, а також інших відповідних нормативних документів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>, які діють в галузі освіти.</w:t>
      </w:r>
    </w:p>
    <w:p w:rsidR="00323AE1" w:rsidRPr="000D7ECD" w:rsidRDefault="004A0C6D" w:rsidP="00E3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323AE1" w:rsidRPr="000D7E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Контроль за виконанням наказу залишаю за собою. </w:t>
      </w:r>
    </w:p>
    <w:p w:rsidR="008D4081" w:rsidRPr="000D7ECD" w:rsidRDefault="008D4081" w:rsidP="005306D8">
      <w:pPr>
        <w:pStyle w:val="Style1"/>
        <w:widowControl/>
        <w:spacing w:before="101" w:line="240" w:lineRule="auto"/>
        <w:jc w:val="left"/>
        <w:rPr>
          <w:rStyle w:val="FontStyle24"/>
          <w:b w:val="0"/>
          <w:sz w:val="26"/>
          <w:szCs w:val="26"/>
          <w:lang w:val="uk-UA" w:eastAsia="uk-UA"/>
        </w:rPr>
      </w:pPr>
    </w:p>
    <w:p w:rsidR="00ED6A07" w:rsidRDefault="005A5AFD" w:rsidP="00E30C88">
      <w:pPr>
        <w:pStyle w:val="Style1"/>
        <w:widowControl/>
        <w:tabs>
          <w:tab w:val="left" w:pos="4517"/>
          <w:tab w:val="left" w:pos="7152"/>
        </w:tabs>
        <w:spacing w:before="101" w:line="240" w:lineRule="auto"/>
        <w:jc w:val="left"/>
        <w:rPr>
          <w:rStyle w:val="FontStyle24"/>
          <w:b w:val="0"/>
          <w:sz w:val="26"/>
          <w:szCs w:val="26"/>
          <w:lang w:val="uk-UA" w:eastAsia="uk-UA"/>
        </w:rPr>
      </w:pPr>
      <w:r>
        <w:rPr>
          <w:rStyle w:val="FontStyle24"/>
          <w:b w:val="0"/>
          <w:sz w:val="26"/>
          <w:szCs w:val="26"/>
          <w:lang w:val="uk-UA" w:eastAsia="uk-UA"/>
        </w:rPr>
        <w:t xml:space="preserve">В. о. </w:t>
      </w:r>
      <w:r w:rsidR="00A534A1" w:rsidRPr="000D7ECD">
        <w:rPr>
          <w:rStyle w:val="FontStyle24"/>
          <w:b w:val="0"/>
          <w:sz w:val="26"/>
          <w:szCs w:val="26"/>
          <w:lang w:val="uk-UA" w:eastAsia="uk-UA"/>
        </w:rPr>
        <w:t>н</w:t>
      </w:r>
      <w:r w:rsidR="00296709" w:rsidRPr="000D7ECD">
        <w:rPr>
          <w:rStyle w:val="FontStyle24"/>
          <w:b w:val="0"/>
          <w:sz w:val="26"/>
          <w:szCs w:val="26"/>
          <w:lang w:val="uk-UA" w:eastAsia="uk-UA"/>
        </w:rPr>
        <w:t>ачальник</w:t>
      </w:r>
      <w:r w:rsidR="00A534A1" w:rsidRPr="000D7ECD">
        <w:rPr>
          <w:rStyle w:val="FontStyle24"/>
          <w:b w:val="0"/>
          <w:sz w:val="26"/>
          <w:szCs w:val="26"/>
          <w:lang w:val="uk-UA" w:eastAsia="uk-UA"/>
        </w:rPr>
        <w:t>а</w:t>
      </w:r>
      <w:r w:rsidR="00296709" w:rsidRPr="000D7ECD">
        <w:rPr>
          <w:rStyle w:val="FontStyle24"/>
          <w:b w:val="0"/>
          <w:sz w:val="26"/>
          <w:szCs w:val="26"/>
          <w:lang w:val="uk-UA" w:eastAsia="uk-UA"/>
        </w:rPr>
        <w:t xml:space="preserve"> управління                                          </w:t>
      </w:r>
      <w:r w:rsidR="008D4081" w:rsidRPr="000D7ECD">
        <w:rPr>
          <w:rStyle w:val="FontStyle24"/>
          <w:b w:val="0"/>
          <w:sz w:val="26"/>
          <w:szCs w:val="26"/>
          <w:lang w:val="uk-UA" w:eastAsia="uk-UA"/>
        </w:rPr>
        <w:t xml:space="preserve">             </w:t>
      </w:r>
      <w:r w:rsidR="000850C4" w:rsidRPr="000D7ECD">
        <w:rPr>
          <w:rStyle w:val="FontStyle24"/>
          <w:b w:val="0"/>
          <w:sz w:val="26"/>
          <w:szCs w:val="26"/>
          <w:lang w:val="uk-UA" w:eastAsia="uk-UA"/>
        </w:rPr>
        <w:t>Ю.І. Черненко</w:t>
      </w:r>
    </w:p>
    <w:p w:rsidR="005A5AFD" w:rsidRDefault="005A5AFD" w:rsidP="00E30C88">
      <w:pPr>
        <w:pStyle w:val="Style1"/>
        <w:widowControl/>
        <w:tabs>
          <w:tab w:val="left" w:pos="4517"/>
          <w:tab w:val="left" w:pos="7152"/>
        </w:tabs>
        <w:spacing w:before="101" w:line="240" w:lineRule="auto"/>
        <w:jc w:val="left"/>
        <w:rPr>
          <w:rStyle w:val="FontStyle24"/>
          <w:b w:val="0"/>
          <w:sz w:val="26"/>
          <w:szCs w:val="26"/>
          <w:lang w:val="uk-UA" w:eastAsia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4"/>
        <w:gridCol w:w="3114"/>
        <w:gridCol w:w="3114"/>
      </w:tblGrid>
      <w:tr w:rsidR="00ED6A07" w:rsidRPr="000850C4" w:rsidTr="002751E2">
        <w:tc>
          <w:tcPr>
            <w:tcW w:w="3114" w:type="dxa"/>
          </w:tcPr>
          <w:p w:rsidR="00ED6A07" w:rsidRDefault="000850C4" w:rsidP="00A534A1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Калюжна Т.М.</w:t>
            </w:r>
          </w:p>
          <w:p w:rsidR="005A5AFD" w:rsidRDefault="005A5AFD" w:rsidP="00A534A1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5A5AFD" w:rsidRDefault="005A5AFD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  <w:r w:rsidRPr="00D51854">
              <w:rPr>
                <w:sz w:val="16"/>
                <w:szCs w:val="16"/>
                <w:lang w:val="uk-UA"/>
              </w:rPr>
              <w:t>З наказом</w:t>
            </w:r>
            <w:r>
              <w:rPr>
                <w:sz w:val="16"/>
                <w:szCs w:val="16"/>
                <w:lang w:val="uk-UA"/>
              </w:rPr>
              <w:t xml:space="preserve"> ознайомлені</w:t>
            </w:r>
            <w:r w:rsidRPr="00D51854">
              <w:rPr>
                <w:sz w:val="16"/>
                <w:szCs w:val="16"/>
                <w:lang w:val="uk-UA"/>
              </w:rPr>
              <w:t>:</w:t>
            </w:r>
          </w:p>
          <w:p w:rsidR="00A1094F" w:rsidRDefault="00A1094F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5A5AFD" w:rsidRDefault="005A5AFD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Тихий В.М.</w:t>
            </w:r>
          </w:p>
          <w:p w:rsidR="00A1094F" w:rsidRDefault="00A1094F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5A5AFD" w:rsidRDefault="005A5AFD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Постоєва О.М.</w:t>
            </w:r>
          </w:p>
          <w:p w:rsidR="00A1094F" w:rsidRDefault="00A1094F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5A5AFD" w:rsidRDefault="005A5AFD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Іловайська Н.Л.</w:t>
            </w:r>
          </w:p>
          <w:p w:rsidR="000D7ECD" w:rsidRPr="005F02CC" w:rsidRDefault="000D7ECD" w:rsidP="00A534A1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</w:tcPr>
          <w:p w:rsidR="00C76ED9" w:rsidRDefault="00C76ED9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</w:p>
          <w:p w:rsidR="00ED6A07" w:rsidRDefault="00ED6A07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  <w:r w:rsidRPr="00D51854">
              <w:rPr>
                <w:sz w:val="16"/>
                <w:szCs w:val="16"/>
                <w:lang w:val="uk-UA"/>
              </w:rPr>
              <w:t>Завізовано:</w:t>
            </w:r>
          </w:p>
          <w:p w:rsidR="0079346A" w:rsidRDefault="0079346A" w:rsidP="00415C89">
            <w:pPr>
              <w:pStyle w:val="Style16"/>
              <w:widowControl/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Єрдакій І.О. _____________</w:t>
            </w:r>
          </w:p>
          <w:p w:rsidR="00415C89" w:rsidRDefault="00415C89" w:rsidP="00415C89">
            <w:pPr>
              <w:pStyle w:val="Style16"/>
              <w:widowControl/>
              <w:spacing w:line="276" w:lineRule="auto"/>
              <w:rPr>
                <w:sz w:val="16"/>
                <w:szCs w:val="16"/>
                <w:lang w:val="uk-UA"/>
              </w:rPr>
            </w:pPr>
          </w:p>
          <w:p w:rsidR="00213913" w:rsidRDefault="00213913" w:rsidP="00415C89">
            <w:pPr>
              <w:pStyle w:val="Style16"/>
              <w:widowControl/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Хлусова Н.М.___________</w:t>
            </w:r>
            <w:r w:rsidR="000850C4">
              <w:rPr>
                <w:sz w:val="16"/>
                <w:szCs w:val="16"/>
                <w:lang w:val="uk-UA"/>
              </w:rPr>
              <w:t>_</w:t>
            </w:r>
          </w:p>
          <w:p w:rsidR="00415C89" w:rsidRDefault="00415C89" w:rsidP="00415C89">
            <w:pPr>
              <w:pStyle w:val="Style16"/>
              <w:widowControl/>
              <w:spacing w:line="276" w:lineRule="auto"/>
              <w:rPr>
                <w:sz w:val="16"/>
                <w:szCs w:val="16"/>
                <w:lang w:val="uk-UA"/>
              </w:rPr>
            </w:pPr>
          </w:p>
          <w:p w:rsidR="000850C4" w:rsidRDefault="000850C4" w:rsidP="00415C89">
            <w:pPr>
              <w:pStyle w:val="Style16"/>
              <w:widowControl/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Піддубна О.О. ___________</w:t>
            </w:r>
          </w:p>
          <w:p w:rsidR="00415C89" w:rsidRPr="00D51854" w:rsidRDefault="00415C89" w:rsidP="00415C89">
            <w:pPr>
              <w:pStyle w:val="Style16"/>
              <w:widowControl/>
              <w:spacing w:line="276" w:lineRule="auto"/>
              <w:rPr>
                <w:sz w:val="16"/>
                <w:szCs w:val="16"/>
                <w:lang w:val="uk-UA"/>
              </w:rPr>
            </w:pPr>
          </w:p>
          <w:p w:rsidR="00ED6A07" w:rsidRPr="005F02CC" w:rsidRDefault="002A05FE" w:rsidP="00415C89">
            <w:pPr>
              <w:pStyle w:val="Style16"/>
              <w:widowControl/>
              <w:spacing w:line="276" w:lineRule="auto"/>
              <w:rPr>
                <w:rStyle w:val="FontStyle23"/>
                <w:b w:val="0"/>
                <w:sz w:val="16"/>
                <w:szCs w:val="16"/>
                <w:lang w:val="uk-UA" w:eastAsia="uk-UA"/>
              </w:rPr>
            </w:pPr>
            <w:r w:rsidRPr="005F02CC">
              <w:rPr>
                <w:rStyle w:val="FontStyle23"/>
                <w:b w:val="0"/>
                <w:sz w:val="16"/>
                <w:szCs w:val="16"/>
                <w:lang w:val="uk-UA" w:eastAsia="uk-UA"/>
              </w:rPr>
              <w:t>Анацька Н.Л.</w:t>
            </w:r>
            <w:r w:rsidR="008D4081" w:rsidRPr="005F02CC">
              <w:rPr>
                <w:rStyle w:val="FontStyle23"/>
                <w:b w:val="0"/>
                <w:sz w:val="16"/>
                <w:szCs w:val="16"/>
                <w:lang w:val="uk-UA" w:eastAsia="uk-UA"/>
              </w:rPr>
              <w:t>____________</w:t>
            </w:r>
          </w:p>
          <w:p w:rsidR="00213913" w:rsidRPr="00D51854" w:rsidRDefault="00213913" w:rsidP="002751E2">
            <w:pPr>
              <w:pStyle w:val="Style16"/>
              <w:widowControl/>
              <w:spacing w:line="240" w:lineRule="exac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</w:tcPr>
          <w:p w:rsidR="00C76ED9" w:rsidRDefault="000756C7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  <w:r w:rsidRPr="004A0C6D">
              <w:rPr>
                <w:sz w:val="16"/>
                <w:szCs w:val="16"/>
                <w:lang w:val="uk-UA"/>
              </w:rPr>
              <w:t xml:space="preserve">                         </w:t>
            </w:r>
          </w:p>
          <w:p w:rsidR="00ED6A07" w:rsidRPr="00D51854" w:rsidRDefault="00C76ED9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</w:t>
            </w:r>
            <w:r w:rsidR="000756C7" w:rsidRPr="004A0C6D">
              <w:rPr>
                <w:sz w:val="16"/>
                <w:szCs w:val="16"/>
                <w:lang w:val="uk-UA"/>
              </w:rPr>
              <w:t xml:space="preserve">   </w:t>
            </w:r>
            <w:r w:rsidR="00ED6A07" w:rsidRPr="00D51854">
              <w:rPr>
                <w:sz w:val="16"/>
                <w:szCs w:val="16"/>
                <w:lang w:val="uk-UA"/>
              </w:rPr>
              <w:t>Надіслано до справи-1</w:t>
            </w:r>
          </w:p>
          <w:p w:rsidR="000850C4" w:rsidRDefault="000756C7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  <w:r w:rsidRPr="000756C7">
              <w:rPr>
                <w:sz w:val="16"/>
                <w:szCs w:val="16"/>
                <w:lang w:val="uk-UA"/>
              </w:rPr>
              <w:t xml:space="preserve">                           </w:t>
            </w:r>
            <w:r w:rsidR="00277734">
              <w:rPr>
                <w:sz w:val="16"/>
                <w:szCs w:val="16"/>
                <w:lang w:val="uk-UA"/>
              </w:rPr>
              <w:t xml:space="preserve"> ЦБ</w:t>
            </w:r>
            <w:r w:rsidR="000850C4">
              <w:rPr>
                <w:sz w:val="16"/>
                <w:szCs w:val="16"/>
                <w:lang w:val="uk-UA"/>
              </w:rPr>
              <w:t xml:space="preserve">  -1</w:t>
            </w:r>
          </w:p>
          <w:p w:rsidR="00ED6A07" w:rsidRDefault="000756C7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  <w:r w:rsidRPr="000756C7">
              <w:rPr>
                <w:sz w:val="16"/>
                <w:szCs w:val="16"/>
                <w:lang w:val="uk-UA"/>
              </w:rPr>
              <w:t xml:space="preserve">                            </w:t>
            </w:r>
            <w:r w:rsidR="009421EE">
              <w:rPr>
                <w:sz w:val="16"/>
                <w:szCs w:val="16"/>
                <w:lang w:val="uk-UA"/>
              </w:rPr>
              <w:t>З</w:t>
            </w:r>
            <w:r w:rsidR="000850C4">
              <w:rPr>
                <w:sz w:val="16"/>
                <w:szCs w:val="16"/>
                <w:lang w:val="uk-UA"/>
              </w:rPr>
              <w:t>ЗСО -3</w:t>
            </w:r>
          </w:p>
          <w:p w:rsidR="00ED6A07" w:rsidRPr="005F02CC" w:rsidRDefault="000756C7" w:rsidP="000756C7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  <w:r w:rsidRPr="000756C7">
              <w:rPr>
                <w:rStyle w:val="FontStyle23"/>
                <w:b w:val="0"/>
                <w:sz w:val="16"/>
                <w:szCs w:val="16"/>
                <w:lang w:val="uk-UA" w:eastAsia="uk-UA"/>
              </w:rPr>
              <w:t xml:space="preserve">                            </w:t>
            </w:r>
            <w:r w:rsidR="00296709" w:rsidRPr="005F02CC">
              <w:rPr>
                <w:rStyle w:val="FontStyle23"/>
                <w:b w:val="0"/>
                <w:sz w:val="16"/>
                <w:szCs w:val="16"/>
                <w:lang w:val="uk-UA" w:eastAsia="uk-UA"/>
              </w:rPr>
              <w:t>НМК ППСР</w:t>
            </w:r>
            <w:r w:rsidR="00296709" w:rsidRPr="005F02CC">
              <w:rPr>
                <w:rStyle w:val="FontStyle23"/>
                <w:sz w:val="16"/>
                <w:szCs w:val="16"/>
                <w:lang w:val="uk-UA" w:eastAsia="uk-UA"/>
              </w:rPr>
              <w:t xml:space="preserve"> - </w:t>
            </w:r>
            <w:r w:rsidR="00ED6A07" w:rsidRPr="00DB580F">
              <w:rPr>
                <w:rStyle w:val="FontStyle23"/>
                <w:b w:val="0"/>
                <w:sz w:val="16"/>
                <w:szCs w:val="16"/>
                <w:lang w:val="uk-UA" w:eastAsia="uk-UA"/>
              </w:rPr>
              <w:t>1</w:t>
            </w:r>
          </w:p>
        </w:tc>
      </w:tr>
      <w:tr w:rsidR="00ED6A07" w:rsidRPr="00827191" w:rsidTr="002751E2">
        <w:tc>
          <w:tcPr>
            <w:tcW w:w="3114" w:type="dxa"/>
          </w:tcPr>
          <w:p w:rsidR="00213913" w:rsidRPr="00D51854" w:rsidRDefault="00213913" w:rsidP="005A5AFD">
            <w:pPr>
              <w:pStyle w:val="Style16"/>
              <w:widowControl/>
              <w:spacing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</w:tcPr>
          <w:p w:rsidR="00ED6A07" w:rsidRPr="00D51854" w:rsidRDefault="00ED6A07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</w:tcPr>
          <w:p w:rsidR="00ED6A07" w:rsidRPr="00D51854" w:rsidRDefault="00ED6A07" w:rsidP="002751E2">
            <w:pPr>
              <w:pStyle w:val="Style16"/>
              <w:widowControl/>
              <w:spacing w:line="240" w:lineRule="exact"/>
              <w:rPr>
                <w:sz w:val="16"/>
                <w:szCs w:val="16"/>
                <w:lang w:val="uk-UA"/>
              </w:rPr>
            </w:pPr>
          </w:p>
        </w:tc>
      </w:tr>
    </w:tbl>
    <w:p w:rsidR="009421EE" w:rsidRDefault="009421EE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05FE" w:rsidRDefault="002A05FE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05FE" w:rsidRDefault="002A05FE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02CC" w:rsidRDefault="005F02CC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02CC" w:rsidRDefault="005F02CC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02CC" w:rsidRDefault="005F02CC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02CC" w:rsidRDefault="005F02CC" w:rsidP="00E3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21EE" w:rsidRDefault="009421EE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34A1" w:rsidRDefault="00A534A1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4A36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4A36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4032"/>
      </w:tblGrid>
      <w:tr w:rsidR="007A4A36" w:rsidRPr="00186C29" w:rsidTr="00542E57">
        <w:tc>
          <w:tcPr>
            <w:tcW w:w="5715" w:type="dxa"/>
          </w:tcPr>
          <w:p w:rsidR="007A4A36" w:rsidRPr="00186C29" w:rsidRDefault="007A4A36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32" w:type="dxa"/>
          </w:tcPr>
          <w:p w:rsidR="007A4A36" w:rsidRPr="00186C29" w:rsidRDefault="00186C29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Додаток 1</w:t>
            </w:r>
          </w:p>
          <w:p w:rsidR="007A4A36" w:rsidRPr="00186C29" w:rsidRDefault="007A4A36" w:rsidP="007A4A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 наказу управління освіти, </w:t>
            </w:r>
          </w:p>
          <w:p w:rsidR="007A4A36" w:rsidRPr="00186C29" w:rsidRDefault="007A4A36" w:rsidP="007A4A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молоді та спорту</w:t>
            </w:r>
          </w:p>
          <w:p w:rsidR="007A4A36" w:rsidRPr="00186C29" w:rsidRDefault="007A4A36" w:rsidP="007A4A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Лиманської міської ради</w:t>
            </w:r>
          </w:p>
          <w:p w:rsidR="007A4A36" w:rsidRPr="00186C29" w:rsidRDefault="007A4A36" w:rsidP="007A4A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</w:t>
            </w:r>
            <w:r w:rsid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 ____ червня 2019 року  №____</w:t>
            </w:r>
          </w:p>
          <w:p w:rsidR="007A4A36" w:rsidRPr="00186C29" w:rsidRDefault="007A4A36" w:rsidP="007A4A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A4A36" w:rsidRPr="00186C29" w:rsidRDefault="007A4A36" w:rsidP="007A4A3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67EC3" w:rsidRPr="00186C29" w:rsidRDefault="007A4A36" w:rsidP="00767EC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86C2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Заклади загальної середньої освіти, в яких </w:t>
      </w:r>
      <w:r w:rsidR="00767EC3" w:rsidRPr="00186C29">
        <w:rPr>
          <w:rFonts w:ascii="Times New Roman" w:eastAsia="Times New Roman" w:hAnsi="Times New Roman" w:cs="Times New Roman"/>
          <w:sz w:val="26"/>
          <w:szCs w:val="26"/>
          <w:lang w:val="uk-UA"/>
        </w:rPr>
        <w:t>будуть відкриті інклюзивні класи</w:t>
      </w:r>
    </w:p>
    <w:p w:rsidR="007A4A36" w:rsidRPr="00186C29" w:rsidRDefault="007A4A36" w:rsidP="007A4A36">
      <w:pPr>
        <w:tabs>
          <w:tab w:val="left" w:pos="4678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86C29">
        <w:rPr>
          <w:rFonts w:ascii="Times New Roman" w:eastAsia="Times New Roman" w:hAnsi="Times New Roman" w:cs="Times New Roman"/>
          <w:sz w:val="26"/>
          <w:szCs w:val="26"/>
          <w:lang w:val="uk-UA"/>
        </w:rPr>
        <w:t>у 2019-2020 навчальному році</w:t>
      </w:r>
    </w:p>
    <w:p w:rsidR="007A4A36" w:rsidRPr="00186C29" w:rsidRDefault="007A4A36" w:rsidP="007A4A3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5164"/>
        <w:gridCol w:w="1001"/>
        <w:gridCol w:w="962"/>
        <w:gridCol w:w="1651"/>
      </w:tblGrid>
      <w:tr w:rsidR="00767EC3" w:rsidRPr="00186C29" w:rsidTr="00A472D3">
        <w:trPr>
          <w:trHeight w:val="278"/>
        </w:trPr>
        <w:tc>
          <w:tcPr>
            <w:tcW w:w="692" w:type="dxa"/>
            <w:vMerge w:val="restart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97" w:type="dxa"/>
            <w:vMerge w:val="restart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1966" w:type="dxa"/>
            <w:gridSpan w:val="2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Кількість інклюзивних класів</w:t>
            </w:r>
          </w:p>
        </w:tc>
        <w:tc>
          <w:tcPr>
            <w:tcW w:w="1651" w:type="dxa"/>
            <w:vMerge w:val="restart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Кількість учнів в інклюзивних класах</w:t>
            </w:r>
          </w:p>
        </w:tc>
      </w:tr>
      <w:tr w:rsidR="00767EC3" w:rsidRPr="00186C29" w:rsidTr="00A472D3">
        <w:trPr>
          <w:trHeight w:val="277"/>
        </w:trPr>
        <w:tc>
          <w:tcPr>
            <w:tcW w:w="692" w:type="dxa"/>
            <w:vMerge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7" w:type="dxa"/>
            <w:vMerge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65" w:type="dxa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1651" w:type="dxa"/>
            <w:vMerge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67EC3" w:rsidRPr="00186C29" w:rsidTr="00A472D3">
        <w:tc>
          <w:tcPr>
            <w:tcW w:w="692" w:type="dxa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297" w:type="dxa"/>
          </w:tcPr>
          <w:p w:rsidR="00767EC3" w:rsidRPr="00186C29" w:rsidRDefault="00767EC3" w:rsidP="00767EC3">
            <w:pPr>
              <w:ind w:right="-96" w:hanging="10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Лиманська загальноосвітня школа І-ІІІ ступенів №2</w:t>
            </w:r>
          </w:p>
        </w:tc>
        <w:tc>
          <w:tcPr>
            <w:tcW w:w="1001" w:type="dxa"/>
          </w:tcPr>
          <w:p w:rsidR="00767EC3" w:rsidRPr="00186C29" w:rsidRDefault="00767EC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65" w:type="dxa"/>
          </w:tcPr>
          <w:p w:rsidR="00767EC3" w:rsidRPr="00186C29" w:rsidRDefault="00767EC3" w:rsidP="003B3F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1-Б,</w:t>
            </w:r>
          </w:p>
          <w:p w:rsidR="00767EC3" w:rsidRPr="00186C29" w:rsidRDefault="00767EC3" w:rsidP="003B3F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1-В</w:t>
            </w:r>
          </w:p>
        </w:tc>
        <w:tc>
          <w:tcPr>
            <w:tcW w:w="1651" w:type="dxa"/>
          </w:tcPr>
          <w:p w:rsidR="00767EC3" w:rsidRPr="00186C29" w:rsidRDefault="00767EC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767EC3" w:rsidRPr="00186C29" w:rsidTr="00A472D3">
        <w:tc>
          <w:tcPr>
            <w:tcW w:w="692" w:type="dxa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297" w:type="dxa"/>
          </w:tcPr>
          <w:p w:rsidR="00767EC3" w:rsidRPr="00186C29" w:rsidRDefault="00767EC3" w:rsidP="00767EC3">
            <w:pPr>
              <w:ind w:right="-96" w:hanging="10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Лиманська загальноосвітня школа І-ІІІ  ступенів №4</w:t>
            </w:r>
          </w:p>
        </w:tc>
        <w:tc>
          <w:tcPr>
            <w:tcW w:w="1001" w:type="dxa"/>
          </w:tcPr>
          <w:p w:rsidR="00767EC3" w:rsidRPr="00186C29" w:rsidRDefault="00767EC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5" w:type="dxa"/>
          </w:tcPr>
          <w:p w:rsidR="00767EC3" w:rsidRPr="00186C29" w:rsidRDefault="003B3F7C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1-А</w:t>
            </w:r>
          </w:p>
        </w:tc>
        <w:tc>
          <w:tcPr>
            <w:tcW w:w="1651" w:type="dxa"/>
          </w:tcPr>
          <w:p w:rsidR="00767EC3" w:rsidRPr="00186C29" w:rsidRDefault="00767EC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767EC3" w:rsidRPr="00186C29" w:rsidTr="00A472D3">
        <w:tc>
          <w:tcPr>
            <w:tcW w:w="692" w:type="dxa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297" w:type="dxa"/>
          </w:tcPr>
          <w:p w:rsidR="00767EC3" w:rsidRPr="00186C29" w:rsidRDefault="00767EC3" w:rsidP="008D408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Ямпільський навчально-виховний комплекс «загальноосвітня школа </w:t>
            </w:r>
            <w:r w:rsidR="00F611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І-ІІІ ступенів </w:t>
            </w: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 дошкільний навчальний заклад»</w:t>
            </w:r>
          </w:p>
        </w:tc>
        <w:tc>
          <w:tcPr>
            <w:tcW w:w="1001" w:type="dxa"/>
          </w:tcPr>
          <w:p w:rsidR="00767EC3" w:rsidRPr="00186C29" w:rsidRDefault="00767EC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5" w:type="dxa"/>
          </w:tcPr>
          <w:p w:rsidR="00767EC3" w:rsidRPr="00186C29" w:rsidRDefault="003B3F7C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51" w:type="dxa"/>
          </w:tcPr>
          <w:p w:rsidR="00767EC3" w:rsidRPr="00186C29" w:rsidRDefault="00767EC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6C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472D3" w:rsidRPr="00186C29" w:rsidTr="00A472D3">
        <w:tc>
          <w:tcPr>
            <w:tcW w:w="5989" w:type="dxa"/>
            <w:gridSpan w:val="2"/>
          </w:tcPr>
          <w:p w:rsidR="00A472D3" w:rsidRPr="00186C29" w:rsidRDefault="00A472D3" w:rsidP="00A472D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001" w:type="dxa"/>
          </w:tcPr>
          <w:p w:rsidR="00A472D3" w:rsidRPr="00186C29" w:rsidRDefault="00A472D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65" w:type="dxa"/>
          </w:tcPr>
          <w:p w:rsidR="00A472D3" w:rsidRPr="00186C29" w:rsidRDefault="00A472D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51" w:type="dxa"/>
          </w:tcPr>
          <w:p w:rsidR="00A472D3" w:rsidRPr="00186C29" w:rsidRDefault="00A472D3" w:rsidP="0076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</w:tbl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Default="004A77D4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Завідувач навчально-методичного кабінету                          </w:t>
      </w:r>
      <w:r w:rsidR="00C565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І. О.</w:t>
      </w:r>
      <w:r w:rsidR="00C5657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Єрдакій</w:t>
      </w:r>
    </w:p>
    <w:p w:rsidR="004A77D4" w:rsidRDefault="004A77D4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практичної психології і соціальної роботи </w:t>
      </w:r>
    </w:p>
    <w:p w:rsidR="004A77D4" w:rsidRDefault="004A77D4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психологічної </w:t>
      </w:r>
      <w:r w:rsidR="00A261A3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служби і соціально-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педагогічного патронажу</w:t>
      </w:r>
    </w:p>
    <w:p w:rsidR="004A77D4" w:rsidRDefault="004A77D4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82DCD" w:rsidRDefault="00882DCD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82DCD" w:rsidRDefault="00882DCD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82DCD" w:rsidRPr="00186C29" w:rsidRDefault="00882DCD" w:rsidP="00882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A4A36" w:rsidRPr="00186C29" w:rsidRDefault="007A4A36" w:rsidP="008D4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7A4A36" w:rsidRPr="00186C29" w:rsidSect="0097306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4C" w:rsidRDefault="0053254C" w:rsidP="006658BB">
      <w:pPr>
        <w:spacing w:after="0" w:line="240" w:lineRule="auto"/>
      </w:pPr>
      <w:r>
        <w:separator/>
      </w:r>
    </w:p>
  </w:endnote>
  <w:endnote w:type="continuationSeparator" w:id="0">
    <w:p w:rsidR="0053254C" w:rsidRDefault="0053254C" w:rsidP="0066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4C" w:rsidRDefault="0053254C" w:rsidP="006658BB">
      <w:pPr>
        <w:spacing w:after="0" w:line="240" w:lineRule="auto"/>
      </w:pPr>
      <w:r>
        <w:separator/>
      </w:r>
    </w:p>
  </w:footnote>
  <w:footnote w:type="continuationSeparator" w:id="0">
    <w:p w:rsidR="0053254C" w:rsidRDefault="0053254C" w:rsidP="0066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A3E"/>
    <w:multiLevelType w:val="multilevel"/>
    <w:tmpl w:val="4FC24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A5526F"/>
    <w:multiLevelType w:val="hybridMultilevel"/>
    <w:tmpl w:val="FA4246F6"/>
    <w:lvl w:ilvl="0" w:tplc="422039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F708EC"/>
    <w:multiLevelType w:val="hybridMultilevel"/>
    <w:tmpl w:val="3C4A506E"/>
    <w:lvl w:ilvl="0" w:tplc="4B127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3DDE"/>
    <w:multiLevelType w:val="hybridMultilevel"/>
    <w:tmpl w:val="C69CE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AE7"/>
    <w:multiLevelType w:val="hybridMultilevel"/>
    <w:tmpl w:val="AA8079B0"/>
    <w:lvl w:ilvl="0" w:tplc="DFC2B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D79CC"/>
    <w:multiLevelType w:val="hybridMultilevel"/>
    <w:tmpl w:val="A48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1AA7"/>
    <w:multiLevelType w:val="multilevel"/>
    <w:tmpl w:val="44E2F1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6D6A04"/>
    <w:multiLevelType w:val="hybridMultilevel"/>
    <w:tmpl w:val="A48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833"/>
    <w:multiLevelType w:val="multilevel"/>
    <w:tmpl w:val="B14C1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9BE3410"/>
    <w:multiLevelType w:val="multilevel"/>
    <w:tmpl w:val="4B2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8106F"/>
    <w:multiLevelType w:val="multilevel"/>
    <w:tmpl w:val="09CE93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C2603F9"/>
    <w:multiLevelType w:val="hybridMultilevel"/>
    <w:tmpl w:val="27C0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C7A4B"/>
    <w:multiLevelType w:val="multilevel"/>
    <w:tmpl w:val="E4D42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BC13A42"/>
    <w:multiLevelType w:val="hybridMultilevel"/>
    <w:tmpl w:val="13DE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B3DF0"/>
    <w:multiLevelType w:val="hybridMultilevel"/>
    <w:tmpl w:val="A48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D060E"/>
    <w:multiLevelType w:val="multilevel"/>
    <w:tmpl w:val="FDE001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5" w:hanging="1800"/>
      </w:pPr>
      <w:rPr>
        <w:rFonts w:hint="default"/>
      </w:rPr>
    </w:lvl>
  </w:abstractNum>
  <w:abstractNum w:abstractNumId="16" w15:restartNumberingAfterBreak="0">
    <w:nsid w:val="64F66ABC"/>
    <w:multiLevelType w:val="hybridMultilevel"/>
    <w:tmpl w:val="0E7E5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1A01AF"/>
    <w:multiLevelType w:val="multilevel"/>
    <w:tmpl w:val="8244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07C9B"/>
    <w:multiLevelType w:val="multilevel"/>
    <w:tmpl w:val="4B2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8179C"/>
    <w:multiLevelType w:val="multilevel"/>
    <w:tmpl w:val="B7F4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35588B"/>
    <w:multiLevelType w:val="multilevel"/>
    <w:tmpl w:val="4FC217A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 w15:restartNumberingAfterBreak="0">
    <w:nsid w:val="77473EE7"/>
    <w:multiLevelType w:val="multilevel"/>
    <w:tmpl w:val="8244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025F4F"/>
    <w:multiLevelType w:val="hybridMultilevel"/>
    <w:tmpl w:val="A48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220A"/>
    <w:multiLevelType w:val="hybridMultilevel"/>
    <w:tmpl w:val="61183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547A9"/>
    <w:multiLevelType w:val="hybridMultilevel"/>
    <w:tmpl w:val="9468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A1892"/>
    <w:multiLevelType w:val="hybridMultilevel"/>
    <w:tmpl w:val="50927A68"/>
    <w:lvl w:ilvl="0" w:tplc="638697F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22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9"/>
  </w:num>
  <w:num w:numId="13">
    <w:abstractNumId w:val="20"/>
  </w:num>
  <w:num w:numId="14">
    <w:abstractNumId w:val="15"/>
  </w:num>
  <w:num w:numId="15">
    <w:abstractNumId w:val="2"/>
  </w:num>
  <w:num w:numId="16">
    <w:abstractNumId w:val="16"/>
  </w:num>
  <w:num w:numId="17">
    <w:abstractNumId w:val="4"/>
  </w:num>
  <w:num w:numId="18">
    <w:abstractNumId w:val="25"/>
  </w:num>
  <w:num w:numId="19">
    <w:abstractNumId w:val="24"/>
  </w:num>
  <w:num w:numId="20">
    <w:abstractNumId w:val="17"/>
    <w:lvlOverride w:ilvl="0"/>
    <w:lvlOverride w:ilvl="1">
      <w:startOverride w:val="2"/>
    </w:lvlOverride>
  </w:num>
  <w:num w:numId="21">
    <w:abstractNumId w:val="21"/>
  </w:num>
  <w:num w:numId="22">
    <w:abstractNumId w:val="18"/>
    <w:lvlOverride w:ilvl="0">
      <w:startOverride w:val="3"/>
    </w:lvlOverride>
  </w:num>
  <w:num w:numId="23">
    <w:abstractNumId w:val="9"/>
  </w:num>
  <w:num w:numId="24">
    <w:abstractNumId w:val="23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165"/>
    <w:rsid w:val="000123B0"/>
    <w:rsid w:val="00012B7C"/>
    <w:rsid w:val="000153FA"/>
    <w:rsid w:val="0002530C"/>
    <w:rsid w:val="00031C40"/>
    <w:rsid w:val="00032B1B"/>
    <w:rsid w:val="0003331C"/>
    <w:rsid w:val="000418D5"/>
    <w:rsid w:val="00061DFF"/>
    <w:rsid w:val="00064CDE"/>
    <w:rsid w:val="00065F07"/>
    <w:rsid w:val="000727EE"/>
    <w:rsid w:val="00073345"/>
    <w:rsid w:val="00073F41"/>
    <w:rsid w:val="000756C7"/>
    <w:rsid w:val="000850C4"/>
    <w:rsid w:val="00094334"/>
    <w:rsid w:val="00095C0E"/>
    <w:rsid w:val="00097184"/>
    <w:rsid w:val="000A5D9D"/>
    <w:rsid w:val="000A6CD4"/>
    <w:rsid w:val="000B26C4"/>
    <w:rsid w:val="000B4651"/>
    <w:rsid w:val="000C1C56"/>
    <w:rsid w:val="000D1DD9"/>
    <w:rsid w:val="000D7ECD"/>
    <w:rsid w:val="0010310E"/>
    <w:rsid w:val="00107842"/>
    <w:rsid w:val="00120719"/>
    <w:rsid w:val="00126E6B"/>
    <w:rsid w:val="00131373"/>
    <w:rsid w:val="001550B9"/>
    <w:rsid w:val="00171956"/>
    <w:rsid w:val="00186C29"/>
    <w:rsid w:val="001A0634"/>
    <w:rsid w:val="001A097D"/>
    <w:rsid w:val="001A1899"/>
    <w:rsid w:val="001B3067"/>
    <w:rsid w:val="001B319F"/>
    <w:rsid w:val="001D51B9"/>
    <w:rsid w:val="001E17F0"/>
    <w:rsid w:val="001E2AAC"/>
    <w:rsid w:val="001E335C"/>
    <w:rsid w:val="001F32CF"/>
    <w:rsid w:val="002046AC"/>
    <w:rsid w:val="00213913"/>
    <w:rsid w:val="00223EEC"/>
    <w:rsid w:val="00226D37"/>
    <w:rsid w:val="0023009D"/>
    <w:rsid w:val="0024283E"/>
    <w:rsid w:val="002475A7"/>
    <w:rsid w:val="00253295"/>
    <w:rsid w:val="002711C1"/>
    <w:rsid w:val="00277734"/>
    <w:rsid w:val="002817DE"/>
    <w:rsid w:val="00294375"/>
    <w:rsid w:val="00296709"/>
    <w:rsid w:val="00297585"/>
    <w:rsid w:val="002A05FE"/>
    <w:rsid w:val="002A503A"/>
    <w:rsid w:val="002B344B"/>
    <w:rsid w:val="002C21AA"/>
    <w:rsid w:val="002C7127"/>
    <w:rsid w:val="002F25B2"/>
    <w:rsid w:val="002F2639"/>
    <w:rsid w:val="002F384D"/>
    <w:rsid w:val="002F3FEF"/>
    <w:rsid w:val="00323AE1"/>
    <w:rsid w:val="00341A45"/>
    <w:rsid w:val="00344762"/>
    <w:rsid w:val="003535E5"/>
    <w:rsid w:val="003574C7"/>
    <w:rsid w:val="0036268A"/>
    <w:rsid w:val="00371618"/>
    <w:rsid w:val="003821DD"/>
    <w:rsid w:val="003833D1"/>
    <w:rsid w:val="003A0B98"/>
    <w:rsid w:val="003A6C60"/>
    <w:rsid w:val="003B2B31"/>
    <w:rsid w:val="003B3F7C"/>
    <w:rsid w:val="003F2217"/>
    <w:rsid w:val="003F4115"/>
    <w:rsid w:val="003F756D"/>
    <w:rsid w:val="004106C5"/>
    <w:rsid w:val="004139E1"/>
    <w:rsid w:val="00415BF8"/>
    <w:rsid w:val="00415C89"/>
    <w:rsid w:val="004255F0"/>
    <w:rsid w:val="00431198"/>
    <w:rsid w:val="00437838"/>
    <w:rsid w:val="00442E38"/>
    <w:rsid w:val="00445896"/>
    <w:rsid w:val="00462FCE"/>
    <w:rsid w:val="004702DE"/>
    <w:rsid w:val="00471C01"/>
    <w:rsid w:val="0047428F"/>
    <w:rsid w:val="004806A5"/>
    <w:rsid w:val="00485916"/>
    <w:rsid w:val="00491720"/>
    <w:rsid w:val="004A0C6D"/>
    <w:rsid w:val="004A4A4C"/>
    <w:rsid w:val="004A4AFA"/>
    <w:rsid w:val="004A77D4"/>
    <w:rsid w:val="004B1FE9"/>
    <w:rsid w:val="004B354D"/>
    <w:rsid w:val="004B7C03"/>
    <w:rsid w:val="004C1804"/>
    <w:rsid w:val="004C5C77"/>
    <w:rsid w:val="004F5197"/>
    <w:rsid w:val="004F64AF"/>
    <w:rsid w:val="00501616"/>
    <w:rsid w:val="00526CD4"/>
    <w:rsid w:val="005306D8"/>
    <w:rsid w:val="0053254C"/>
    <w:rsid w:val="00532DE5"/>
    <w:rsid w:val="00542E57"/>
    <w:rsid w:val="005440AB"/>
    <w:rsid w:val="00545856"/>
    <w:rsid w:val="005527FA"/>
    <w:rsid w:val="005769E2"/>
    <w:rsid w:val="005777AB"/>
    <w:rsid w:val="00585613"/>
    <w:rsid w:val="005A1E49"/>
    <w:rsid w:val="005A5AFD"/>
    <w:rsid w:val="005A66B2"/>
    <w:rsid w:val="005B5D5F"/>
    <w:rsid w:val="005B6046"/>
    <w:rsid w:val="005C6D23"/>
    <w:rsid w:val="005E6112"/>
    <w:rsid w:val="005F02CC"/>
    <w:rsid w:val="00612834"/>
    <w:rsid w:val="00620216"/>
    <w:rsid w:val="0062460C"/>
    <w:rsid w:val="006337E7"/>
    <w:rsid w:val="00635108"/>
    <w:rsid w:val="0064566C"/>
    <w:rsid w:val="0064648B"/>
    <w:rsid w:val="00646FA5"/>
    <w:rsid w:val="00651C74"/>
    <w:rsid w:val="006536DB"/>
    <w:rsid w:val="00665871"/>
    <w:rsid w:val="006658BB"/>
    <w:rsid w:val="00671E65"/>
    <w:rsid w:val="00683EB5"/>
    <w:rsid w:val="006A1C72"/>
    <w:rsid w:val="006A1D59"/>
    <w:rsid w:val="006B38F9"/>
    <w:rsid w:val="006B6BA7"/>
    <w:rsid w:val="006D3BFB"/>
    <w:rsid w:val="006E1FE4"/>
    <w:rsid w:val="006F1E40"/>
    <w:rsid w:val="006F2B92"/>
    <w:rsid w:val="006F69E5"/>
    <w:rsid w:val="0070260F"/>
    <w:rsid w:val="0070739A"/>
    <w:rsid w:val="007138CB"/>
    <w:rsid w:val="00722D82"/>
    <w:rsid w:val="00735972"/>
    <w:rsid w:val="00744A12"/>
    <w:rsid w:val="00767EC3"/>
    <w:rsid w:val="00770444"/>
    <w:rsid w:val="007847A3"/>
    <w:rsid w:val="0079346A"/>
    <w:rsid w:val="00795B41"/>
    <w:rsid w:val="007A4A36"/>
    <w:rsid w:val="007A4E32"/>
    <w:rsid w:val="007A7EC0"/>
    <w:rsid w:val="007B7D88"/>
    <w:rsid w:val="007C0FAD"/>
    <w:rsid w:val="007D772B"/>
    <w:rsid w:val="007E166C"/>
    <w:rsid w:val="007E31BD"/>
    <w:rsid w:val="00802E82"/>
    <w:rsid w:val="00827191"/>
    <w:rsid w:val="00830EE7"/>
    <w:rsid w:val="00840325"/>
    <w:rsid w:val="0084293E"/>
    <w:rsid w:val="00844190"/>
    <w:rsid w:val="00844EDA"/>
    <w:rsid w:val="0086087C"/>
    <w:rsid w:val="00870D3A"/>
    <w:rsid w:val="00875988"/>
    <w:rsid w:val="0087780D"/>
    <w:rsid w:val="00882DCD"/>
    <w:rsid w:val="0088372C"/>
    <w:rsid w:val="008931D3"/>
    <w:rsid w:val="00894AF2"/>
    <w:rsid w:val="008B0513"/>
    <w:rsid w:val="008B060B"/>
    <w:rsid w:val="008C5494"/>
    <w:rsid w:val="008D234B"/>
    <w:rsid w:val="008D4081"/>
    <w:rsid w:val="008F7F23"/>
    <w:rsid w:val="0090406F"/>
    <w:rsid w:val="00906634"/>
    <w:rsid w:val="00916539"/>
    <w:rsid w:val="009421EE"/>
    <w:rsid w:val="00943AD1"/>
    <w:rsid w:val="00961AEB"/>
    <w:rsid w:val="0096364B"/>
    <w:rsid w:val="0097306A"/>
    <w:rsid w:val="009750A2"/>
    <w:rsid w:val="0098205D"/>
    <w:rsid w:val="00982EF1"/>
    <w:rsid w:val="00983601"/>
    <w:rsid w:val="00986EAF"/>
    <w:rsid w:val="00991C6F"/>
    <w:rsid w:val="00993A94"/>
    <w:rsid w:val="009A3C5E"/>
    <w:rsid w:val="009B1351"/>
    <w:rsid w:val="009D1330"/>
    <w:rsid w:val="009D5A10"/>
    <w:rsid w:val="009D6309"/>
    <w:rsid w:val="009E5762"/>
    <w:rsid w:val="009F02AE"/>
    <w:rsid w:val="009F163C"/>
    <w:rsid w:val="009F28F3"/>
    <w:rsid w:val="00A1094F"/>
    <w:rsid w:val="00A261A3"/>
    <w:rsid w:val="00A472D3"/>
    <w:rsid w:val="00A47D99"/>
    <w:rsid w:val="00A50A81"/>
    <w:rsid w:val="00A50F80"/>
    <w:rsid w:val="00A534A1"/>
    <w:rsid w:val="00A5616C"/>
    <w:rsid w:val="00A75DE2"/>
    <w:rsid w:val="00A75EC7"/>
    <w:rsid w:val="00A84C2C"/>
    <w:rsid w:val="00A854DB"/>
    <w:rsid w:val="00A8563E"/>
    <w:rsid w:val="00A85F90"/>
    <w:rsid w:val="00AD39D6"/>
    <w:rsid w:val="00AE7519"/>
    <w:rsid w:val="00AF7F48"/>
    <w:rsid w:val="00B11529"/>
    <w:rsid w:val="00B12F20"/>
    <w:rsid w:val="00B15165"/>
    <w:rsid w:val="00B162E1"/>
    <w:rsid w:val="00B3237F"/>
    <w:rsid w:val="00B460F6"/>
    <w:rsid w:val="00B47A12"/>
    <w:rsid w:val="00B66506"/>
    <w:rsid w:val="00B858D0"/>
    <w:rsid w:val="00B930AF"/>
    <w:rsid w:val="00B93DF5"/>
    <w:rsid w:val="00BA2712"/>
    <w:rsid w:val="00BB170F"/>
    <w:rsid w:val="00BB2041"/>
    <w:rsid w:val="00BE6957"/>
    <w:rsid w:val="00BE73F1"/>
    <w:rsid w:val="00BE7E50"/>
    <w:rsid w:val="00BF0595"/>
    <w:rsid w:val="00BF1E58"/>
    <w:rsid w:val="00C01B9F"/>
    <w:rsid w:val="00C20DB0"/>
    <w:rsid w:val="00C306D7"/>
    <w:rsid w:val="00C51AF1"/>
    <w:rsid w:val="00C53A0D"/>
    <w:rsid w:val="00C5657A"/>
    <w:rsid w:val="00C67C5A"/>
    <w:rsid w:val="00C74668"/>
    <w:rsid w:val="00C75224"/>
    <w:rsid w:val="00C76ED9"/>
    <w:rsid w:val="00C82480"/>
    <w:rsid w:val="00CC249B"/>
    <w:rsid w:val="00CC3EC9"/>
    <w:rsid w:val="00CC6C69"/>
    <w:rsid w:val="00CD422C"/>
    <w:rsid w:val="00CE1D62"/>
    <w:rsid w:val="00CE5ACA"/>
    <w:rsid w:val="00CF7E7A"/>
    <w:rsid w:val="00D01D8F"/>
    <w:rsid w:val="00D05ACF"/>
    <w:rsid w:val="00D06ACD"/>
    <w:rsid w:val="00D06C96"/>
    <w:rsid w:val="00D10602"/>
    <w:rsid w:val="00D16BD6"/>
    <w:rsid w:val="00D220B6"/>
    <w:rsid w:val="00D27B73"/>
    <w:rsid w:val="00D426C5"/>
    <w:rsid w:val="00D46D7A"/>
    <w:rsid w:val="00D46FC9"/>
    <w:rsid w:val="00D50680"/>
    <w:rsid w:val="00D51581"/>
    <w:rsid w:val="00D51854"/>
    <w:rsid w:val="00D546DB"/>
    <w:rsid w:val="00D654D6"/>
    <w:rsid w:val="00D722B7"/>
    <w:rsid w:val="00D7473B"/>
    <w:rsid w:val="00D84026"/>
    <w:rsid w:val="00D95350"/>
    <w:rsid w:val="00D95737"/>
    <w:rsid w:val="00D96669"/>
    <w:rsid w:val="00DA050C"/>
    <w:rsid w:val="00DB0A21"/>
    <w:rsid w:val="00DB580F"/>
    <w:rsid w:val="00DB6579"/>
    <w:rsid w:val="00DC0230"/>
    <w:rsid w:val="00DC7457"/>
    <w:rsid w:val="00DD12B4"/>
    <w:rsid w:val="00DF3493"/>
    <w:rsid w:val="00E15717"/>
    <w:rsid w:val="00E2725A"/>
    <w:rsid w:val="00E307BB"/>
    <w:rsid w:val="00E30C88"/>
    <w:rsid w:val="00E32215"/>
    <w:rsid w:val="00E511C5"/>
    <w:rsid w:val="00E54F6A"/>
    <w:rsid w:val="00E55789"/>
    <w:rsid w:val="00E612C8"/>
    <w:rsid w:val="00E72285"/>
    <w:rsid w:val="00E76E70"/>
    <w:rsid w:val="00E87165"/>
    <w:rsid w:val="00E9097E"/>
    <w:rsid w:val="00E923EF"/>
    <w:rsid w:val="00E968D6"/>
    <w:rsid w:val="00EB1753"/>
    <w:rsid w:val="00EB6D3D"/>
    <w:rsid w:val="00EC3D88"/>
    <w:rsid w:val="00ED396B"/>
    <w:rsid w:val="00ED5840"/>
    <w:rsid w:val="00ED6A07"/>
    <w:rsid w:val="00EF52DA"/>
    <w:rsid w:val="00F02152"/>
    <w:rsid w:val="00F13174"/>
    <w:rsid w:val="00F25314"/>
    <w:rsid w:val="00F54815"/>
    <w:rsid w:val="00F6111A"/>
    <w:rsid w:val="00F640A0"/>
    <w:rsid w:val="00F851F1"/>
    <w:rsid w:val="00FA10D5"/>
    <w:rsid w:val="00FA5E3A"/>
    <w:rsid w:val="00FC1BB2"/>
    <w:rsid w:val="00FD1234"/>
    <w:rsid w:val="00FE10EC"/>
    <w:rsid w:val="00FE394A"/>
    <w:rsid w:val="00FF0E2C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9EE2"/>
  <w15:docId w15:val="{EC79DA5C-3A80-48A6-BE20-D1C9C751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165"/>
    <w:pPr>
      <w:spacing w:after="0" w:line="240" w:lineRule="auto"/>
    </w:pPr>
  </w:style>
  <w:style w:type="table" w:styleId="a6">
    <w:name w:val="Table Grid"/>
    <w:basedOn w:val="a1"/>
    <w:uiPriority w:val="59"/>
    <w:rsid w:val="00D16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qFormat/>
    <w:rsid w:val="00D95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ED6A0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6A07"/>
    <w:pPr>
      <w:widowControl w:val="0"/>
      <w:autoSpaceDE w:val="0"/>
      <w:autoSpaceDN w:val="0"/>
      <w:adjustRightInd w:val="0"/>
      <w:spacing w:after="0" w:line="317" w:lineRule="exact"/>
      <w:ind w:hanging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D6A07"/>
    <w:pPr>
      <w:widowControl w:val="0"/>
      <w:autoSpaceDE w:val="0"/>
      <w:autoSpaceDN w:val="0"/>
      <w:adjustRightInd w:val="0"/>
      <w:spacing w:after="0" w:line="317" w:lineRule="exact"/>
      <w:ind w:firstLine="10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6A07"/>
    <w:pPr>
      <w:widowControl w:val="0"/>
      <w:autoSpaceDE w:val="0"/>
      <w:autoSpaceDN w:val="0"/>
      <w:adjustRightInd w:val="0"/>
      <w:spacing w:after="0" w:line="32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D6A07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D6A0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D6A0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D6A0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ED6A0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ED6A0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3221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32215"/>
    <w:rPr>
      <w:color w:val="0000FF"/>
      <w:u w:val="single"/>
    </w:rPr>
  </w:style>
  <w:style w:type="character" w:customStyle="1" w:styleId="rvts23">
    <w:name w:val="rvts23"/>
    <w:basedOn w:val="a0"/>
    <w:rsid w:val="00323AE1"/>
  </w:style>
  <w:style w:type="paragraph" w:styleId="a9">
    <w:name w:val="header"/>
    <w:basedOn w:val="a"/>
    <w:link w:val="aa"/>
    <w:uiPriority w:val="99"/>
    <w:unhideWhenUsed/>
    <w:rsid w:val="0066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8BB"/>
  </w:style>
  <w:style w:type="paragraph" w:styleId="ab">
    <w:name w:val="footer"/>
    <w:basedOn w:val="a"/>
    <w:link w:val="ac"/>
    <w:uiPriority w:val="99"/>
    <w:unhideWhenUsed/>
    <w:rsid w:val="0066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ACA9-F4CB-4DA3-87E3-354BA4CD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tatyananikol19@ukr.net</cp:lastModifiedBy>
  <cp:revision>117</cp:revision>
  <cp:lastPrinted>2019-06-04T13:02:00Z</cp:lastPrinted>
  <dcterms:created xsi:type="dcterms:W3CDTF">2017-09-02T05:31:00Z</dcterms:created>
  <dcterms:modified xsi:type="dcterms:W3CDTF">2019-06-04T13:14:00Z</dcterms:modified>
</cp:coreProperties>
</file>