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960C7"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70B34DC" wp14:editId="23F7A31B">
            <wp:extent cx="762000" cy="771525"/>
            <wp:effectExtent l="0" t="0" r="0" b="9525"/>
            <wp:docPr id="2" name="Рисунок 2" descr="Описание: g_d_ukra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_d_ukra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lang w:val="uk-UA"/>
        </w:rPr>
        <w:t>ЯМПІЛЬСЬКИЙ НАВЧАЛЬНО-ВИХОВНИЙ КОМПЛЕКС</w:t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«ЗАГАЛЬНООСВІТНЯ ШКОЛА І-ІІІ СТУПЕНІВ – </w:t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lang w:val="uk-UA"/>
        </w:rPr>
        <w:t>ДОШКІЛЬНИЙ НАВЧАЛЬНИЙ ЗАКЛАД»</w:t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lang w:val="uk-UA"/>
        </w:rPr>
        <w:t>ЛИМАНСЬКОЇ МІСЬКОЇ РАДИ</w:t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lang w:val="uk-UA"/>
        </w:rPr>
        <w:t>ДОНЕЦЬКОЇ ОБЛАСТІ</w:t>
      </w:r>
    </w:p>
    <w:p w:rsidR="006960C7" w:rsidRPr="006960C7" w:rsidRDefault="006960C7" w:rsidP="00696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960C7">
        <w:rPr>
          <w:rFonts w:ascii="Times New Roman" w:eastAsia="Calibri" w:hAnsi="Times New Roman" w:cs="Times New Roman"/>
          <w:sz w:val="24"/>
          <w:szCs w:val="24"/>
          <w:u w:val="thick"/>
          <w:lang w:val="uk-UA"/>
        </w:rPr>
        <w:t>_____________________________________________________________________________</w:t>
      </w:r>
    </w:p>
    <w:p w:rsidR="006960C7" w:rsidRPr="009F2051" w:rsidRDefault="006960C7" w:rsidP="009F2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uk-UA" w:eastAsia="ru-RU"/>
        </w:rPr>
        <w:sectPr w:rsidR="006960C7" w:rsidRPr="009F2051" w:rsidSect="009F2051">
          <w:type w:val="nextColumn"/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  <w:r w:rsidRPr="006960C7">
        <w:rPr>
          <w:rFonts w:ascii="Times New Roman" w:eastAsia="MS Mincho" w:hAnsi="Times New Roman" w:cs="Times New Roman"/>
          <w:sz w:val="26"/>
          <w:szCs w:val="26"/>
          <w:lang w:val="uk-UA"/>
        </w:rPr>
        <w:t>Код ЄДРПОУ</w:t>
      </w:r>
      <w:r w:rsidRPr="006960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25703903, 84461,  Донецька обл., </w:t>
      </w:r>
      <w:proofErr w:type="spellStart"/>
      <w:r w:rsidRPr="006960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Лиманський</w:t>
      </w:r>
      <w:proofErr w:type="spellEnd"/>
      <w:r w:rsidRPr="006960C7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район , селище міського типу Ямпіль, вулиця Миру, будинок,10,  тел. (06261) 32-1-80, е-mail:</w:t>
      </w:r>
      <w:r w:rsidRPr="006960C7">
        <w:rPr>
          <w:rFonts w:ascii="Times New Roman" w:eastAsia="Times New Roman" w:hAnsi="Times New Roman" w:cs="Times New Roman"/>
          <w:color w:val="AAAAAA"/>
          <w:sz w:val="24"/>
          <w:szCs w:val="24"/>
          <w:lang w:val="uk-UA" w:eastAsia="ru-RU"/>
        </w:rPr>
        <w:t xml:space="preserve"> </w:t>
      </w:r>
      <w:hyperlink r:id="rId7" w:history="1"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yamp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-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nvk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@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ukr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uk-UA" w:eastAsia="ru-RU"/>
          </w:rPr>
          <w:t>.</w:t>
        </w:r>
        <w:r w:rsidRPr="006960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net</w:t>
        </w:r>
      </w:hyperlink>
      <w:r w:rsidRPr="006960C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val="uk-UA" w:eastAsia="ru-RU"/>
        </w:rPr>
        <w:t xml:space="preserve"> </w:t>
      </w:r>
    </w:p>
    <w:p w:rsidR="006960C7" w:rsidRDefault="006960C7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  <w:sectPr w:rsidR="006960C7" w:rsidSect="006960C7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3E28F5" w:rsidRPr="009F2051" w:rsidRDefault="003E28F5" w:rsidP="009F205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E28F5" w:rsidRDefault="00B84E13" w:rsidP="002713E1">
      <w:pPr>
        <w:pStyle w:val="a5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Протягом 2020  </w:t>
      </w:r>
      <w:r w:rsidR="003E28F5">
        <w:rPr>
          <w:rFonts w:ascii="Times New Roman" w:hAnsi="Times New Roman" w:cs="Times New Roman"/>
          <w:sz w:val="28"/>
          <w:lang w:val="uk-UA"/>
        </w:rPr>
        <w:t>було виконано поточний ремонт</w:t>
      </w:r>
      <w:r w:rsidR="00807B64">
        <w:rPr>
          <w:rFonts w:ascii="Times New Roman" w:hAnsi="Times New Roman" w:cs="Times New Roman"/>
          <w:sz w:val="28"/>
          <w:lang w:val="uk-UA"/>
        </w:rPr>
        <w:t xml:space="preserve"> (фарба закуплена за бюджетні кошти), замінено теплотрасу від котельні до закладу (120 м)</w:t>
      </w:r>
      <w:r w:rsidR="003E28F5">
        <w:rPr>
          <w:rFonts w:ascii="Times New Roman" w:hAnsi="Times New Roman" w:cs="Times New Roman"/>
          <w:sz w:val="28"/>
          <w:lang w:val="uk-UA"/>
        </w:rPr>
        <w:t xml:space="preserve"> та проведено закупівлю матеріалів: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240"/>
        <w:gridCol w:w="3241"/>
        <w:gridCol w:w="3090"/>
      </w:tblGrid>
      <w:tr w:rsidR="003E28F5" w:rsidTr="003E28F5">
        <w:tc>
          <w:tcPr>
            <w:tcW w:w="1693" w:type="pct"/>
          </w:tcPr>
          <w:p w:rsidR="003E28F5" w:rsidRDefault="003E28F5" w:rsidP="002713E1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Термін виконання </w:t>
            </w:r>
          </w:p>
        </w:tc>
        <w:tc>
          <w:tcPr>
            <w:tcW w:w="1693" w:type="pct"/>
          </w:tcPr>
          <w:p w:rsidR="003E28F5" w:rsidRDefault="003E28F5" w:rsidP="002713E1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виконання </w:t>
            </w:r>
          </w:p>
        </w:tc>
        <w:tc>
          <w:tcPr>
            <w:tcW w:w="1614" w:type="pct"/>
          </w:tcPr>
          <w:p w:rsidR="003E28F5" w:rsidRDefault="003E28F5" w:rsidP="002713E1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Вид робіт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овочерізки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електричної ланцюгової пили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Січень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Січень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мотокоси</w:t>
            </w:r>
            <w:proofErr w:type="spellEnd"/>
          </w:p>
        </w:tc>
      </w:tr>
      <w:tr w:rsidR="00D9259C" w:rsidTr="003E28F5">
        <w:tc>
          <w:tcPr>
            <w:tcW w:w="1693" w:type="pct"/>
          </w:tcPr>
          <w:p w:rsidR="00D9259C" w:rsidRDefault="00807B64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14" w:type="pct"/>
          </w:tcPr>
          <w:p w:rsidR="00D9259C" w:rsidRPr="00FC38DF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пральної машинки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Candy</w:t>
            </w:r>
          </w:p>
        </w:tc>
      </w:tr>
      <w:tr w:rsidR="00807B64" w:rsidTr="003E28F5">
        <w:tc>
          <w:tcPr>
            <w:tcW w:w="1693" w:type="pct"/>
          </w:tcPr>
          <w:p w:rsidR="00807B64" w:rsidRDefault="00807B64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93" w:type="pct"/>
          </w:tcPr>
          <w:p w:rsidR="00807B64" w:rsidRDefault="00807B64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14" w:type="pct"/>
          </w:tcPr>
          <w:p w:rsidR="00807B64" w:rsidRDefault="00807B64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Насос для перекачки води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Лютий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Лютий </w:t>
            </w:r>
          </w:p>
        </w:tc>
        <w:tc>
          <w:tcPr>
            <w:tcW w:w="1614" w:type="pct"/>
          </w:tcPr>
          <w:p w:rsidR="00D9259C" w:rsidRPr="00FC38DF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Крісло – мішок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Лютий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крісла-мішка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матеріалів та обладнання для інклюзивного класу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комплекту № 12 (проведення Інтернет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мату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гімнастичного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Травень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набору  дорожніх знаків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Травень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Травень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туристичного намету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Серпень 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Серпень </w:t>
            </w:r>
          </w:p>
        </w:tc>
        <w:tc>
          <w:tcPr>
            <w:tcW w:w="1614" w:type="pct"/>
          </w:tcPr>
          <w:p w:rsidR="00D9259C" w:rsidRPr="003E28F5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томата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Калашнікова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АКМ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 експлуатацію комплекту одягу для вчителя предмету «Захист України»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 в експлуатацію проекційного екрану  2Е на тринозі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Pr="003E28F5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 в експлуатацію проектора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Epson</w:t>
            </w:r>
            <w:r w:rsidRPr="00FC38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ЕВ-Х41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крісел-м’ячів різнокольорових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мольберта дитячого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дошки коркової 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протигазів  ГП-7</w:t>
            </w:r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Вересень </w:t>
            </w:r>
          </w:p>
        </w:tc>
        <w:tc>
          <w:tcPr>
            <w:tcW w:w="1614" w:type="pct"/>
          </w:tcPr>
          <w:p w:rsidR="00D9259C" w:rsidRPr="00FC38DF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ноутбука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Inspiron</w:t>
            </w:r>
            <w:proofErr w:type="spellEnd"/>
          </w:p>
        </w:tc>
      </w:tr>
      <w:tr w:rsidR="00D9259C" w:rsidTr="003E28F5"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93" w:type="pct"/>
          </w:tcPr>
          <w:p w:rsid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14" w:type="pct"/>
          </w:tcPr>
          <w:p w:rsidR="00D9259C" w:rsidRPr="00D9259C" w:rsidRDefault="00D9259C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шкільних меблів </w:t>
            </w:r>
            <w:r w:rsidR="0079656E">
              <w:rPr>
                <w:rFonts w:ascii="Times New Roman" w:hAnsi="Times New Roman" w:cs="Times New Roman"/>
                <w:sz w:val="28"/>
                <w:lang w:val="uk-UA"/>
              </w:rPr>
              <w:t>для 1 класу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14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БФП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EPSON</w:t>
            </w:r>
            <w:r w:rsidRPr="00D925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4160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14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стенду «Атрибути та історія українського козацтва»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Листопад </w:t>
            </w:r>
          </w:p>
        </w:tc>
        <w:tc>
          <w:tcPr>
            <w:tcW w:w="1614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 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експлуатацію ноутбука ТМР 215-52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1693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Листопад</w:t>
            </w:r>
          </w:p>
        </w:tc>
        <w:tc>
          <w:tcPr>
            <w:tcW w:w="1614" w:type="pct"/>
          </w:tcPr>
          <w:p w:rsidR="0079656E" w:rsidRDefault="0079656E" w:rsidP="00CF4805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акустичної системи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AD45C7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93" w:type="pct"/>
          </w:tcPr>
          <w:p w:rsidR="0079656E" w:rsidRDefault="0079656E" w:rsidP="00AD45C7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14" w:type="pct"/>
          </w:tcPr>
          <w:p w:rsidR="0079656E" w:rsidRDefault="0079656E" w:rsidP="00D9259C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 учбового корпусу  гранати  Ф-1 без запалу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C36B7D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93" w:type="pct"/>
          </w:tcPr>
          <w:p w:rsidR="0079656E" w:rsidRDefault="0079656E" w:rsidP="00C36B7D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14" w:type="pct"/>
          </w:tcPr>
          <w:p w:rsidR="0079656E" w:rsidRDefault="0079656E" w:rsidP="00D9259C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Введення в експлуатацію  учбових гранат Ф-1,РГД-5</w:t>
            </w:r>
          </w:p>
        </w:tc>
      </w:tr>
      <w:tr w:rsidR="0079656E" w:rsidTr="003E28F5">
        <w:tc>
          <w:tcPr>
            <w:tcW w:w="1693" w:type="pct"/>
          </w:tcPr>
          <w:p w:rsidR="0079656E" w:rsidRDefault="0079656E" w:rsidP="00EC4C5B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93" w:type="pct"/>
          </w:tcPr>
          <w:p w:rsidR="0079656E" w:rsidRDefault="0079656E" w:rsidP="00EC4C5B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Грудень </w:t>
            </w:r>
          </w:p>
        </w:tc>
        <w:tc>
          <w:tcPr>
            <w:tcW w:w="1614" w:type="pct"/>
          </w:tcPr>
          <w:p w:rsidR="0079656E" w:rsidRDefault="0079656E" w:rsidP="002713E1">
            <w:pPr>
              <w:pStyle w:val="a5"/>
              <w:ind w:left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Введення в експлуатацію мольберту дитячого </w:t>
            </w:r>
          </w:p>
        </w:tc>
      </w:tr>
    </w:tbl>
    <w:p w:rsidR="003E28F5" w:rsidRDefault="003E28F5" w:rsidP="002713E1">
      <w:pPr>
        <w:pStyle w:val="a5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73507" w:rsidRDefault="00873507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91AE0" w:rsidRDefault="00F91AE0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91AE0" w:rsidRDefault="00F91AE0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91AE0" w:rsidRDefault="00F91AE0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F91AE0" w:rsidRDefault="00F91AE0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960C7" w:rsidRDefault="006960C7" w:rsidP="006960C7">
      <w:pPr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6960C7" w:rsidRPr="006960C7" w:rsidRDefault="006960C7" w:rsidP="006960C7">
      <w:pPr>
        <w:rPr>
          <w:rFonts w:ascii="Times New Roman" w:eastAsia="Calibri" w:hAnsi="Times New Roman" w:cs="Times New Roman"/>
          <w:sz w:val="26"/>
          <w:szCs w:val="26"/>
          <w:lang w:val="uk-UA"/>
        </w:rPr>
        <w:sectPr w:rsidR="006960C7" w:rsidRPr="006960C7" w:rsidSect="009F2051">
          <w:type w:val="continuous"/>
          <w:pgSz w:w="11906" w:h="16838"/>
          <w:pgMar w:top="426" w:right="850" w:bottom="284" w:left="1701" w:header="709" w:footer="709" w:gutter="0"/>
          <w:cols w:space="708"/>
          <w:docGrid w:linePitch="360"/>
        </w:sectPr>
      </w:pPr>
    </w:p>
    <w:p w:rsidR="00E2336F" w:rsidRDefault="00E2336F" w:rsidP="006960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E2336F" w:rsidSect="006960C7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CD6" w:rsidRDefault="004A6CD6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4A6CD6" w:rsidRDefault="004A6CD6" w:rsidP="006960C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4A6CD6" w:rsidRPr="004A6CD6" w:rsidRDefault="004A6CD6" w:rsidP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6960C7" w:rsidRPr="004A6CD6" w:rsidRDefault="006960C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sectPr w:rsidR="006960C7" w:rsidRPr="004A6CD6" w:rsidSect="006960C7"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B2E"/>
    <w:multiLevelType w:val="hybridMultilevel"/>
    <w:tmpl w:val="1C14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38DD"/>
    <w:multiLevelType w:val="hybridMultilevel"/>
    <w:tmpl w:val="5D94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41B8"/>
    <w:multiLevelType w:val="hybridMultilevel"/>
    <w:tmpl w:val="82C8B9FA"/>
    <w:lvl w:ilvl="0" w:tplc="445AC2F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CE1A19"/>
    <w:multiLevelType w:val="hybridMultilevel"/>
    <w:tmpl w:val="E220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F3291"/>
    <w:multiLevelType w:val="hybridMultilevel"/>
    <w:tmpl w:val="3F9A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B2B65"/>
    <w:multiLevelType w:val="hybridMultilevel"/>
    <w:tmpl w:val="2030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52AC"/>
    <w:multiLevelType w:val="hybridMultilevel"/>
    <w:tmpl w:val="CBDE8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34633"/>
    <w:multiLevelType w:val="hybridMultilevel"/>
    <w:tmpl w:val="A7D4F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80"/>
    <w:rsid w:val="00045469"/>
    <w:rsid w:val="00056E35"/>
    <w:rsid w:val="000B0231"/>
    <w:rsid w:val="000F514D"/>
    <w:rsid w:val="001147E8"/>
    <w:rsid w:val="0024030F"/>
    <w:rsid w:val="002713E1"/>
    <w:rsid w:val="003462F7"/>
    <w:rsid w:val="003E28F5"/>
    <w:rsid w:val="003E2C7F"/>
    <w:rsid w:val="00457CA0"/>
    <w:rsid w:val="004A3946"/>
    <w:rsid w:val="004A6CD6"/>
    <w:rsid w:val="004C333D"/>
    <w:rsid w:val="0051574F"/>
    <w:rsid w:val="00584C44"/>
    <w:rsid w:val="005F221D"/>
    <w:rsid w:val="00627E96"/>
    <w:rsid w:val="00690F4E"/>
    <w:rsid w:val="0069449F"/>
    <w:rsid w:val="006960C7"/>
    <w:rsid w:val="00724464"/>
    <w:rsid w:val="007661F2"/>
    <w:rsid w:val="0079656E"/>
    <w:rsid w:val="007E688B"/>
    <w:rsid w:val="00807B64"/>
    <w:rsid w:val="00811C6F"/>
    <w:rsid w:val="00857765"/>
    <w:rsid w:val="00873507"/>
    <w:rsid w:val="00954549"/>
    <w:rsid w:val="00997485"/>
    <w:rsid w:val="009B3FB4"/>
    <w:rsid w:val="009C477F"/>
    <w:rsid w:val="009F2051"/>
    <w:rsid w:val="00A75848"/>
    <w:rsid w:val="00AB1223"/>
    <w:rsid w:val="00AE5052"/>
    <w:rsid w:val="00AF60FA"/>
    <w:rsid w:val="00B23B3A"/>
    <w:rsid w:val="00B40A83"/>
    <w:rsid w:val="00B47538"/>
    <w:rsid w:val="00B817D3"/>
    <w:rsid w:val="00B84E13"/>
    <w:rsid w:val="00C93711"/>
    <w:rsid w:val="00CD5E6E"/>
    <w:rsid w:val="00CE6853"/>
    <w:rsid w:val="00CE6DB2"/>
    <w:rsid w:val="00CF0C80"/>
    <w:rsid w:val="00D9259C"/>
    <w:rsid w:val="00DB3E5B"/>
    <w:rsid w:val="00E055A1"/>
    <w:rsid w:val="00E2336F"/>
    <w:rsid w:val="00E920C7"/>
    <w:rsid w:val="00E9746C"/>
    <w:rsid w:val="00F7584D"/>
    <w:rsid w:val="00F91AE0"/>
    <w:rsid w:val="00FC38DF"/>
    <w:rsid w:val="00FD3BA1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485"/>
    <w:pPr>
      <w:ind w:left="720"/>
      <w:contextualSpacing/>
    </w:pPr>
  </w:style>
  <w:style w:type="character" w:styleId="a6">
    <w:name w:val="Strong"/>
    <w:basedOn w:val="a0"/>
    <w:uiPriority w:val="22"/>
    <w:qFormat/>
    <w:rsid w:val="00E2336F"/>
    <w:rPr>
      <w:b/>
      <w:bCs/>
    </w:rPr>
  </w:style>
  <w:style w:type="character" w:styleId="a7">
    <w:name w:val="Hyperlink"/>
    <w:basedOn w:val="a0"/>
    <w:uiPriority w:val="99"/>
    <w:unhideWhenUsed/>
    <w:rsid w:val="00E2336F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E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6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6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3E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485"/>
    <w:pPr>
      <w:ind w:left="720"/>
      <w:contextualSpacing/>
    </w:pPr>
  </w:style>
  <w:style w:type="character" w:styleId="a6">
    <w:name w:val="Strong"/>
    <w:basedOn w:val="a0"/>
    <w:uiPriority w:val="22"/>
    <w:qFormat/>
    <w:rsid w:val="00E2336F"/>
    <w:rPr>
      <w:b/>
      <w:bCs/>
    </w:rPr>
  </w:style>
  <w:style w:type="character" w:styleId="a7">
    <w:name w:val="Hyperlink"/>
    <w:basedOn w:val="a0"/>
    <w:uiPriority w:val="99"/>
    <w:unhideWhenUsed/>
    <w:rsid w:val="00E2336F"/>
    <w:rPr>
      <w:color w:val="0000FF" w:themeColor="hyperlink"/>
      <w:u w:val="single"/>
    </w:rPr>
  </w:style>
  <w:style w:type="paragraph" w:customStyle="1" w:styleId="login-buttonuser">
    <w:name w:val="login-button__user"/>
    <w:basedOn w:val="a"/>
    <w:rsid w:val="00E2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6D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6D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3E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mp-nv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4</cp:revision>
  <cp:lastPrinted>2020-10-05T11:05:00Z</cp:lastPrinted>
  <dcterms:created xsi:type="dcterms:W3CDTF">2021-02-11T11:28:00Z</dcterms:created>
  <dcterms:modified xsi:type="dcterms:W3CDTF">2021-02-22T06:17:00Z</dcterms:modified>
</cp:coreProperties>
</file>