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center"/>
        <w:rPr>
          <w:color w:val="101F0B"/>
          <w:sz w:val="28"/>
          <w:szCs w:val="28"/>
          <w:lang w:val="uk-UA"/>
        </w:rPr>
      </w:pPr>
      <w:r>
        <w:rPr>
          <w:color w:val="101F0B"/>
          <w:sz w:val="28"/>
          <w:szCs w:val="28"/>
          <w:lang w:val="uk-UA"/>
        </w:rPr>
        <w:t xml:space="preserve">Відділ освіти </w:t>
      </w:r>
      <w:proofErr w:type="spellStart"/>
      <w:r>
        <w:rPr>
          <w:color w:val="101F0B"/>
          <w:sz w:val="28"/>
          <w:szCs w:val="28"/>
          <w:lang w:val="uk-UA"/>
        </w:rPr>
        <w:t>Оржицької</w:t>
      </w:r>
      <w:proofErr w:type="spellEnd"/>
      <w:r>
        <w:rPr>
          <w:color w:val="101F0B"/>
          <w:sz w:val="28"/>
          <w:szCs w:val="28"/>
          <w:lang w:val="uk-UA"/>
        </w:rPr>
        <w:t xml:space="preserve"> РДА</w:t>
      </w: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center"/>
        <w:rPr>
          <w:color w:val="101F0B"/>
          <w:sz w:val="28"/>
          <w:szCs w:val="28"/>
          <w:lang w:val="uk-UA"/>
        </w:rPr>
      </w:pPr>
      <w:proofErr w:type="spellStart"/>
      <w:r>
        <w:rPr>
          <w:color w:val="101F0B"/>
          <w:sz w:val="28"/>
          <w:szCs w:val="28"/>
          <w:lang w:val="uk-UA"/>
        </w:rPr>
        <w:t>Яблунівська</w:t>
      </w:r>
      <w:proofErr w:type="spellEnd"/>
      <w:r>
        <w:rPr>
          <w:color w:val="101F0B"/>
          <w:sz w:val="28"/>
          <w:szCs w:val="28"/>
          <w:lang w:val="uk-UA"/>
        </w:rPr>
        <w:t xml:space="preserve"> ЗОШ І-ІІІ </w:t>
      </w:r>
      <w:proofErr w:type="spellStart"/>
      <w:r>
        <w:rPr>
          <w:color w:val="101F0B"/>
          <w:sz w:val="28"/>
          <w:szCs w:val="28"/>
          <w:lang w:val="uk-UA"/>
        </w:rPr>
        <w:t>ст</w:t>
      </w:r>
      <w:proofErr w:type="spellEnd"/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C9051D" w:rsidRPr="00C9051D" w:rsidRDefault="00C9051D" w:rsidP="00C9051D">
      <w:pPr>
        <w:pStyle w:val="a6"/>
        <w:shd w:val="clear" w:color="auto" w:fill="FFFFFF" w:themeFill="background1"/>
        <w:spacing w:line="285" w:lineRule="atLeast"/>
        <w:jc w:val="center"/>
        <w:rPr>
          <w:rFonts w:ascii="Monotype Corsiva" w:hAnsi="Monotype Corsiva"/>
          <w:b/>
          <w:color w:val="101F0B"/>
          <w:sz w:val="52"/>
          <w:szCs w:val="52"/>
          <w:lang w:val="uk-UA"/>
        </w:rPr>
      </w:pPr>
      <w:r w:rsidRPr="00C9051D">
        <w:rPr>
          <w:rFonts w:ascii="Monotype Corsiva" w:hAnsi="Monotype Corsiva"/>
          <w:b/>
          <w:color w:val="101F0B"/>
          <w:sz w:val="52"/>
          <w:szCs w:val="52"/>
          <w:lang w:val="uk-UA"/>
        </w:rPr>
        <w:t>Бесіда</w:t>
      </w:r>
    </w:p>
    <w:p w:rsidR="00C9051D" w:rsidRPr="00C9051D" w:rsidRDefault="00C9051D" w:rsidP="00C9051D">
      <w:pPr>
        <w:pStyle w:val="a6"/>
        <w:shd w:val="clear" w:color="auto" w:fill="FFFFFF" w:themeFill="background1"/>
        <w:spacing w:line="285" w:lineRule="atLeast"/>
        <w:jc w:val="center"/>
        <w:rPr>
          <w:rFonts w:ascii="Monotype Corsiva" w:hAnsi="Monotype Corsiva"/>
          <w:b/>
          <w:color w:val="101F0B"/>
          <w:sz w:val="52"/>
          <w:szCs w:val="52"/>
          <w:lang w:val="uk-UA"/>
        </w:rPr>
      </w:pPr>
      <w:r w:rsidRPr="00C9051D">
        <w:rPr>
          <w:rFonts w:ascii="Monotype Corsiva" w:hAnsi="Monotype Corsiva"/>
          <w:b/>
          <w:color w:val="101F0B"/>
          <w:sz w:val="52"/>
          <w:szCs w:val="52"/>
          <w:lang w:val="uk-UA"/>
        </w:rPr>
        <w:t xml:space="preserve">«Що таке грип, </w:t>
      </w:r>
      <w:proofErr w:type="spellStart"/>
      <w:r w:rsidRPr="00C9051D">
        <w:rPr>
          <w:rFonts w:ascii="Monotype Corsiva" w:hAnsi="Monotype Corsiva"/>
          <w:b/>
          <w:color w:val="101F0B"/>
          <w:sz w:val="52"/>
          <w:szCs w:val="52"/>
          <w:lang w:val="uk-UA"/>
        </w:rPr>
        <w:t>коронавірусна</w:t>
      </w:r>
      <w:proofErr w:type="spellEnd"/>
      <w:r w:rsidRPr="00C9051D">
        <w:rPr>
          <w:rFonts w:ascii="Monotype Corsiva" w:hAnsi="Monotype Corsiva"/>
          <w:b/>
          <w:color w:val="101F0B"/>
          <w:sz w:val="52"/>
          <w:szCs w:val="52"/>
          <w:lang w:val="uk-UA"/>
        </w:rPr>
        <w:t xml:space="preserve"> інфекція та інші гострі респіраторні вірусні інфекції (ГРВІ)?»</w:t>
      </w: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center"/>
        <w:rPr>
          <w:rFonts w:ascii="Monotype Corsiva" w:hAnsi="Monotype Corsiva"/>
          <w:color w:val="101F0B"/>
          <w:sz w:val="52"/>
          <w:szCs w:val="52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rPr>
          <w:rFonts w:ascii="Monotype Corsiva" w:hAnsi="Monotype Corsiva"/>
          <w:color w:val="101F0B"/>
          <w:sz w:val="52"/>
          <w:szCs w:val="52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center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285" w:lineRule="atLeast"/>
        <w:jc w:val="center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  <w:r>
        <w:rPr>
          <w:color w:val="101F0B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C9051D" w:rsidRDefault="00C9051D" w:rsidP="00C9051D">
      <w:pPr>
        <w:pStyle w:val="a6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C9051D" w:rsidRPr="00DF1A02" w:rsidRDefault="00C9051D" w:rsidP="00C905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101F0B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C9051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F1A02">
        <w:rPr>
          <w:rFonts w:ascii="Times New Roman" w:hAnsi="Times New Roman" w:cs="Times New Roman"/>
          <w:sz w:val="28"/>
          <w:szCs w:val="28"/>
          <w:lang w:val="uk-UA"/>
        </w:rPr>
        <w:t>ідготував:</w:t>
      </w:r>
    </w:p>
    <w:p w:rsidR="00C9051D" w:rsidRPr="00DF1A02" w:rsidRDefault="00C9051D" w:rsidP="00C905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1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класний керівник 7 класу</w:t>
      </w:r>
    </w:p>
    <w:p w:rsidR="00C9051D" w:rsidRPr="00DF1A02" w:rsidRDefault="00C9051D" w:rsidP="00C9051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1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 w:rsidRPr="00DF1A02">
        <w:rPr>
          <w:rFonts w:ascii="Times New Roman" w:hAnsi="Times New Roman" w:cs="Times New Roman"/>
          <w:sz w:val="28"/>
          <w:szCs w:val="28"/>
          <w:lang w:val="uk-UA"/>
        </w:rPr>
        <w:t>Бардик</w:t>
      </w:r>
      <w:proofErr w:type="spellEnd"/>
      <w:r w:rsidRPr="00DF1A02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b/>
          <w:sz w:val="28"/>
          <w:szCs w:val="28"/>
        </w:rPr>
        <w:lastRenderedPageBreak/>
        <w:t>Вчитель</w:t>
      </w:r>
      <w:proofErr w:type="spellEnd"/>
      <w:r w:rsidRPr="00C93DC7">
        <w:rPr>
          <w:rFonts w:ascii="Times New Roman" w:hAnsi="Times New Roman" w:cs="Times New Roman"/>
          <w:b/>
          <w:sz w:val="28"/>
          <w:szCs w:val="28"/>
        </w:rPr>
        <w:t>: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Грип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коронавірусна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інфекція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3DC7">
        <w:rPr>
          <w:rFonts w:ascii="Times New Roman" w:hAnsi="Times New Roman" w:cs="Times New Roman"/>
          <w:sz w:val="28"/>
          <w:szCs w:val="28"/>
        </w:rPr>
        <w:t>респ</w:t>
      </w:r>
      <w:proofErr w:type="gramEnd"/>
      <w:r w:rsidRPr="00C93DC7">
        <w:rPr>
          <w:rFonts w:ascii="Times New Roman" w:hAnsi="Times New Roman" w:cs="Times New Roman"/>
          <w:sz w:val="28"/>
          <w:szCs w:val="28"/>
        </w:rPr>
        <w:t>іраторні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вірусні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(ГРВІ)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кіль</w:t>
      </w:r>
      <w:r>
        <w:rPr>
          <w:rFonts w:ascii="Times New Roman" w:hAnsi="Times New Roman" w:cs="Times New Roman"/>
          <w:sz w:val="28"/>
          <w:szCs w:val="28"/>
        </w:rPr>
        <w:t>кістю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занедужують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збудниками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грипу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ГРВІ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перемогти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вдається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усклад</w:t>
      </w:r>
      <w:r>
        <w:rPr>
          <w:rFonts w:ascii="Times New Roman" w:hAnsi="Times New Roman" w:cs="Times New Roman"/>
          <w:sz w:val="28"/>
          <w:szCs w:val="28"/>
        </w:rPr>
        <w:t>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гинуть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C93DC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пов</w:t>
      </w:r>
      <w:proofErr w:type="gramEnd"/>
      <w:r w:rsidRPr="00C93DC7">
        <w:rPr>
          <w:rFonts w:ascii="Times New Roman" w:hAnsi="Times New Roman" w:cs="Times New Roman"/>
          <w:sz w:val="28"/>
          <w:szCs w:val="28"/>
        </w:rPr>
        <w:t>'язано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віруси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віруси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грипу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коронавіруси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свою структуру і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мутований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вірус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вражати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перехворіла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грип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хороший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імунний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бар'є</w:t>
      </w:r>
      <w:proofErr w:type="gramStart"/>
      <w:r w:rsidRPr="00C93DC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93DC7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змінений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вірус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проникати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імунітету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вірусу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виробив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>.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DC7">
        <w:rPr>
          <w:rFonts w:ascii="Times New Roman" w:hAnsi="Times New Roman" w:cs="Times New Roman"/>
          <w:b/>
          <w:sz w:val="28"/>
          <w:szCs w:val="28"/>
        </w:rPr>
        <w:t xml:space="preserve">Для кого </w:t>
      </w:r>
      <w:proofErr w:type="spellStart"/>
      <w:r w:rsidRPr="00C93DC7">
        <w:rPr>
          <w:rFonts w:ascii="Times New Roman" w:hAnsi="Times New Roman" w:cs="Times New Roman"/>
          <w:b/>
          <w:sz w:val="28"/>
          <w:szCs w:val="28"/>
        </w:rPr>
        <w:t>найбільш</w:t>
      </w:r>
      <w:proofErr w:type="spellEnd"/>
      <w:r w:rsidRPr="00C93D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b/>
          <w:sz w:val="28"/>
          <w:szCs w:val="28"/>
        </w:rPr>
        <w:t>небезпечна</w:t>
      </w:r>
      <w:proofErr w:type="spellEnd"/>
      <w:r w:rsidRPr="00C93D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b/>
          <w:sz w:val="28"/>
          <w:szCs w:val="28"/>
        </w:rPr>
        <w:t>зустріч</w:t>
      </w:r>
      <w:proofErr w:type="spellEnd"/>
      <w:r w:rsidRPr="00C93DC7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C93DC7">
        <w:rPr>
          <w:rFonts w:ascii="Times New Roman" w:hAnsi="Times New Roman" w:cs="Times New Roman"/>
          <w:b/>
          <w:sz w:val="28"/>
          <w:szCs w:val="28"/>
        </w:rPr>
        <w:t>ві</w:t>
      </w:r>
      <w:proofErr w:type="gramStart"/>
      <w:r w:rsidRPr="00C93DC7">
        <w:rPr>
          <w:rFonts w:ascii="Times New Roman" w:hAnsi="Times New Roman" w:cs="Times New Roman"/>
          <w:b/>
          <w:sz w:val="28"/>
          <w:szCs w:val="28"/>
        </w:rPr>
        <w:t>русом</w:t>
      </w:r>
      <w:proofErr w:type="spellEnd"/>
      <w:proofErr w:type="gramEnd"/>
      <w:r w:rsidRPr="00C93DC7">
        <w:rPr>
          <w:rFonts w:ascii="Times New Roman" w:hAnsi="Times New Roman" w:cs="Times New Roman"/>
          <w:b/>
          <w:sz w:val="28"/>
          <w:szCs w:val="28"/>
        </w:rPr>
        <w:t>?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3DC7">
        <w:rPr>
          <w:rFonts w:ascii="Times New Roman" w:hAnsi="Times New Roman" w:cs="Times New Roman"/>
          <w:sz w:val="28"/>
          <w:szCs w:val="28"/>
        </w:rPr>
        <w:t xml:space="preserve">Особливо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переносять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інфекцію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літні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люди, для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3D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3DC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хворіють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імунна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зустрічалася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C93DC7">
        <w:rPr>
          <w:rFonts w:ascii="Times New Roman" w:hAnsi="Times New Roman" w:cs="Times New Roman"/>
          <w:sz w:val="28"/>
          <w:szCs w:val="28"/>
        </w:rPr>
        <w:t>русом</w:t>
      </w:r>
      <w:proofErr w:type="spellEnd"/>
      <w:proofErr w:type="gramEnd"/>
      <w:r w:rsidRPr="00C93DC7">
        <w:rPr>
          <w:rFonts w:ascii="Times New Roman" w:hAnsi="Times New Roman" w:cs="Times New Roman"/>
          <w:sz w:val="28"/>
          <w:szCs w:val="28"/>
        </w:rPr>
        <w:t xml:space="preserve">, а для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як і для людей з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хронічними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захворюваннями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вірус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небезпечний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ослабленою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імунною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>.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C93DC7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C93D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b/>
          <w:sz w:val="28"/>
          <w:szCs w:val="28"/>
        </w:rPr>
        <w:t>ризику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3DC7">
        <w:rPr>
          <w:rFonts w:ascii="Times New Roman" w:hAnsi="Times New Roman" w:cs="Times New Roman"/>
          <w:i/>
          <w:sz w:val="28"/>
          <w:szCs w:val="28"/>
        </w:rPr>
        <w:t xml:space="preserve">Люди старше 60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рокі</w:t>
      </w:r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</w:p>
    <w:p w:rsidR="00C93DC7" w:rsidRPr="00C93DC7" w:rsidRDefault="00C93DC7" w:rsidP="00C93D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3DC7">
        <w:rPr>
          <w:rFonts w:ascii="Times New Roman" w:hAnsi="Times New Roman" w:cs="Times New Roman"/>
          <w:i/>
          <w:sz w:val="28"/>
          <w:szCs w:val="28"/>
        </w:rPr>
        <w:t xml:space="preserve">Люди з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хронічними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захворюваннями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легень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бронхіальна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астма,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хронічна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обструктивна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хвороба</w:t>
      </w:r>
      <w:proofErr w:type="gram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легень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>)</w:t>
      </w:r>
    </w:p>
    <w:p w:rsidR="00C93DC7" w:rsidRPr="00C93DC7" w:rsidRDefault="00C93DC7" w:rsidP="00C93D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3DC7">
        <w:rPr>
          <w:rFonts w:ascii="Times New Roman" w:hAnsi="Times New Roman" w:cs="Times New Roman"/>
          <w:i/>
          <w:sz w:val="28"/>
          <w:szCs w:val="28"/>
        </w:rPr>
        <w:t xml:space="preserve">Люди з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хронічними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захворюваннями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серцево-судинної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системи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вроджені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вади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серця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ішемічна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хвороба</w:t>
      </w:r>
      <w:proofErr w:type="gram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серця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серцева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недостатність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>)</w:t>
      </w:r>
    </w:p>
    <w:p w:rsidR="00C93DC7" w:rsidRPr="00C93DC7" w:rsidRDefault="00C93DC7" w:rsidP="00C93D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lastRenderedPageBreak/>
        <w:t>Вагітні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жінки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Медичні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працівники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Працівники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громадського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транспорту, </w:t>
      </w:r>
      <w:proofErr w:type="spellStart"/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93DC7">
        <w:rPr>
          <w:rFonts w:ascii="Times New Roman" w:hAnsi="Times New Roman" w:cs="Times New Roman"/>
          <w:i/>
          <w:sz w:val="28"/>
          <w:szCs w:val="28"/>
        </w:rPr>
        <w:t>ідприємств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громадського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харчування</w:t>
      </w:r>
      <w:proofErr w:type="spellEnd"/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93DC7">
        <w:rPr>
          <w:rFonts w:ascii="Times New Roman" w:hAnsi="Times New Roman" w:cs="Times New Roman"/>
          <w:b/>
          <w:sz w:val="28"/>
          <w:szCs w:val="28"/>
        </w:rPr>
        <w:t>Яким</w:t>
      </w:r>
      <w:proofErr w:type="spellEnd"/>
      <w:r w:rsidRPr="00C93DC7">
        <w:rPr>
          <w:rFonts w:ascii="Times New Roman" w:hAnsi="Times New Roman" w:cs="Times New Roman"/>
          <w:b/>
          <w:sz w:val="28"/>
          <w:szCs w:val="28"/>
        </w:rPr>
        <w:t xml:space="preserve"> чином </w:t>
      </w:r>
      <w:proofErr w:type="spellStart"/>
      <w:r w:rsidRPr="00C93DC7">
        <w:rPr>
          <w:rFonts w:ascii="Times New Roman" w:hAnsi="Times New Roman" w:cs="Times New Roman"/>
          <w:b/>
          <w:sz w:val="28"/>
          <w:szCs w:val="28"/>
        </w:rPr>
        <w:t>відбувається</w:t>
      </w:r>
      <w:proofErr w:type="spellEnd"/>
      <w:r w:rsidRPr="00C93D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b/>
          <w:sz w:val="28"/>
          <w:szCs w:val="28"/>
        </w:rPr>
        <w:t>зараження</w:t>
      </w:r>
      <w:proofErr w:type="spellEnd"/>
      <w:r w:rsidRPr="00C93DC7">
        <w:rPr>
          <w:rFonts w:ascii="Times New Roman" w:hAnsi="Times New Roman" w:cs="Times New Roman"/>
          <w:b/>
          <w:sz w:val="28"/>
          <w:szCs w:val="28"/>
        </w:rPr>
        <w:t>?</w:t>
      </w:r>
    </w:p>
    <w:p w:rsid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Інфекція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хворої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здоровій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proofErr w:type="gramStart"/>
      <w:r w:rsidRPr="00C93DC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C93DC7">
        <w:rPr>
          <w:rFonts w:ascii="Times New Roman" w:hAnsi="Times New Roman" w:cs="Times New Roman"/>
          <w:sz w:val="28"/>
          <w:szCs w:val="28"/>
        </w:rPr>
        <w:t>ібні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крапельки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слини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слизу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чхання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кашлю,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контактна передача.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Симптоми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Залежно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конкретного виду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збудника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симптоми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можуть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значно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ві</w:t>
      </w:r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др</w:t>
      </w:r>
      <w:proofErr w:type="gramEnd"/>
      <w:r w:rsidRPr="00C93DC7">
        <w:rPr>
          <w:rFonts w:ascii="Times New Roman" w:hAnsi="Times New Roman" w:cs="Times New Roman"/>
          <w:i/>
          <w:sz w:val="28"/>
          <w:szCs w:val="28"/>
        </w:rPr>
        <w:t>ізнятися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як за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ступенем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вираженості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так і за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варіантами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поєднання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>.</w:t>
      </w:r>
    </w:p>
    <w:p w:rsidR="00C93DC7" w:rsidRPr="00C93DC7" w:rsidRDefault="00C93DC7" w:rsidP="00C93D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93DC7">
        <w:rPr>
          <w:rFonts w:ascii="Times New Roman" w:hAnsi="Times New Roman" w:cs="Times New Roman"/>
          <w:i/>
          <w:sz w:val="28"/>
          <w:szCs w:val="28"/>
        </w:rPr>
        <w:t>ідвищення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температури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3DC7">
        <w:rPr>
          <w:rFonts w:ascii="Times New Roman" w:hAnsi="Times New Roman" w:cs="Times New Roman"/>
          <w:i/>
          <w:sz w:val="28"/>
          <w:szCs w:val="28"/>
        </w:rPr>
        <w:t xml:space="preserve">Озноб,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загальне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нездужання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слабкість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біль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болі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93DC7">
        <w:rPr>
          <w:rFonts w:ascii="Times New Roman" w:hAnsi="Times New Roman" w:cs="Times New Roman"/>
          <w:i/>
          <w:sz w:val="28"/>
          <w:szCs w:val="28"/>
        </w:rPr>
        <w:t>'язах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Зниження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апетиту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можливі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нудота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блювота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Кон'юнктив</w:t>
      </w:r>
      <w:proofErr w:type="gramEnd"/>
      <w:r w:rsidRPr="00C93DC7">
        <w:rPr>
          <w:rFonts w:ascii="Times New Roman" w:hAnsi="Times New Roman" w:cs="Times New Roman"/>
          <w:i/>
          <w:sz w:val="28"/>
          <w:szCs w:val="28"/>
        </w:rPr>
        <w:t>іт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можливо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>)</w:t>
      </w:r>
    </w:p>
    <w:p w:rsidR="00C93DC7" w:rsidRPr="00C93DC7" w:rsidRDefault="00C93DC7" w:rsidP="00C93DC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3DC7">
        <w:rPr>
          <w:rFonts w:ascii="Times New Roman" w:hAnsi="Times New Roman" w:cs="Times New Roman"/>
          <w:i/>
          <w:sz w:val="28"/>
          <w:szCs w:val="28"/>
        </w:rPr>
        <w:t>Пронос (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можливо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>)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DC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93DC7">
        <w:rPr>
          <w:rFonts w:ascii="Times New Roman" w:hAnsi="Times New Roman" w:cs="Times New Roman"/>
          <w:sz w:val="28"/>
          <w:szCs w:val="28"/>
        </w:rPr>
        <w:t>хвороба</w:t>
      </w:r>
      <w:proofErr w:type="gram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тримається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довше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>.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Ускладнення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Пневмонія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Енцефаліт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менінгіт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Ускладнення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вагітності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розвиток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патології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плода</w:t>
      </w:r>
    </w:p>
    <w:p w:rsidR="00C93DC7" w:rsidRPr="00C93DC7" w:rsidRDefault="00C93DC7" w:rsidP="00C93DC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Загострення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хронічних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захворювань</w:t>
      </w:r>
      <w:proofErr w:type="spellEnd"/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proofErr w:type="gramStart"/>
      <w:r w:rsidRPr="00C93D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3DC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контролем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пацієнта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Хворий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постільного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режиму,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повноцінно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харчуватися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>.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Антибіотики</w:t>
      </w:r>
      <w:proofErr w:type="spellEnd"/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антибіотики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93DC7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помилка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Антибіотики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впоратися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вірусом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93DC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C93DC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того, вони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несприятливо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нормальну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мікрофлору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Антибіотики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ускладнень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зумовлених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приєднанням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бактеріальної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антибактеріальні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препарати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C93DC7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C93DC7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складнень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93DC7">
        <w:rPr>
          <w:rFonts w:ascii="Times New Roman" w:hAnsi="Times New Roman" w:cs="Times New Roman"/>
          <w:sz w:val="28"/>
          <w:szCs w:val="28"/>
        </w:rPr>
        <w:t xml:space="preserve">Хвора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повинна</w:t>
      </w:r>
      <w:proofErr w:type="gram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залишатися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зараження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>.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ілактика</w:t>
      </w:r>
      <w:proofErr w:type="spellEnd"/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Найефективнішим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proofErr w:type="gramStart"/>
      <w:r w:rsidRPr="00C93DC7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C93DC7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грипу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щорічна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вакцинація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. Склад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вакцини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грипу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вакцинуватися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входить в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час для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вакцинації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-листопад.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Вакцинація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грипу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з 6-місячного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Вакцини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збудників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гострих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3DC7">
        <w:rPr>
          <w:rFonts w:ascii="Times New Roman" w:hAnsi="Times New Roman" w:cs="Times New Roman"/>
          <w:sz w:val="28"/>
          <w:szCs w:val="28"/>
        </w:rPr>
        <w:t>респ</w:t>
      </w:r>
      <w:proofErr w:type="gramEnd"/>
      <w:r w:rsidRPr="00C93DC7">
        <w:rPr>
          <w:rFonts w:ascii="Times New Roman" w:hAnsi="Times New Roman" w:cs="Times New Roman"/>
          <w:sz w:val="28"/>
          <w:szCs w:val="28"/>
        </w:rPr>
        <w:t>іраторних</w:t>
      </w:r>
      <w:proofErr w:type="spellEnd"/>
      <w:r w:rsidRPr="00C9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ірусних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інфекцій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ніверсальні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заходи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ілактики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3DC7">
        <w:rPr>
          <w:rFonts w:ascii="Times New Roman" w:hAnsi="Times New Roman" w:cs="Times New Roman"/>
          <w:i/>
          <w:sz w:val="28"/>
          <w:szCs w:val="28"/>
        </w:rPr>
        <w:t xml:space="preserve">Часто і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ретельно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мийте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руки</w:t>
      </w:r>
    </w:p>
    <w:p w:rsidR="00C93DC7" w:rsidRPr="00C93DC7" w:rsidRDefault="00C93DC7" w:rsidP="00C93DC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Уникайте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контактів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з людьми,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котрі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кашляють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людьми</w:t>
      </w:r>
    </w:p>
    <w:p w:rsidR="00C93DC7" w:rsidRPr="00C93DC7" w:rsidRDefault="00C93DC7" w:rsidP="00C93DC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Дотримуйтеся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здорового</w:t>
      </w:r>
      <w:proofErr w:type="gram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способу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(сон,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здорове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харчування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фізична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активність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>)</w:t>
      </w:r>
    </w:p>
    <w:p w:rsidR="00C93DC7" w:rsidRPr="00C93DC7" w:rsidRDefault="00C93DC7" w:rsidP="00C93DC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Пийте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більше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93DC7">
        <w:rPr>
          <w:rFonts w:ascii="Times New Roman" w:hAnsi="Times New Roman" w:cs="Times New Roman"/>
          <w:i/>
          <w:sz w:val="28"/>
          <w:szCs w:val="28"/>
        </w:rPr>
        <w:t>ідини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3D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Регулярно </w:t>
      </w:r>
      <w:proofErr w:type="spellStart"/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пров</w:t>
      </w:r>
      <w:proofErr w:type="gramEnd"/>
      <w:r w:rsidRPr="00C93DC7">
        <w:rPr>
          <w:rFonts w:ascii="Times New Roman" w:hAnsi="Times New Roman" w:cs="Times New Roman"/>
          <w:i/>
          <w:sz w:val="28"/>
          <w:szCs w:val="28"/>
        </w:rPr>
        <w:t>ітрюйте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зволожуйте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повітря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приміщенні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в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якому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знаходитесь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93DC7">
        <w:rPr>
          <w:rFonts w:ascii="Times New Roman" w:hAnsi="Times New Roman" w:cs="Times New Roman"/>
          <w:i/>
          <w:sz w:val="28"/>
          <w:szCs w:val="28"/>
        </w:rPr>
        <w:t>ідше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бувайте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людних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місцях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Використовуйте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маску, коли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перебуваєте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транспорті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людних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місцях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3DC7" w:rsidRPr="00C93DC7" w:rsidRDefault="00C93DC7" w:rsidP="00C93DC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Уникати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обіймів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поцілунків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рукостискань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при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зустрічах</w:t>
      </w:r>
      <w:proofErr w:type="spellEnd"/>
    </w:p>
    <w:p w:rsidR="00C93DC7" w:rsidRPr="00C93DC7" w:rsidRDefault="00C93DC7" w:rsidP="00C93DC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3DC7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spellStart"/>
      <w:proofErr w:type="gramStart"/>
      <w:r w:rsidRPr="00C93DC7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C93DC7">
        <w:rPr>
          <w:rFonts w:ascii="Times New Roman" w:hAnsi="Times New Roman" w:cs="Times New Roman"/>
          <w:i/>
          <w:sz w:val="28"/>
          <w:szCs w:val="28"/>
        </w:rPr>
        <w:t>іпайте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обличчя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очі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ніс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i/>
          <w:sz w:val="28"/>
          <w:szCs w:val="28"/>
        </w:rPr>
        <w:t>немитими</w:t>
      </w:r>
      <w:proofErr w:type="spellEnd"/>
      <w:r w:rsidRPr="00C93DC7">
        <w:rPr>
          <w:rFonts w:ascii="Times New Roman" w:hAnsi="Times New Roman" w:cs="Times New Roman"/>
          <w:i/>
          <w:sz w:val="28"/>
          <w:szCs w:val="28"/>
        </w:rPr>
        <w:t xml:space="preserve"> руками</w:t>
      </w:r>
    </w:p>
    <w:p w:rsidR="00C93DC7" w:rsidRPr="00C93DC7" w:rsidRDefault="00C93DC7" w:rsidP="00C93D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68B7" w:rsidRPr="00C93DC7" w:rsidRDefault="00C93DC7" w:rsidP="00C93DC7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C93DC7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При перших </w:t>
      </w:r>
      <w:proofErr w:type="spellStart"/>
      <w:r w:rsidRPr="00C93DC7">
        <w:rPr>
          <w:rFonts w:ascii="Times New Roman" w:hAnsi="Times New Roman" w:cs="Times New Roman"/>
          <w:b/>
          <w:sz w:val="32"/>
          <w:szCs w:val="28"/>
        </w:rPr>
        <w:t>ознаках</w:t>
      </w:r>
      <w:proofErr w:type="spellEnd"/>
      <w:r w:rsidRPr="00C93DC7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b/>
          <w:sz w:val="32"/>
          <w:szCs w:val="28"/>
        </w:rPr>
        <w:t>вірусної</w:t>
      </w:r>
      <w:proofErr w:type="spellEnd"/>
      <w:r w:rsidRPr="00C93DC7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C93DC7">
        <w:rPr>
          <w:rFonts w:ascii="Times New Roman" w:hAnsi="Times New Roman" w:cs="Times New Roman"/>
          <w:b/>
          <w:sz w:val="32"/>
          <w:szCs w:val="28"/>
        </w:rPr>
        <w:t>інфекції</w:t>
      </w:r>
      <w:proofErr w:type="spellEnd"/>
      <w:r w:rsidRPr="00C93DC7">
        <w:rPr>
          <w:rFonts w:ascii="Times New Roman" w:hAnsi="Times New Roman" w:cs="Times New Roman"/>
          <w:b/>
          <w:sz w:val="32"/>
          <w:szCs w:val="28"/>
        </w:rPr>
        <w:t xml:space="preserve"> – </w:t>
      </w:r>
      <w:proofErr w:type="spellStart"/>
      <w:r w:rsidRPr="00C93DC7">
        <w:rPr>
          <w:rFonts w:ascii="Times New Roman" w:hAnsi="Times New Roman" w:cs="Times New Roman"/>
          <w:b/>
          <w:sz w:val="32"/>
          <w:szCs w:val="28"/>
        </w:rPr>
        <w:t>зверніться</w:t>
      </w:r>
      <w:proofErr w:type="spellEnd"/>
      <w:r w:rsidRPr="00C93DC7">
        <w:rPr>
          <w:rFonts w:ascii="Times New Roman" w:hAnsi="Times New Roman" w:cs="Times New Roman"/>
          <w:b/>
          <w:sz w:val="32"/>
          <w:szCs w:val="28"/>
        </w:rPr>
        <w:t xml:space="preserve"> до </w:t>
      </w:r>
      <w:proofErr w:type="spellStart"/>
      <w:proofErr w:type="gramStart"/>
      <w:r w:rsidRPr="00C93DC7">
        <w:rPr>
          <w:rFonts w:ascii="Times New Roman" w:hAnsi="Times New Roman" w:cs="Times New Roman"/>
          <w:b/>
          <w:sz w:val="32"/>
          <w:szCs w:val="28"/>
        </w:rPr>
        <w:t>л</w:t>
      </w:r>
      <w:proofErr w:type="gramEnd"/>
      <w:r w:rsidRPr="00C93DC7">
        <w:rPr>
          <w:rFonts w:ascii="Times New Roman" w:hAnsi="Times New Roman" w:cs="Times New Roman"/>
          <w:b/>
          <w:sz w:val="32"/>
          <w:szCs w:val="28"/>
        </w:rPr>
        <w:t>ікаря</w:t>
      </w:r>
      <w:proofErr w:type="spellEnd"/>
      <w:r w:rsidRPr="00C93DC7">
        <w:rPr>
          <w:rFonts w:ascii="Times New Roman" w:hAnsi="Times New Roman" w:cs="Times New Roman"/>
          <w:b/>
          <w:sz w:val="32"/>
          <w:szCs w:val="28"/>
        </w:rPr>
        <w:t>!</w:t>
      </w:r>
      <w:r w:rsidRPr="00C93D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940425" cy="8386482"/>
            <wp:effectExtent l="0" t="0" r="3175" b="0"/>
            <wp:docPr id="1" name="Рисунок 1" descr="C:\Users\User\Desktop\88038791_3337681439591744_6417244180371734528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8038791_3337681439591744_6417244180371734528_o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135247"/>
            <wp:effectExtent l="0" t="0" r="3175" b="0"/>
            <wp:docPr id="2" name="Рисунок 2" descr="C:\Users\User\Desktop\im-ru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-ruk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8B7" w:rsidRPr="00C9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7BD2"/>
    <w:multiLevelType w:val="hybridMultilevel"/>
    <w:tmpl w:val="DD56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75656"/>
    <w:multiLevelType w:val="hybridMultilevel"/>
    <w:tmpl w:val="EA76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49FB"/>
    <w:multiLevelType w:val="hybridMultilevel"/>
    <w:tmpl w:val="F112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35DA2"/>
    <w:multiLevelType w:val="hybridMultilevel"/>
    <w:tmpl w:val="9CBC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C7"/>
    <w:rsid w:val="00717379"/>
    <w:rsid w:val="00A91775"/>
    <w:rsid w:val="00C9051D"/>
    <w:rsid w:val="00C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681</Words>
  <Characters>3883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2020-05-09T18:00:00Z</dcterms:created>
  <dcterms:modified xsi:type="dcterms:W3CDTF">2020-05-09T18:19:00Z</dcterms:modified>
</cp:coreProperties>
</file>