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center"/>
        <w:rPr>
          <w:color w:val="101F0B"/>
          <w:sz w:val="28"/>
          <w:szCs w:val="28"/>
          <w:lang w:val="uk-UA"/>
        </w:rPr>
      </w:pPr>
      <w:r>
        <w:rPr>
          <w:color w:val="101F0B"/>
          <w:sz w:val="28"/>
          <w:szCs w:val="28"/>
          <w:lang w:val="uk-UA"/>
        </w:rPr>
        <w:t xml:space="preserve">Відділ освіти Оржицької РДА </w:t>
      </w: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center"/>
        <w:rPr>
          <w:color w:val="101F0B"/>
          <w:sz w:val="28"/>
          <w:szCs w:val="28"/>
          <w:lang w:val="uk-UA"/>
        </w:rPr>
      </w:pPr>
      <w:r>
        <w:rPr>
          <w:color w:val="101F0B"/>
          <w:sz w:val="28"/>
          <w:szCs w:val="28"/>
          <w:lang w:val="uk-UA"/>
        </w:rPr>
        <w:t>Яблунівська ЗОШ І-ІІІ ст</w:t>
      </w: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16C54" w:rsidRPr="009E1E05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center"/>
        <w:rPr>
          <w:rFonts w:ascii="Monotype Corsiva" w:hAnsi="Monotype Corsiva"/>
          <w:color w:val="101F0B"/>
          <w:sz w:val="52"/>
          <w:szCs w:val="52"/>
          <w:lang w:val="uk-UA"/>
        </w:rPr>
      </w:pPr>
      <w:r>
        <w:rPr>
          <w:rFonts w:ascii="Monotype Corsiva" w:hAnsi="Monotype Corsiva"/>
          <w:color w:val="101F0B"/>
          <w:sz w:val="52"/>
          <w:szCs w:val="52"/>
          <w:lang w:val="uk-UA"/>
        </w:rPr>
        <w:t>Виховний захід</w:t>
      </w:r>
    </w:p>
    <w:p w:rsidR="00016C54" w:rsidRPr="009E1E05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center"/>
        <w:rPr>
          <w:rFonts w:ascii="Monotype Corsiva" w:hAnsi="Monotype Corsiva"/>
          <w:color w:val="101F0B"/>
          <w:sz w:val="52"/>
          <w:szCs w:val="52"/>
          <w:lang w:val="uk-UA"/>
        </w:rPr>
      </w:pPr>
      <w:r w:rsidRPr="009E1E05">
        <w:rPr>
          <w:rFonts w:ascii="Monotype Corsiva" w:hAnsi="Monotype Corsiva"/>
          <w:color w:val="101F0B"/>
          <w:sz w:val="52"/>
          <w:szCs w:val="52"/>
          <w:lang w:val="uk-UA"/>
        </w:rPr>
        <w:t>на тему:</w:t>
      </w: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center"/>
        <w:rPr>
          <w:rFonts w:ascii="Monotype Corsiva" w:hAnsi="Monotype Corsiva"/>
          <w:color w:val="101F0B"/>
          <w:sz w:val="52"/>
          <w:szCs w:val="52"/>
          <w:lang w:val="uk-UA"/>
        </w:rPr>
      </w:pPr>
      <w:r w:rsidRPr="009E1E05">
        <w:rPr>
          <w:rFonts w:ascii="Monotype Corsiva" w:hAnsi="Monotype Corsiva"/>
          <w:color w:val="101F0B"/>
          <w:sz w:val="52"/>
          <w:szCs w:val="52"/>
          <w:lang w:val="uk-UA"/>
        </w:rPr>
        <w:t>«</w:t>
      </w:r>
      <w:r>
        <w:rPr>
          <w:rFonts w:ascii="Monotype Corsiva" w:hAnsi="Monotype Corsiva"/>
          <w:color w:val="101F0B"/>
          <w:sz w:val="52"/>
          <w:szCs w:val="52"/>
          <w:lang w:val="uk-UA"/>
        </w:rPr>
        <w:t>Твоя інформаційна безпека</w:t>
      </w:r>
      <w:r w:rsidRPr="009E1E05">
        <w:rPr>
          <w:rFonts w:ascii="Monotype Corsiva" w:hAnsi="Monotype Corsiva"/>
          <w:color w:val="101F0B"/>
          <w:sz w:val="52"/>
          <w:szCs w:val="52"/>
          <w:lang w:val="uk-UA"/>
        </w:rPr>
        <w:t>»</w:t>
      </w: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center"/>
        <w:rPr>
          <w:rFonts w:ascii="Monotype Corsiva" w:hAnsi="Monotype Corsiva"/>
          <w:color w:val="101F0B"/>
          <w:sz w:val="52"/>
          <w:szCs w:val="52"/>
          <w:lang w:val="uk-UA"/>
        </w:rPr>
      </w:pP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285" w:lineRule="atLeast"/>
        <w:rPr>
          <w:rFonts w:ascii="Monotype Corsiva" w:hAnsi="Monotype Corsiva"/>
          <w:color w:val="101F0B"/>
          <w:sz w:val="52"/>
          <w:szCs w:val="52"/>
          <w:lang w:val="uk-UA"/>
        </w:rPr>
      </w:pP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center"/>
        <w:rPr>
          <w:color w:val="101F0B"/>
          <w:sz w:val="28"/>
          <w:szCs w:val="28"/>
          <w:lang w:val="uk-UA"/>
        </w:rPr>
      </w:pP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center"/>
        <w:rPr>
          <w:color w:val="101F0B"/>
          <w:sz w:val="28"/>
          <w:szCs w:val="28"/>
          <w:lang w:val="uk-UA"/>
        </w:rPr>
      </w:pP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101F0B"/>
          <w:sz w:val="28"/>
          <w:szCs w:val="28"/>
          <w:lang w:val="uk-UA"/>
        </w:rPr>
      </w:pP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101F0B"/>
          <w:sz w:val="28"/>
          <w:szCs w:val="28"/>
          <w:lang w:val="uk-UA"/>
        </w:rPr>
      </w:pPr>
      <w:r>
        <w:rPr>
          <w:color w:val="101F0B"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101F0B"/>
          <w:sz w:val="28"/>
          <w:szCs w:val="28"/>
          <w:lang w:val="uk-UA"/>
        </w:rPr>
      </w:pP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101F0B"/>
          <w:sz w:val="28"/>
          <w:szCs w:val="28"/>
          <w:lang w:val="uk-UA"/>
        </w:rPr>
      </w:pP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101F0B"/>
          <w:sz w:val="28"/>
          <w:szCs w:val="28"/>
          <w:lang w:val="uk-UA"/>
        </w:rPr>
      </w:pP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101F0B"/>
          <w:sz w:val="28"/>
          <w:szCs w:val="28"/>
          <w:lang w:val="uk-UA"/>
        </w:rPr>
      </w:pPr>
    </w:p>
    <w:p w:rsidR="00016C54" w:rsidRPr="00DF1A02" w:rsidRDefault="00016C54" w:rsidP="00016C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color w:val="101F0B"/>
          <w:sz w:val="28"/>
          <w:szCs w:val="28"/>
          <w:lang w:val="uk-UA"/>
        </w:rPr>
        <w:t xml:space="preserve">                                                                                         </w:t>
      </w:r>
      <w:proofErr w:type="gramStart"/>
      <w:r w:rsidRPr="00DF1A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1A02">
        <w:rPr>
          <w:rFonts w:ascii="Times New Roman" w:hAnsi="Times New Roman" w:cs="Times New Roman"/>
          <w:sz w:val="28"/>
          <w:szCs w:val="28"/>
          <w:lang w:val="uk-UA"/>
        </w:rPr>
        <w:t>ідготував:</w:t>
      </w:r>
    </w:p>
    <w:p w:rsidR="00016C54" w:rsidRPr="00DF1A02" w:rsidRDefault="00016C54" w:rsidP="00016C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1A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класний керівник 7 класу</w:t>
      </w:r>
    </w:p>
    <w:p w:rsidR="00016C54" w:rsidRPr="00DF1A02" w:rsidRDefault="00016C54" w:rsidP="00016C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1A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Бардик Ю.І.</w:t>
      </w: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101F0B"/>
          <w:sz w:val="28"/>
          <w:szCs w:val="28"/>
          <w:lang w:val="uk-UA"/>
        </w:rPr>
      </w:pPr>
    </w:p>
    <w:p w:rsidR="00016C54" w:rsidRDefault="00016C54" w:rsidP="00016C54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101F0B"/>
          <w:sz w:val="28"/>
          <w:szCs w:val="28"/>
          <w:lang w:val="uk-UA"/>
        </w:rPr>
      </w:pPr>
    </w:p>
    <w:p w:rsidR="00A7608D" w:rsidRDefault="00A7608D" w:rsidP="005C44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2E2B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Тема: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Твоя інформаційна безпека.</w:t>
      </w:r>
    </w:p>
    <w:p w:rsidR="005C444B" w:rsidRDefault="00A7608D" w:rsidP="005C44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E2B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 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D62" w:rsidRPr="00967267">
        <w:rPr>
          <w:rFonts w:ascii="Times New Roman" w:hAnsi="Times New Roman" w:cs="Times New Roman"/>
          <w:sz w:val="28"/>
          <w:szCs w:val="28"/>
          <w:lang w:val="uk-UA"/>
        </w:rPr>
        <w:t xml:space="preserve">розширити і поглибити суть </w:t>
      </w:r>
      <w:r w:rsidR="008E2D62">
        <w:rPr>
          <w:rFonts w:ascii="Times New Roman" w:hAnsi="Times New Roman" w:cs="Times New Roman"/>
          <w:sz w:val="28"/>
          <w:szCs w:val="28"/>
          <w:lang w:val="uk-UA"/>
        </w:rPr>
        <w:t>понять «інформація», «інформаційний простір»</w:t>
      </w:r>
      <w:r w:rsidR="002A0E19">
        <w:rPr>
          <w:rFonts w:ascii="Times New Roman" w:hAnsi="Times New Roman" w:cs="Times New Roman"/>
          <w:sz w:val="28"/>
          <w:szCs w:val="28"/>
          <w:lang w:val="uk-UA"/>
        </w:rPr>
        <w:t xml:space="preserve"> та розповісти про шкідливі наслідки впливу новітніх технологій та інформації;</w:t>
      </w:r>
      <w:r w:rsidR="008E2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D62" w:rsidRPr="00967267">
        <w:rPr>
          <w:rFonts w:ascii="Times New Roman" w:hAnsi="Times New Roman" w:cs="Times New Roman"/>
          <w:sz w:val="28"/>
          <w:szCs w:val="28"/>
          <w:lang w:val="uk-UA"/>
        </w:rPr>
        <w:t>учні повинні засвоїти правила попередження конфліктів</w:t>
      </w:r>
      <w:r w:rsidR="008E2D62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</w:t>
      </w:r>
      <w:r w:rsidRPr="00F52E2B">
        <w:rPr>
          <w:rFonts w:ascii="Times New Roman" w:hAnsi="Times New Roman" w:cs="Times New Roman"/>
          <w:b/>
          <w:i/>
          <w:sz w:val="28"/>
          <w:szCs w:val="28"/>
          <w:lang w:val="uk-UA"/>
        </w:rPr>
        <w:t>б)</w:t>
      </w:r>
      <w:r w:rsidR="002A0E19" w:rsidRPr="002A0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E19">
        <w:rPr>
          <w:rFonts w:ascii="Times New Roman" w:hAnsi="Times New Roman" w:cs="Times New Roman"/>
          <w:sz w:val="28"/>
          <w:szCs w:val="28"/>
          <w:lang w:val="uk-UA"/>
        </w:rPr>
        <w:t>розвивати уміння</w:t>
      </w:r>
      <w:r w:rsidR="0037676E">
        <w:rPr>
          <w:rFonts w:ascii="Times New Roman" w:hAnsi="Times New Roman" w:cs="Times New Roman"/>
          <w:sz w:val="28"/>
          <w:szCs w:val="28"/>
          <w:lang w:val="uk-UA"/>
        </w:rPr>
        <w:t xml:space="preserve"> правильно сприймати, засвоювати,</w:t>
      </w:r>
      <w:r w:rsidR="002A0E19" w:rsidRPr="00967267">
        <w:rPr>
          <w:rFonts w:ascii="Times New Roman" w:hAnsi="Times New Roman" w:cs="Times New Roman"/>
          <w:sz w:val="28"/>
          <w:szCs w:val="28"/>
          <w:lang w:val="uk-UA"/>
        </w:rPr>
        <w:t xml:space="preserve"> аналізувати </w:t>
      </w:r>
      <w:r w:rsidR="002A0E1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2A0E19" w:rsidRPr="0096726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37676E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 з тзн</w:t>
      </w:r>
      <w:r w:rsidR="002A0E1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7608D" w:rsidRPr="00CA2E7C" w:rsidRDefault="00A7608D" w:rsidP="005C44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F52E2B">
        <w:rPr>
          <w:rFonts w:ascii="Times New Roman" w:hAnsi="Times New Roman" w:cs="Times New Roman"/>
          <w:b/>
          <w:i/>
          <w:sz w:val="28"/>
          <w:szCs w:val="28"/>
          <w:lang w:val="uk-UA"/>
        </w:rPr>
        <w:t>в)</w:t>
      </w:r>
      <w:r w:rsidR="00CA2E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A2E7C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</w:t>
      </w:r>
      <w:r w:rsidR="005A3210">
        <w:rPr>
          <w:rFonts w:ascii="Times New Roman" w:hAnsi="Times New Roman" w:cs="Times New Roman"/>
          <w:sz w:val="28"/>
          <w:szCs w:val="28"/>
          <w:lang w:val="uk-UA"/>
        </w:rPr>
        <w:t>інформаційну культуру учнів.</w:t>
      </w:r>
    </w:p>
    <w:p w:rsidR="003479F5" w:rsidRDefault="003479F5" w:rsidP="005C44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Форма проведення: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бесіда.</w:t>
      </w:r>
    </w:p>
    <w:p w:rsidR="003479F5" w:rsidRPr="003479F5" w:rsidRDefault="003479F5" w:rsidP="005C444B">
      <w:pPr>
        <w:spacing w:line="360" w:lineRule="auto"/>
        <w:rPr>
          <w:rFonts w:ascii="Times New Roman" w:hAnsi="Times New Roman" w:cs="Times New Roman"/>
          <w:color w:val="101F0B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101F0B"/>
          <w:sz w:val="28"/>
          <w:szCs w:val="28"/>
          <w:lang w:val="uk-UA"/>
        </w:rPr>
        <w:t xml:space="preserve">Тривалість: </w:t>
      </w:r>
      <w:r>
        <w:rPr>
          <w:rFonts w:ascii="Times New Roman" w:hAnsi="Times New Roman" w:cs="Times New Roman"/>
          <w:color w:val="101F0B"/>
          <w:sz w:val="28"/>
          <w:szCs w:val="28"/>
          <w:lang w:val="uk-UA"/>
        </w:rPr>
        <w:t>40-45 хвилин.</w:t>
      </w:r>
    </w:p>
    <w:p w:rsidR="003479F5" w:rsidRPr="005C444B" w:rsidRDefault="003479F5" w:rsidP="005C44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79F5">
        <w:rPr>
          <w:rFonts w:ascii="Times New Roman" w:hAnsi="Times New Roman" w:cs="Times New Roman"/>
          <w:b/>
          <w:i/>
          <w:color w:val="101F0B"/>
          <w:sz w:val="28"/>
          <w:szCs w:val="28"/>
          <w:lang w:val="uk-UA"/>
        </w:rPr>
        <w:t>Обладнання:</w:t>
      </w:r>
      <w:r w:rsidR="005C444B">
        <w:rPr>
          <w:rFonts w:ascii="Times New Roman" w:hAnsi="Times New Roman" w:cs="Times New Roman"/>
          <w:b/>
          <w:i/>
          <w:color w:val="101F0B"/>
          <w:sz w:val="28"/>
          <w:szCs w:val="28"/>
          <w:lang w:val="uk-UA"/>
        </w:rPr>
        <w:t xml:space="preserve"> </w:t>
      </w:r>
      <w:r w:rsidR="005C444B">
        <w:rPr>
          <w:rFonts w:ascii="Times New Roman" w:hAnsi="Times New Roman" w:cs="Times New Roman"/>
          <w:color w:val="101F0B"/>
          <w:sz w:val="28"/>
          <w:szCs w:val="28"/>
          <w:lang w:val="uk-UA"/>
        </w:rPr>
        <w:t>ілюстративний, роздатковий матеріал, пам</w:t>
      </w:r>
      <w:r w:rsidR="005C444B" w:rsidRPr="005C444B">
        <w:rPr>
          <w:rFonts w:ascii="Times New Roman" w:hAnsi="Times New Roman" w:cs="Times New Roman"/>
          <w:color w:val="101F0B"/>
          <w:sz w:val="28"/>
          <w:szCs w:val="28"/>
        </w:rPr>
        <w:t>’</w:t>
      </w:r>
      <w:r w:rsidR="005C444B">
        <w:rPr>
          <w:rFonts w:ascii="Times New Roman" w:hAnsi="Times New Roman" w:cs="Times New Roman"/>
          <w:color w:val="101F0B"/>
          <w:sz w:val="28"/>
          <w:szCs w:val="28"/>
        </w:rPr>
        <w:t>ятки, наочн</w:t>
      </w:r>
      <w:r w:rsidR="005C444B">
        <w:rPr>
          <w:rFonts w:ascii="Times New Roman" w:hAnsi="Times New Roman" w:cs="Times New Roman"/>
          <w:color w:val="101F0B"/>
          <w:sz w:val="28"/>
          <w:szCs w:val="28"/>
          <w:lang w:val="uk-UA"/>
        </w:rPr>
        <w:t>і тзн.</w:t>
      </w:r>
    </w:p>
    <w:p w:rsidR="00A7608D" w:rsidRDefault="00A7608D" w:rsidP="00A7608D">
      <w:pPr>
        <w:pStyle w:val="a3"/>
        <w:shd w:val="clear" w:color="auto" w:fill="FFFFFF" w:themeFill="background1"/>
        <w:spacing w:before="0" w:beforeAutospacing="0" w:after="0" w:afterAutospacing="0" w:line="285" w:lineRule="atLeast"/>
        <w:rPr>
          <w:b/>
          <w:i/>
          <w:color w:val="101F0B"/>
          <w:sz w:val="28"/>
          <w:szCs w:val="28"/>
          <w:lang w:val="uk-UA"/>
        </w:rPr>
      </w:pPr>
    </w:p>
    <w:p w:rsidR="00A7608D" w:rsidRDefault="00A7608D" w:rsidP="00A7608D">
      <w:pPr>
        <w:pStyle w:val="a3"/>
        <w:shd w:val="clear" w:color="auto" w:fill="FFFFFF" w:themeFill="background1"/>
        <w:spacing w:before="0" w:beforeAutospacing="0" w:after="0" w:afterAutospacing="0" w:line="285" w:lineRule="atLeast"/>
        <w:rPr>
          <w:b/>
          <w:i/>
          <w:color w:val="101F0B"/>
          <w:sz w:val="28"/>
          <w:szCs w:val="28"/>
          <w:lang w:val="uk-UA"/>
        </w:rPr>
      </w:pPr>
    </w:p>
    <w:p w:rsidR="00A7608D" w:rsidRDefault="00A7608D" w:rsidP="00A7608D">
      <w:pPr>
        <w:pStyle w:val="a3"/>
        <w:shd w:val="clear" w:color="auto" w:fill="FFFFFF" w:themeFill="background1"/>
        <w:spacing w:before="0" w:beforeAutospacing="0" w:after="0" w:afterAutospacing="0" w:line="285" w:lineRule="atLeast"/>
        <w:rPr>
          <w:b/>
          <w:i/>
          <w:color w:val="101F0B"/>
          <w:sz w:val="28"/>
          <w:szCs w:val="28"/>
          <w:lang w:val="uk-UA"/>
        </w:rPr>
      </w:pPr>
    </w:p>
    <w:p w:rsidR="00A7608D" w:rsidRPr="00494C39" w:rsidRDefault="00A7608D" w:rsidP="00A7608D">
      <w:pPr>
        <w:pStyle w:val="a3"/>
        <w:shd w:val="clear" w:color="auto" w:fill="FFFFFF" w:themeFill="background1"/>
        <w:spacing w:before="0" w:beforeAutospacing="0" w:after="0" w:afterAutospacing="0" w:line="285" w:lineRule="atLeast"/>
        <w:rPr>
          <w:b/>
          <w:i/>
          <w:color w:val="101F0B"/>
          <w:sz w:val="28"/>
          <w:szCs w:val="28"/>
          <w:lang w:val="uk-UA"/>
        </w:rPr>
      </w:pPr>
      <w:r>
        <w:rPr>
          <w:b/>
          <w:i/>
          <w:color w:val="101F0B"/>
          <w:sz w:val="28"/>
          <w:szCs w:val="28"/>
          <w:lang w:val="uk-UA"/>
        </w:rPr>
        <w:t xml:space="preserve">                                                Хід заняття: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7608D" w:rsidRPr="00C2372D" w:rsidTr="001628F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7608D" w:rsidRDefault="00A7608D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6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Актуалізація і корекція опорних знань.</w:t>
            </w:r>
          </w:p>
          <w:p w:rsidR="005C444B" w:rsidRDefault="00A7608D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5C4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6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Гра-фантазія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«Уявіть собі»</w:t>
            </w:r>
          </w:p>
          <w:p w:rsidR="00A7608D" w:rsidRDefault="00A7608D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A76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Діти,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76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заплющіть, будь ласка, на хвильку очі! Навколо темрява, холодно,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Pr="00A76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страшно.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76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Морок ночі огортає вас... У таких умовах протягом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76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шести місяців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76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дослідник Антарктиди Роберт Бард жив сам. У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своєму щоденнику він писав: «</w:t>
            </w:r>
            <w:r w:rsidRPr="00A76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мене є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76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запас води та їжі, є спокій, якого я так прагнув.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76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Але не можу обій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тися без звуків,  голосів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найголовнішого – спілкування!</w:t>
            </w:r>
          </w:p>
          <w:p w:rsidR="00A7608D" w:rsidRDefault="00A7608D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Уявіть, як змінилося б життя </w:t>
            </w:r>
            <w:proofErr w:type="gramStart"/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ідника, якби він міг користуватися телефоном, міг отримувати газети або журнали, мав телевіз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ора або радіо.</w:t>
            </w:r>
          </w:p>
          <w:p w:rsidR="00A7608D" w:rsidRDefault="00A7608D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(Відповіді учнів)</w:t>
            </w:r>
          </w:p>
          <w:p w:rsidR="00A7608D" w:rsidRDefault="00A7608D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A76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Отже, ви зрозуміли, що людині дуже важливо спілкуватися з іншими людьми: отримувати інформацію та ділитися нею. 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 я певна, що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 ви 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знаєте про випадки коли переглянувши якийсь фільм, телепередачу, прочитавши  оповідання із страшним сюжетом, людина погано себе почува</w:t>
            </w:r>
            <w:proofErr w:type="gramStart"/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є.</w:t>
            </w:r>
            <w:proofErr w:type="gramEnd"/>
            <w:r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 Чому? Чи може інформація бути шкідливою, неякісною?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br/>
              <w:t>Сьогодні ми постараємось відповісти на ці питання.</w:t>
            </w:r>
          </w:p>
          <w:p w:rsidR="00A7608D" w:rsidRDefault="00A7608D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C39">
              <w:rPr>
                <w:rFonts w:ascii="Times New Roman" w:hAnsi="Times New Roman" w:cs="Times New Roman"/>
                <w:sz w:val="28"/>
                <w:szCs w:val="28"/>
              </w:rPr>
              <w:br/>
              <w:t>ІІ. Формування понять та навичок.</w:t>
            </w:r>
          </w:p>
          <w:p w:rsidR="00A7608D" w:rsidRDefault="00A7608D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6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A7608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Розповідь вчителя.</w:t>
            </w:r>
            <w:r w:rsidRPr="00A76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A76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 відомості про об’єкти навколишнього світу, які сприймаються людиною або спеціальними пристроями і підвищують їх рівень інформативності. 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Швейцарський мислитель кінця Х</w:t>
            </w:r>
            <w:proofErr w:type="gramStart"/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proofErr w:type="gramEnd"/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століття Лафатер зауважував: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Хочеш бути розумним-навчися розумно запитувати, уважно слухати, спокійно відповідати, переставати говорити, коли нема чого більше 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6ED" w:rsidRDefault="007616ED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Сучасні технології.  Комп’ютер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E2D62" w:rsidRDefault="007616ED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Сьогодні вже нікого не здивуєш комп'ютером. Але були часи, коли про комп'ютери можна було прочитати лише в фанта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стичній літературі. Перший комп</w:t>
            </w:r>
            <w:r w:rsidRPr="007616E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ютер був зроблений </w:t>
            </w:r>
            <w:proofErr w:type="gramStart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ід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ругої світової війни. Завдя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ки йому розшифровувались секретні коди. Він займав майже цілу кімнату, адже його комплектуючі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були дуже великими. Згодом, про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тягом 50-х — 60-х років ХХ - сторіччя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вчені винаходили все більш ком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пактні блоки, і, завдяки цьому, тисячі таких блоків змогли вміститися в простір розміром з ніготь людини.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Інтернет.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Інтернет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 видатний винахід сучасності. Це світова мережа, яка дозволяє єднати мільйони комп'ютерів </w:t>
            </w:r>
            <w:proofErr w:type="gramStart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 різних куточках світу. Наприкінці 50-х років XX століття, під час «Холодної війни» в США в </w:t>
            </w:r>
            <w:proofErr w:type="gramStart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ійськових дослідах викори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вувались комп'ютери. Саме там прийшла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ідея з'єднати декілька обчислю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вальних машин в мережу. Але здійсни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ідею вдалося через 10 років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 в грудні 1969 року, коли в мережу, що назвали назву ARPAnet, з'єднали комп'ютери 4 американських університетів. Згодом мере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жі з'явилися і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інших країнах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End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ії, Норвегії, Японії. Наступним кроком був винахід спеціального комп'ютерного протоколу, інакше кажучи, мови, завдяки якій  змогли спілкуватися комп'ютери </w:t>
            </w:r>
            <w:proofErr w:type="gramStart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ізного типу і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еж. Так і з'явився Інтернет. Ос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новою Інтернету є  потужні  комп'ютери-сервери,   які постійно </w:t>
            </w:r>
            <w:proofErr w:type="gramStart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імкнені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з'єднані один з одним. Саме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proofErr w:type="gramEnd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   обробляють   та   направляють   потік </w:t>
            </w:r>
            <w:r w:rsidR="008E2D62">
              <w:rPr>
                <w:rFonts w:ascii="Times New Roman" w:hAnsi="Times New Roman" w:cs="Times New Roman"/>
                <w:sz w:val="28"/>
                <w:szCs w:val="28"/>
              </w:rPr>
              <w:t>  інформації всесвітньої мережі</w:t>
            </w:r>
            <w:r w:rsidR="008E2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616ED" w:rsidRDefault="007616ED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Компакт-диски.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Мабуть більшість з вас давно вже бачила компакт-диски, але не всі   розуміються </w:t>
            </w:r>
            <w:proofErr w:type="gramStart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тому</w:t>
            </w:r>
            <w:proofErr w:type="gramEnd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, як і завдяки чо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вони працюють.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Компакт-диск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 це   носій цифрових даних (програм, робочих файлів, кіно, музики) зроблений з   пластику,   вкритого  тонким  дзеркальним   шаром   алюмінію.</w:t>
            </w:r>
            <w:proofErr w:type="gramEnd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   Цифрову інформацію записують на дуже довгу і тонку доріжку. Якщо цю доріжку випрямити,   то   її   довжина   дорівнюватиме   5   кілометрам.   Уздовж  цієї спіралеподібної   доріжки   розташовуються   по черзі   поглиблення.   Кожне поглиблення  має розмі</w:t>
            </w:r>
            <w:proofErr w:type="gramStart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 в одну тисячну міліметра. Поглиблення та  </w:t>
            </w:r>
            <w:proofErr w:type="gramStart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івні поверхні, чергуючись, утворюють цифровий запис - послідовність нулів та одиниць. Коли диск обертається в читаючому пристрої, його доріжка </w:t>
            </w:r>
            <w:proofErr w:type="gramStart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осв</w:t>
            </w:r>
            <w:proofErr w:type="gramEnd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ічується лазерним променем. Дзеркальна поверхня </w:t>
            </w:r>
            <w:proofErr w:type="gramStart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івних частин краще відбиває лазерний   промінь.   «Мерехтіння»   відбитого   проміння   перекладається   спеціальним   пристроєм   в   </w:t>
            </w:r>
            <w:proofErr w:type="gramStart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посл</w:t>
            </w:r>
            <w:proofErr w:type="gramEnd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ідовне «мерехтіння» тепер вже електричних образів - одиниць та нулів.</w:t>
            </w:r>
          </w:p>
          <w:p w:rsidR="007616ED" w:rsidRDefault="007616ED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Мобільний зв’язок.</w:t>
            </w:r>
          </w:p>
          <w:p w:rsidR="007616ED" w:rsidRDefault="007616ED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Історія мобільного зв'язку почалася нещодавно. Сорок рокі</w:t>
            </w:r>
            <w:proofErr w:type="gramStart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тому</w:t>
            </w:r>
            <w:proofErr w:type="gramEnd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 з'явилася перша назва «уокі токі» - «ходжу та розмовляю». Це був важкий ранець, який носили за спиною. Сьогодні мобільний телефон неважко загубити в кармані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 сумочці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. Країнами-піонерами в цій області стали країни з низькою щільністю населення та високим розвитком електроніки. Колискою мобільного зв'язку є Скандинавія. Звідти почали своє 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розповсюдження Nokia, Benefon, Ericsson. Та за ними крок у мобільному </w:t>
            </w:r>
            <w:proofErr w:type="gramStart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іті зробили в США це - Motorola, AT&amp;T. Дві  крапки народження визначили і перші два стандарти зв'язку Скандинавський NMT-450 та Американський AMPS 800. Перші апарати були настільки громіздкі, що ставилися лише в автомобілях. Згодом з'явилися апарати з ручкою для носіння, але теж важкі та незручні. Стандарт GSM 900 з'явився </w:t>
            </w:r>
            <w:proofErr w:type="gramStart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ізніше, і майже враз отримав дуже широке розповсюдження завдяки своїм перевагам: більшій щільності мережі (більшій кількості каналів зв'язку), кращій якість звуку, завдяки цифровій передачі.</w:t>
            </w:r>
          </w:p>
          <w:p w:rsidR="007616ED" w:rsidRDefault="00A7608D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Гра-дослідження  „Інформаційний прості</w:t>
            </w:r>
            <w:proofErr w:type="gramStart"/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2E1F51" w:rsidRDefault="00A7608D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(Дошка ділиться на три </w:t>
            </w:r>
            <w:proofErr w:type="gramStart"/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івні частини. Учням видаються  смужки паперу трьох кольорів (червоний, зелений, синій). Червоний-навести приклади інформації; зелений-вказати джерела інформації; синій-навести приклади шкідливого впливу інформації </w:t>
            </w:r>
            <w:proofErr w:type="gramStart"/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 здоров'я людини. </w:t>
            </w:r>
            <w:proofErr w:type="gramStart"/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Залежно кому якого кольору дісталась смужка-записує на вказаній частині дошки)</w:t>
            </w:r>
            <w:proofErr w:type="gramEnd"/>
          </w:p>
          <w:p w:rsidR="002E1F51" w:rsidRDefault="00A7608D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E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Шкідливий вплив джерел інформації   та неякісної інформації </w:t>
            </w:r>
            <w:proofErr w:type="gramStart"/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 здоров'я людини. 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1F51">
              <w:rPr>
                <w:rFonts w:ascii="Times New Roman" w:hAnsi="Times New Roman" w:cs="Times New Roman"/>
                <w:i/>
                <w:sz w:val="28"/>
                <w:szCs w:val="28"/>
              </w:rPr>
              <w:t>Вчитель.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 Достовірно встановлено, що на користувача ПК впливає цілий комплекс факторів, прихованих від наших звичайних людських органів </w:t>
            </w:r>
            <w:proofErr w:type="gramStart"/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ідчуттів,</w:t>
            </w:r>
            <w:r w:rsidR="002E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927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це радіація, ультрафіолетове та ультрачервоне, рентгенівське випромінювання —</w:t>
            </w:r>
            <w:r w:rsidR="002E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негативна дія яких розвивається в організмі людини поступово і в міру накопичення. Тому захворюв</w:t>
            </w:r>
            <w:r w:rsidR="002E1F51">
              <w:rPr>
                <w:rFonts w:ascii="Times New Roman" w:hAnsi="Times New Roman" w:cs="Times New Roman"/>
                <w:sz w:val="28"/>
                <w:szCs w:val="28"/>
              </w:rPr>
              <w:t xml:space="preserve">ання можуть проявлятися лише </w:t>
            </w:r>
            <w:proofErr w:type="gramStart"/>
            <w:r w:rsidR="002E1F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E1F5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сля декількох місяців, а то й років роботи з ПК, коли вже буде надто важко встановити їхні причини.</w:t>
            </w:r>
          </w:p>
          <w:p w:rsidR="002E1F51" w:rsidRDefault="002E1F51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Всесвітня організація охорони здоров'я (ВООЗ) розглядає роботу з ПК як фактор постійно діючого стресу. Робоча група ВООЗ з гі</w:t>
            </w:r>
            <w:proofErr w:type="gramStart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ієнічних аспектів користування виділила порушення 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здоров'я при користуванні при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строями, що мають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електромагнітне випромінювання</w:t>
            </w:r>
            <w:r w:rsidR="00A7608D" w:rsidRPr="00494C3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2E1F51" w:rsidRDefault="00A7608D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Найсерйозніші з них такі:</w:t>
            </w:r>
          </w:p>
          <w:p w:rsidR="002E1F51" w:rsidRDefault="00A7608D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Pr="002E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онкологічні захворювання (вірогідність їх зростає пропорційно тривалості впливу електромагнітного випромінювання на організм людини);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Pr="002E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- гноблення репродуктивної системи (імпотенція, зниження лібідо, пору</w:t>
            </w:r>
            <w:r w:rsidR="002E1F51" w:rsidRPr="002E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шення менструального циклу, упо</w:t>
            </w:r>
            <w:r w:rsidRPr="002E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вільнення статевого дозрівання, зниження здатності до запліднення і т. п);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E1F51" w:rsidRDefault="00A7608D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несприятливий хід вагітності (при роботі з ПК тривалістю більше 20</w:t>
            </w:r>
            <w:r w:rsidRPr="002E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годин у тиждень, у жінок ві</w:t>
            </w:r>
            <w:r w:rsidR="002E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рогідність викиднів зростає у 2-</w:t>
            </w:r>
            <w:r w:rsidRPr="002E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р., а народження діте</w:t>
            </w:r>
            <w:r w:rsidR="002E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з уродженими недоліками — в 2-</w:t>
            </w:r>
            <w:r w:rsidRPr="002E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р., ніж у контрольних групах;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E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- вірогідність порушення ходу вагітності зростає в 1-</w:t>
            </w:r>
            <w:r w:rsidRPr="002E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р. при тривалості роботи під впливом електромагнітних випромінювачів більше 4 годин на тиждень.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E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- порушення психоемоційного стану (стресовий синдром, агресивність, дратівливість, погіршен</w:t>
            </w:r>
            <w:r w:rsidR="002E1F51">
              <w:rPr>
                <w:rFonts w:ascii="Times New Roman" w:hAnsi="Times New Roman" w:cs="Times New Roman"/>
                <w:sz w:val="28"/>
                <w:szCs w:val="28"/>
              </w:rPr>
              <w:t>ня зору і хвороби органі</w:t>
            </w:r>
            <w:proofErr w:type="gramStart"/>
            <w:r w:rsidR="002E1F51">
              <w:rPr>
                <w:rFonts w:ascii="Times New Roman" w:hAnsi="Times New Roman" w:cs="Times New Roman"/>
                <w:sz w:val="28"/>
                <w:szCs w:val="28"/>
              </w:rPr>
              <w:t>в зору</w:t>
            </w:r>
            <w:proofErr w:type="gramEnd"/>
            <w:r w:rsidR="002E1F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E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E1F51" w:rsidRDefault="00A7608D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-    лейкемія (рак крові) у людей, що в силу своєї професії постійно контактують з електромагнітним випромінюванням.</w:t>
            </w:r>
          </w:p>
          <w:p w:rsidR="002E1F51" w:rsidRDefault="00A7608D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C4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444B">
              <w:rPr>
                <w:rFonts w:ascii="Times New Roman" w:hAnsi="Times New Roman" w:cs="Times New Roman"/>
                <w:sz w:val="28"/>
                <w:szCs w:val="28"/>
              </w:rPr>
              <w:t>Листівк</w:t>
            </w:r>
            <w:r w:rsidR="005C4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4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(У кожного учня</w:t>
            </w:r>
            <w:proofErr w:type="gramStart"/>
            <w:r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Style w:val="a4"/>
              <w:tblW w:w="8807" w:type="dxa"/>
              <w:tblLook w:val="04A0" w:firstRow="1" w:lastRow="0" w:firstColumn="1" w:lastColumn="0" w:noHBand="0" w:noVBand="1"/>
            </w:tblPr>
            <w:tblGrid>
              <w:gridCol w:w="8807"/>
            </w:tblGrid>
            <w:tr w:rsidR="002E1F51" w:rsidRPr="008E2D62" w:rsidTr="005A3210">
              <w:trPr>
                <w:trHeight w:val="3259"/>
              </w:trPr>
              <w:tc>
                <w:tcPr>
                  <w:tcW w:w="8807" w:type="dxa"/>
                </w:tcPr>
                <w:p w:rsidR="002E1F51" w:rsidRPr="005A3210" w:rsidRDefault="002E1F51" w:rsidP="00A7608D">
                  <w:pPr>
                    <w:spacing w:line="360" w:lineRule="auto"/>
                    <w:jc w:val="both"/>
                    <w:rPr>
                      <w:rFonts w:ascii="Verdana" w:hAnsi="Verdana" w:cs="MV Boli"/>
                      <w:sz w:val="18"/>
                      <w:szCs w:val="18"/>
                      <w:lang w:val="uk-UA"/>
                    </w:rPr>
                  </w:pPr>
                  <w:r w:rsidRPr="005A3210">
                    <w:rPr>
                      <w:rFonts w:ascii="Verdana" w:hAnsi="Verdana" w:cs="MV Boli"/>
                      <w:b/>
                      <w:sz w:val="18"/>
                      <w:szCs w:val="18"/>
                      <w:lang w:val="uk-UA"/>
                    </w:rPr>
                    <w:t xml:space="preserve">                                                       </w:t>
                  </w:r>
                  <w:r w:rsidRPr="005A3210">
                    <w:rPr>
                      <w:rFonts w:ascii="Verdana" w:hAnsi="Verdana" w:cs="MV Boli"/>
                      <w:b/>
                      <w:sz w:val="18"/>
                      <w:szCs w:val="18"/>
                    </w:rPr>
                    <w:t>Увага!</w:t>
                  </w:r>
                  <w:r w:rsidRPr="005A3210">
                    <w:rPr>
                      <w:rFonts w:ascii="Verdana" w:hAnsi="Verdana" w:cs="MV Boli"/>
                      <w:sz w:val="18"/>
                      <w:szCs w:val="18"/>
                    </w:rPr>
                    <w:t xml:space="preserve"> </w:t>
                  </w:r>
                </w:p>
                <w:p w:rsidR="002E1F51" w:rsidRPr="008E2D62" w:rsidRDefault="002E1F51" w:rsidP="00A7608D">
                  <w:pPr>
                    <w:spacing w:line="360" w:lineRule="auto"/>
                    <w:jc w:val="both"/>
                    <w:rPr>
                      <w:rFonts w:ascii="Verdana" w:hAnsi="Verdana" w:cs="MV Boli"/>
                      <w:sz w:val="20"/>
                      <w:szCs w:val="20"/>
                      <w:lang w:val="uk-UA"/>
                    </w:rPr>
                  </w:pPr>
                  <w:r w:rsidRPr="005A3210">
                    <w:rPr>
                      <w:rFonts w:ascii="Verdana" w:hAnsi="Verdana" w:cs="MV Boli"/>
                      <w:sz w:val="18"/>
                      <w:szCs w:val="18"/>
                      <w:lang w:val="uk-UA"/>
                    </w:rPr>
                    <w:t xml:space="preserve">   </w:t>
                  </w:r>
                  <w:r w:rsidRPr="005A3210">
                    <w:rPr>
                      <w:rFonts w:ascii="Verdana" w:hAnsi="Verdana" w:cs="MV Boli"/>
                      <w:sz w:val="18"/>
                      <w:szCs w:val="18"/>
                    </w:rPr>
                    <w:t>Фахівці  радять розташовуватися подалі від екрана, користуватися тільки спеціальними зручними меблями, проводити розслаблюючі для очей зарядки, робити короткі перерви у роботі.</w:t>
                  </w:r>
                  <w:r w:rsidRPr="005A3210">
                    <w:rPr>
                      <w:rFonts w:ascii="Verdana" w:hAnsi="Verdana" w:cs="MV Boli"/>
                      <w:sz w:val="18"/>
                      <w:szCs w:val="18"/>
                      <w:lang w:val="uk-UA"/>
                    </w:rPr>
                    <w:t xml:space="preserve"> Поглинання електромагнітного випромінювання мозком проходить нерівномірно і призводить до різних структурних змін нейроклітин у зоні поглинання, а під </w:t>
                  </w:r>
                  <w:proofErr w:type="gramStart"/>
                  <w:r w:rsidRPr="005A3210">
                    <w:rPr>
                      <w:rFonts w:ascii="Verdana" w:hAnsi="Verdana" w:cs="MV Boli"/>
                      <w:sz w:val="18"/>
                      <w:szCs w:val="18"/>
                      <w:lang w:val="uk-UA"/>
                    </w:rPr>
                    <w:t>д</w:t>
                  </w:r>
                  <w:proofErr w:type="gramEnd"/>
                  <w:r w:rsidRPr="005A3210">
                    <w:rPr>
                      <w:rFonts w:ascii="Verdana" w:hAnsi="Verdana" w:cs="MV Boli"/>
                      <w:sz w:val="18"/>
                      <w:szCs w:val="18"/>
                      <w:lang w:val="uk-UA"/>
                    </w:rPr>
                    <w:t xml:space="preserve">ією торсійної компоненти утворює різноманітну клінічну картину (хвороби Паркінсона, Альцгеймера і т. д.). </w:t>
                  </w:r>
                  <w:r w:rsidRPr="005A3210">
                    <w:rPr>
                      <w:rFonts w:ascii="Verdana" w:hAnsi="Verdana" w:cs="MV Boli"/>
                      <w:sz w:val="18"/>
                      <w:szCs w:val="18"/>
                    </w:rPr>
                    <w:t xml:space="preserve">У Швейцарії, приміром, законодавством про роботу жінкам дітородного віку робота на ПК більше чотирьох годин на добу </w:t>
                  </w:r>
                  <w:proofErr w:type="gramStart"/>
                  <w:r w:rsidRPr="005A3210">
                    <w:rPr>
                      <w:rFonts w:ascii="Verdana" w:hAnsi="Verdana" w:cs="MV Boli"/>
                      <w:sz w:val="18"/>
                      <w:szCs w:val="18"/>
                    </w:rPr>
                    <w:t>заборонена</w:t>
                  </w:r>
                  <w:proofErr w:type="gramEnd"/>
                  <w:r w:rsidRPr="005A3210">
                    <w:rPr>
                      <w:rFonts w:ascii="Verdana" w:hAnsi="Verdana" w:cs="MV Boli"/>
                      <w:sz w:val="18"/>
                      <w:szCs w:val="18"/>
                    </w:rPr>
                    <w:t xml:space="preserve">. У Німеччині робота на ПК входить у перелік десятьох найбільш шкідливих </w:t>
                  </w:r>
                  <w:proofErr w:type="gramStart"/>
                  <w:r w:rsidRPr="005A3210">
                    <w:rPr>
                      <w:rFonts w:ascii="Verdana" w:hAnsi="Verdana" w:cs="MV Boli"/>
                      <w:sz w:val="18"/>
                      <w:szCs w:val="18"/>
                    </w:rPr>
                    <w:t>для</w:t>
                  </w:r>
                  <w:proofErr w:type="gramEnd"/>
                  <w:r w:rsidRPr="005A3210">
                    <w:rPr>
                      <w:rFonts w:ascii="Verdana" w:hAnsi="Verdana" w:cs="MV Boli"/>
                      <w:sz w:val="18"/>
                      <w:szCs w:val="18"/>
                    </w:rPr>
                    <w:t xml:space="preserve"> здоров'я людини.  У багатьох </w:t>
                  </w:r>
                  <w:proofErr w:type="gramStart"/>
                  <w:r w:rsidRPr="005A3210">
                    <w:rPr>
                      <w:rFonts w:ascii="Verdana" w:hAnsi="Verdana" w:cs="MV Boli"/>
                      <w:sz w:val="18"/>
                      <w:szCs w:val="18"/>
                    </w:rPr>
                    <w:t>країнах</w:t>
                  </w:r>
                  <w:proofErr w:type="gramEnd"/>
                  <w:r w:rsidRPr="005A3210">
                    <w:rPr>
                      <w:rFonts w:ascii="Verdana" w:hAnsi="Verdana" w:cs="MV Boli"/>
                      <w:sz w:val="18"/>
                      <w:szCs w:val="18"/>
                    </w:rPr>
                    <w:t xml:space="preserve"> заборонено використання систем мобільного зв'язку у лікарнях, дитячих установах.</w:t>
                  </w:r>
                </w:p>
              </w:tc>
            </w:tr>
          </w:tbl>
          <w:p w:rsidR="002E1F51" w:rsidRDefault="002E1F51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444B" w:rsidRDefault="005C444B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4"/>
              <w:tblW w:w="9364" w:type="dxa"/>
              <w:tblLook w:val="04A0" w:firstRow="1" w:lastRow="0" w:firstColumn="1" w:lastColumn="0" w:noHBand="0" w:noVBand="1"/>
            </w:tblPr>
            <w:tblGrid>
              <w:gridCol w:w="9364"/>
            </w:tblGrid>
            <w:tr w:rsidR="005C444B" w:rsidTr="00921430">
              <w:trPr>
                <w:trHeight w:val="7031"/>
              </w:trPr>
              <w:tc>
                <w:tcPr>
                  <w:tcW w:w="9364" w:type="dxa"/>
                </w:tcPr>
                <w:p w:rsidR="005C444B" w:rsidRPr="00921430" w:rsidRDefault="00921430" w:rsidP="005C444B">
                  <w:pPr>
                    <w:shd w:val="clear" w:color="auto" w:fill="FFFFFF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uk-UA" w:eastAsia="ru-RU"/>
                    </w:rPr>
                    <w:lastRenderedPageBreak/>
                    <w:t xml:space="preserve">                     </w:t>
                  </w:r>
                  <w:r w:rsidR="005C444B" w:rsidRPr="005C444B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Правила Інтернет-</w:t>
                  </w:r>
                  <w:r w:rsidR="005C444B" w:rsidRPr="00921430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БЕЗПЕКИ </w:t>
                  </w:r>
                  <w:r w:rsidR="005C444B" w:rsidRPr="00921430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val="uk-UA" w:eastAsia="ru-RU"/>
                    </w:rPr>
                    <w:t>та</w:t>
                  </w:r>
                  <w:r w:rsidR="005C444B" w:rsidRPr="005C444B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Інтернет-ЕТИКИ</w:t>
                  </w:r>
                </w:p>
                <w:p w:rsidR="005C444B" w:rsidRPr="00921430" w:rsidRDefault="005C444B" w:rsidP="005C444B">
                  <w:pPr>
                    <w:shd w:val="clear" w:color="auto" w:fill="FFFFFF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</w:p>
                <w:p w:rsidR="005C444B" w:rsidRPr="005C444B" w:rsidRDefault="005C444B" w:rsidP="005C444B">
                  <w:pPr>
                    <w:shd w:val="clear" w:color="auto" w:fill="FFFFFF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C444B">
                    <w:rPr>
                      <w:rFonts w:ascii="Verdana" w:eastAsia="Times New Roman" w:hAnsi="Verdana" w:cs="Times New Roman"/>
                      <w:b/>
                      <w:i/>
                      <w:color w:val="000000"/>
                      <w:sz w:val="18"/>
                      <w:szCs w:val="18"/>
                      <w:u w:val="single"/>
                      <w:lang w:eastAsia="ru-RU"/>
                    </w:rPr>
                    <w:t>1.</w:t>
                  </w:r>
                  <w:r w:rsidR="00921430" w:rsidRPr="0092143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uk-UA" w:eastAsia="ru-RU"/>
                    </w:rPr>
                    <w:t xml:space="preserve"> </w:t>
                  </w: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Ніколи  не  давайте  приватної  інформації  про  себе  (</w:t>
                  </w:r>
                  <w:proofErr w:type="gramStart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пр</w:t>
                  </w:r>
                  <w:proofErr w:type="gramEnd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ізвище, номер телефону, адресу, номер школи) без дозволу батьків.</w:t>
                  </w:r>
                </w:p>
                <w:p w:rsidR="005C444B" w:rsidRPr="005C444B" w:rsidRDefault="005C444B" w:rsidP="005C444B">
                  <w:pPr>
                    <w:shd w:val="clear" w:color="auto" w:fill="FFFFFF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C444B">
                    <w:rPr>
                      <w:rFonts w:ascii="Verdana" w:eastAsia="Times New Roman" w:hAnsi="Verdana" w:cs="Times New Roman"/>
                      <w:b/>
                      <w:i/>
                      <w:color w:val="000000"/>
                      <w:sz w:val="18"/>
                      <w:szCs w:val="18"/>
                      <w:u w:val="single"/>
                      <w:lang w:eastAsia="ru-RU"/>
                    </w:rPr>
                    <w:t>2.</w:t>
                  </w:r>
                  <w:r w:rsidR="00921430" w:rsidRPr="0092143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uk-UA" w:eastAsia="ru-RU"/>
                    </w:rPr>
                    <w:t xml:space="preserve"> </w:t>
                  </w: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Якщо хтось говорить вам, надсилає вам, або </w:t>
                  </w:r>
                  <w:proofErr w:type="gramStart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ви сам</w:t>
                  </w:r>
                  <w:proofErr w:type="gramEnd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і віднайшли у мережі  щось,  що  бентежить  вас,  не  намагайтеся  розібратися в  цьому</w:t>
                  </w:r>
                  <w:r w:rsidRPr="0092143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uk-UA" w:eastAsia="ru-RU"/>
                    </w:rPr>
                    <w:t xml:space="preserve"> </w:t>
                  </w: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самостійно.  Зверніться  до  батьків  або  вчителів </w:t>
                  </w:r>
                  <w:proofErr w:type="gramStart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-в</w:t>
                  </w:r>
                  <w:proofErr w:type="gramEnd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они  знають,  що  треба </w:t>
                  </w:r>
                </w:p>
                <w:p w:rsidR="005C444B" w:rsidRPr="005C444B" w:rsidRDefault="005C444B" w:rsidP="005C444B">
                  <w:pPr>
                    <w:shd w:val="clear" w:color="auto" w:fill="FFFFFF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робити.</w:t>
                  </w:r>
                </w:p>
                <w:p w:rsidR="005C444B" w:rsidRPr="005C444B" w:rsidRDefault="005C444B" w:rsidP="005C444B">
                  <w:pPr>
                    <w:shd w:val="clear" w:color="auto" w:fill="FFFFFF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C444B">
                    <w:rPr>
                      <w:rFonts w:ascii="Verdana" w:eastAsia="Times New Roman" w:hAnsi="Verdana" w:cs="Times New Roman"/>
                      <w:b/>
                      <w:i/>
                      <w:color w:val="000000"/>
                      <w:sz w:val="18"/>
                      <w:szCs w:val="18"/>
                      <w:u w:val="single"/>
                      <w:lang w:eastAsia="ru-RU"/>
                    </w:rPr>
                    <w:t>3.</w:t>
                  </w:r>
                  <w:r w:rsidR="00921430" w:rsidRPr="0092143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uk-UA" w:eastAsia="ru-RU"/>
                    </w:rPr>
                    <w:t xml:space="preserve"> </w:t>
                  </w: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Зустрічі  у  реальному  житті  із  знайомими  по  Інтернет-спілкуванню  не  є  дуже  гарною  ідеєю,  оскільки  люди  можуть  бути  дуже </w:t>
                  </w:r>
                  <w:proofErr w:type="gramStart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р</w:t>
                  </w:r>
                  <w:proofErr w:type="gramEnd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ізними у електронному спілкуванні і при реальній зустрічі. Якщо ж ви все ж </w:t>
                  </w:r>
                </w:p>
                <w:p w:rsidR="005C444B" w:rsidRPr="005C444B" w:rsidRDefault="005C444B" w:rsidP="005C444B">
                  <w:pPr>
                    <w:shd w:val="clear" w:color="auto" w:fill="FFFFFF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хочете зустрітися з ними, повідомте про це батьків, і нехай вони </w:t>
                  </w:r>
                  <w:proofErr w:type="gramStart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</w:t>
                  </w:r>
                  <w:proofErr w:type="gramEnd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ідуть на </w:t>
                  </w:r>
                </w:p>
                <w:p w:rsidR="005C444B" w:rsidRPr="005C444B" w:rsidRDefault="005C444B" w:rsidP="005C444B">
                  <w:pPr>
                    <w:shd w:val="clear" w:color="auto" w:fill="FFFFFF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першу зустріч разом з вами</w:t>
                  </w:r>
                </w:p>
                <w:p w:rsidR="005C444B" w:rsidRPr="005C444B" w:rsidRDefault="005C444B" w:rsidP="005C444B">
                  <w:pPr>
                    <w:shd w:val="clear" w:color="auto" w:fill="FFFFFF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C444B">
                    <w:rPr>
                      <w:rFonts w:ascii="Verdana" w:eastAsia="Times New Roman" w:hAnsi="Verdana" w:cs="Times New Roman"/>
                      <w:b/>
                      <w:i/>
                      <w:color w:val="000000"/>
                      <w:sz w:val="18"/>
                      <w:szCs w:val="18"/>
                      <w:u w:val="single"/>
                      <w:lang w:eastAsia="ru-RU"/>
                    </w:rPr>
                    <w:t>4.</w:t>
                  </w:r>
                  <w:r w:rsidR="00921430" w:rsidRPr="0092143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uk-UA" w:eastAsia="ru-RU"/>
                    </w:rPr>
                    <w:t xml:space="preserve"> </w:t>
                  </w: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Не  відкривайте  листи  електронної  пошти,  файли  або  Web-сторінки, отримані від людей, яких ви реально не знаєте або не довіряєте.</w:t>
                  </w:r>
                </w:p>
                <w:p w:rsidR="005C444B" w:rsidRPr="005C444B" w:rsidRDefault="005C444B" w:rsidP="005C444B">
                  <w:pPr>
                    <w:shd w:val="clear" w:color="auto" w:fill="FFFFFF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uk-UA" w:eastAsia="ru-RU"/>
                    </w:rPr>
                  </w:pPr>
                  <w:r w:rsidRPr="005C444B">
                    <w:rPr>
                      <w:rFonts w:ascii="Verdana" w:eastAsia="Times New Roman" w:hAnsi="Verdana" w:cs="Times New Roman"/>
                      <w:b/>
                      <w:i/>
                      <w:color w:val="000000"/>
                      <w:sz w:val="18"/>
                      <w:szCs w:val="18"/>
                      <w:u w:val="single"/>
                      <w:lang w:eastAsia="ru-RU"/>
                    </w:rPr>
                    <w:t>5.</w:t>
                  </w:r>
                  <w:r w:rsidR="0092143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uk-UA" w:eastAsia="ru-RU"/>
                    </w:rPr>
                    <w:t xml:space="preserve"> </w:t>
                  </w: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Нікому не давайте </w:t>
                  </w:r>
                  <w:proofErr w:type="gramStart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св</w:t>
                  </w:r>
                  <w:proofErr w:type="gramEnd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ій пароль, за виключенням дорослих вашої </w:t>
                  </w:r>
                  <w:r w:rsidR="00921430" w:rsidRPr="0092143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uk-UA" w:eastAsia="ru-RU"/>
                    </w:rPr>
                    <w:t xml:space="preserve"> </w:t>
                  </w: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родини.</w:t>
                  </w:r>
                </w:p>
                <w:p w:rsidR="005C444B" w:rsidRPr="005C444B" w:rsidRDefault="005C444B" w:rsidP="005C444B">
                  <w:pPr>
                    <w:shd w:val="clear" w:color="auto" w:fill="FFFFFF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bookmarkStart w:id="1" w:name="14"/>
                  <w:bookmarkEnd w:id="1"/>
                  <w:r w:rsidRPr="005C444B">
                    <w:rPr>
                      <w:rFonts w:ascii="Verdana" w:eastAsia="Times New Roman" w:hAnsi="Verdana" w:cs="Times New Roman"/>
                      <w:b/>
                      <w:i/>
                      <w:color w:val="000000"/>
                      <w:sz w:val="18"/>
                      <w:szCs w:val="18"/>
                      <w:u w:val="single"/>
                      <w:lang w:eastAsia="ru-RU"/>
                    </w:rPr>
                    <w:t>6.</w:t>
                  </w:r>
                  <w:r w:rsidR="0092143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uk-UA" w:eastAsia="ru-RU"/>
                    </w:rPr>
                    <w:t xml:space="preserve"> </w:t>
                  </w: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Завжди  дотримуйтесь  сімейних  правил  Інтернет-безпеки:  </w:t>
                  </w:r>
                  <w:proofErr w:type="gramStart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вони</w:t>
                  </w:r>
                  <w:proofErr w:type="gramEnd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5C444B" w:rsidRPr="005C444B" w:rsidRDefault="005C444B" w:rsidP="005C444B">
                  <w:pPr>
                    <w:shd w:val="clear" w:color="auto" w:fill="FFFFFF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розроблені для того, щоб ви почували себе комфортно і безпечно у мережі.</w:t>
                  </w:r>
                </w:p>
                <w:p w:rsidR="005C444B" w:rsidRPr="005C444B" w:rsidRDefault="005C444B" w:rsidP="005C444B">
                  <w:pPr>
                    <w:shd w:val="clear" w:color="auto" w:fill="FFFFFF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C444B">
                    <w:rPr>
                      <w:rFonts w:ascii="Verdana" w:eastAsia="Times New Roman" w:hAnsi="Verdana" w:cs="Times New Roman"/>
                      <w:b/>
                      <w:i/>
                      <w:color w:val="000000"/>
                      <w:sz w:val="18"/>
                      <w:szCs w:val="18"/>
                      <w:u w:val="single"/>
                      <w:lang w:eastAsia="ru-RU"/>
                    </w:rPr>
                    <w:t>7.</w:t>
                  </w:r>
                  <w:r w:rsidR="0092143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uk-UA" w:eastAsia="ru-RU"/>
                    </w:rPr>
                    <w:t xml:space="preserve"> </w:t>
                  </w: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Ніколи не робіть того, що може коштуватигрошей вашій родині, </w:t>
                  </w:r>
                  <w:proofErr w:type="gramStart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окр</w:t>
                  </w:r>
                  <w:proofErr w:type="gramEnd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ім випадків, коли поруч з вами батьки.</w:t>
                  </w:r>
                </w:p>
                <w:p w:rsidR="005C444B" w:rsidRPr="005C444B" w:rsidRDefault="005C444B" w:rsidP="005C444B">
                  <w:pPr>
                    <w:shd w:val="clear" w:color="auto" w:fill="FFFFFF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C444B">
                    <w:rPr>
                      <w:rFonts w:ascii="Verdana" w:eastAsia="Times New Roman" w:hAnsi="Verdana" w:cs="Times New Roman"/>
                      <w:b/>
                      <w:i/>
                      <w:color w:val="000000"/>
                      <w:sz w:val="18"/>
                      <w:szCs w:val="18"/>
                      <w:u w:val="single"/>
                      <w:lang w:eastAsia="ru-RU"/>
                    </w:rPr>
                    <w:t>8.</w:t>
                  </w:r>
                  <w:r w:rsidR="0092143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uk-UA" w:eastAsia="ru-RU"/>
                    </w:rPr>
                    <w:t xml:space="preserve"> </w:t>
                  </w: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Завжди  будьте  </w:t>
                  </w:r>
                  <w:proofErr w:type="gramStart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вв</w:t>
                  </w:r>
                  <w:proofErr w:type="gramEnd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ічливими  у  електронному  листуванні,  і  ваші </w:t>
                  </w:r>
                </w:p>
                <w:p w:rsidR="005C444B" w:rsidRPr="005C444B" w:rsidRDefault="005C444B" w:rsidP="005C444B">
                  <w:pPr>
                    <w:shd w:val="clear" w:color="auto" w:fill="FFFFFF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кореспонденти будуть </w:t>
                  </w:r>
                  <w:proofErr w:type="gramStart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вв</w:t>
                  </w:r>
                  <w:proofErr w:type="gramEnd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ічливими з вами.</w:t>
                  </w:r>
                </w:p>
                <w:p w:rsidR="005C444B" w:rsidRPr="005C444B" w:rsidRDefault="005C444B" w:rsidP="005C444B">
                  <w:pPr>
                    <w:shd w:val="clear" w:color="auto" w:fill="FFFFFF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C444B">
                    <w:rPr>
                      <w:rFonts w:ascii="Verdana" w:eastAsia="Times New Roman" w:hAnsi="Verdana" w:cs="Times New Roman"/>
                      <w:b/>
                      <w:i/>
                      <w:color w:val="000000"/>
                      <w:sz w:val="18"/>
                      <w:szCs w:val="18"/>
                      <w:u w:val="single"/>
                      <w:lang w:eastAsia="ru-RU"/>
                    </w:rPr>
                    <w:t>9.</w:t>
                  </w:r>
                  <w:r w:rsidR="0092143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uk-UA" w:eastAsia="ru-RU"/>
                    </w:rPr>
                    <w:t xml:space="preserve"> </w:t>
                  </w: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У  електронних  листах  не  застосовуйте  текст,  набраний  у</w:t>
                  </w:r>
                  <w:r w:rsidR="00921430" w:rsidRPr="0092143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uk-UA" w:eastAsia="ru-RU"/>
                    </w:rPr>
                    <w:t xml:space="preserve"> </w:t>
                  </w: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ВЕРХНЬОМУ РЕГІ</w:t>
                  </w:r>
                  <w:proofErr w:type="gramStart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СТР</w:t>
                  </w:r>
                  <w:proofErr w:type="gramEnd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І -</w:t>
                  </w:r>
                  <w:r w:rsidR="00921430" w:rsidRPr="0092143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uk-UA" w:eastAsia="ru-RU"/>
                    </w:rPr>
                    <w:t xml:space="preserve"> </w:t>
                  </w: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це сприймає</w:t>
                  </w:r>
                  <w:r w:rsidR="00921430" w:rsidRPr="0092143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ться у мережі як крик, і може</w:t>
                  </w:r>
                  <w:r w:rsidR="00921430" w:rsidRPr="0092143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uk-UA" w:eastAsia="ru-RU"/>
                    </w:rPr>
                    <w:t xml:space="preserve"> </w:t>
                  </w: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прикро </w:t>
                  </w:r>
                  <w:r w:rsidR="00921430" w:rsidRPr="0092143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uk-UA" w:eastAsia="ru-RU"/>
                    </w:rPr>
                    <w:t xml:space="preserve"> </w:t>
                  </w: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вразити вашого співрозмовника.</w:t>
                  </w:r>
                </w:p>
                <w:p w:rsidR="005C444B" w:rsidRPr="005C444B" w:rsidRDefault="005C444B" w:rsidP="005C444B">
                  <w:pPr>
                    <w:shd w:val="clear" w:color="auto" w:fill="FFFFFF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C444B">
                    <w:rPr>
                      <w:rFonts w:ascii="Verdana" w:eastAsia="Times New Roman" w:hAnsi="Verdana" w:cs="Times New Roman"/>
                      <w:b/>
                      <w:i/>
                      <w:color w:val="000000"/>
                      <w:sz w:val="18"/>
                      <w:szCs w:val="18"/>
                      <w:u w:val="single"/>
                      <w:lang w:eastAsia="ru-RU"/>
                    </w:rPr>
                    <w:t>10.</w:t>
                  </w:r>
                  <w:r w:rsidR="0092143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uk-UA" w:eastAsia="ru-RU"/>
                    </w:rPr>
                    <w:t xml:space="preserve"> </w:t>
                  </w:r>
                  <w:proofErr w:type="gramStart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Не  надсилайте  у  листі  інформації  великого  обсягу  (картинки, </w:t>
                  </w:r>
                  <w:proofErr w:type="gramEnd"/>
                </w:p>
                <w:p w:rsidR="005C444B" w:rsidRPr="005C444B" w:rsidRDefault="005C444B" w:rsidP="005C444B">
                  <w:pPr>
                    <w:shd w:val="clear" w:color="auto" w:fill="FFFFFF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фотографії тощо) без попередньої домовленості з </w:t>
                  </w:r>
                  <w:proofErr w:type="gramStart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вашим</w:t>
                  </w:r>
                  <w:proofErr w:type="gramEnd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співрозмовником.</w:t>
                  </w:r>
                </w:p>
                <w:p w:rsidR="005C444B" w:rsidRPr="005C444B" w:rsidRDefault="005C444B" w:rsidP="005C444B">
                  <w:pPr>
                    <w:shd w:val="clear" w:color="auto" w:fill="FFFFFF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C444B">
                    <w:rPr>
                      <w:rFonts w:ascii="Verdana" w:eastAsia="Times New Roman" w:hAnsi="Verdana" w:cs="Times New Roman"/>
                      <w:b/>
                      <w:i/>
                      <w:color w:val="000000"/>
                      <w:sz w:val="18"/>
                      <w:szCs w:val="18"/>
                      <w:u w:val="single"/>
                      <w:lang w:eastAsia="ru-RU"/>
                    </w:rPr>
                    <w:t>11.</w:t>
                  </w:r>
                  <w:r w:rsidR="0092143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uk-UA" w:eastAsia="ru-RU"/>
                    </w:rPr>
                    <w:t xml:space="preserve"> </w:t>
                  </w: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Не  розсилайте  листи  з  будь-якою  інформацією  незнайомим людям без їхнього прохання </w:t>
                  </w:r>
                  <w:r w:rsidR="00921430" w:rsidRPr="0092143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– </w:t>
                  </w: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це сприймається як "спам", і звичайно засмучує </w:t>
                  </w:r>
                </w:p>
                <w:p w:rsidR="005C444B" w:rsidRPr="005C444B" w:rsidRDefault="005C444B" w:rsidP="005C444B">
                  <w:pPr>
                    <w:shd w:val="clear" w:color="auto" w:fill="FFFFFF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користувачі</w:t>
                  </w:r>
                  <w:proofErr w:type="gramStart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мережі</w:t>
                  </w:r>
                </w:p>
                <w:p w:rsidR="005C444B" w:rsidRPr="005C444B" w:rsidRDefault="005C444B" w:rsidP="005C444B">
                  <w:pPr>
                    <w:shd w:val="clear" w:color="auto" w:fill="FFFFFF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C444B">
                    <w:rPr>
                      <w:rFonts w:ascii="Verdana" w:eastAsia="Times New Roman" w:hAnsi="Verdana" w:cs="Times New Roman"/>
                      <w:b/>
                      <w:i/>
                      <w:color w:val="000000"/>
                      <w:sz w:val="18"/>
                      <w:szCs w:val="18"/>
                      <w:u w:val="single"/>
                      <w:lang w:eastAsia="ru-RU"/>
                    </w:rPr>
                    <w:t>12.</w:t>
                  </w:r>
                  <w:r w:rsidR="00921430" w:rsidRPr="0092143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uk-UA" w:eastAsia="ru-RU"/>
                    </w:rPr>
                    <w:t xml:space="preserve"> </w:t>
                  </w: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Завжди поводьтеся у мережі так, як би ви хотіли, щоб поводилися </w:t>
                  </w:r>
                </w:p>
                <w:p w:rsidR="005C444B" w:rsidRPr="005C444B" w:rsidRDefault="005C444B" w:rsidP="005C444B">
                  <w:pPr>
                    <w:shd w:val="clear" w:color="auto" w:fill="FFFFFF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C444B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з вами!</w:t>
                  </w:r>
                </w:p>
                <w:p w:rsidR="005C444B" w:rsidRDefault="005C444B" w:rsidP="00A7608D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C444B" w:rsidRDefault="005C444B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1F51" w:rsidRDefault="00A7608D" w:rsidP="00A76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C39">
              <w:rPr>
                <w:rFonts w:ascii="Times New Roman" w:hAnsi="Times New Roman" w:cs="Times New Roman"/>
                <w:sz w:val="28"/>
                <w:szCs w:val="28"/>
              </w:rPr>
              <w:t>ІІІ. Практикум.     Складання пам’яток</w:t>
            </w:r>
            <w:proofErr w:type="gramStart"/>
            <w:r w:rsidRPr="00494C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E1F51" w:rsidRDefault="002E1F51" w:rsidP="002E1F51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A7608D" w:rsidRPr="002E1F51">
              <w:rPr>
                <w:rFonts w:ascii="Times New Roman" w:hAnsi="Times New Roman" w:cs="Times New Roman"/>
                <w:sz w:val="28"/>
                <w:szCs w:val="28"/>
              </w:rPr>
              <w:t>Поради корис</w:t>
            </w:r>
            <w:r w:rsidRPr="002E1F51">
              <w:rPr>
                <w:rFonts w:ascii="Times New Roman" w:hAnsi="Times New Roman" w:cs="Times New Roman"/>
                <w:sz w:val="28"/>
                <w:szCs w:val="28"/>
              </w:rPr>
              <w:t>тувачу персонального комп’ютера</w:t>
            </w:r>
            <w:r w:rsidRPr="002E1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A7608D" w:rsidRPr="002E1F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1F51" w:rsidRDefault="002E1F51" w:rsidP="002E1F51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роботи в Інтернеті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        </w:t>
            </w:r>
          </w:p>
          <w:p w:rsidR="002E1F51" w:rsidRDefault="002E1F51" w:rsidP="002E1F51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807D4">
              <w:rPr>
                <w:rFonts w:ascii="Times New Roman" w:hAnsi="Times New Roman" w:cs="Times New Roman"/>
                <w:sz w:val="28"/>
                <w:szCs w:val="28"/>
              </w:rPr>
              <w:t xml:space="preserve">Правила користування </w:t>
            </w:r>
            <w:r w:rsidR="00080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обілкою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A7608D" w:rsidRPr="002E1F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07D4" w:rsidRDefault="002E1F51" w:rsidP="000807D4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A7608D" w:rsidRPr="002E1F51">
              <w:rPr>
                <w:rFonts w:ascii="Times New Roman" w:hAnsi="Times New Roman" w:cs="Times New Roman"/>
                <w:sz w:val="28"/>
                <w:szCs w:val="28"/>
              </w:rPr>
              <w:t xml:space="preserve">Як уникнути </w:t>
            </w:r>
            <w:r w:rsidR="000807D4">
              <w:rPr>
                <w:rFonts w:ascii="Times New Roman" w:hAnsi="Times New Roman" w:cs="Times New Roman"/>
                <w:sz w:val="28"/>
                <w:szCs w:val="28"/>
              </w:rPr>
              <w:t>негативного впливу телебачення?</w:t>
            </w:r>
            <w:r w:rsidR="00080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807D4" w:rsidRDefault="00A7608D" w:rsidP="000807D4">
            <w:pPr>
              <w:pStyle w:val="a5"/>
              <w:spacing w:line="360" w:lineRule="auto"/>
              <w:ind w:left="79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7D4">
              <w:rPr>
                <w:rFonts w:ascii="Times New Roman" w:hAnsi="Times New Roman" w:cs="Times New Roman"/>
                <w:sz w:val="28"/>
                <w:szCs w:val="28"/>
              </w:rPr>
              <w:t>(Учні вибирають собі одну тему із запропонованих, або пр</w:t>
            </w:r>
            <w:r w:rsidR="000807D4">
              <w:rPr>
                <w:rFonts w:ascii="Times New Roman" w:hAnsi="Times New Roman" w:cs="Times New Roman"/>
                <w:sz w:val="28"/>
                <w:szCs w:val="28"/>
              </w:rPr>
              <w:t>идумують свою)</w:t>
            </w:r>
          </w:p>
          <w:p w:rsidR="000807D4" w:rsidRDefault="00A7608D" w:rsidP="000807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807D4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1D4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Підсумок заняття. </w:t>
            </w:r>
          </w:p>
          <w:p w:rsidR="00C2372D" w:rsidRPr="00942EC5" w:rsidRDefault="00A7608D" w:rsidP="00942E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7D4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1D4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D4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D4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Висновок. Отже, спілкування, одержання інформації</w:t>
            </w:r>
            <w:r w:rsidRPr="000807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4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становленні особистості людини</w:t>
            </w:r>
            <w:r w:rsidRPr="000807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4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посідає</w:t>
            </w:r>
            <w:r w:rsidRPr="000807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4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одне з найважливіших місць.</w:t>
            </w:r>
            <w:r w:rsidR="001D4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Проте в наш складний час інформаційного суспільства, коли відомості про ті чи інші події, об</w:t>
            </w:r>
            <w:r w:rsidR="001D4E3E" w:rsidRPr="001D4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1D4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</w:t>
            </w:r>
            <w:r w:rsidR="001D4E3E" w:rsidRPr="001D4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ти, явища </w:t>
            </w:r>
            <w:r w:rsidR="001D4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чатують на нас з екранів телевізорів, з моніторів ПК, </w:t>
            </w:r>
            <w:r w:rsidR="001D4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планшетів, телефонів, зі сторінок газет, журналів, книг варто пам</w:t>
            </w:r>
            <w:r w:rsidR="001D4E3E" w:rsidRPr="001D4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1D4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ятати, що інформацію потрібно вміти фільтрувати, вибирати тільки потрібне, щоб не забруднювати себе. Важливо знати, що вміло розподілений, збалансований час роботи з комп</w:t>
            </w:r>
            <w:r w:rsidR="001D4E3E" w:rsidRPr="001D4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’ютером</w:t>
            </w:r>
            <w:r w:rsidR="001D4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відпочинку від нього вбереже вас від багатьох проблем зі здоров</w:t>
            </w:r>
            <w:r w:rsidR="001D4E3E" w:rsidRPr="001D4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1D4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ям. Всім  необхідно усвідомлювати, що </w:t>
            </w:r>
            <w:r w:rsidRPr="001D4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D4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найважливішим</w:t>
            </w:r>
            <w:r w:rsidRPr="001D4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людини є її здоров'я і фізичне, і психічне , і соціальне.</w:t>
            </w:r>
            <w:r w:rsidR="001D4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Тож я закликаю вас –  бережіть себе. Було дуже приємно з вами поспілкуватися. Всього найкращого.</w:t>
            </w:r>
            <w:r w:rsidR="00C23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A7608D" w:rsidRPr="001D4E3E" w:rsidRDefault="00A7608D" w:rsidP="00A7608D">
      <w:pPr>
        <w:rPr>
          <w:b/>
          <w:i/>
          <w:lang w:val="uk-UA"/>
        </w:rPr>
      </w:pPr>
    </w:p>
    <w:p w:rsidR="00F52E2B" w:rsidRPr="00F52E2B" w:rsidRDefault="00F52E2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52E2B" w:rsidRPr="00F52E2B" w:rsidSect="0026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A44"/>
    <w:multiLevelType w:val="hybridMultilevel"/>
    <w:tmpl w:val="AA748F8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3F2F24C4"/>
    <w:multiLevelType w:val="hybridMultilevel"/>
    <w:tmpl w:val="7C2E7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E5ABE"/>
    <w:multiLevelType w:val="hybridMultilevel"/>
    <w:tmpl w:val="EFB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A2E7D"/>
    <w:multiLevelType w:val="hybridMultilevel"/>
    <w:tmpl w:val="505A13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C1D9A"/>
    <w:multiLevelType w:val="hybridMultilevel"/>
    <w:tmpl w:val="BB0A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D71"/>
    <w:rsid w:val="00016C54"/>
    <w:rsid w:val="000807D4"/>
    <w:rsid w:val="001D4E3E"/>
    <w:rsid w:val="0026318E"/>
    <w:rsid w:val="002A0E19"/>
    <w:rsid w:val="002E1F51"/>
    <w:rsid w:val="00335202"/>
    <w:rsid w:val="003479F5"/>
    <w:rsid w:val="0037676E"/>
    <w:rsid w:val="00580D71"/>
    <w:rsid w:val="005A3210"/>
    <w:rsid w:val="005C444B"/>
    <w:rsid w:val="007616ED"/>
    <w:rsid w:val="007A1629"/>
    <w:rsid w:val="008E2D62"/>
    <w:rsid w:val="00921430"/>
    <w:rsid w:val="009272B3"/>
    <w:rsid w:val="00942EC5"/>
    <w:rsid w:val="00A63411"/>
    <w:rsid w:val="00A7608D"/>
    <w:rsid w:val="00B243C2"/>
    <w:rsid w:val="00C2372D"/>
    <w:rsid w:val="00CA2E7C"/>
    <w:rsid w:val="00ED6C51"/>
    <w:rsid w:val="00F00421"/>
    <w:rsid w:val="00F5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E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1F5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14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9041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2246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6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4814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957206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5</cp:revision>
  <cp:lastPrinted>2015-03-14T10:21:00Z</cp:lastPrinted>
  <dcterms:created xsi:type="dcterms:W3CDTF">2015-03-13T17:47:00Z</dcterms:created>
  <dcterms:modified xsi:type="dcterms:W3CDTF">2020-05-09T18:22:00Z</dcterms:modified>
</cp:coreProperties>
</file>