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55D" w:rsidRDefault="00000000">
      <w:pPr>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Заняття для учнів та учениць </w:t>
      </w:r>
    </w:p>
    <w:p w:rsidR="003D455D" w:rsidRDefault="00000000">
      <w:pPr>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Булінг</w:t>
      </w:r>
      <w:proofErr w:type="spellEnd"/>
      <w:r>
        <w:rPr>
          <w:rFonts w:ascii="Times New Roman" w:eastAsia="Times New Roman" w:hAnsi="Times New Roman" w:cs="Times New Roman"/>
          <w:b/>
          <w:sz w:val="28"/>
        </w:rPr>
        <w:t xml:space="preserve"> і Я»</w:t>
      </w:r>
    </w:p>
    <w:p w:rsidR="003D455D" w:rsidRDefault="00000000">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Мета: </w:t>
      </w:r>
    </w:p>
    <w:p w:rsidR="003D455D" w:rsidRDefault="00000000">
      <w:pPr>
        <w:numPr>
          <w:ilvl w:val="0"/>
          <w:numId w:val="1"/>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Розвивати навички безпечної поведінки з метою попередження насильства;</w:t>
      </w:r>
    </w:p>
    <w:p w:rsidR="003D455D" w:rsidRDefault="00000000">
      <w:pPr>
        <w:numPr>
          <w:ilvl w:val="0"/>
          <w:numId w:val="1"/>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Визначити наслідки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в житті дітей; </w:t>
      </w:r>
    </w:p>
    <w:p w:rsidR="003D455D" w:rsidRDefault="00000000">
      <w:pPr>
        <w:numPr>
          <w:ilvl w:val="0"/>
          <w:numId w:val="1"/>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Осмислити життєві ситуації щодо поведінки в суспільстві, де присутній </w:t>
      </w: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xml:space="preserve">; </w:t>
      </w:r>
    </w:p>
    <w:p w:rsidR="003D455D" w:rsidRDefault="00000000">
      <w:pPr>
        <w:numPr>
          <w:ilvl w:val="0"/>
          <w:numId w:val="1"/>
        </w:numPr>
        <w:ind w:left="1428" w:hanging="360"/>
        <w:jc w:val="both"/>
        <w:rPr>
          <w:rFonts w:ascii="Times New Roman" w:eastAsia="Times New Roman" w:hAnsi="Times New Roman" w:cs="Times New Roman"/>
          <w:b/>
          <w:sz w:val="28"/>
        </w:rPr>
      </w:pPr>
      <w:r>
        <w:rPr>
          <w:rFonts w:ascii="Times New Roman" w:eastAsia="Times New Roman" w:hAnsi="Times New Roman" w:cs="Times New Roman"/>
          <w:sz w:val="28"/>
        </w:rPr>
        <w:t>Формувати ціннісне ставлення до себе та до інших.</w:t>
      </w:r>
    </w:p>
    <w:p w:rsidR="003D455D" w:rsidRDefault="00000000">
      <w:pPr>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Загальна тривалість: </w:t>
      </w:r>
      <w:r>
        <w:rPr>
          <w:rFonts w:ascii="Times New Roman" w:eastAsia="Times New Roman" w:hAnsi="Times New Roman" w:cs="Times New Roman"/>
          <w:sz w:val="28"/>
        </w:rPr>
        <w:t>45 хв.</w:t>
      </w:r>
    </w:p>
    <w:p w:rsidR="003D455D" w:rsidRDefault="00000000">
      <w:pPr>
        <w:jc w:val="both"/>
        <w:rPr>
          <w:rFonts w:ascii="Times New Roman" w:eastAsia="Times New Roman" w:hAnsi="Times New Roman" w:cs="Times New Roman"/>
          <w:b/>
          <w:sz w:val="28"/>
        </w:rPr>
      </w:pPr>
      <w:r>
        <w:rPr>
          <w:rFonts w:ascii="Times New Roman" w:eastAsia="Times New Roman" w:hAnsi="Times New Roman" w:cs="Times New Roman"/>
          <w:b/>
          <w:sz w:val="28"/>
        </w:rPr>
        <w:t>Обладнання:</w:t>
      </w:r>
      <w:r>
        <w:rPr>
          <w:rFonts w:ascii="Times New Roman" w:eastAsia="Times New Roman" w:hAnsi="Times New Roman" w:cs="Times New Roman"/>
          <w:sz w:val="28"/>
        </w:rPr>
        <w:t xml:space="preserve"> ручки, олівці, ножиці, додатки до вправ «Психологічний портрет», «Види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та «</w:t>
      </w:r>
      <w:proofErr w:type="spellStart"/>
      <w:r>
        <w:rPr>
          <w:rFonts w:ascii="Times New Roman" w:eastAsia="Times New Roman" w:hAnsi="Times New Roman" w:cs="Times New Roman"/>
          <w:sz w:val="28"/>
        </w:rPr>
        <w:t>СтопБулінг</w:t>
      </w:r>
      <w:proofErr w:type="spellEnd"/>
      <w:r>
        <w:rPr>
          <w:rFonts w:ascii="Times New Roman" w:eastAsia="Times New Roman" w:hAnsi="Times New Roman" w:cs="Times New Roman"/>
          <w:sz w:val="28"/>
        </w:rPr>
        <w:t>», технічне обладнання.</w:t>
      </w:r>
    </w:p>
    <w:p w:rsidR="003D455D" w:rsidRDefault="00000000">
      <w:pPr>
        <w:rPr>
          <w:rFonts w:ascii="Times New Roman" w:eastAsia="Times New Roman" w:hAnsi="Times New Roman" w:cs="Times New Roman"/>
          <w:b/>
          <w:sz w:val="28"/>
        </w:rPr>
      </w:pPr>
      <w:r>
        <w:rPr>
          <w:rFonts w:ascii="Times New Roman" w:eastAsia="Times New Roman" w:hAnsi="Times New Roman" w:cs="Times New Roman"/>
          <w:b/>
          <w:sz w:val="28"/>
        </w:rPr>
        <w:t>Структура заняття:</w:t>
      </w:r>
    </w:p>
    <w:p w:rsidR="003D455D" w:rsidRDefault="00000000">
      <w:pPr>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Блок І</w:t>
      </w:r>
    </w:p>
    <w:p w:rsidR="003D455D" w:rsidRDefault="00000000">
      <w:pPr>
        <w:numPr>
          <w:ilvl w:val="0"/>
          <w:numId w:val="2"/>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Організаційна частина</w:t>
      </w:r>
    </w:p>
    <w:p w:rsidR="003D455D" w:rsidRDefault="00000000">
      <w:pPr>
        <w:numPr>
          <w:ilvl w:val="0"/>
          <w:numId w:val="2"/>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Привітання (повідомлення теми та мети заняття).</w:t>
      </w:r>
    </w:p>
    <w:p w:rsidR="003D455D" w:rsidRDefault="00000000">
      <w:pPr>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Блок ІІ</w:t>
      </w:r>
    </w:p>
    <w:p w:rsidR="003D455D" w:rsidRDefault="00000000">
      <w:pPr>
        <w:numPr>
          <w:ilvl w:val="0"/>
          <w:numId w:val="3"/>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Інтерв’ю «</w:t>
      </w: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хто винен і чи допоможуть штрафи?»</w:t>
      </w:r>
    </w:p>
    <w:p w:rsidR="003D455D" w:rsidRDefault="00000000">
      <w:pPr>
        <w:numPr>
          <w:ilvl w:val="0"/>
          <w:numId w:val="3"/>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Опрацювання плакату</w:t>
      </w:r>
    </w:p>
    <w:p w:rsidR="003D455D" w:rsidRDefault="00000000">
      <w:pPr>
        <w:numPr>
          <w:ilvl w:val="0"/>
          <w:numId w:val="3"/>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Вправа: «Психологічний портрет»</w:t>
      </w:r>
    </w:p>
    <w:p w:rsidR="003D455D" w:rsidRDefault="00000000">
      <w:pPr>
        <w:numPr>
          <w:ilvl w:val="0"/>
          <w:numId w:val="3"/>
        </w:numPr>
        <w:ind w:left="1428" w:hanging="360"/>
        <w:jc w:val="both"/>
        <w:rPr>
          <w:rFonts w:ascii="Roboto" w:eastAsia="Roboto" w:hAnsi="Roboto" w:cs="Roboto"/>
          <w:i/>
          <w:color w:val="333333"/>
          <w:sz w:val="26"/>
          <w:shd w:val="clear" w:color="auto" w:fill="FFFFFF"/>
        </w:rPr>
      </w:pPr>
      <w:r>
        <w:rPr>
          <w:rFonts w:ascii="Times New Roman" w:eastAsia="Times New Roman" w:hAnsi="Times New Roman" w:cs="Times New Roman"/>
          <w:sz w:val="28"/>
        </w:rPr>
        <w:t xml:space="preserve">Перегляд та обговорення відео - </w:t>
      </w:r>
      <w:proofErr w:type="spellStart"/>
      <w:r>
        <w:rPr>
          <w:rFonts w:ascii="Times New Roman" w:eastAsia="Times New Roman" w:hAnsi="Times New Roman" w:cs="Times New Roman"/>
          <w:sz w:val="28"/>
          <w:shd w:val="clear" w:color="auto" w:fill="FFFFFF"/>
        </w:rPr>
        <w:t>Брукс</w:t>
      </w:r>
      <w:proofErr w:type="spellEnd"/>
      <w:r>
        <w:rPr>
          <w:rFonts w:ascii="Times New Roman" w:eastAsia="Times New Roman" w:hAnsi="Times New Roman" w:cs="Times New Roman"/>
          <w:sz w:val="28"/>
          <w:shd w:val="clear" w:color="auto" w:fill="FFFFFF"/>
        </w:rPr>
        <w:t xml:space="preserve"> Гіббс «Як зупинити </w:t>
      </w:r>
      <w:proofErr w:type="spellStart"/>
      <w:r>
        <w:rPr>
          <w:rFonts w:ascii="Times New Roman" w:eastAsia="Times New Roman" w:hAnsi="Times New Roman" w:cs="Times New Roman"/>
          <w:sz w:val="28"/>
          <w:shd w:val="clear" w:color="auto" w:fill="FFFFFF"/>
        </w:rPr>
        <w:t>булінг</w:t>
      </w:r>
      <w:proofErr w:type="spellEnd"/>
      <w:r>
        <w:rPr>
          <w:rFonts w:ascii="Times New Roman" w:eastAsia="Times New Roman" w:hAnsi="Times New Roman" w:cs="Times New Roman"/>
          <w:sz w:val="28"/>
          <w:shd w:val="clear" w:color="auto" w:fill="FFFFFF"/>
        </w:rPr>
        <w:t>».</w:t>
      </w:r>
      <w:r>
        <w:rPr>
          <w:rFonts w:ascii="Roboto" w:eastAsia="Roboto" w:hAnsi="Roboto" w:cs="Roboto"/>
          <w:i/>
          <w:sz w:val="26"/>
          <w:shd w:val="clear" w:color="auto" w:fill="FFFFFF"/>
        </w:rPr>
        <w:t xml:space="preserve"> </w:t>
      </w:r>
    </w:p>
    <w:p w:rsidR="003D455D" w:rsidRDefault="00000000">
      <w:pPr>
        <w:numPr>
          <w:ilvl w:val="0"/>
          <w:numId w:val="3"/>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Вправа «Види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w:t>
      </w:r>
    </w:p>
    <w:p w:rsidR="003D455D" w:rsidRDefault="00000000">
      <w:pPr>
        <w:numPr>
          <w:ilvl w:val="0"/>
          <w:numId w:val="3"/>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Перегляд та обговорення відео - Як боротися з </w:t>
      </w:r>
      <w:proofErr w:type="spellStart"/>
      <w:r>
        <w:rPr>
          <w:rFonts w:ascii="Times New Roman" w:eastAsia="Times New Roman" w:hAnsi="Times New Roman" w:cs="Times New Roman"/>
          <w:sz w:val="28"/>
        </w:rPr>
        <w:t>булінгом</w:t>
      </w:r>
      <w:proofErr w:type="spellEnd"/>
      <w:r>
        <w:rPr>
          <w:rFonts w:ascii="Times New Roman" w:eastAsia="Times New Roman" w:hAnsi="Times New Roman" w:cs="Times New Roman"/>
          <w:sz w:val="28"/>
        </w:rPr>
        <w:t xml:space="preserve">: поради для дітей </w:t>
      </w:r>
      <w:hyperlink r:id="rId5">
        <w:r>
          <w:rPr>
            <w:rFonts w:ascii="Times New Roman" w:eastAsia="Times New Roman" w:hAnsi="Times New Roman" w:cs="Times New Roman"/>
            <w:color w:val="0000FF"/>
            <w:sz w:val="28"/>
            <w:u w:val="single"/>
          </w:rPr>
          <w:t>UNICEF HYPERLINK "https://www.youtube.com/@UNICEFUkraine1997"  HYPERLINK "https://www.youtube.com/@UNICEFUkraine1997"Ukraine</w:t>
        </w:r>
      </w:hyperlink>
      <w:r>
        <w:rPr>
          <w:rFonts w:ascii="Times New Roman" w:eastAsia="Times New Roman" w:hAnsi="Times New Roman" w:cs="Times New Roman"/>
          <w:sz w:val="28"/>
        </w:rPr>
        <w:t>.</w:t>
      </w:r>
    </w:p>
    <w:p w:rsidR="003D455D" w:rsidRDefault="00000000">
      <w:pPr>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Блок ІІІ</w:t>
      </w:r>
    </w:p>
    <w:p w:rsidR="003D455D" w:rsidRDefault="00000000">
      <w:pPr>
        <w:numPr>
          <w:ilvl w:val="0"/>
          <w:numId w:val="4"/>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Вправа «</w:t>
      </w:r>
      <w:proofErr w:type="spellStart"/>
      <w:r>
        <w:rPr>
          <w:rFonts w:ascii="Times New Roman" w:eastAsia="Times New Roman" w:hAnsi="Times New Roman" w:cs="Times New Roman"/>
          <w:sz w:val="28"/>
        </w:rPr>
        <w:t>СтопБулінг</w:t>
      </w:r>
      <w:proofErr w:type="spellEnd"/>
      <w:r>
        <w:rPr>
          <w:rFonts w:ascii="Times New Roman" w:eastAsia="Times New Roman" w:hAnsi="Times New Roman" w:cs="Times New Roman"/>
          <w:sz w:val="28"/>
        </w:rPr>
        <w:t>»</w:t>
      </w:r>
    </w:p>
    <w:p w:rsidR="003D455D" w:rsidRDefault="00000000">
      <w:pPr>
        <w:numPr>
          <w:ilvl w:val="0"/>
          <w:numId w:val="4"/>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Вправа «</w:t>
      </w: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xml:space="preserve"> і Я»</w:t>
      </w:r>
    </w:p>
    <w:p w:rsidR="003D455D" w:rsidRDefault="00000000">
      <w:pPr>
        <w:numPr>
          <w:ilvl w:val="0"/>
          <w:numId w:val="4"/>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Прощання</w:t>
      </w:r>
    </w:p>
    <w:p w:rsidR="003D455D" w:rsidRDefault="003D455D">
      <w:pPr>
        <w:ind w:firstLine="708"/>
        <w:jc w:val="center"/>
        <w:rPr>
          <w:rFonts w:ascii="Times New Roman" w:eastAsia="Times New Roman" w:hAnsi="Times New Roman" w:cs="Times New Roman"/>
          <w:b/>
          <w:sz w:val="28"/>
        </w:rPr>
      </w:pPr>
    </w:p>
    <w:p w:rsidR="00525B7C" w:rsidRDefault="00525B7C">
      <w:pPr>
        <w:ind w:firstLine="708"/>
        <w:jc w:val="center"/>
        <w:rPr>
          <w:rFonts w:ascii="Times New Roman" w:eastAsia="Times New Roman" w:hAnsi="Times New Roman" w:cs="Times New Roman"/>
          <w:b/>
          <w:sz w:val="28"/>
        </w:rPr>
      </w:pPr>
    </w:p>
    <w:p w:rsidR="003D455D" w:rsidRDefault="00000000">
      <w:pPr>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Хід заняття:</w:t>
      </w:r>
    </w:p>
    <w:p w:rsidR="003D455D" w:rsidRDefault="00000000">
      <w:pPr>
        <w:numPr>
          <w:ilvl w:val="0"/>
          <w:numId w:val="5"/>
        </w:numPr>
        <w:ind w:left="720" w:hanging="360"/>
        <w:jc w:val="both"/>
        <w:rPr>
          <w:rFonts w:ascii="Times New Roman" w:eastAsia="Times New Roman" w:hAnsi="Times New Roman" w:cs="Times New Roman"/>
          <w:b/>
          <w:sz w:val="28"/>
        </w:rPr>
      </w:pPr>
      <w:r>
        <w:rPr>
          <w:rFonts w:ascii="Times New Roman" w:eastAsia="Times New Roman" w:hAnsi="Times New Roman" w:cs="Times New Roman"/>
          <w:b/>
          <w:sz w:val="28"/>
        </w:rPr>
        <w:t>Привітання учнів та учениць</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u w:val="single"/>
        </w:rPr>
        <w:t>Мета:</w:t>
      </w:r>
      <w:r>
        <w:rPr>
          <w:rFonts w:ascii="Times New Roman" w:eastAsia="Times New Roman" w:hAnsi="Times New Roman" w:cs="Times New Roman"/>
          <w:sz w:val="28"/>
        </w:rPr>
        <w:t xml:space="preserve"> привітати учнів та учениць, ознайомити з темою та метою заняття. </w:t>
      </w:r>
    </w:p>
    <w:p w:rsidR="003D455D" w:rsidRDefault="00000000">
      <w:pPr>
        <w:numPr>
          <w:ilvl w:val="0"/>
          <w:numId w:val="6"/>
        </w:numPr>
        <w:ind w:left="720" w:hanging="360"/>
        <w:rPr>
          <w:rFonts w:ascii="Times New Roman" w:eastAsia="Times New Roman" w:hAnsi="Times New Roman" w:cs="Times New Roman"/>
          <w:b/>
          <w:sz w:val="28"/>
        </w:rPr>
      </w:pPr>
      <w:r>
        <w:rPr>
          <w:rFonts w:ascii="Times New Roman" w:eastAsia="Times New Roman" w:hAnsi="Times New Roman" w:cs="Times New Roman"/>
          <w:b/>
          <w:sz w:val="28"/>
        </w:rPr>
        <w:t>Інтерв’ю: «</w:t>
      </w:r>
      <w:proofErr w:type="spellStart"/>
      <w:r>
        <w:rPr>
          <w:rFonts w:ascii="Times New Roman" w:eastAsia="Times New Roman" w:hAnsi="Times New Roman" w:cs="Times New Roman"/>
          <w:b/>
          <w:sz w:val="28"/>
        </w:rPr>
        <w:t>Булінг</w:t>
      </w:r>
      <w:proofErr w:type="spellEnd"/>
      <w:r>
        <w:rPr>
          <w:rFonts w:ascii="Times New Roman" w:eastAsia="Times New Roman" w:hAnsi="Times New Roman" w:cs="Times New Roman"/>
          <w:b/>
          <w:sz w:val="28"/>
        </w:rPr>
        <w:t>: хто винен і чи допоможуть штрафи?»</w:t>
      </w:r>
    </w:p>
    <w:p w:rsidR="003D455D" w:rsidRDefault="00000000">
      <w:pPr>
        <w:ind w:firstLine="36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Психолог зачитує питання - учні відповідають. За потребою, психолог доповнює відповідь учнів. </w:t>
      </w:r>
    </w:p>
    <w:p w:rsidR="003D455D" w:rsidRDefault="00000000">
      <w:pPr>
        <w:ind w:firstLine="708"/>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xml:space="preserve"> — це насильство і воно може бути як фізичним, так і психологічним. Але є три основні ознаки: нерівність сил, повторення та наявність глядачів. Ясно, що ніхто не стане нападати на «слона»: </w:t>
      </w:r>
      <w:proofErr w:type="spellStart"/>
      <w:r>
        <w:rPr>
          <w:rFonts w:ascii="Times New Roman" w:eastAsia="Times New Roman" w:hAnsi="Times New Roman" w:cs="Times New Roman"/>
          <w:sz w:val="28"/>
        </w:rPr>
        <w:t>буллер</w:t>
      </w:r>
      <w:proofErr w:type="spellEnd"/>
      <w:r>
        <w:rPr>
          <w:rFonts w:ascii="Times New Roman" w:eastAsia="Times New Roman" w:hAnsi="Times New Roman" w:cs="Times New Roman"/>
          <w:sz w:val="28"/>
        </w:rPr>
        <w:t xml:space="preserve"> відіграється на дитині фізично та психологічно слабшій за себе. Йому потрібна гостра емоційна реакція та увага глядачів, які займуть нейтральну позицію або стануть на його бік. Це включається «стадний» рефлекс. Агресором керує сильне бажання самоствердитись за чужий рахунок, а причиною може бути просте бажання зняти внутрішній біль.</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w:t>
      </w:r>
      <w:r>
        <w:rPr>
          <w:rFonts w:ascii="Times New Roman" w:eastAsia="Times New Roman" w:hAnsi="Times New Roman" w:cs="Times New Roman"/>
          <w:b/>
          <w:sz w:val="28"/>
        </w:rPr>
        <w:t> Хто потрапляє в зону найбільшого ризику бути жертвою агресора?</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 xml:space="preserve">Діти з дуже чутливою нервовою системою. Вони гостро реагують на насильство, а це ще більше підігріває агресора. Часто це ті, хто відрізняється від більшості: рівнем доходів батьків, зовнішністю, віком чи статусом. Взагалі стати жертвою </w:t>
      </w:r>
      <w:proofErr w:type="spellStart"/>
      <w:r>
        <w:rPr>
          <w:rFonts w:ascii="Times New Roman" w:eastAsia="Times New Roman" w:hAnsi="Times New Roman" w:cs="Times New Roman"/>
          <w:i/>
          <w:sz w:val="28"/>
        </w:rPr>
        <w:t>булінгу</w:t>
      </w:r>
      <w:proofErr w:type="spellEnd"/>
      <w:r>
        <w:rPr>
          <w:rFonts w:ascii="Times New Roman" w:eastAsia="Times New Roman" w:hAnsi="Times New Roman" w:cs="Times New Roman"/>
          <w:i/>
          <w:sz w:val="28"/>
        </w:rPr>
        <w:t xml:space="preserve"> може будь-хто.</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А звідки тоді беруться </w:t>
      </w:r>
      <w:proofErr w:type="spellStart"/>
      <w:r>
        <w:rPr>
          <w:rFonts w:ascii="Times New Roman" w:eastAsia="Times New Roman" w:hAnsi="Times New Roman" w:cs="Times New Roman"/>
          <w:b/>
          <w:sz w:val="28"/>
        </w:rPr>
        <w:t>булери</w:t>
      </w:r>
      <w:proofErr w:type="spellEnd"/>
      <w:r>
        <w:rPr>
          <w:rFonts w:ascii="Times New Roman" w:eastAsia="Times New Roman" w:hAnsi="Times New Roman" w:cs="Times New Roman"/>
          <w:b/>
          <w:sz w:val="28"/>
        </w:rPr>
        <w:t>?</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i/>
          <w:sz w:val="28"/>
        </w:rPr>
        <w:t xml:space="preserve">Шкільний агресор – це завжди лідер та маніпулятор, який на відстані відчуває свою «жертву», а також це дитина, всередині якої дуже багато болю. Часто </w:t>
      </w:r>
      <w:proofErr w:type="spellStart"/>
      <w:r>
        <w:rPr>
          <w:rFonts w:ascii="Times New Roman" w:eastAsia="Times New Roman" w:hAnsi="Times New Roman" w:cs="Times New Roman"/>
          <w:i/>
          <w:sz w:val="28"/>
        </w:rPr>
        <w:t>булери</w:t>
      </w:r>
      <w:proofErr w:type="spellEnd"/>
      <w:r>
        <w:rPr>
          <w:rFonts w:ascii="Times New Roman" w:eastAsia="Times New Roman" w:hAnsi="Times New Roman" w:cs="Times New Roman"/>
          <w:i/>
          <w:sz w:val="28"/>
        </w:rPr>
        <w:t xml:space="preserve"> теж виходять з неблагополучних сімей як і жертви. Вдома вони не можуть себе захистити і власну внутрішню агресію вихлюпують на слабших</w:t>
      </w:r>
      <w:r>
        <w:rPr>
          <w:rFonts w:ascii="Times New Roman" w:eastAsia="Times New Roman" w:hAnsi="Times New Roman" w:cs="Times New Roman"/>
          <w:sz w:val="28"/>
        </w:rPr>
        <w:t>.</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А чи може дитина сама захистити себе від агресора?</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i/>
          <w:sz w:val="28"/>
        </w:rPr>
        <w:t xml:space="preserve">Самій дитині дуже важко це зробити. </w:t>
      </w:r>
      <w:proofErr w:type="spellStart"/>
      <w:r>
        <w:rPr>
          <w:rFonts w:ascii="Times New Roman" w:eastAsia="Times New Roman" w:hAnsi="Times New Roman" w:cs="Times New Roman"/>
          <w:i/>
          <w:sz w:val="28"/>
        </w:rPr>
        <w:t>Булінг</w:t>
      </w:r>
      <w:proofErr w:type="spellEnd"/>
      <w:r>
        <w:rPr>
          <w:rFonts w:ascii="Times New Roman" w:eastAsia="Times New Roman" w:hAnsi="Times New Roman" w:cs="Times New Roman"/>
          <w:i/>
          <w:sz w:val="28"/>
        </w:rPr>
        <w:t xml:space="preserve"> – це не проблема дитини, а проблема системи. Самій дитині виплутатися складно, розпочати потрібно з довіри дорослому (розповісти про ситуацію).</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b/>
          <w:sz w:val="28"/>
        </w:rPr>
        <w:t> За насильство в мережі тепер теж доведеться платити штраф. Це спрацює?</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i/>
          <w:sz w:val="28"/>
        </w:rPr>
        <w:t xml:space="preserve">Принаймні, його легше довести. </w:t>
      </w:r>
      <w:proofErr w:type="spellStart"/>
      <w:r>
        <w:rPr>
          <w:rFonts w:ascii="Times New Roman" w:eastAsia="Times New Roman" w:hAnsi="Times New Roman" w:cs="Times New Roman"/>
          <w:i/>
          <w:sz w:val="28"/>
        </w:rPr>
        <w:t>Кібернасильство</w:t>
      </w:r>
      <w:proofErr w:type="spellEnd"/>
      <w:r>
        <w:rPr>
          <w:rFonts w:ascii="Times New Roman" w:eastAsia="Times New Roman" w:hAnsi="Times New Roman" w:cs="Times New Roman"/>
          <w:i/>
          <w:sz w:val="28"/>
        </w:rPr>
        <w:t xml:space="preserve"> більш небезпечне, ніж звичайний </w:t>
      </w:r>
      <w:proofErr w:type="spellStart"/>
      <w:r>
        <w:rPr>
          <w:rFonts w:ascii="Times New Roman" w:eastAsia="Times New Roman" w:hAnsi="Times New Roman" w:cs="Times New Roman"/>
          <w:i/>
          <w:sz w:val="28"/>
        </w:rPr>
        <w:t>булінг</w:t>
      </w:r>
      <w:proofErr w:type="spellEnd"/>
      <w:r>
        <w:rPr>
          <w:rFonts w:ascii="Times New Roman" w:eastAsia="Times New Roman" w:hAnsi="Times New Roman" w:cs="Times New Roman"/>
          <w:i/>
          <w:sz w:val="28"/>
        </w:rPr>
        <w:t xml:space="preserve">, який має початок та кінець. </w:t>
      </w:r>
      <w:proofErr w:type="spellStart"/>
      <w:r>
        <w:rPr>
          <w:rFonts w:ascii="Times New Roman" w:eastAsia="Times New Roman" w:hAnsi="Times New Roman" w:cs="Times New Roman"/>
          <w:i/>
          <w:sz w:val="28"/>
        </w:rPr>
        <w:t>Кібербулінг</w:t>
      </w:r>
      <w:proofErr w:type="spellEnd"/>
      <w:r>
        <w:rPr>
          <w:rFonts w:ascii="Times New Roman" w:eastAsia="Times New Roman" w:hAnsi="Times New Roman" w:cs="Times New Roman"/>
          <w:i/>
          <w:sz w:val="28"/>
        </w:rPr>
        <w:t xml:space="preserve"> — це безперервне психологічне насильство, від якого не можна ні втекти, ні сховатися. Навіть незрозуміло, наскільки велика аудиторія глядачів! Це болісно для жертви. Діти дуже бояться зізнаватися дорослим. І тут питання, наскільки батьки здатні зрозуміти та прийняти ситуацію. Взагалі їхня </w:t>
      </w:r>
      <w:r>
        <w:rPr>
          <w:rFonts w:ascii="Times New Roman" w:eastAsia="Times New Roman" w:hAnsi="Times New Roman" w:cs="Times New Roman"/>
          <w:i/>
          <w:sz w:val="28"/>
        </w:rPr>
        <w:lastRenderedPageBreak/>
        <w:t xml:space="preserve">функція — стати «контейнером» для дитини, куди вона може занурити свої емоції, страхи та переживання. </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b/>
          <w:sz w:val="28"/>
        </w:rPr>
        <w:t xml:space="preserve"> Куди можуть звернутись батьки або діти, якщо стався випадок </w:t>
      </w:r>
      <w:proofErr w:type="spellStart"/>
      <w:r>
        <w:rPr>
          <w:rFonts w:ascii="Times New Roman" w:eastAsia="Times New Roman" w:hAnsi="Times New Roman" w:cs="Times New Roman"/>
          <w:b/>
          <w:sz w:val="28"/>
        </w:rPr>
        <w:t>булінгу</w:t>
      </w:r>
      <w:proofErr w:type="spellEnd"/>
      <w:r>
        <w:rPr>
          <w:rFonts w:ascii="Times New Roman" w:eastAsia="Times New Roman" w:hAnsi="Times New Roman" w:cs="Times New Roman"/>
          <w:b/>
          <w:sz w:val="28"/>
        </w:rPr>
        <w:t>?</w:t>
      </w:r>
    </w:p>
    <w:p w:rsidR="003D455D" w:rsidRDefault="00000000">
      <w:pPr>
        <w:ind w:firstLine="708"/>
        <w:jc w:val="both"/>
        <w:rPr>
          <w:rFonts w:ascii="Times New Roman" w:eastAsia="Times New Roman" w:hAnsi="Times New Roman" w:cs="Times New Roman"/>
          <w:i/>
          <w:sz w:val="28"/>
        </w:rPr>
      </w:pPr>
      <w:r>
        <w:rPr>
          <w:rFonts w:ascii="Times New Roman" w:eastAsia="Times New Roman" w:hAnsi="Times New Roman" w:cs="Times New Roman"/>
          <w:sz w:val="28"/>
        </w:rPr>
        <w:t>— </w:t>
      </w:r>
      <w:r>
        <w:rPr>
          <w:rFonts w:ascii="Times New Roman" w:eastAsia="Times New Roman" w:hAnsi="Times New Roman" w:cs="Times New Roman"/>
          <w:i/>
          <w:sz w:val="28"/>
        </w:rPr>
        <w:t xml:space="preserve">Якщо дитина стала свідком або жертвою </w:t>
      </w:r>
      <w:proofErr w:type="spellStart"/>
      <w:r>
        <w:rPr>
          <w:rFonts w:ascii="Times New Roman" w:eastAsia="Times New Roman" w:hAnsi="Times New Roman" w:cs="Times New Roman"/>
          <w:i/>
          <w:sz w:val="28"/>
        </w:rPr>
        <w:t>булінгу</w:t>
      </w:r>
      <w:proofErr w:type="spellEnd"/>
      <w:r>
        <w:rPr>
          <w:rFonts w:ascii="Times New Roman" w:eastAsia="Times New Roman" w:hAnsi="Times New Roman" w:cs="Times New Roman"/>
          <w:i/>
          <w:sz w:val="28"/>
        </w:rPr>
        <w:t xml:space="preserve">, їй треба розповісти про це батькам, вчителю, психологу або безпосередньо директору школи. Батьки можуть написати офіційну заяву на керівника школи та звернутись до </w:t>
      </w:r>
      <w:proofErr w:type="spellStart"/>
      <w:r>
        <w:rPr>
          <w:rFonts w:ascii="Times New Roman" w:eastAsia="Times New Roman" w:hAnsi="Times New Roman" w:cs="Times New Roman"/>
          <w:i/>
          <w:sz w:val="28"/>
        </w:rPr>
        <w:t>Нацполіції</w:t>
      </w:r>
      <w:proofErr w:type="spellEnd"/>
      <w:r>
        <w:rPr>
          <w:rFonts w:ascii="Times New Roman" w:eastAsia="Times New Roman" w:hAnsi="Times New Roman" w:cs="Times New Roman"/>
          <w:i/>
          <w:sz w:val="28"/>
        </w:rPr>
        <w:t>. Якщо ж необхідна правова допомога — можна звернутись до Єдиного контакт-центру безоплатної правової допомоги за номером 0 800 213 103 (цілодобово і безкоштовно в межах України). За психологічною підтримкою можна звернутись на Національну «гарячу лінію» з питань захисту прав дітей — 0-800-500-225 (безкоштовно зі стаціонарних телефонів).</w:t>
      </w:r>
    </w:p>
    <w:p w:rsidR="003D455D" w:rsidRDefault="00000000">
      <w:pPr>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Робота з плакатом</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Інструкція:</w:t>
      </w:r>
      <w:r>
        <w:rPr>
          <w:rFonts w:ascii="Times New Roman" w:eastAsia="Times New Roman" w:hAnsi="Times New Roman" w:cs="Times New Roman"/>
          <w:sz w:val="28"/>
        </w:rPr>
        <w:t xml:space="preserve"> психолог разом з учнями обговорює відмінність між конфліктом та </w:t>
      </w:r>
      <w:proofErr w:type="spellStart"/>
      <w:r>
        <w:rPr>
          <w:rFonts w:ascii="Times New Roman" w:eastAsia="Times New Roman" w:hAnsi="Times New Roman" w:cs="Times New Roman"/>
          <w:sz w:val="28"/>
        </w:rPr>
        <w:t>булінгом</w:t>
      </w:r>
      <w:proofErr w:type="spellEnd"/>
      <w:r>
        <w:rPr>
          <w:rFonts w:ascii="Times New Roman" w:eastAsia="Times New Roman" w:hAnsi="Times New Roman" w:cs="Times New Roman"/>
          <w:sz w:val="28"/>
        </w:rPr>
        <w:t xml:space="preserve">. Наступний крок - дітям необхідно обговорити та записати коли саме вчиняється </w:t>
      </w: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xml:space="preserve"> (які саме фактори є </w:t>
      </w:r>
      <w:proofErr w:type="spellStart"/>
      <w:r>
        <w:rPr>
          <w:rFonts w:ascii="Times New Roman" w:eastAsia="Times New Roman" w:hAnsi="Times New Roman" w:cs="Times New Roman"/>
          <w:sz w:val="28"/>
        </w:rPr>
        <w:t>підгрунтям</w:t>
      </w:r>
      <w:proofErr w:type="spellEnd"/>
      <w:r>
        <w:rPr>
          <w:rFonts w:ascii="Times New Roman" w:eastAsia="Times New Roman" w:hAnsi="Times New Roman" w:cs="Times New Roman"/>
          <w:sz w:val="28"/>
        </w:rPr>
        <w:t xml:space="preserve"> цькування). Чому це відбувається та ін.  </w:t>
      </w:r>
    </w:p>
    <w:p w:rsidR="003D455D" w:rsidRDefault="00000000">
      <w:pPr>
        <w:numPr>
          <w:ilvl w:val="0"/>
          <w:numId w:val="7"/>
        </w:numPr>
        <w:ind w:left="720" w:hanging="36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Вправа: «Психологічний портрет»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див.додаток</w:t>
      </w:r>
      <w:proofErr w:type="spellEnd"/>
      <w:r>
        <w:rPr>
          <w:rFonts w:ascii="Times New Roman" w:eastAsia="Times New Roman" w:hAnsi="Times New Roman" w:cs="Times New Roman"/>
          <w:sz w:val="28"/>
        </w:rPr>
        <w:t>)</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Мета:</w:t>
      </w:r>
      <w:r>
        <w:rPr>
          <w:rFonts w:ascii="Times New Roman" w:eastAsia="Times New Roman" w:hAnsi="Times New Roman" w:cs="Times New Roman"/>
          <w:sz w:val="28"/>
        </w:rPr>
        <w:t xml:space="preserve"> осмислення життєвих ситуацій щодо поведінки в суспільстві, де присутній </w:t>
      </w: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xml:space="preserve">; формувати ціннісне ставлення до себе та до інших. </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Обладнання:</w:t>
      </w:r>
      <w:r>
        <w:rPr>
          <w:rFonts w:ascii="Times New Roman" w:eastAsia="Times New Roman" w:hAnsi="Times New Roman" w:cs="Times New Roman"/>
          <w:sz w:val="28"/>
        </w:rPr>
        <w:t xml:space="preserve"> розрізані картки (</w:t>
      </w:r>
      <w:proofErr w:type="spellStart"/>
      <w:r>
        <w:rPr>
          <w:rFonts w:ascii="Times New Roman" w:eastAsia="Times New Roman" w:hAnsi="Times New Roman" w:cs="Times New Roman"/>
          <w:sz w:val="28"/>
        </w:rPr>
        <w:t>двухсторонній</w:t>
      </w:r>
      <w:proofErr w:type="spellEnd"/>
      <w:r>
        <w:rPr>
          <w:rFonts w:ascii="Times New Roman" w:eastAsia="Times New Roman" w:hAnsi="Times New Roman" w:cs="Times New Roman"/>
          <w:sz w:val="28"/>
        </w:rPr>
        <w:t xml:space="preserve"> друк, щоб з </w:t>
      </w:r>
      <w:proofErr w:type="spellStart"/>
      <w:r>
        <w:rPr>
          <w:rFonts w:ascii="Times New Roman" w:eastAsia="Times New Roman" w:hAnsi="Times New Roman" w:cs="Times New Roman"/>
          <w:sz w:val="28"/>
        </w:rPr>
        <w:t>онієї</w:t>
      </w:r>
      <w:proofErr w:type="spellEnd"/>
      <w:r>
        <w:rPr>
          <w:rFonts w:ascii="Times New Roman" w:eastAsia="Times New Roman" w:hAnsi="Times New Roman" w:cs="Times New Roman"/>
          <w:sz w:val="28"/>
        </w:rPr>
        <w:t xml:space="preserve"> сторони були «зашифровані» слова, а з іншої - зображення), ручка, плакати або аркуші А4. </w:t>
      </w:r>
    </w:p>
    <w:p w:rsidR="003D455D" w:rsidRDefault="00000000">
      <w:pPr>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Хід вправи:</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Поділити учасників на три групи. Кожній із груп дається завдання:</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розшифрувати "заплутані" слова, записати їх у відведене місце та перевернути розрізані картки. На зворотній стороні зображено одну із сторін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 жертва, </w:t>
      </w:r>
      <w:proofErr w:type="spellStart"/>
      <w:r>
        <w:rPr>
          <w:rFonts w:ascii="Times New Roman" w:eastAsia="Times New Roman" w:hAnsi="Times New Roman" w:cs="Times New Roman"/>
          <w:sz w:val="28"/>
        </w:rPr>
        <w:t>булер</w:t>
      </w:r>
      <w:proofErr w:type="spellEnd"/>
      <w:r>
        <w:rPr>
          <w:rFonts w:ascii="Times New Roman" w:eastAsia="Times New Roman" w:hAnsi="Times New Roman" w:cs="Times New Roman"/>
          <w:sz w:val="28"/>
        </w:rPr>
        <w:t xml:space="preserve"> або спостерігач.</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кожна група складає психологічний портрет (відповідно до зображення).</w:t>
      </w:r>
    </w:p>
    <w:p w:rsidR="003D455D" w:rsidRDefault="00000000">
      <w:pPr>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Приклад питань на формування психологічного портрету:</w:t>
      </w:r>
    </w:p>
    <w:p w:rsidR="003D455D" w:rsidRDefault="00000000">
      <w:pPr>
        <w:numPr>
          <w:ilvl w:val="0"/>
          <w:numId w:val="8"/>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Які психологічні та/або соціальні наслідки можуть бути у майбутньому для </w:t>
      </w:r>
      <w:proofErr w:type="spellStart"/>
      <w:r>
        <w:rPr>
          <w:rFonts w:ascii="Times New Roman" w:eastAsia="Times New Roman" w:hAnsi="Times New Roman" w:cs="Times New Roman"/>
          <w:sz w:val="28"/>
        </w:rPr>
        <w:t>булера</w:t>
      </w:r>
      <w:proofErr w:type="spellEnd"/>
      <w:r>
        <w:rPr>
          <w:rFonts w:ascii="Times New Roman" w:eastAsia="Times New Roman" w:hAnsi="Times New Roman" w:cs="Times New Roman"/>
          <w:sz w:val="28"/>
        </w:rPr>
        <w:t xml:space="preserve">/жертви/спостерігачів? </w:t>
      </w:r>
    </w:p>
    <w:p w:rsidR="003D455D" w:rsidRDefault="00000000">
      <w:pPr>
        <w:numPr>
          <w:ilvl w:val="0"/>
          <w:numId w:val="8"/>
        </w:numPr>
        <w:ind w:left="1428" w:hanging="360"/>
        <w:jc w:val="both"/>
        <w:rPr>
          <w:rFonts w:ascii="Times New Roman" w:eastAsia="Times New Roman" w:hAnsi="Times New Roman" w:cs="Times New Roman"/>
          <w:sz w:val="28"/>
        </w:rPr>
      </w:pPr>
      <w:r>
        <w:rPr>
          <w:rFonts w:ascii="Times New Roman" w:eastAsia="Times New Roman" w:hAnsi="Times New Roman" w:cs="Times New Roman"/>
          <w:sz w:val="28"/>
        </w:rPr>
        <w:t>Як поведінка (</w:t>
      </w:r>
      <w:proofErr w:type="spellStart"/>
      <w:r>
        <w:rPr>
          <w:rFonts w:ascii="Times New Roman" w:eastAsia="Times New Roman" w:hAnsi="Times New Roman" w:cs="Times New Roman"/>
          <w:sz w:val="28"/>
        </w:rPr>
        <w:t>булера</w:t>
      </w:r>
      <w:proofErr w:type="spellEnd"/>
      <w:r>
        <w:rPr>
          <w:rFonts w:ascii="Times New Roman" w:eastAsia="Times New Roman" w:hAnsi="Times New Roman" w:cs="Times New Roman"/>
          <w:sz w:val="28"/>
        </w:rPr>
        <w:t>/жертви/спостерігачів) вплине на майбутнє?</w:t>
      </w:r>
    </w:p>
    <w:p w:rsidR="003D455D" w:rsidRDefault="00000000">
      <w:pPr>
        <w:numPr>
          <w:ilvl w:val="0"/>
          <w:numId w:val="8"/>
        </w:numPr>
        <w:ind w:left="1428"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Які можливі причини даної поведінки? (</w:t>
      </w:r>
      <w:proofErr w:type="spellStart"/>
      <w:r>
        <w:rPr>
          <w:rFonts w:ascii="Times New Roman" w:eastAsia="Times New Roman" w:hAnsi="Times New Roman" w:cs="Times New Roman"/>
          <w:sz w:val="28"/>
        </w:rPr>
        <w:t>булера</w:t>
      </w:r>
      <w:proofErr w:type="spellEnd"/>
      <w:r>
        <w:rPr>
          <w:rFonts w:ascii="Times New Roman" w:eastAsia="Times New Roman" w:hAnsi="Times New Roman" w:cs="Times New Roman"/>
          <w:sz w:val="28"/>
        </w:rPr>
        <w:t>/жертви/спостерігачів)</w:t>
      </w:r>
    </w:p>
    <w:p w:rsidR="003D455D" w:rsidRDefault="00000000">
      <w:pPr>
        <w:numPr>
          <w:ilvl w:val="0"/>
          <w:numId w:val="8"/>
        </w:numPr>
        <w:ind w:left="1428" w:hanging="360"/>
        <w:rPr>
          <w:rFonts w:ascii="Times New Roman" w:eastAsia="Times New Roman" w:hAnsi="Times New Roman" w:cs="Times New Roman"/>
          <w:sz w:val="28"/>
        </w:rPr>
      </w:pPr>
      <w:r>
        <w:rPr>
          <w:rFonts w:ascii="Times New Roman" w:eastAsia="Times New Roman" w:hAnsi="Times New Roman" w:cs="Times New Roman"/>
          <w:sz w:val="28"/>
        </w:rPr>
        <w:t xml:space="preserve">Чому </w:t>
      </w:r>
      <w:proofErr w:type="spellStart"/>
      <w:r>
        <w:rPr>
          <w:rFonts w:ascii="Times New Roman" w:eastAsia="Times New Roman" w:hAnsi="Times New Roman" w:cs="Times New Roman"/>
          <w:sz w:val="28"/>
        </w:rPr>
        <w:t>булери</w:t>
      </w:r>
      <w:proofErr w:type="spellEnd"/>
      <w:r>
        <w:rPr>
          <w:rFonts w:ascii="Times New Roman" w:eastAsia="Times New Roman" w:hAnsi="Times New Roman" w:cs="Times New Roman"/>
          <w:sz w:val="28"/>
        </w:rPr>
        <w:t>/жертви/спостерігачі існують?</w:t>
      </w:r>
    </w:p>
    <w:p w:rsidR="003D455D" w:rsidRDefault="00000000">
      <w:pPr>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Після завершення вправи - обговорення.</w:t>
      </w:r>
    </w:p>
    <w:p w:rsidR="003D455D" w:rsidRDefault="00000000">
      <w:pPr>
        <w:jc w:val="both"/>
        <w:rPr>
          <w:rFonts w:ascii="Roboto" w:eastAsia="Roboto" w:hAnsi="Roboto" w:cs="Roboto"/>
          <w:i/>
          <w:color w:val="333333"/>
          <w:sz w:val="26"/>
          <w:shd w:val="clear" w:color="auto" w:fill="FFFFFF"/>
        </w:rPr>
      </w:pPr>
      <w:r>
        <w:rPr>
          <w:rFonts w:ascii="Times New Roman" w:eastAsia="Times New Roman" w:hAnsi="Times New Roman" w:cs="Times New Roman"/>
          <w:sz w:val="28"/>
        </w:rPr>
        <w:tab/>
      </w:r>
      <w:r>
        <w:rPr>
          <w:rFonts w:ascii="Times New Roman" w:eastAsia="Times New Roman" w:hAnsi="Times New Roman" w:cs="Times New Roman"/>
          <w:b/>
          <w:sz w:val="28"/>
        </w:rPr>
        <w:t xml:space="preserve">      4. Перегляд та обговорення відео</w:t>
      </w: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i/>
          <w:color w:val="333333"/>
          <w:sz w:val="28"/>
          <w:shd w:val="clear" w:color="auto" w:fill="FFFFFF"/>
        </w:rPr>
        <w:t>Брукс</w:t>
      </w:r>
      <w:proofErr w:type="spellEnd"/>
      <w:r>
        <w:rPr>
          <w:rFonts w:ascii="Times New Roman" w:eastAsia="Times New Roman" w:hAnsi="Times New Roman" w:cs="Times New Roman"/>
          <w:i/>
          <w:color w:val="333333"/>
          <w:sz w:val="28"/>
          <w:shd w:val="clear" w:color="auto" w:fill="FFFFFF"/>
        </w:rPr>
        <w:t xml:space="preserve"> Гіббс «Як зупинити </w:t>
      </w:r>
      <w:proofErr w:type="spellStart"/>
      <w:r>
        <w:rPr>
          <w:rFonts w:ascii="Times New Roman" w:eastAsia="Times New Roman" w:hAnsi="Times New Roman" w:cs="Times New Roman"/>
          <w:i/>
          <w:color w:val="333333"/>
          <w:sz w:val="28"/>
          <w:shd w:val="clear" w:color="auto" w:fill="FFFFFF"/>
        </w:rPr>
        <w:t>булінг</w:t>
      </w:r>
      <w:proofErr w:type="spellEnd"/>
      <w:r>
        <w:rPr>
          <w:rFonts w:ascii="Times New Roman" w:eastAsia="Times New Roman" w:hAnsi="Times New Roman" w:cs="Times New Roman"/>
          <w:i/>
          <w:color w:val="333333"/>
          <w:sz w:val="28"/>
          <w:shd w:val="clear" w:color="auto" w:fill="FFFFFF"/>
        </w:rPr>
        <w:t>».</w:t>
      </w:r>
      <w:r>
        <w:rPr>
          <w:rFonts w:ascii="Roboto" w:eastAsia="Roboto" w:hAnsi="Roboto" w:cs="Roboto"/>
          <w:i/>
          <w:color w:val="333333"/>
          <w:sz w:val="26"/>
          <w:shd w:val="clear" w:color="auto" w:fill="FFFFFF"/>
        </w:rPr>
        <w:t xml:space="preserve"> </w:t>
      </w:r>
      <w:hyperlink r:id="rId6">
        <w:r>
          <w:rPr>
            <w:rFonts w:ascii="Times New Roman" w:eastAsia="Times New Roman" w:hAnsi="Times New Roman" w:cs="Times New Roman"/>
            <w:color w:val="0000FF"/>
            <w:sz w:val="28"/>
            <w:u w:val="single"/>
          </w:rPr>
          <w:t>https://youtu.be/C7HjfAE4G5Q</w:t>
        </w:r>
      </w:hyperlink>
      <w:r>
        <w:rPr>
          <w:rFonts w:ascii="Times New Roman" w:eastAsia="Times New Roman" w:hAnsi="Times New Roman" w:cs="Times New Roman"/>
          <w:sz w:val="28"/>
        </w:rPr>
        <w:t xml:space="preserve"> </w:t>
      </w:r>
    </w:p>
    <w:p w:rsidR="003D455D" w:rsidRDefault="00000000">
      <w:pPr>
        <w:tabs>
          <w:tab w:val="left" w:pos="1029"/>
        </w:tabs>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    5. Вправа «Види </w:t>
      </w:r>
      <w:proofErr w:type="spellStart"/>
      <w:r>
        <w:rPr>
          <w:rFonts w:ascii="Times New Roman" w:eastAsia="Times New Roman" w:hAnsi="Times New Roman" w:cs="Times New Roman"/>
          <w:b/>
          <w:sz w:val="28"/>
        </w:rPr>
        <w:t>булінгу</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див.додаток</w:t>
      </w:r>
      <w:proofErr w:type="spellEnd"/>
      <w:r>
        <w:rPr>
          <w:rFonts w:ascii="Times New Roman" w:eastAsia="Times New Roman" w:hAnsi="Times New Roman" w:cs="Times New Roman"/>
          <w:sz w:val="28"/>
        </w:rPr>
        <w:t>)</w:t>
      </w:r>
    </w:p>
    <w:p w:rsidR="003D455D" w:rsidRDefault="00000000">
      <w:pPr>
        <w:tabs>
          <w:tab w:val="left" w:pos="1029"/>
        </w:tabs>
        <w:ind w:left="720"/>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i/>
          <w:sz w:val="28"/>
        </w:rPr>
        <w:t>Мета:</w:t>
      </w:r>
      <w:r>
        <w:rPr>
          <w:rFonts w:ascii="Times New Roman" w:eastAsia="Times New Roman" w:hAnsi="Times New Roman" w:cs="Times New Roman"/>
          <w:sz w:val="28"/>
        </w:rPr>
        <w:t xml:space="preserve"> Формувати негативне ставлення до проявів будь-якої агресії; Виховувати емпатію; Розвивати вміння працювати у команді. </w:t>
      </w:r>
    </w:p>
    <w:p w:rsidR="003D455D" w:rsidRDefault="00000000">
      <w:pPr>
        <w:tabs>
          <w:tab w:val="left" w:pos="1029"/>
        </w:tabs>
        <w:ind w:left="720"/>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i/>
          <w:sz w:val="28"/>
        </w:rPr>
        <w:t>Обладнання:</w:t>
      </w:r>
      <w:r>
        <w:rPr>
          <w:rFonts w:ascii="Times New Roman" w:eastAsia="Times New Roman" w:hAnsi="Times New Roman" w:cs="Times New Roman"/>
          <w:sz w:val="28"/>
        </w:rPr>
        <w:t xml:space="preserve"> катки, ручки/олівці.  </w:t>
      </w:r>
    </w:p>
    <w:p w:rsidR="003D455D" w:rsidRDefault="00000000">
      <w:pPr>
        <w:tabs>
          <w:tab w:val="left" w:pos="1029"/>
        </w:tabs>
        <w:ind w:left="720"/>
        <w:jc w:val="both"/>
        <w:rPr>
          <w:rFonts w:ascii="Times New Roman" w:eastAsia="Times New Roman" w:hAnsi="Times New Roman" w:cs="Times New Roman"/>
          <w:i/>
          <w:color w:val="000000"/>
          <w:sz w:val="24"/>
        </w:rPr>
      </w:pPr>
      <w:r>
        <w:rPr>
          <w:rFonts w:ascii="Times New Roman" w:eastAsia="Times New Roman" w:hAnsi="Times New Roman" w:cs="Times New Roman"/>
          <w:i/>
          <w:sz w:val="28"/>
        </w:rPr>
        <w:tab/>
        <w:t>Хід вправи:</w:t>
      </w:r>
    </w:p>
    <w:p w:rsidR="003D455D" w:rsidRDefault="00000000">
      <w:pPr>
        <w:numPr>
          <w:ilvl w:val="0"/>
          <w:numId w:val="9"/>
        </w:numPr>
        <w:tabs>
          <w:tab w:val="left" w:pos="1029"/>
        </w:tabs>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Поділити учасників заняття на декілька груп.</w:t>
      </w:r>
    </w:p>
    <w:p w:rsidR="003D455D" w:rsidRDefault="00000000">
      <w:pPr>
        <w:numPr>
          <w:ilvl w:val="0"/>
          <w:numId w:val="9"/>
        </w:numPr>
        <w:tabs>
          <w:tab w:val="left" w:pos="1029"/>
        </w:tabs>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Учні опрацьовують картки.</w:t>
      </w:r>
    </w:p>
    <w:p w:rsidR="003D455D" w:rsidRDefault="00000000">
      <w:pPr>
        <w:numPr>
          <w:ilvl w:val="0"/>
          <w:numId w:val="9"/>
        </w:numPr>
        <w:tabs>
          <w:tab w:val="left" w:pos="1029"/>
        </w:tabs>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Після закінчення вправи - обговорення</w:t>
      </w:r>
    </w:p>
    <w:p w:rsidR="003D455D" w:rsidRDefault="00000000">
      <w:pPr>
        <w:tabs>
          <w:tab w:val="left" w:pos="1029"/>
        </w:tabs>
        <w:ind w:left="1068"/>
        <w:jc w:val="both"/>
        <w:rPr>
          <w:rFonts w:ascii="Times New Roman" w:eastAsia="Times New Roman" w:hAnsi="Times New Roman" w:cs="Times New Roman"/>
          <w:b/>
          <w:sz w:val="28"/>
        </w:rPr>
      </w:pPr>
      <w:r>
        <w:rPr>
          <w:rFonts w:ascii="Times New Roman" w:eastAsia="Times New Roman" w:hAnsi="Times New Roman" w:cs="Times New Roman"/>
          <w:b/>
          <w:sz w:val="28"/>
        </w:rPr>
        <w:t>6. Перегляд та обговорення відео -</w:t>
      </w:r>
      <w:r>
        <w:rPr>
          <w:rFonts w:ascii="Times New Roman" w:eastAsia="Times New Roman" w:hAnsi="Times New Roman" w:cs="Times New Roman"/>
          <w:i/>
          <w:sz w:val="28"/>
        </w:rPr>
        <w:t xml:space="preserve"> Як боротися з </w:t>
      </w:r>
      <w:proofErr w:type="spellStart"/>
      <w:r>
        <w:rPr>
          <w:rFonts w:ascii="Times New Roman" w:eastAsia="Times New Roman" w:hAnsi="Times New Roman" w:cs="Times New Roman"/>
          <w:i/>
          <w:sz w:val="28"/>
        </w:rPr>
        <w:t>булінгом</w:t>
      </w:r>
      <w:proofErr w:type="spellEnd"/>
      <w:r>
        <w:rPr>
          <w:rFonts w:ascii="Times New Roman" w:eastAsia="Times New Roman" w:hAnsi="Times New Roman" w:cs="Times New Roman"/>
          <w:i/>
          <w:sz w:val="28"/>
        </w:rPr>
        <w:t xml:space="preserve">: поради для дітей </w:t>
      </w:r>
      <w:hyperlink r:id="rId7">
        <w:r>
          <w:rPr>
            <w:rFonts w:ascii="Times New Roman" w:eastAsia="Times New Roman" w:hAnsi="Times New Roman" w:cs="Times New Roman"/>
            <w:i/>
            <w:color w:val="0000FF"/>
            <w:sz w:val="28"/>
            <w:u w:val="single"/>
          </w:rPr>
          <w:t>UNICEF HYPERLINK "https://www.youtube.com/@UNICEFUkraine1997"  HYPERLINK "https://www.youtube.com/@UNICEFUkraine1997"Ukraine</w:t>
        </w:r>
      </w:hyperlink>
      <w:r>
        <w:rPr>
          <w:rFonts w:ascii="Times New Roman" w:eastAsia="Times New Roman" w:hAnsi="Times New Roman" w:cs="Times New Roman"/>
          <w:i/>
          <w:sz w:val="28"/>
        </w:rPr>
        <w:t xml:space="preserve">.  </w:t>
      </w:r>
      <w:hyperlink r:id="rId8">
        <w:r>
          <w:rPr>
            <w:rFonts w:ascii="Times New Roman" w:eastAsia="Times New Roman" w:hAnsi="Times New Roman" w:cs="Times New Roman"/>
            <w:color w:val="0000FF"/>
            <w:sz w:val="28"/>
            <w:u w:val="single"/>
          </w:rPr>
          <w:t>https://youtu.be/espwzDTLVkE</w:t>
        </w:r>
      </w:hyperlink>
      <w:r>
        <w:rPr>
          <w:rFonts w:ascii="Times New Roman" w:eastAsia="Times New Roman" w:hAnsi="Times New Roman" w:cs="Times New Roman"/>
          <w:sz w:val="28"/>
        </w:rPr>
        <w:t xml:space="preserve"> </w:t>
      </w:r>
    </w:p>
    <w:p w:rsidR="003D455D" w:rsidRDefault="00000000">
      <w:pPr>
        <w:numPr>
          <w:ilvl w:val="0"/>
          <w:numId w:val="10"/>
        </w:numPr>
        <w:tabs>
          <w:tab w:val="left" w:pos="1029"/>
        </w:tabs>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Що нового ви дізналися про </w:t>
      </w: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xml:space="preserve"> з відео?</w:t>
      </w:r>
    </w:p>
    <w:p w:rsidR="003D455D" w:rsidRDefault="00000000">
      <w:pPr>
        <w:numPr>
          <w:ilvl w:val="0"/>
          <w:numId w:val="10"/>
        </w:numPr>
        <w:tabs>
          <w:tab w:val="left" w:pos="1029"/>
        </w:tabs>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Які 5 кроків ви запам’ятали?</w:t>
      </w:r>
    </w:p>
    <w:p w:rsidR="003D455D" w:rsidRDefault="00000000">
      <w:pPr>
        <w:tabs>
          <w:tab w:val="left" w:pos="1029"/>
        </w:tabs>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7. Вправа «</w:t>
      </w:r>
      <w:proofErr w:type="spellStart"/>
      <w:r>
        <w:rPr>
          <w:rFonts w:ascii="Times New Roman" w:eastAsia="Times New Roman" w:hAnsi="Times New Roman" w:cs="Times New Roman"/>
          <w:b/>
          <w:sz w:val="28"/>
        </w:rPr>
        <w:t>СтопБулінг</w:t>
      </w:r>
      <w:proofErr w:type="spellEnd"/>
      <w:r>
        <w:rPr>
          <w:rFonts w:ascii="Times New Roman" w:eastAsia="Times New Roman" w:hAnsi="Times New Roman" w:cs="Times New Roman"/>
          <w:b/>
          <w:sz w:val="28"/>
        </w:rPr>
        <w:t>»</w:t>
      </w:r>
    </w:p>
    <w:p w:rsidR="003D455D" w:rsidRDefault="00000000">
      <w:pPr>
        <w:tabs>
          <w:tab w:val="left" w:pos="1029"/>
        </w:tabs>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Інструкція:</w:t>
      </w:r>
      <w:r>
        <w:rPr>
          <w:rFonts w:ascii="Times New Roman" w:eastAsia="Times New Roman" w:hAnsi="Times New Roman" w:cs="Times New Roman"/>
          <w:sz w:val="28"/>
        </w:rPr>
        <w:t xml:space="preserve"> у кожного учня/учениці на робочому столі аркуш з роздруківкою. Дітям необхідно записати у хмаринки все, що вони запам’ятали про </w:t>
      </w: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див.роздруківку</w:t>
      </w:r>
      <w:proofErr w:type="spellEnd"/>
      <w:r>
        <w:rPr>
          <w:rFonts w:ascii="Times New Roman" w:eastAsia="Times New Roman" w:hAnsi="Times New Roman" w:cs="Times New Roman"/>
          <w:sz w:val="28"/>
        </w:rPr>
        <w:t>).</w:t>
      </w:r>
    </w:p>
    <w:p w:rsidR="003D455D" w:rsidRDefault="00000000">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8. Вправа «</w:t>
      </w:r>
      <w:proofErr w:type="spellStart"/>
      <w:r>
        <w:rPr>
          <w:rFonts w:ascii="Times New Roman" w:eastAsia="Times New Roman" w:hAnsi="Times New Roman" w:cs="Times New Roman"/>
          <w:b/>
          <w:sz w:val="28"/>
        </w:rPr>
        <w:t>Булінг</w:t>
      </w:r>
      <w:proofErr w:type="spellEnd"/>
      <w:r>
        <w:rPr>
          <w:rFonts w:ascii="Times New Roman" w:eastAsia="Times New Roman" w:hAnsi="Times New Roman" w:cs="Times New Roman"/>
          <w:b/>
          <w:sz w:val="28"/>
        </w:rPr>
        <w:t xml:space="preserve"> і Я»</w:t>
      </w:r>
    </w:p>
    <w:p w:rsidR="003D455D" w:rsidRDefault="00000000">
      <w:pPr>
        <w:tabs>
          <w:tab w:val="left" w:pos="1029"/>
        </w:tabs>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Робота з </w:t>
      </w:r>
      <w:proofErr w:type="spellStart"/>
      <w:r>
        <w:rPr>
          <w:rFonts w:ascii="Times New Roman" w:eastAsia="Times New Roman" w:hAnsi="Times New Roman" w:cs="Times New Roman"/>
          <w:sz w:val="28"/>
        </w:rPr>
        <w:t>Баннером</w:t>
      </w:r>
      <w:proofErr w:type="spellEnd"/>
      <w:r>
        <w:rPr>
          <w:rFonts w:ascii="Times New Roman" w:eastAsia="Times New Roman" w:hAnsi="Times New Roman" w:cs="Times New Roman"/>
          <w:sz w:val="28"/>
        </w:rPr>
        <w:t xml:space="preserve">. </w:t>
      </w:r>
    </w:p>
    <w:p w:rsidR="003D455D" w:rsidRDefault="00000000">
      <w:pPr>
        <w:tabs>
          <w:tab w:val="left" w:pos="1029"/>
        </w:tabs>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Інструкція:</w:t>
      </w:r>
      <w:r>
        <w:rPr>
          <w:rFonts w:ascii="Times New Roman" w:eastAsia="Times New Roman" w:hAnsi="Times New Roman" w:cs="Times New Roman"/>
          <w:sz w:val="28"/>
        </w:rPr>
        <w:t xml:space="preserve"> на долоньках записати - як допомогти тим, хто став жертвою/свідком/агресором. Прикріпити на </w:t>
      </w:r>
      <w:proofErr w:type="spellStart"/>
      <w:r>
        <w:rPr>
          <w:rFonts w:ascii="Times New Roman" w:eastAsia="Times New Roman" w:hAnsi="Times New Roman" w:cs="Times New Roman"/>
          <w:sz w:val="28"/>
        </w:rPr>
        <w:t>баннер</w:t>
      </w:r>
      <w:proofErr w:type="spellEnd"/>
      <w:r>
        <w:rPr>
          <w:rFonts w:ascii="Times New Roman" w:eastAsia="Times New Roman" w:hAnsi="Times New Roman" w:cs="Times New Roman"/>
          <w:sz w:val="28"/>
        </w:rPr>
        <w:t xml:space="preserve">. </w:t>
      </w:r>
    </w:p>
    <w:p w:rsidR="003D455D" w:rsidRDefault="00000000">
      <w:pPr>
        <w:tabs>
          <w:tab w:val="left" w:pos="1029"/>
        </w:tabs>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Після завершення вправи – обговорення. </w:t>
      </w:r>
    </w:p>
    <w:p w:rsidR="003D455D" w:rsidRDefault="00000000">
      <w:pPr>
        <w:tabs>
          <w:tab w:val="left" w:pos="1029"/>
        </w:tabs>
        <w:ind w:firstLine="708"/>
        <w:rPr>
          <w:rFonts w:ascii="Times New Roman" w:eastAsia="Times New Roman" w:hAnsi="Times New Roman" w:cs="Times New Roman"/>
          <w:b/>
          <w:sz w:val="28"/>
        </w:rPr>
      </w:pPr>
      <w:r>
        <w:rPr>
          <w:rFonts w:ascii="Times New Roman" w:eastAsia="Times New Roman" w:hAnsi="Times New Roman" w:cs="Times New Roman"/>
          <w:b/>
          <w:sz w:val="28"/>
        </w:rPr>
        <w:t xml:space="preserve">9. Підбиття підсумків, обговорення пам’ятки та прощання. </w:t>
      </w:r>
    </w:p>
    <w:p w:rsidR="003D455D" w:rsidRDefault="003D455D">
      <w:pPr>
        <w:tabs>
          <w:tab w:val="left" w:pos="1029"/>
        </w:tabs>
        <w:ind w:firstLine="708"/>
        <w:jc w:val="center"/>
        <w:rPr>
          <w:rFonts w:ascii="Times New Roman" w:eastAsia="Times New Roman" w:hAnsi="Times New Roman" w:cs="Times New Roman"/>
          <w:sz w:val="28"/>
        </w:rPr>
      </w:pPr>
    </w:p>
    <w:p w:rsidR="003D455D" w:rsidRDefault="003D455D">
      <w:pPr>
        <w:ind w:left="1068"/>
        <w:jc w:val="both"/>
        <w:rPr>
          <w:rFonts w:ascii="Times New Roman" w:eastAsia="Times New Roman" w:hAnsi="Times New Roman" w:cs="Times New Roman"/>
          <w:sz w:val="28"/>
        </w:rPr>
      </w:pPr>
    </w:p>
    <w:p w:rsidR="003D455D" w:rsidRDefault="003D455D">
      <w:pPr>
        <w:tabs>
          <w:tab w:val="left" w:pos="3396"/>
        </w:tabs>
        <w:ind w:firstLine="708"/>
        <w:rPr>
          <w:rFonts w:ascii="Times New Roman" w:eastAsia="Times New Roman" w:hAnsi="Times New Roman" w:cs="Times New Roman"/>
          <w:sz w:val="28"/>
        </w:rPr>
      </w:pPr>
    </w:p>
    <w:p w:rsidR="003D455D" w:rsidRDefault="00000000">
      <w:pPr>
        <w:ind w:firstLine="708"/>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D455D" w:rsidRDefault="00000000">
      <w:pPr>
        <w:ind w:firstLine="708"/>
        <w:jc w:val="right"/>
        <w:rPr>
          <w:rFonts w:ascii="Times New Roman" w:eastAsia="Times New Roman" w:hAnsi="Times New Roman" w:cs="Times New Roman"/>
          <w:b/>
          <w:sz w:val="28"/>
        </w:rPr>
      </w:pPr>
      <w:r>
        <w:rPr>
          <w:rFonts w:ascii="Times New Roman" w:eastAsia="Times New Roman" w:hAnsi="Times New Roman" w:cs="Times New Roman"/>
          <w:b/>
          <w:sz w:val="28"/>
        </w:rPr>
        <w:t>Додаток</w:t>
      </w:r>
    </w:p>
    <w:p w:rsidR="003D455D" w:rsidRDefault="00000000">
      <w:pPr>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Матеріал для сайту закладу освіти або розсилки по групах у соціальній мережі</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color w:val="0F0F0F"/>
          <w:sz w:val="28"/>
        </w:rPr>
        <w:t xml:space="preserve">Будь-яка дитина може стати жертвою </w:t>
      </w:r>
      <w:proofErr w:type="spellStart"/>
      <w:r>
        <w:rPr>
          <w:rFonts w:ascii="Times New Roman" w:eastAsia="Times New Roman" w:hAnsi="Times New Roman" w:cs="Times New Roman"/>
          <w:color w:val="0F0F0F"/>
          <w:sz w:val="28"/>
        </w:rPr>
        <w:t>булінгу</w:t>
      </w:r>
      <w:proofErr w:type="spellEnd"/>
      <w:r>
        <w:rPr>
          <w:rFonts w:ascii="Times New Roman" w:eastAsia="Times New Roman" w:hAnsi="Times New Roman" w:cs="Times New Roman"/>
          <w:color w:val="0F0F0F"/>
          <w:sz w:val="28"/>
        </w:rPr>
        <w:t xml:space="preserve">. Більшість жертв приховує це від батьків. Такі діти самотні у своїй біді і потребують допомоги. Дізнайтесь, як визначати ознаки </w:t>
      </w:r>
      <w:proofErr w:type="spellStart"/>
      <w:r>
        <w:rPr>
          <w:rFonts w:ascii="Times New Roman" w:eastAsia="Times New Roman" w:hAnsi="Times New Roman" w:cs="Times New Roman"/>
          <w:color w:val="0F0F0F"/>
          <w:sz w:val="28"/>
        </w:rPr>
        <w:t>булінгу</w:t>
      </w:r>
      <w:proofErr w:type="spellEnd"/>
      <w:r>
        <w:rPr>
          <w:rFonts w:ascii="Times New Roman" w:eastAsia="Times New Roman" w:hAnsi="Times New Roman" w:cs="Times New Roman"/>
          <w:color w:val="0F0F0F"/>
          <w:sz w:val="28"/>
        </w:rPr>
        <w:t xml:space="preserve"> і що робити, якщо ваша дитина стала жертвою.</w:t>
      </w:r>
      <w:r>
        <w:rPr>
          <w:rFonts w:ascii="Roboto" w:eastAsia="Roboto" w:hAnsi="Roboto" w:cs="Roboto"/>
          <w:b/>
          <w:color w:val="0F0F0F"/>
          <w:sz w:val="48"/>
        </w:rPr>
        <w:t xml:space="preserve"> </w:t>
      </w:r>
      <w:r>
        <w:rPr>
          <w:rFonts w:ascii="Times New Roman" w:eastAsia="Times New Roman" w:hAnsi="Times New Roman" w:cs="Times New Roman"/>
          <w:i/>
          <w:color w:val="0F0F0F"/>
          <w:sz w:val="28"/>
        </w:rPr>
        <w:t xml:space="preserve">Як зупинити </w:t>
      </w:r>
      <w:proofErr w:type="spellStart"/>
      <w:r>
        <w:rPr>
          <w:rFonts w:ascii="Times New Roman" w:eastAsia="Times New Roman" w:hAnsi="Times New Roman" w:cs="Times New Roman"/>
          <w:i/>
          <w:color w:val="0F0F0F"/>
          <w:sz w:val="28"/>
        </w:rPr>
        <w:t>булінг</w:t>
      </w:r>
      <w:proofErr w:type="spellEnd"/>
      <w:r>
        <w:rPr>
          <w:rFonts w:ascii="Times New Roman" w:eastAsia="Times New Roman" w:hAnsi="Times New Roman" w:cs="Times New Roman"/>
          <w:i/>
          <w:color w:val="0F0F0F"/>
          <w:sz w:val="28"/>
        </w:rPr>
        <w:t>: поради для батьків</w:t>
      </w:r>
      <w:r>
        <w:rPr>
          <w:rFonts w:ascii="Times New Roman" w:eastAsia="Times New Roman" w:hAnsi="Times New Roman" w:cs="Times New Roman"/>
          <w:b/>
          <w:color w:val="0F0F0F"/>
          <w:sz w:val="28"/>
        </w:rPr>
        <w:t xml:space="preserve"> - </w:t>
      </w:r>
      <w:hyperlink r:id="rId9">
        <w:r>
          <w:rPr>
            <w:rFonts w:ascii="Times New Roman" w:eastAsia="Times New Roman" w:hAnsi="Times New Roman" w:cs="Times New Roman"/>
            <w:color w:val="0000FF"/>
            <w:sz w:val="28"/>
            <w:u w:val="single"/>
          </w:rPr>
          <w:t>https://youtu.be/pNCvFAOAQco</w:t>
        </w:r>
      </w:hyperlink>
      <w:r>
        <w:rPr>
          <w:rFonts w:ascii="Times New Roman" w:eastAsia="Times New Roman" w:hAnsi="Times New Roman" w:cs="Times New Roman"/>
          <w:sz w:val="28"/>
        </w:rPr>
        <w:t xml:space="preserve">  </w:t>
      </w:r>
    </w:p>
    <w:p w:rsidR="003D455D" w:rsidRDefault="00000000">
      <w:pPr>
        <w:ind w:firstLine="708"/>
        <w:jc w:val="both"/>
        <w:rPr>
          <w:rFonts w:ascii="Times New Roman" w:eastAsia="Times New Roman" w:hAnsi="Times New Roman" w:cs="Times New Roman"/>
          <w:b/>
          <w:color w:val="0F0F0F"/>
          <w:sz w:val="28"/>
        </w:rPr>
      </w:pPr>
      <w:r>
        <w:rPr>
          <w:rFonts w:ascii="Times New Roman" w:eastAsia="Times New Roman" w:hAnsi="Times New Roman" w:cs="Times New Roman"/>
          <w:color w:val="0F0F0F"/>
          <w:sz w:val="28"/>
        </w:rPr>
        <w:t xml:space="preserve">Для декого школа – не фан і друзі, та навіть не фізика чи хімія. Це постійне фізичне і психологічне насильство. Дізнайся, що робити, якщо ти став свідком </w:t>
      </w:r>
      <w:proofErr w:type="spellStart"/>
      <w:r>
        <w:rPr>
          <w:rFonts w:ascii="Times New Roman" w:eastAsia="Times New Roman" w:hAnsi="Times New Roman" w:cs="Times New Roman"/>
          <w:color w:val="0F0F0F"/>
          <w:sz w:val="28"/>
        </w:rPr>
        <w:t>булінгу</w:t>
      </w:r>
      <w:proofErr w:type="spellEnd"/>
      <w:r>
        <w:rPr>
          <w:rFonts w:ascii="Times New Roman" w:eastAsia="Times New Roman" w:hAnsi="Times New Roman" w:cs="Times New Roman"/>
          <w:color w:val="0F0F0F"/>
          <w:sz w:val="28"/>
        </w:rPr>
        <w:t>.</w:t>
      </w:r>
      <w:r>
        <w:rPr>
          <w:rFonts w:ascii="Times New Roman" w:eastAsia="Times New Roman" w:hAnsi="Times New Roman" w:cs="Times New Roman"/>
          <w:b/>
          <w:color w:val="0F0F0F"/>
          <w:sz w:val="28"/>
        </w:rPr>
        <w:t xml:space="preserve"> </w:t>
      </w:r>
      <w:r>
        <w:rPr>
          <w:rFonts w:ascii="Times New Roman" w:eastAsia="Times New Roman" w:hAnsi="Times New Roman" w:cs="Times New Roman"/>
          <w:i/>
          <w:color w:val="0F0F0F"/>
          <w:sz w:val="28"/>
        </w:rPr>
        <w:t xml:space="preserve">Як запобігти </w:t>
      </w:r>
      <w:proofErr w:type="spellStart"/>
      <w:r>
        <w:rPr>
          <w:rFonts w:ascii="Times New Roman" w:eastAsia="Times New Roman" w:hAnsi="Times New Roman" w:cs="Times New Roman"/>
          <w:i/>
          <w:color w:val="0F0F0F"/>
          <w:sz w:val="28"/>
        </w:rPr>
        <w:t>булінгу</w:t>
      </w:r>
      <w:proofErr w:type="spellEnd"/>
      <w:r>
        <w:rPr>
          <w:rFonts w:ascii="Times New Roman" w:eastAsia="Times New Roman" w:hAnsi="Times New Roman" w:cs="Times New Roman"/>
          <w:i/>
          <w:color w:val="0F0F0F"/>
          <w:sz w:val="28"/>
        </w:rPr>
        <w:t xml:space="preserve">: поради для свідків - </w:t>
      </w:r>
      <w:hyperlink r:id="rId10">
        <w:r>
          <w:rPr>
            <w:rFonts w:ascii="Times New Roman" w:eastAsia="Times New Roman" w:hAnsi="Times New Roman" w:cs="Times New Roman"/>
            <w:color w:val="0000FF"/>
            <w:sz w:val="28"/>
            <w:u w:val="single"/>
          </w:rPr>
          <w:t>https://youtu.be/9de_ose8pig</w:t>
        </w:r>
      </w:hyperlink>
      <w:r>
        <w:rPr>
          <w:rFonts w:ascii="Times New Roman" w:eastAsia="Times New Roman" w:hAnsi="Times New Roman" w:cs="Times New Roman"/>
          <w:b/>
          <w:color w:val="0F0F0F"/>
          <w:sz w:val="28"/>
        </w:rPr>
        <w:t xml:space="preserve"> </w:t>
      </w:r>
    </w:p>
    <w:p w:rsidR="003D455D" w:rsidRDefault="00000000">
      <w:pPr>
        <w:ind w:firstLine="708"/>
        <w:jc w:val="both"/>
        <w:rPr>
          <w:rFonts w:ascii="Times New Roman" w:eastAsia="Times New Roman" w:hAnsi="Times New Roman" w:cs="Times New Roman"/>
          <w:color w:val="0F0F0F"/>
          <w:sz w:val="28"/>
        </w:rPr>
      </w:pPr>
      <w:r>
        <w:rPr>
          <w:rFonts w:ascii="Times New Roman" w:eastAsia="Times New Roman" w:hAnsi="Times New Roman" w:cs="Times New Roman"/>
          <w:color w:val="0F0F0F"/>
          <w:sz w:val="28"/>
        </w:rPr>
        <w:t xml:space="preserve"> Якщо ти зіткнувся з </w:t>
      </w:r>
      <w:proofErr w:type="spellStart"/>
      <w:r>
        <w:rPr>
          <w:rFonts w:ascii="Times New Roman" w:eastAsia="Times New Roman" w:hAnsi="Times New Roman" w:cs="Times New Roman"/>
          <w:color w:val="0F0F0F"/>
          <w:sz w:val="28"/>
        </w:rPr>
        <w:t>булінгом</w:t>
      </w:r>
      <w:proofErr w:type="spellEnd"/>
      <w:r>
        <w:rPr>
          <w:rFonts w:ascii="Times New Roman" w:eastAsia="Times New Roman" w:hAnsi="Times New Roman" w:cs="Times New Roman"/>
          <w:color w:val="0F0F0F"/>
          <w:sz w:val="28"/>
        </w:rPr>
        <w:t xml:space="preserve">, не закривайся у собі – з цим не впоратися самотужки. Дізнайся, що робити і де шукати допомогу. </w:t>
      </w:r>
      <w:r>
        <w:rPr>
          <w:rFonts w:ascii="Times New Roman" w:eastAsia="Times New Roman" w:hAnsi="Times New Roman" w:cs="Times New Roman"/>
          <w:i/>
          <w:color w:val="0F0F0F"/>
          <w:sz w:val="28"/>
        </w:rPr>
        <w:t xml:space="preserve">Як боротися з </w:t>
      </w:r>
      <w:proofErr w:type="spellStart"/>
      <w:r>
        <w:rPr>
          <w:rFonts w:ascii="Times New Roman" w:eastAsia="Times New Roman" w:hAnsi="Times New Roman" w:cs="Times New Roman"/>
          <w:i/>
          <w:color w:val="0F0F0F"/>
          <w:sz w:val="28"/>
        </w:rPr>
        <w:t>булінгом</w:t>
      </w:r>
      <w:proofErr w:type="spellEnd"/>
      <w:r>
        <w:rPr>
          <w:rFonts w:ascii="Times New Roman" w:eastAsia="Times New Roman" w:hAnsi="Times New Roman" w:cs="Times New Roman"/>
          <w:i/>
          <w:color w:val="0F0F0F"/>
          <w:sz w:val="28"/>
        </w:rPr>
        <w:t>: поради для д</w:t>
      </w:r>
      <w:r>
        <w:rPr>
          <w:rFonts w:ascii="Times New Roman" w:eastAsia="Times New Roman" w:hAnsi="Times New Roman" w:cs="Times New Roman"/>
          <w:color w:val="0F0F0F"/>
          <w:sz w:val="28"/>
        </w:rPr>
        <w:t xml:space="preserve">ітей - </w:t>
      </w:r>
      <w:hyperlink r:id="rId11">
        <w:r>
          <w:rPr>
            <w:rFonts w:ascii="Times New Roman" w:eastAsia="Times New Roman" w:hAnsi="Times New Roman" w:cs="Times New Roman"/>
            <w:color w:val="0000FF"/>
            <w:sz w:val="28"/>
            <w:u w:val="single"/>
          </w:rPr>
          <w:t>https://youtu.be/espwzDTLVkE</w:t>
        </w:r>
      </w:hyperlink>
      <w:r>
        <w:rPr>
          <w:rFonts w:ascii="Times New Roman" w:eastAsia="Times New Roman" w:hAnsi="Times New Roman" w:cs="Times New Roman"/>
          <w:color w:val="0F0F0F"/>
          <w:sz w:val="28"/>
        </w:rPr>
        <w:t xml:space="preserve"> </w:t>
      </w:r>
    </w:p>
    <w:p w:rsidR="003D455D" w:rsidRDefault="00000000">
      <w:pPr>
        <w:ind w:firstLine="708"/>
        <w:jc w:val="both"/>
        <w:rPr>
          <w:rFonts w:ascii="Times New Roman" w:eastAsia="Times New Roman" w:hAnsi="Times New Roman" w:cs="Times New Roman"/>
          <w:color w:val="0F0F0F"/>
          <w:sz w:val="28"/>
        </w:rPr>
      </w:pPr>
      <w:r>
        <w:rPr>
          <w:rFonts w:ascii="Times New Roman" w:eastAsia="Times New Roman" w:hAnsi="Times New Roman" w:cs="Times New Roman"/>
          <w:i/>
          <w:color w:val="0F0F0F"/>
          <w:sz w:val="28"/>
        </w:rPr>
        <w:t xml:space="preserve">З яких слів потрібно почати діалог під час </w:t>
      </w:r>
      <w:proofErr w:type="spellStart"/>
      <w:r>
        <w:rPr>
          <w:rFonts w:ascii="Times New Roman" w:eastAsia="Times New Roman" w:hAnsi="Times New Roman" w:cs="Times New Roman"/>
          <w:i/>
          <w:color w:val="0F0F0F"/>
          <w:sz w:val="28"/>
        </w:rPr>
        <w:t>булінгу</w:t>
      </w:r>
      <w:proofErr w:type="spellEnd"/>
      <w:r>
        <w:rPr>
          <w:rFonts w:ascii="Times New Roman" w:eastAsia="Times New Roman" w:hAnsi="Times New Roman" w:cs="Times New Roman"/>
          <w:i/>
          <w:color w:val="0F0F0F"/>
          <w:sz w:val="28"/>
        </w:rPr>
        <w:t xml:space="preserve"> в школі (</w:t>
      </w:r>
      <w:proofErr w:type="spellStart"/>
      <w:r>
        <w:rPr>
          <w:rFonts w:ascii="Times New Roman" w:eastAsia="Times New Roman" w:hAnsi="Times New Roman" w:cs="Times New Roman"/>
          <w:i/>
          <w:color w:val="0F0F0F"/>
          <w:sz w:val="28"/>
        </w:rPr>
        <w:t>Нік</w:t>
      </w:r>
      <w:proofErr w:type="spellEnd"/>
      <w:r>
        <w:rPr>
          <w:rFonts w:ascii="Times New Roman" w:eastAsia="Times New Roman" w:hAnsi="Times New Roman" w:cs="Times New Roman"/>
          <w:i/>
          <w:color w:val="0F0F0F"/>
          <w:sz w:val="28"/>
        </w:rPr>
        <w:t xml:space="preserve"> </w:t>
      </w:r>
      <w:proofErr w:type="spellStart"/>
      <w:r>
        <w:rPr>
          <w:rFonts w:ascii="Times New Roman" w:eastAsia="Times New Roman" w:hAnsi="Times New Roman" w:cs="Times New Roman"/>
          <w:i/>
          <w:color w:val="0F0F0F"/>
          <w:sz w:val="28"/>
        </w:rPr>
        <w:t>Вуйчич</w:t>
      </w:r>
      <w:proofErr w:type="spellEnd"/>
      <w:r>
        <w:rPr>
          <w:rFonts w:ascii="Times New Roman" w:eastAsia="Times New Roman" w:hAnsi="Times New Roman" w:cs="Times New Roman"/>
          <w:i/>
          <w:color w:val="0F0F0F"/>
          <w:sz w:val="28"/>
        </w:rPr>
        <w:t>)</w:t>
      </w:r>
      <w:r>
        <w:rPr>
          <w:rFonts w:ascii="Times New Roman" w:eastAsia="Times New Roman" w:hAnsi="Times New Roman" w:cs="Times New Roman"/>
          <w:color w:val="0F0F0F"/>
          <w:sz w:val="28"/>
        </w:rPr>
        <w:t xml:space="preserve"> - </w:t>
      </w:r>
      <w:hyperlink r:id="rId12">
        <w:r>
          <w:rPr>
            <w:rFonts w:ascii="Times New Roman" w:eastAsia="Times New Roman" w:hAnsi="Times New Roman" w:cs="Times New Roman"/>
            <w:color w:val="0000FF"/>
            <w:sz w:val="28"/>
            <w:u w:val="single"/>
          </w:rPr>
          <w:t>https://youtu.be/yDTuBkhV-Kw</w:t>
        </w:r>
      </w:hyperlink>
      <w:r>
        <w:rPr>
          <w:rFonts w:ascii="Times New Roman" w:eastAsia="Times New Roman" w:hAnsi="Times New Roman" w:cs="Times New Roman"/>
          <w:color w:val="0F0F0F"/>
          <w:sz w:val="28"/>
        </w:rPr>
        <w:t xml:space="preserve"> </w:t>
      </w:r>
    </w:p>
    <w:p w:rsidR="003D455D" w:rsidRDefault="003D455D">
      <w:pPr>
        <w:ind w:firstLine="708"/>
        <w:jc w:val="both"/>
        <w:rPr>
          <w:rFonts w:ascii="Times New Roman" w:eastAsia="Times New Roman" w:hAnsi="Times New Roman" w:cs="Times New Roman"/>
          <w:b/>
          <w:color w:val="0F0F0F"/>
          <w:sz w:val="28"/>
        </w:rPr>
      </w:pPr>
    </w:p>
    <w:p w:rsidR="003D455D" w:rsidRDefault="00000000">
      <w:pPr>
        <w:ind w:firstLine="708"/>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D455D" w:rsidRDefault="00000000">
      <w:pPr>
        <w:ind w:firstLine="708"/>
        <w:jc w:val="right"/>
        <w:rPr>
          <w:rFonts w:ascii="Times New Roman" w:eastAsia="Times New Roman" w:hAnsi="Times New Roman" w:cs="Times New Roman"/>
          <w:b/>
          <w:sz w:val="28"/>
        </w:rPr>
      </w:pPr>
      <w:r>
        <w:rPr>
          <w:rFonts w:ascii="Times New Roman" w:eastAsia="Times New Roman" w:hAnsi="Times New Roman" w:cs="Times New Roman"/>
          <w:b/>
          <w:sz w:val="28"/>
        </w:rPr>
        <w:t>Додаток до вправи «Психологічні портрети»</w:t>
      </w:r>
    </w:p>
    <w:p w:rsidR="003D455D" w:rsidRDefault="00000000">
      <w:pPr>
        <w:ind w:firstLine="708"/>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Хто є жертвою</w:t>
      </w:r>
    </w:p>
    <w:p w:rsidR="003D455D" w:rsidRDefault="00000000">
      <w:pPr>
        <w:ind w:firstLine="708"/>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Зашифровані слова: Низька самооцінка, Висока агресивність, Психологічні проблеми, Соціальні проблеми.</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Жертвою </w:t>
      </w:r>
      <w:proofErr w:type="spellStart"/>
      <w:r>
        <w:rPr>
          <w:rFonts w:ascii="Times New Roman" w:eastAsia="Times New Roman" w:hAnsi="Times New Roman" w:cs="Times New Roman"/>
          <w:sz w:val="28"/>
        </w:rPr>
        <w:t>булінга</w:t>
      </w:r>
      <w:proofErr w:type="spellEnd"/>
      <w:r>
        <w:rPr>
          <w:rFonts w:ascii="Times New Roman" w:eastAsia="Times New Roman" w:hAnsi="Times New Roman" w:cs="Times New Roman"/>
          <w:sz w:val="28"/>
        </w:rPr>
        <w:t xml:space="preserve"> може стати будь-хто. Досить просто опинитися в більш слабкій позиції або перейти комусь дорогу. Але найбільш часто в розряд жертв потрапляють діти, які чимось відрізняються від своїх ровесників: фізичними даними, успіхами в навчанні, матеріальними можливостями навіть просто характером. А для того щоб стати жертвами більш старших дітей, не потрібно й цього — достатньо просто бути молодшим за віком.</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Домашнє насильство може виступати і в образі турботи про майбутнє. </w:t>
      </w:r>
      <w:proofErr w:type="spellStart"/>
      <w:r>
        <w:rPr>
          <w:rFonts w:ascii="Times New Roman" w:eastAsia="Times New Roman" w:hAnsi="Times New Roman" w:cs="Times New Roman"/>
          <w:sz w:val="28"/>
        </w:rPr>
        <w:t>Якщоб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атьки</w:t>
      </w:r>
      <w:proofErr w:type="spellEnd"/>
      <w:r>
        <w:rPr>
          <w:rFonts w:ascii="Times New Roman" w:eastAsia="Times New Roman" w:hAnsi="Times New Roman" w:cs="Times New Roman"/>
          <w:sz w:val="28"/>
        </w:rPr>
        <w:t xml:space="preserve"> проходу не дають дитині через оцінки, кричать на неї та ображають через погані результати, позбавляють прогулянок і смачного, створюють жорсткий режим занять, не залишаючи часу для відпочинку, дитина поводитиметься в школі так само. Але її агресія спрямована більше на суперників. Втім, більш слабких учнів такі діти просто зневажають. </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Низька самооцінка.</w:t>
      </w:r>
      <w:r>
        <w:rPr>
          <w:rFonts w:ascii="Times New Roman" w:eastAsia="Times New Roman" w:hAnsi="Times New Roman" w:cs="Times New Roman"/>
          <w:sz w:val="28"/>
        </w:rPr>
        <w:t> Жертвами стають діти, які дуже сильно невдоволені собою або такі, які відчувають себе винними через будь-що. Особливо яскраво це проявляється у дітей із особливостями розвитку: гіперактивністю, синдромом дефіциту уваги, заїканням тощо. У зоні ризику також дівчата й хлопці, яких не підтримує сім’я, у яких немає довірливих відносин з рідними.</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Висока агресивність.</w:t>
      </w:r>
      <w:r>
        <w:rPr>
          <w:rFonts w:ascii="Times New Roman" w:eastAsia="Times New Roman" w:hAnsi="Times New Roman" w:cs="Times New Roman"/>
          <w:sz w:val="28"/>
        </w:rPr>
        <w:t xml:space="preserve"> Іноді жертвами стають діти забіякуваті, </w:t>
      </w:r>
      <w:proofErr w:type="spellStart"/>
      <w:r>
        <w:rPr>
          <w:rFonts w:ascii="Times New Roman" w:eastAsia="Times New Roman" w:hAnsi="Times New Roman" w:cs="Times New Roman"/>
          <w:sz w:val="28"/>
        </w:rPr>
        <w:t>емоційно</w:t>
      </w:r>
      <w:proofErr w:type="spellEnd"/>
      <w:r>
        <w:rPr>
          <w:rFonts w:ascii="Times New Roman" w:eastAsia="Times New Roman" w:hAnsi="Times New Roman" w:cs="Times New Roman"/>
          <w:sz w:val="28"/>
        </w:rPr>
        <w:t xml:space="preserve"> і болісно реагують на будь-яке зауваження або прохання. Тут агресивність носить реактивний характер і йде від високої збудливості і беззахисності.</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Психологічні та соціальні проблеми.</w:t>
      </w:r>
      <w:r>
        <w:rPr>
          <w:rFonts w:ascii="Times New Roman" w:eastAsia="Times New Roman" w:hAnsi="Times New Roman" w:cs="Times New Roman"/>
          <w:sz w:val="28"/>
        </w:rPr>
        <w:t xml:space="preserve"> Самотність, соціальне неблагополуччя, </w:t>
      </w:r>
      <w:proofErr w:type="spellStart"/>
      <w:r>
        <w:rPr>
          <w:rFonts w:ascii="Times New Roman" w:eastAsia="Times New Roman" w:hAnsi="Times New Roman" w:cs="Times New Roman"/>
          <w:sz w:val="28"/>
        </w:rPr>
        <w:t>депресивність</w:t>
      </w:r>
      <w:proofErr w:type="spellEnd"/>
      <w:r>
        <w:rPr>
          <w:rFonts w:ascii="Times New Roman" w:eastAsia="Times New Roman" w:hAnsi="Times New Roman" w:cs="Times New Roman"/>
          <w:sz w:val="28"/>
        </w:rPr>
        <w:t>, невміння спілкуватися з ровесниками, комплекс неповноцінності, глибинне переконання в негативній картині світу, насильство у власній родині, пасивна покірність насильству — ось передумови для того, що дитина виявиться в ролі жертви в школі. Лякливість, тривожність, чутливість і недовірливість, як індивідуальні риси характеру, роблять дитину беззахисною, приваблюють агресора.</w:t>
      </w:r>
    </w:p>
    <w:p w:rsidR="003D455D" w:rsidRDefault="00000000">
      <w:pPr>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Хто є агресором</w:t>
      </w:r>
    </w:p>
    <w:p w:rsidR="003D455D" w:rsidRDefault="00000000">
      <w:pPr>
        <w:ind w:firstLine="708"/>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Зашифровані слова: Самозакоханість, Ворожість, Злість, Неврівноваженість. </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Приблизно 50% шкільних агресорів самі є жертвами психологічного чи фізичного насильства. Вони піддаються жорстокому поводженню у власній родині. Наприклад, хлопчаки, яких б’є батько, прийшовши до школи, відіграватимуться на слабших однокласниках. Також спільною рисою всіх </w:t>
      </w:r>
      <w:proofErr w:type="spellStart"/>
      <w:r>
        <w:rPr>
          <w:rFonts w:ascii="Times New Roman" w:eastAsia="Times New Roman" w:hAnsi="Times New Roman" w:cs="Times New Roman"/>
          <w:sz w:val="28"/>
        </w:rPr>
        <w:t>булерів</w:t>
      </w:r>
      <w:proofErr w:type="spellEnd"/>
      <w:r>
        <w:rPr>
          <w:rFonts w:ascii="Times New Roman" w:eastAsia="Times New Roman" w:hAnsi="Times New Roman" w:cs="Times New Roman"/>
          <w:sz w:val="28"/>
        </w:rPr>
        <w:t xml:space="preserve"> є </w:t>
      </w:r>
      <w:proofErr w:type="spellStart"/>
      <w:r>
        <w:rPr>
          <w:rFonts w:ascii="Times New Roman" w:eastAsia="Times New Roman" w:hAnsi="Times New Roman" w:cs="Times New Roman"/>
          <w:sz w:val="28"/>
        </w:rPr>
        <w:t>нарцисичні</w:t>
      </w:r>
      <w:proofErr w:type="spellEnd"/>
      <w:r>
        <w:rPr>
          <w:rFonts w:ascii="Times New Roman" w:eastAsia="Times New Roman" w:hAnsi="Times New Roman" w:cs="Times New Roman"/>
          <w:sz w:val="28"/>
        </w:rPr>
        <w:t xml:space="preserve"> риси:</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1. </w:t>
      </w:r>
      <w:r>
        <w:rPr>
          <w:rFonts w:ascii="Times New Roman" w:eastAsia="Times New Roman" w:hAnsi="Times New Roman" w:cs="Times New Roman"/>
          <w:b/>
          <w:sz w:val="28"/>
        </w:rPr>
        <w:t>неврівноваженість, самозакоханість</w:t>
      </w:r>
      <w:r>
        <w:rPr>
          <w:rFonts w:ascii="Times New Roman" w:eastAsia="Times New Roman" w:hAnsi="Times New Roman" w:cs="Times New Roman"/>
          <w:sz w:val="28"/>
        </w:rPr>
        <w:t xml:space="preserve">. Будь-які стимули, які можуть знизити думку про себе, сприймаються як особиста загроза і вимагають негайної дії. Авторитет піднімається не за рахунок особистих досягнень, а шляхом приниження інших. Дівчата частіше діють нишком, підмовляючи оточуючих. Вони нечутливі до страждань інших і таким чином просто розважаються. Іноді </w:t>
      </w:r>
      <w:proofErr w:type="spellStart"/>
      <w:r>
        <w:rPr>
          <w:rFonts w:ascii="Times New Roman" w:eastAsia="Times New Roman" w:hAnsi="Times New Roman" w:cs="Times New Roman"/>
          <w:sz w:val="28"/>
        </w:rPr>
        <w:t>булінг</w:t>
      </w:r>
      <w:proofErr w:type="spellEnd"/>
      <w:r>
        <w:rPr>
          <w:rFonts w:ascii="Times New Roman" w:eastAsia="Times New Roman" w:hAnsi="Times New Roman" w:cs="Times New Roman"/>
          <w:sz w:val="28"/>
        </w:rPr>
        <w:t xml:space="preserve"> для них — це інструмент для боротьби з суперницями. При цьому жертва необов’язково повинна кидати виклик явно. Досить бути вродливішою і успішнішою.</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2. </w:t>
      </w:r>
      <w:r>
        <w:rPr>
          <w:rFonts w:ascii="Times New Roman" w:eastAsia="Times New Roman" w:hAnsi="Times New Roman" w:cs="Times New Roman"/>
          <w:b/>
          <w:sz w:val="28"/>
        </w:rPr>
        <w:t>надмірна злість, ворожість, бажання «почесати кулаки»</w:t>
      </w:r>
      <w:r>
        <w:rPr>
          <w:rFonts w:ascii="Times New Roman" w:eastAsia="Times New Roman" w:hAnsi="Times New Roman" w:cs="Times New Roman"/>
          <w:sz w:val="28"/>
        </w:rPr>
        <w:t>. Нападник — завжди шанувальник культу сили, насильства та «закону джунглів». Соціальні норми і правила розмиті й необов’язкові до виконання. Відчуває презирство до слабших. Фізичний розвиток в нормі або вище норми. Всі питання вирішує за допомогою конфліктів, крику, шантажу, фізичних погроз і побоїв. Часто бреше. Присутні садистські нахили.</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3. </w:t>
      </w:r>
      <w:r>
        <w:rPr>
          <w:rFonts w:ascii="Times New Roman" w:eastAsia="Times New Roman" w:hAnsi="Times New Roman" w:cs="Times New Roman"/>
          <w:b/>
          <w:sz w:val="28"/>
        </w:rPr>
        <w:t>підвищений статус у суспільстві</w:t>
      </w:r>
      <w:r>
        <w:rPr>
          <w:rFonts w:ascii="Times New Roman" w:eastAsia="Times New Roman" w:hAnsi="Times New Roman" w:cs="Times New Roman"/>
          <w:sz w:val="28"/>
        </w:rPr>
        <w:t xml:space="preserve">. Такі </w:t>
      </w:r>
      <w:proofErr w:type="spellStart"/>
      <w:r>
        <w:rPr>
          <w:rFonts w:ascii="Times New Roman" w:eastAsia="Times New Roman" w:hAnsi="Times New Roman" w:cs="Times New Roman"/>
          <w:sz w:val="28"/>
        </w:rPr>
        <w:t>булери</w:t>
      </w:r>
      <w:proofErr w:type="spellEnd"/>
      <w:r>
        <w:rPr>
          <w:rFonts w:ascii="Times New Roman" w:eastAsia="Times New Roman" w:hAnsi="Times New Roman" w:cs="Times New Roman"/>
          <w:sz w:val="28"/>
        </w:rPr>
        <w:t xml:space="preserve"> мають високий соціальний авторитет. Вони впевнені в своїй зовнішності й ніколи не відчували </w:t>
      </w:r>
      <w:r>
        <w:rPr>
          <w:rFonts w:ascii="Times New Roman" w:eastAsia="Times New Roman" w:hAnsi="Times New Roman" w:cs="Times New Roman"/>
          <w:sz w:val="28"/>
        </w:rPr>
        <w:lastRenderedPageBreak/>
        <w:t>себе нещасними через те, що у них чогось немає. Батьки потурають всім примхам і часто в присутності дитини висловлюють презирство до оточуючих. Ставлення до світу меркантильне, до людей — споживацьке. Такі діти ні в чому не знають відмови, на всі їхні витівки батьки закривають очі, вважаючи за краще відкупитися солідною сумою або дорогим подарунком, ніж проводити час разом. Дитина звикає, що все купується і продається.</w:t>
      </w:r>
    </w:p>
    <w:p w:rsidR="003D455D" w:rsidRDefault="00000000">
      <w:pPr>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Хто є спостерігачем</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Спостерігачі, як правило, не відчувають задоволення від </w:t>
      </w:r>
      <w:proofErr w:type="spellStart"/>
      <w:r>
        <w:rPr>
          <w:rFonts w:ascii="Times New Roman" w:eastAsia="Times New Roman" w:hAnsi="Times New Roman" w:cs="Times New Roman"/>
          <w:sz w:val="28"/>
        </w:rPr>
        <w:t>булінга</w:t>
      </w:r>
      <w:proofErr w:type="spellEnd"/>
      <w:r>
        <w:rPr>
          <w:rFonts w:ascii="Times New Roman" w:eastAsia="Times New Roman" w:hAnsi="Times New Roman" w:cs="Times New Roman"/>
          <w:sz w:val="28"/>
        </w:rPr>
        <w:t xml:space="preserve">, але змушені або включитися, або мовчати, побоюючись, що самі стануть у ролі жертви. Більш сміливі з них, стають на захист жертви. Але пасивна та мовчазна підтримка </w:t>
      </w:r>
      <w:proofErr w:type="spellStart"/>
      <w:r>
        <w:rPr>
          <w:rFonts w:ascii="Times New Roman" w:eastAsia="Times New Roman" w:hAnsi="Times New Roman" w:cs="Times New Roman"/>
          <w:sz w:val="28"/>
        </w:rPr>
        <w:t>булінга</w:t>
      </w:r>
      <w:proofErr w:type="spellEnd"/>
      <w:r>
        <w:rPr>
          <w:rFonts w:ascii="Times New Roman" w:eastAsia="Times New Roman" w:hAnsi="Times New Roman" w:cs="Times New Roman"/>
          <w:sz w:val="28"/>
        </w:rPr>
        <w:t xml:space="preserve"> з боку дорослих змушує їх відступити. </w:t>
      </w:r>
    </w:p>
    <w:p w:rsidR="003D455D" w:rsidRDefault="00000000">
      <w:pPr>
        <w:ind w:firstLine="708"/>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Зашифровані слова: Страх, Низька самооцінка, Скромність, Байдужість.</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Ті, хто вимушені спостерігати:</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часто страждають від відчуття безпорадності, етичного конфлікту:</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втрутитись у ситуацію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чи ж залишитись осторонь;</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потерпають від депресивних станів чи перезбудження, намагаються менше відвідувати школу.</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Навіть поодинокий випадок </w:t>
      </w:r>
      <w:proofErr w:type="spellStart"/>
      <w:r>
        <w:rPr>
          <w:rFonts w:ascii="Times New Roman" w:eastAsia="Times New Roman" w:hAnsi="Times New Roman" w:cs="Times New Roman"/>
          <w:sz w:val="28"/>
        </w:rPr>
        <w:t>булінгу</w:t>
      </w:r>
      <w:proofErr w:type="spellEnd"/>
      <w:r>
        <w:rPr>
          <w:rFonts w:ascii="Times New Roman" w:eastAsia="Times New Roman" w:hAnsi="Times New Roman" w:cs="Times New Roman"/>
          <w:sz w:val="28"/>
        </w:rPr>
        <w:t xml:space="preserve"> залишає глибокий емоційний слід, що робить проблему найпоширенішою причиною звернень до дитячого психолога.</w:t>
      </w:r>
    </w:p>
    <w:p w:rsidR="003D455D" w:rsidRDefault="003D455D">
      <w:pPr>
        <w:ind w:firstLine="708"/>
        <w:jc w:val="both"/>
        <w:rPr>
          <w:rFonts w:ascii="Times New Roman" w:eastAsia="Times New Roman" w:hAnsi="Times New Roman" w:cs="Times New Roman"/>
          <w:sz w:val="28"/>
        </w:rPr>
      </w:pPr>
    </w:p>
    <w:p w:rsidR="003D455D" w:rsidRDefault="00000000">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D455D" w:rsidRDefault="00000000">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D455D" w:rsidRDefault="00000000">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Історії </w:t>
      </w:r>
      <w:r>
        <w:rPr>
          <w:rFonts w:ascii="Times New Roman" w:eastAsia="Times New Roman" w:hAnsi="Times New Roman" w:cs="Times New Roman"/>
          <w:sz w:val="28"/>
        </w:rPr>
        <w:t>(взяті зі звернень дітей на Національну дитячу «гарячу лінію»)</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Доброго дня! Мене звати Діма. Мені 9 років. Хочу Вам дещо розповісти. У мене є ще 2 братика (молодші – 8 і 6 років). Ми усі страждаємо від насильства з боку мами. Вона з нас постійно знущається... Бере нас, наприклад, за вуха і піднімає догори, тримає, а потім ставить на підлогу. (Плаче). Знаєте як це боляче? А ще, бере </w:t>
      </w:r>
      <w:proofErr w:type="spellStart"/>
      <w:r>
        <w:rPr>
          <w:rFonts w:ascii="Times New Roman" w:eastAsia="Times New Roman" w:hAnsi="Times New Roman" w:cs="Times New Roman"/>
          <w:sz w:val="28"/>
        </w:rPr>
        <w:t>тряпку</w:t>
      </w:r>
      <w:proofErr w:type="spellEnd"/>
      <w:r>
        <w:rPr>
          <w:rFonts w:ascii="Times New Roman" w:eastAsia="Times New Roman" w:hAnsi="Times New Roman" w:cs="Times New Roman"/>
          <w:sz w:val="28"/>
        </w:rPr>
        <w:t xml:space="preserve"> для миття підлоги, миє унітаз, а потім затикає нам по черзі рот! Це просто жахливо! Допоможіть нам! Будь ласка!</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Доброго дня! Мене звати Олена. Мені 15 років. Я не знаю, чи можна до вас звернутися з таким проханням, але я просто знаходжуся у безвихідній ситуації. Моя проблема полягає в тому, що мої батьки – алкоголіки. Вони геть усі гроші витрачають на горілку, виносять речі з дому. Я вже 2 дні нічого не їм, бо їсти нічого. У нас ще залишилася корова, але я боюся, що вони і її </w:t>
      </w:r>
      <w:proofErr w:type="spellStart"/>
      <w:r>
        <w:rPr>
          <w:rFonts w:ascii="Times New Roman" w:eastAsia="Times New Roman" w:hAnsi="Times New Roman" w:cs="Times New Roman"/>
          <w:sz w:val="28"/>
        </w:rPr>
        <w:t>продадуть</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та куплять горілку. Допоможіть мені! До яких органів можна звернутися за допомогою?</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Доброго дня! Мене звати Льоня. Мені 8 років. Я зателефонував до вас, бо в мене щодня сваряться батьки і мої друзі, які порадили мені цей номер сказали, що ви допоможете. Я не знаю, яка причина сварок моїх батьків, але, все рівно, я це дуже тяжко переживаю. Коли вони починають підвищувати голос один на одного, я починаю плакати. В процесі сварки я намагався поговорити з батьками, але вони мене не чують. А ще в мене є маленька сестричка </w:t>
      </w:r>
      <w:proofErr w:type="spellStart"/>
      <w:r>
        <w:rPr>
          <w:rFonts w:ascii="Times New Roman" w:eastAsia="Times New Roman" w:hAnsi="Times New Roman" w:cs="Times New Roman"/>
          <w:sz w:val="28"/>
        </w:rPr>
        <w:t>Ангелінка</w:t>
      </w:r>
      <w:proofErr w:type="spellEnd"/>
      <w:r>
        <w:rPr>
          <w:rFonts w:ascii="Times New Roman" w:eastAsia="Times New Roman" w:hAnsi="Times New Roman" w:cs="Times New Roman"/>
          <w:sz w:val="28"/>
        </w:rPr>
        <w:t xml:space="preserve">, яка теж постійно плаче, коли батьки сваряться. Їй 9 місяців. Як пояснити батькам, що я не хочу аби вони сварилися і дуже сильно їх обох люблю? А ще мені дуже шкода </w:t>
      </w:r>
      <w:proofErr w:type="spellStart"/>
      <w:r>
        <w:rPr>
          <w:rFonts w:ascii="Times New Roman" w:eastAsia="Times New Roman" w:hAnsi="Times New Roman" w:cs="Times New Roman"/>
          <w:sz w:val="28"/>
        </w:rPr>
        <w:t>Ангелінку</w:t>
      </w:r>
      <w:proofErr w:type="spellEnd"/>
      <w:r>
        <w:rPr>
          <w:rFonts w:ascii="Times New Roman" w:eastAsia="Times New Roman" w:hAnsi="Times New Roman" w:cs="Times New Roman"/>
          <w:sz w:val="28"/>
        </w:rPr>
        <w:t>. (Дитина – свідок насильства (психологічне насильство над дитиною зі сторони батьків))</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Доброго вечора! Мене звати Наталя. Я вам телефоную зі Львівської області. Мені нещодавно виповнилося 14 років. Моє хобі – це спілкування в соціальних мережах. Десь місяць тому через соціальні мережі я познайомилася з чоловіком, якому 35 років. Спочатку я з ним охоче спілкувалася. Це тривало майже тиждень. Потім мені стало нудно і я відмовилася від спілкування з ним. Він цього не зрозумів і постійно мені пише, телефонує. Одного разу навіть чекав біля будинку. Це трапилось тому, що я всю особисту інформацію написала в соціальній мережі. Тепер мені дуже боязко. Що я можу зробити, аби він перестав мене переслідувати?</w:t>
      </w:r>
    </w:p>
    <w:p w:rsidR="003D455D" w:rsidRDefault="003D455D">
      <w:pPr>
        <w:ind w:firstLine="708"/>
        <w:jc w:val="center"/>
        <w:rPr>
          <w:rFonts w:ascii="Times New Roman" w:eastAsia="Times New Roman" w:hAnsi="Times New Roman" w:cs="Times New Roman"/>
          <w:b/>
          <w:sz w:val="28"/>
        </w:rPr>
      </w:pPr>
    </w:p>
    <w:p w:rsidR="003D455D" w:rsidRDefault="00000000">
      <w:pPr>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Завдання групам</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Опрацюйте запропоновану історію та визначте:</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Визначте вид </w:t>
      </w:r>
      <w:proofErr w:type="spellStart"/>
      <w:r>
        <w:rPr>
          <w:rFonts w:ascii="Times New Roman" w:eastAsia="Times New Roman" w:hAnsi="Times New Roman" w:cs="Times New Roman"/>
          <w:sz w:val="28"/>
        </w:rPr>
        <w:t>насильствата</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перелічте</w:t>
      </w:r>
      <w:proofErr w:type="spellEnd"/>
      <w:r>
        <w:rPr>
          <w:rFonts w:ascii="Times New Roman" w:eastAsia="Times New Roman" w:hAnsi="Times New Roman" w:cs="Times New Roman"/>
          <w:sz w:val="28"/>
        </w:rPr>
        <w:t xml:space="preserve"> за якими ознаками/проявами це визначили _________________________________</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2. Хто вчиняє насильство____________________________</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3. Хто потерпає від насильства__________________________</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Наслідки насильства для дитини, яка потерпає від насильства_______</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5. Які можете дати рекомендації виходу з ситуації насильства________</w:t>
      </w:r>
    </w:p>
    <w:p w:rsidR="003D455D" w:rsidRDefault="0000000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Психолог приймає відповіді учнів/учениць, коментують їх та доповнюють.</w:t>
      </w:r>
    </w:p>
    <w:p w:rsidR="003D455D" w:rsidRDefault="003D455D">
      <w:pPr>
        <w:ind w:firstLine="708"/>
        <w:jc w:val="both"/>
        <w:rPr>
          <w:rFonts w:ascii="Times New Roman" w:eastAsia="Times New Roman" w:hAnsi="Times New Roman" w:cs="Times New Roman"/>
          <w:sz w:val="28"/>
        </w:rPr>
      </w:pPr>
    </w:p>
    <w:p w:rsidR="003D455D" w:rsidRDefault="003D455D">
      <w:pPr>
        <w:ind w:firstLine="708"/>
        <w:jc w:val="both"/>
        <w:rPr>
          <w:rFonts w:ascii="Times New Roman" w:eastAsia="Times New Roman" w:hAnsi="Times New Roman" w:cs="Times New Roman"/>
          <w:sz w:val="28"/>
        </w:rPr>
      </w:pPr>
    </w:p>
    <w:p w:rsidR="003D455D" w:rsidRDefault="003D455D">
      <w:pPr>
        <w:ind w:firstLine="708"/>
        <w:jc w:val="both"/>
        <w:rPr>
          <w:rFonts w:ascii="Times New Roman" w:eastAsia="Times New Roman" w:hAnsi="Times New Roman" w:cs="Times New Roman"/>
          <w:sz w:val="28"/>
        </w:rPr>
      </w:pPr>
    </w:p>
    <w:p w:rsidR="003D455D" w:rsidRDefault="003D455D">
      <w:pPr>
        <w:ind w:firstLine="708"/>
        <w:jc w:val="both"/>
        <w:rPr>
          <w:rFonts w:ascii="Times New Roman" w:eastAsia="Times New Roman" w:hAnsi="Times New Roman" w:cs="Times New Roman"/>
          <w:sz w:val="28"/>
        </w:rPr>
      </w:pPr>
    </w:p>
    <w:p w:rsidR="003D455D" w:rsidRDefault="003D455D">
      <w:pPr>
        <w:ind w:firstLine="708"/>
        <w:jc w:val="both"/>
        <w:rPr>
          <w:rFonts w:ascii="Times New Roman" w:eastAsia="Times New Roman" w:hAnsi="Times New Roman" w:cs="Times New Roman"/>
          <w:sz w:val="28"/>
        </w:rPr>
      </w:pPr>
    </w:p>
    <w:p w:rsidR="003D455D" w:rsidRDefault="003D455D">
      <w:pPr>
        <w:ind w:firstLine="708"/>
        <w:jc w:val="both"/>
        <w:rPr>
          <w:rFonts w:ascii="Times New Roman" w:eastAsia="Times New Roman" w:hAnsi="Times New Roman" w:cs="Times New Roman"/>
          <w:sz w:val="28"/>
        </w:rPr>
      </w:pPr>
    </w:p>
    <w:p w:rsidR="003D455D" w:rsidRDefault="003D455D">
      <w:pPr>
        <w:ind w:firstLine="708"/>
        <w:jc w:val="both"/>
        <w:rPr>
          <w:rFonts w:ascii="Times New Roman" w:eastAsia="Times New Roman" w:hAnsi="Times New Roman" w:cs="Times New Roman"/>
          <w:sz w:val="28"/>
        </w:rPr>
      </w:pPr>
    </w:p>
    <w:p w:rsidR="003D455D" w:rsidRDefault="003D455D">
      <w:pPr>
        <w:ind w:firstLine="708"/>
        <w:jc w:val="both"/>
        <w:rPr>
          <w:rFonts w:ascii="Times New Roman" w:eastAsia="Times New Roman" w:hAnsi="Times New Roman" w:cs="Times New Roman"/>
          <w:sz w:val="28"/>
        </w:rPr>
      </w:pPr>
    </w:p>
    <w:p w:rsidR="003D455D" w:rsidRDefault="003D455D">
      <w:pPr>
        <w:ind w:firstLine="708"/>
        <w:jc w:val="both"/>
        <w:rPr>
          <w:rFonts w:ascii="Times New Roman" w:eastAsia="Times New Roman" w:hAnsi="Times New Roman" w:cs="Times New Roman"/>
          <w:sz w:val="28"/>
        </w:rPr>
      </w:pPr>
    </w:p>
    <w:p w:rsidR="003D455D" w:rsidRDefault="003D455D">
      <w:pPr>
        <w:ind w:firstLine="708"/>
        <w:jc w:val="both"/>
        <w:rPr>
          <w:rFonts w:ascii="Times New Roman" w:eastAsia="Times New Roman" w:hAnsi="Times New Roman" w:cs="Times New Roman"/>
          <w:sz w:val="28"/>
        </w:rPr>
      </w:pPr>
    </w:p>
    <w:p w:rsidR="003D455D" w:rsidRDefault="003D455D">
      <w:pPr>
        <w:ind w:firstLine="708"/>
        <w:jc w:val="both"/>
        <w:rPr>
          <w:rFonts w:ascii="Times New Roman" w:eastAsia="Times New Roman" w:hAnsi="Times New Roman" w:cs="Times New Roman"/>
          <w:sz w:val="28"/>
        </w:rPr>
      </w:pPr>
    </w:p>
    <w:p w:rsidR="003D455D" w:rsidRDefault="003D455D">
      <w:pPr>
        <w:ind w:firstLine="708"/>
        <w:jc w:val="both"/>
        <w:rPr>
          <w:rFonts w:ascii="Times New Roman" w:eastAsia="Times New Roman" w:hAnsi="Times New Roman" w:cs="Times New Roman"/>
          <w:sz w:val="28"/>
        </w:rPr>
      </w:pPr>
    </w:p>
    <w:p w:rsidR="003D455D" w:rsidRDefault="003D455D">
      <w:pPr>
        <w:ind w:firstLine="708"/>
        <w:jc w:val="both"/>
        <w:rPr>
          <w:rFonts w:ascii="Times New Roman" w:eastAsia="Times New Roman" w:hAnsi="Times New Roman" w:cs="Times New Roman"/>
          <w:sz w:val="28"/>
        </w:rPr>
      </w:pPr>
    </w:p>
    <w:p w:rsidR="003D455D" w:rsidRDefault="003D455D">
      <w:pPr>
        <w:ind w:firstLine="708"/>
        <w:jc w:val="both"/>
        <w:rPr>
          <w:rFonts w:ascii="Times New Roman" w:eastAsia="Times New Roman" w:hAnsi="Times New Roman" w:cs="Times New Roman"/>
          <w:sz w:val="28"/>
        </w:rPr>
      </w:pPr>
    </w:p>
    <w:p w:rsidR="003D455D" w:rsidRDefault="00000000">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D455D" w:rsidRDefault="003D455D">
      <w:pPr>
        <w:rPr>
          <w:rFonts w:ascii="Calibri" w:eastAsia="Calibri" w:hAnsi="Calibri" w:cs="Calibri"/>
        </w:rPr>
      </w:pPr>
    </w:p>
    <w:sectPr w:rsidR="003D45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4C50"/>
    <w:multiLevelType w:val="multilevel"/>
    <w:tmpl w:val="A246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718A6"/>
    <w:multiLevelType w:val="multilevel"/>
    <w:tmpl w:val="ADCCD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181E6E"/>
    <w:multiLevelType w:val="multilevel"/>
    <w:tmpl w:val="48CA0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8B3DD7"/>
    <w:multiLevelType w:val="multilevel"/>
    <w:tmpl w:val="6744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590BD1"/>
    <w:multiLevelType w:val="multilevel"/>
    <w:tmpl w:val="19FC4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C70FA5"/>
    <w:multiLevelType w:val="multilevel"/>
    <w:tmpl w:val="C4487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E74413"/>
    <w:multiLevelType w:val="multilevel"/>
    <w:tmpl w:val="7EB09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401A00"/>
    <w:multiLevelType w:val="multilevel"/>
    <w:tmpl w:val="5B52E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DD36E4"/>
    <w:multiLevelType w:val="multilevel"/>
    <w:tmpl w:val="1C146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DD1B97"/>
    <w:multiLevelType w:val="multilevel"/>
    <w:tmpl w:val="380A6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2359850">
    <w:abstractNumId w:val="2"/>
  </w:num>
  <w:num w:numId="2" w16cid:durableId="1645350898">
    <w:abstractNumId w:val="3"/>
  </w:num>
  <w:num w:numId="3" w16cid:durableId="742600641">
    <w:abstractNumId w:val="6"/>
  </w:num>
  <w:num w:numId="4" w16cid:durableId="643237171">
    <w:abstractNumId w:val="9"/>
  </w:num>
  <w:num w:numId="5" w16cid:durableId="626787231">
    <w:abstractNumId w:val="5"/>
  </w:num>
  <w:num w:numId="6" w16cid:durableId="1783987222">
    <w:abstractNumId w:val="4"/>
  </w:num>
  <w:num w:numId="7" w16cid:durableId="1201938667">
    <w:abstractNumId w:val="0"/>
  </w:num>
  <w:num w:numId="8" w16cid:durableId="1181696737">
    <w:abstractNumId w:val="1"/>
  </w:num>
  <w:num w:numId="9" w16cid:durableId="1453941727">
    <w:abstractNumId w:val="8"/>
  </w:num>
  <w:num w:numId="10" w16cid:durableId="1413553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D455D"/>
    <w:rsid w:val="003D455D"/>
    <w:rsid w:val="00525B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7616"/>
  <w15:docId w15:val="{728B9807-8070-4D3C-B521-F8CA26BD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spwzDTLV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UNICEFUkraine1997" TargetMode="External"/><Relationship Id="rId12" Type="http://schemas.openxmlformats.org/officeDocument/2006/relationships/hyperlink" Target="https://youtu.be/yDTuBkhV-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7HjfAE4G5Q" TargetMode="External"/><Relationship Id="rId11" Type="http://schemas.openxmlformats.org/officeDocument/2006/relationships/hyperlink" Target="https://youtu.be/espwzDTLVkE" TargetMode="External"/><Relationship Id="rId5" Type="http://schemas.openxmlformats.org/officeDocument/2006/relationships/hyperlink" Target="https://www.youtube.com/@UNICEFUkraine1997" TargetMode="External"/><Relationship Id="rId10" Type="http://schemas.openxmlformats.org/officeDocument/2006/relationships/hyperlink" Target="https://youtu.be/9de_ose8pig" TargetMode="External"/><Relationship Id="rId4" Type="http://schemas.openxmlformats.org/officeDocument/2006/relationships/webSettings" Target="webSettings.xml"/><Relationship Id="rId9" Type="http://schemas.openxmlformats.org/officeDocument/2006/relationships/hyperlink" Target="https://youtu.be/pNCvFAOAQc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9722</Words>
  <Characters>5542</Characters>
  <Application>Microsoft Office Word</Application>
  <DocSecurity>0</DocSecurity>
  <Lines>46</Lines>
  <Paragraphs>30</Paragraphs>
  <ScaleCrop>false</ScaleCrop>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МНВК</cp:lastModifiedBy>
  <cp:revision>3</cp:revision>
  <dcterms:created xsi:type="dcterms:W3CDTF">2023-09-05T07:26:00Z</dcterms:created>
  <dcterms:modified xsi:type="dcterms:W3CDTF">2023-09-05T07:26:00Z</dcterms:modified>
</cp:coreProperties>
</file>