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D1D" w:rsidRPr="004A2429" w:rsidRDefault="00C44D1D" w:rsidP="00C44D1D">
      <w:pPr>
        <w:shd w:val="clear" w:color="auto" w:fill="FFFFFF"/>
        <w:spacing w:after="0" w:line="240" w:lineRule="auto"/>
        <w:jc w:val="center"/>
        <w:rPr>
          <w:rFonts w:ascii="Tahoma" w:eastAsia="Times New Roman" w:hAnsi="Tahoma" w:cs="Tahoma"/>
          <w:color w:val="111111"/>
          <w:sz w:val="28"/>
          <w:szCs w:val="28"/>
          <w:lang w:eastAsia="uk-UA"/>
        </w:rPr>
      </w:pPr>
      <w:r w:rsidRPr="004A2429">
        <w:rPr>
          <w:rFonts w:ascii="Times New Roman" w:eastAsia="Times New Roman" w:hAnsi="Times New Roman" w:cs="Times New Roman"/>
          <w:color w:val="111111"/>
          <w:sz w:val="28"/>
          <w:szCs w:val="28"/>
          <w:lang w:val="ru-RU" w:eastAsia="uk-UA"/>
        </w:rPr>
        <w:t>ОСВІТНЯ ПРОГРАМА</w:t>
      </w:r>
    </w:p>
    <w:p w:rsidR="00C44D1D" w:rsidRPr="004A2429" w:rsidRDefault="00C44D1D" w:rsidP="00C44D1D">
      <w:pPr>
        <w:shd w:val="clear" w:color="auto" w:fill="FFFFFF"/>
        <w:spacing w:after="0" w:line="240" w:lineRule="auto"/>
        <w:jc w:val="center"/>
        <w:rPr>
          <w:rFonts w:ascii="Tahoma" w:eastAsia="Times New Roman" w:hAnsi="Tahoma" w:cs="Tahoma"/>
          <w:color w:val="111111"/>
          <w:sz w:val="28"/>
          <w:szCs w:val="28"/>
          <w:lang w:eastAsia="uk-UA"/>
        </w:rPr>
      </w:pPr>
      <w:r w:rsidRPr="004A2429">
        <w:rPr>
          <w:rFonts w:ascii="Times New Roman" w:eastAsia="Times New Roman" w:hAnsi="Times New Roman" w:cs="Times New Roman"/>
          <w:color w:val="111111"/>
          <w:sz w:val="28"/>
          <w:szCs w:val="28"/>
          <w:lang w:eastAsia="uk-UA"/>
        </w:rPr>
        <w:t xml:space="preserve"> Висоцького ЗЗСО І-ІІІ ст. </w:t>
      </w:r>
    </w:p>
    <w:p w:rsidR="00C44D1D" w:rsidRPr="004A2429" w:rsidRDefault="00C44D1D" w:rsidP="00C44D1D">
      <w:pPr>
        <w:shd w:val="clear" w:color="auto" w:fill="FFFFFF"/>
        <w:spacing w:after="0" w:line="240" w:lineRule="auto"/>
        <w:jc w:val="center"/>
        <w:rPr>
          <w:rFonts w:ascii="Tahoma" w:eastAsia="Times New Roman" w:hAnsi="Tahoma" w:cs="Tahoma"/>
          <w:color w:val="111111"/>
          <w:sz w:val="28"/>
          <w:szCs w:val="28"/>
          <w:lang w:eastAsia="uk-UA"/>
        </w:rPr>
      </w:pPr>
      <w:proofErr w:type="spellStart"/>
      <w:r w:rsidRPr="004A2429">
        <w:rPr>
          <w:rFonts w:ascii="Times New Roman" w:eastAsia="Times New Roman" w:hAnsi="Times New Roman" w:cs="Times New Roman"/>
          <w:color w:val="111111"/>
          <w:sz w:val="28"/>
          <w:szCs w:val="28"/>
          <w:lang w:eastAsia="uk-UA"/>
        </w:rPr>
        <w:t>Монастириської</w:t>
      </w:r>
      <w:proofErr w:type="spellEnd"/>
      <w:r w:rsidRPr="004A2429">
        <w:rPr>
          <w:rFonts w:ascii="Times New Roman" w:eastAsia="Times New Roman" w:hAnsi="Times New Roman" w:cs="Times New Roman"/>
          <w:color w:val="111111"/>
          <w:sz w:val="28"/>
          <w:szCs w:val="28"/>
          <w:lang w:eastAsia="uk-UA"/>
        </w:rPr>
        <w:t xml:space="preserve"> ОТГ     </w:t>
      </w:r>
    </w:p>
    <w:p w:rsidR="00C44D1D" w:rsidRPr="004A2429" w:rsidRDefault="00C44D1D" w:rsidP="00C44D1D">
      <w:pPr>
        <w:shd w:val="clear" w:color="auto" w:fill="FFFFFF"/>
        <w:spacing w:after="0" w:line="240" w:lineRule="auto"/>
        <w:jc w:val="center"/>
        <w:rPr>
          <w:rFonts w:ascii="Tahoma" w:eastAsia="Times New Roman" w:hAnsi="Tahoma" w:cs="Tahoma"/>
          <w:color w:val="111111"/>
          <w:sz w:val="28"/>
          <w:szCs w:val="28"/>
          <w:lang w:eastAsia="uk-UA"/>
        </w:rPr>
      </w:pPr>
      <w:r w:rsidRPr="004A2429">
        <w:rPr>
          <w:rFonts w:ascii="Times New Roman" w:eastAsia="Times New Roman" w:hAnsi="Times New Roman" w:cs="Times New Roman"/>
          <w:color w:val="111111"/>
          <w:sz w:val="28"/>
          <w:szCs w:val="28"/>
          <w:lang w:eastAsia="uk-UA"/>
        </w:rPr>
        <w:t>для  початкової загальної середньої школи</w:t>
      </w:r>
    </w:p>
    <w:p w:rsidR="00C44D1D" w:rsidRPr="004A2429" w:rsidRDefault="00C44D1D" w:rsidP="00C44D1D">
      <w:pPr>
        <w:shd w:val="clear" w:color="auto" w:fill="FFFFFF"/>
        <w:spacing w:after="0" w:line="240" w:lineRule="auto"/>
        <w:jc w:val="center"/>
        <w:rPr>
          <w:rFonts w:ascii="Tahoma" w:eastAsia="Times New Roman" w:hAnsi="Tahoma" w:cs="Tahoma"/>
          <w:color w:val="111111"/>
          <w:sz w:val="28"/>
          <w:szCs w:val="28"/>
          <w:lang w:eastAsia="uk-UA"/>
        </w:rPr>
      </w:pPr>
      <w:r w:rsidRPr="004A2429">
        <w:rPr>
          <w:rFonts w:ascii="Times New Roman" w:eastAsia="Times New Roman" w:hAnsi="Times New Roman" w:cs="Times New Roman"/>
          <w:iCs/>
          <w:color w:val="111111"/>
          <w:sz w:val="28"/>
          <w:szCs w:val="28"/>
          <w:lang w:val="ru-RU" w:eastAsia="uk-UA"/>
        </w:rPr>
        <w:t>на 202</w:t>
      </w:r>
      <w:r w:rsidR="00E77B08" w:rsidRPr="004A2429">
        <w:rPr>
          <w:rFonts w:ascii="Times New Roman" w:eastAsia="Times New Roman" w:hAnsi="Times New Roman" w:cs="Times New Roman"/>
          <w:iCs/>
          <w:color w:val="111111"/>
          <w:sz w:val="28"/>
          <w:szCs w:val="28"/>
          <w:lang w:eastAsia="uk-UA"/>
        </w:rPr>
        <w:t>3</w:t>
      </w:r>
      <w:r w:rsidRPr="004A2429">
        <w:rPr>
          <w:rFonts w:ascii="Times New Roman" w:eastAsia="Times New Roman" w:hAnsi="Times New Roman" w:cs="Times New Roman"/>
          <w:iCs/>
          <w:color w:val="111111"/>
          <w:sz w:val="28"/>
          <w:szCs w:val="28"/>
          <w:lang w:val="ru-RU" w:eastAsia="uk-UA"/>
        </w:rPr>
        <w:t>/202</w:t>
      </w:r>
      <w:r w:rsidR="00E77B08" w:rsidRPr="004A2429">
        <w:rPr>
          <w:rFonts w:ascii="Times New Roman" w:eastAsia="Times New Roman" w:hAnsi="Times New Roman" w:cs="Times New Roman"/>
          <w:iCs/>
          <w:color w:val="111111"/>
          <w:sz w:val="28"/>
          <w:szCs w:val="28"/>
          <w:lang w:eastAsia="uk-UA"/>
        </w:rPr>
        <w:t>4</w:t>
      </w:r>
      <w:r w:rsidRPr="004A2429">
        <w:rPr>
          <w:rFonts w:ascii="Times New Roman" w:eastAsia="Times New Roman" w:hAnsi="Times New Roman" w:cs="Times New Roman"/>
          <w:iCs/>
          <w:color w:val="111111"/>
          <w:sz w:val="28"/>
          <w:szCs w:val="28"/>
          <w:lang w:val="ru-RU" w:eastAsia="uk-UA"/>
        </w:rPr>
        <w:t xml:space="preserve"> навчальний </w:t>
      </w:r>
      <w:proofErr w:type="spellStart"/>
      <w:r w:rsidRPr="004A2429">
        <w:rPr>
          <w:rFonts w:ascii="Times New Roman" w:eastAsia="Times New Roman" w:hAnsi="Times New Roman" w:cs="Times New Roman"/>
          <w:iCs/>
          <w:color w:val="111111"/>
          <w:sz w:val="28"/>
          <w:szCs w:val="28"/>
          <w:lang w:val="ru-RU" w:eastAsia="uk-UA"/>
        </w:rPr>
        <w:t>рік</w:t>
      </w:r>
      <w:proofErr w:type="spellEnd"/>
    </w:p>
    <w:p w:rsidR="00C44D1D" w:rsidRPr="004A2429" w:rsidRDefault="00C44D1D" w:rsidP="00C44D1D">
      <w:pPr>
        <w:shd w:val="clear" w:color="auto" w:fill="FFFFFF"/>
        <w:spacing w:after="0" w:line="240" w:lineRule="auto"/>
        <w:jc w:val="center"/>
        <w:rPr>
          <w:rFonts w:ascii="Tahoma" w:eastAsia="Times New Roman" w:hAnsi="Tahoma" w:cs="Tahoma"/>
          <w:color w:val="111111"/>
          <w:sz w:val="28"/>
          <w:szCs w:val="28"/>
          <w:lang w:eastAsia="uk-UA"/>
        </w:rPr>
      </w:pPr>
      <w:r w:rsidRPr="004A2429">
        <w:rPr>
          <w:rFonts w:ascii="Times New Roman" w:eastAsia="Times New Roman" w:hAnsi="Times New Roman" w:cs="Times New Roman"/>
          <w:iCs/>
          <w:color w:val="111111"/>
          <w:sz w:val="28"/>
          <w:szCs w:val="28"/>
          <w:lang w:eastAsia="uk-UA"/>
        </w:rPr>
        <w:t>1-4</w:t>
      </w:r>
      <w:r w:rsidRPr="004A2429">
        <w:rPr>
          <w:rFonts w:ascii="Times New Roman" w:eastAsia="Times New Roman" w:hAnsi="Times New Roman" w:cs="Times New Roman"/>
          <w:iCs/>
          <w:color w:val="111111"/>
          <w:sz w:val="28"/>
          <w:szCs w:val="28"/>
          <w:lang w:val="ru-RU" w:eastAsia="uk-UA"/>
        </w:rPr>
        <w:t> </w:t>
      </w:r>
      <w:proofErr w:type="spellStart"/>
      <w:r w:rsidRPr="004A2429">
        <w:rPr>
          <w:rFonts w:ascii="Times New Roman" w:eastAsia="Times New Roman" w:hAnsi="Times New Roman" w:cs="Times New Roman"/>
          <w:iCs/>
          <w:color w:val="111111"/>
          <w:sz w:val="28"/>
          <w:szCs w:val="28"/>
          <w:lang w:val="ru-RU" w:eastAsia="uk-UA"/>
        </w:rPr>
        <w:t>класи</w:t>
      </w:r>
      <w:proofErr w:type="spellEnd"/>
    </w:p>
    <w:p w:rsidR="00947DED" w:rsidRPr="00591071"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СХВАЛЕНО                                                                                                                          </w:t>
      </w:r>
    </w:p>
    <w:p w:rsidR="00947DED" w:rsidRPr="00591071" w:rsidRDefault="00947DED" w:rsidP="00947DED">
      <w:pPr>
        <w:shd w:val="clear" w:color="auto" w:fill="FFFFFF"/>
        <w:spacing w:after="0" w:line="240" w:lineRule="auto"/>
        <w:rPr>
          <w:rFonts w:ascii="Tahoma" w:eastAsia="Times New Roman" w:hAnsi="Tahoma" w:cs="Tahoma"/>
          <w:color w:val="111111"/>
          <w:sz w:val="18"/>
          <w:szCs w:val="18"/>
          <w:lang w:eastAsia="uk-UA"/>
        </w:rPr>
      </w:pPr>
      <w:proofErr w:type="spellStart"/>
      <w:r w:rsidRPr="00591071">
        <w:rPr>
          <w:rFonts w:ascii="Times New Roman" w:eastAsia="Times New Roman" w:hAnsi="Times New Roman" w:cs="Times New Roman"/>
          <w:color w:val="111111"/>
          <w:sz w:val="18"/>
          <w:szCs w:val="18"/>
          <w:lang w:val="ru-RU" w:eastAsia="uk-UA"/>
        </w:rPr>
        <w:t>педагогічною</w:t>
      </w:r>
      <w:proofErr w:type="spellEnd"/>
      <w:r w:rsidRPr="00591071">
        <w:rPr>
          <w:rFonts w:ascii="Times New Roman" w:eastAsia="Times New Roman" w:hAnsi="Times New Roman" w:cs="Times New Roman"/>
          <w:color w:val="111111"/>
          <w:sz w:val="18"/>
          <w:szCs w:val="18"/>
          <w:lang w:val="ru-RU" w:eastAsia="uk-UA"/>
        </w:rPr>
        <w:t xml:space="preserve"> радою                                                                                                             </w:t>
      </w:r>
    </w:p>
    <w:p w:rsidR="00947DED" w:rsidRPr="00591071"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Висоцького ЗЗСО І-ІІІ ст.                                                                                                                                             </w:t>
      </w:r>
    </w:p>
    <w:p w:rsidR="00947DED" w:rsidRPr="00591071"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Протокол </w:t>
      </w:r>
      <w:r w:rsidRPr="00591071">
        <w:rPr>
          <w:rFonts w:ascii="Times New Roman" w:eastAsia="Times New Roman" w:hAnsi="Times New Roman" w:cs="Times New Roman"/>
          <w:color w:val="111111"/>
          <w:sz w:val="18"/>
          <w:szCs w:val="18"/>
          <w:lang w:val="ru-RU" w:eastAsia="uk-UA"/>
        </w:rPr>
        <w:t> № </w:t>
      </w:r>
      <w:r w:rsidR="00E225E1">
        <w:rPr>
          <w:rFonts w:ascii="Times New Roman" w:eastAsia="Times New Roman" w:hAnsi="Times New Roman" w:cs="Times New Roman"/>
          <w:color w:val="111111"/>
          <w:sz w:val="18"/>
          <w:szCs w:val="18"/>
          <w:lang w:eastAsia="uk-UA"/>
        </w:rPr>
        <w:t>1</w:t>
      </w:r>
      <w:r w:rsidRPr="00591071">
        <w:rPr>
          <w:rFonts w:ascii="Times New Roman" w:eastAsia="Times New Roman" w:hAnsi="Times New Roman" w:cs="Times New Roman"/>
          <w:color w:val="111111"/>
          <w:sz w:val="18"/>
          <w:szCs w:val="18"/>
          <w:lang w:eastAsia="uk-UA"/>
        </w:rPr>
        <w:t> </w:t>
      </w:r>
      <w:r w:rsidR="00AC768D">
        <w:rPr>
          <w:rFonts w:ascii="Times New Roman" w:eastAsia="Times New Roman" w:hAnsi="Times New Roman" w:cs="Times New Roman"/>
          <w:color w:val="111111"/>
          <w:sz w:val="18"/>
          <w:szCs w:val="18"/>
          <w:lang w:val="ru-RU" w:eastAsia="uk-UA"/>
        </w:rPr>
        <w:t>від 01.09.</w:t>
      </w:r>
      <w:r w:rsidRPr="00591071">
        <w:rPr>
          <w:rFonts w:ascii="Times New Roman" w:eastAsia="Times New Roman" w:hAnsi="Times New Roman" w:cs="Times New Roman"/>
          <w:color w:val="111111"/>
          <w:sz w:val="18"/>
          <w:szCs w:val="18"/>
          <w:lang w:val="ru-RU" w:eastAsia="uk-UA"/>
        </w:rPr>
        <w:t xml:space="preserve"> 202</w:t>
      </w:r>
      <w:r w:rsidR="00E77B08">
        <w:rPr>
          <w:rFonts w:ascii="Times New Roman" w:eastAsia="Times New Roman" w:hAnsi="Times New Roman" w:cs="Times New Roman"/>
          <w:color w:val="111111"/>
          <w:sz w:val="18"/>
          <w:szCs w:val="18"/>
          <w:lang w:eastAsia="uk-UA"/>
        </w:rPr>
        <w:t>3</w:t>
      </w:r>
      <w:r w:rsidRPr="00591071">
        <w:rPr>
          <w:rFonts w:ascii="Times New Roman" w:eastAsia="Times New Roman" w:hAnsi="Times New Roman" w:cs="Times New Roman"/>
          <w:color w:val="111111"/>
          <w:sz w:val="18"/>
          <w:szCs w:val="18"/>
          <w:lang w:eastAsia="uk-UA"/>
        </w:rPr>
        <w:t> р.</w:t>
      </w:r>
    </w:p>
    <w:p w:rsidR="00947DED" w:rsidRPr="00591071"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Голова </w:t>
      </w:r>
      <w:proofErr w:type="spellStart"/>
      <w:r w:rsidRPr="00591071">
        <w:rPr>
          <w:rFonts w:ascii="Times New Roman" w:eastAsia="Times New Roman" w:hAnsi="Times New Roman" w:cs="Times New Roman"/>
          <w:color w:val="111111"/>
          <w:sz w:val="18"/>
          <w:szCs w:val="18"/>
          <w:lang w:val="ru-RU" w:eastAsia="uk-UA"/>
        </w:rPr>
        <w:t>педагогічної</w:t>
      </w:r>
      <w:proofErr w:type="spellEnd"/>
      <w:r w:rsidRPr="00591071">
        <w:rPr>
          <w:rFonts w:ascii="Times New Roman" w:eastAsia="Times New Roman" w:hAnsi="Times New Roman" w:cs="Times New Roman"/>
          <w:color w:val="111111"/>
          <w:sz w:val="18"/>
          <w:szCs w:val="18"/>
          <w:lang w:val="ru-RU" w:eastAsia="uk-UA"/>
        </w:rPr>
        <w:t xml:space="preserve"> ради</w:t>
      </w:r>
    </w:p>
    <w:p w:rsidR="00947DED" w:rsidRPr="00947DED"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______________ Галина </w:t>
      </w:r>
      <w:proofErr w:type="spellStart"/>
      <w:r w:rsidRPr="00591071">
        <w:rPr>
          <w:rFonts w:ascii="Times New Roman" w:eastAsia="Times New Roman" w:hAnsi="Times New Roman" w:cs="Times New Roman"/>
          <w:color w:val="111111"/>
          <w:sz w:val="18"/>
          <w:szCs w:val="18"/>
          <w:lang w:val="ru-RU" w:eastAsia="uk-UA"/>
        </w:rPr>
        <w:t>Митник</w:t>
      </w:r>
      <w:proofErr w:type="spellEnd"/>
      <w:r>
        <w:rPr>
          <w:rFonts w:ascii="Times New Roman" w:eastAsia="Times New Roman" w:hAnsi="Times New Roman" w:cs="Times New Roman"/>
          <w:color w:val="111111"/>
          <w:sz w:val="18"/>
          <w:szCs w:val="18"/>
          <w:lang w:val="ru-RU" w:eastAsia="uk-UA"/>
        </w:rPr>
        <w:t xml:space="preserve">                                                                                        </w:t>
      </w:r>
      <w:r w:rsidRPr="00947DED">
        <w:rPr>
          <w:rFonts w:ascii="Times New Roman" w:eastAsia="Times New Roman" w:hAnsi="Times New Roman" w:cs="Times New Roman"/>
          <w:color w:val="111111"/>
          <w:sz w:val="28"/>
          <w:szCs w:val="28"/>
          <w:lang w:eastAsia="uk-UA"/>
        </w:rPr>
        <w:t>ЗАТВЕРДЖУЮ</w:t>
      </w:r>
    </w:p>
    <w:p w:rsidR="00947DED" w:rsidRPr="00947DED"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947DED">
        <w:rPr>
          <w:rFonts w:ascii="Calibri" w:eastAsia="Times New Roman" w:hAnsi="Calibri" w:cs="Calibri"/>
          <w:color w:val="111111"/>
          <w:lang w:eastAsia="uk-UA"/>
        </w:rPr>
        <w:t>                                                             </w:t>
      </w:r>
      <w:r w:rsidRPr="00947DED">
        <w:rPr>
          <w:rFonts w:ascii="Times New Roman" w:eastAsia="Times New Roman" w:hAnsi="Times New Roman" w:cs="Times New Roman"/>
          <w:color w:val="111111"/>
          <w:sz w:val="28"/>
          <w:szCs w:val="28"/>
          <w:lang w:eastAsia="uk-UA"/>
        </w:rPr>
        <w:t xml:space="preserve">                        </w:t>
      </w:r>
      <w:r w:rsidR="00E77B08">
        <w:rPr>
          <w:rFonts w:ascii="Times New Roman" w:eastAsia="Times New Roman" w:hAnsi="Times New Roman" w:cs="Times New Roman"/>
          <w:color w:val="111111"/>
          <w:sz w:val="28"/>
          <w:szCs w:val="28"/>
          <w:lang w:eastAsia="uk-UA"/>
        </w:rPr>
        <w:t xml:space="preserve">                         Керівник</w:t>
      </w:r>
      <w:r w:rsidRPr="00947DED">
        <w:rPr>
          <w:rFonts w:ascii="Times New Roman" w:eastAsia="Times New Roman" w:hAnsi="Times New Roman" w:cs="Times New Roman"/>
          <w:color w:val="111111"/>
          <w:sz w:val="28"/>
          <w:szCs w:val="28"/>
          <w:lang w:eastAsia="uk-UA"/>
        </w:rPr>
        <w:t>  закладу</w:t>
      </w:r>
    </w:p>
    <w:p w:rsidR="00947DED" w:rsidRPr="00947DED"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947DED">
        <w:rPr>
          <w:rFonts w:ascii="Times New Roman" w:eastAsia="Times New Roman" w:hAnsi="Times New Roman" w:cs="Times New Roman"/>
          <w:color w:val="111111"/>
          <w:sz w:val="28"/>
          <w:szCs w:val="28"/>
          <w:lang w:eastAsia="uk-UA"/>
        </w:rPr>
        <w:t xml:space="preserve">                                                              </w:t>
      </w:r>
    </w:p>
    <w:p w:rsidR="00947DED" w:rsidRPr="00947DED"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947DED">
        <w:rPr>
          <w:rFonts w:ascii="Times New Roman" w:eastAsia="Times New Roman" w:hAnsi="Times New Roman" w:cs="Times New Roman"/>
          <w:color w:val="111111"/>
          <w:sz w:val="28"/>
          <w:szCs w:val="28"/>
          <w:lang w:eastAsia="uk-UA"/>
        </w:rPr>
        <w:t>                                                                </w:t>
      </w:r>
      <w:r w:rsidRPr="00947DED">
        <w:rPr>
          <w:rFonts w:ascii="Times New Roman" w:eastAsia="Times New Roman" w:hAnsi="Times New Roman" w:cs="Times New Roman"/>
          <w:color w:val="111111"/>
          <w:sz w:val="28"/>
          <w:szCs w:val="28"/>
          <w:u w:val="single"/>
          <w:lang w:eastAsia="uk-UA"/>
        </w:rPr>
        <w:t>                            </w:t>
      </w:r>
      <w:r w:rsidRPr="00947DED">
        <w:rPr>
          <w:rFonts w:ascii="Times New Roman" w:eastAsia="Times New Roman" w:hAnsi="Times New Roman" w:cs="Times New Roman"/>
          <w:color w:val="111111"/>
          <w:sz w:val="28"/>
          <w:szCs w:val="28"/>
          <w:lang w:eastAsia="uk-UA"/>
        </w:rPr>
        <w:t> ГалинаМитник</w:t>
      </w:r>
    </w:p>
    <w:p w:rsidR="00947DED" w:rsidRPr="00947DED" w:rsidRDefault="00947DED" w:rsidP="00947DED">
      <w:pPr>
        <w:shd w:val="clear" w:color="auto" w:fill="FFFFFF"/>
        <w:spacing w:after="0" w:line="240" w:lineRule="auto"/>
        <w:rPr>
          <w:rFonts w:ascii="Tahoma" w:eastAsia="Times New Roman" w:hAnsi="Tahoma" w:cs="Tahoma"/>
          <w:color w:val="111111"/>
          <w:sz w:val="18"/>
          <w:szCs w:val="18"/>
          <w:lang w:eastAsia="uk-UA"/>
        </w:rPr>
      </w:pPr>
      <w:r w:rsidRPr="00947DED">
        <w:rPr>
          <w:rFonts w:ascii="Times New Roman" w:eastAsia="Times New Roman" w:hAnsi="Times New Roman" w:cs="Times New Roman"/>
          <w:color w:val="111111"/>
          <w:sz w:val="28"/>
          <w:szCs w:val="28"/>
          <w:lang w:eastAsia="uk-UA"/>
        </w:rPr>
        <w:t>                                                               </w:t>
      </w:r>
    </w:p>
    <w:p w:rsidR="00C44D1D" w:rsidRPr="00E05D45" w:rsidRDefault="00C44D1D"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eastAsia="uk-UA"/>
        </w:rPr>
        <w:t>Структура освітньої програми</w:t>
      </w:r>
    </w:p>
    <w:p w:rsidR="00C44D1D" w:rsidRPr="00E05D45" w:rsidRDefault="00A578A3"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eastAsia="uk-UA"/>
        </w:rPr>
        <w:t>1</w:t>
      </w:r>
      <w:r w:rsidR="00C44D1D" w:rsidRPr="00E05D45">
        <w:rPr>
          <w:rFonts w:ascii="Times New Roman" w:hAnsi="Times New Roman" w:cs="Times New Roman"/>
          <w:sz w:val="24"/>
          <w:szCs w:val="24"/>
          <w:lang w:eastAsia="uk-UA"/>
        </w:rPr>
        <w:t>. Пояснюв</w:t>
      </w:r>
      <w:r w:rsidR="00003A82" w:rsidRPr="00E05D45">
        <w:rPr>
          <w:rFonts w:ascii="Times New Roman" w:hAnsi="Times New Roman" w:cs="Times New Roman"/>
          <w:sz w:val="24"/>
          <w:szCs w:val="24"/>
          <w:lang w:eastAsia="uk-UA"/>
        </w:rPr>
        <w:t>альна записка.</w:t>
      </w:r>
    </w:p>
    <w:p w:rsidR="00C44D1D" w:rsidRPr="00E05D45" w:rsidRDefault="00A578A3"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eastAsia="uk-UA"/>
        </w:rPr>
        <w:t>2</w:t>
      </w:r>
      <w:r w:rsidR="00C44D1D" w:rsidRPr="00E05D45">
        <w:rPr>
          <w:rFonts w:ascii="Times New Roman" w:hAnsi="Times New Roman" w:cs="Times New Roman"/>
          <w:sz w:val="24"/>
          <w:szCs w:val="24"/>
          <w:lang w:eastAsia="uk-UA"/>
        </w:rPr>
        <w:t>. Мовно-літерату</w:t>
      </w:r>
      <w:r w:rsidR="00003A82" w:rsidRPr="00E05D45">
        <w:rPr>
          <w:rFonts w:ascii="Times New Roman" w:hAnsi="Times New Roman" w:cs="Times New Roman"/>
          <w:sz w:val="24"/>
          <w:szCs w:val="24"/>
          <w:lang w:eastAsia="uk-UA"/>
        </w:rPr>
        <w:t>рна освітня галузь.</w:t>
      </w:r>
    </w:p>
    <w:p w:rsidR="00C44D1D" w:rsidRPr="00E05D45" w:rsidRDefault="00A578A3"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eastAsia="uk-UA"/>
        </w:rPr>
        <w:t>3</w:t>
      </w:r>
      <w:r w:rsidR="00C44D1D" w:rsidRPr="00E05D45">
        <w:rPr>
          <w:rFonts w:ascii="Times New Roman" w:hAnsi="Times New Roman" w:cs="Times New Roman"/>
          <w:sz w:val="24"/>
          <w:szCs w:val="24"/>
          <w:lang w:eastAsia="uk-UA"/>
        </w:rPr>
        <w:t>. Іншом</w:t>
      </w:r>
      <w:r w:rsidR="00003A82" w:rsidRPr="00E05D45">
        <w:rPr>
          <w:rFonts w:ascii="Times New Roman" w:hAnsi="Times New Roman" w:cs="Times New Roman"/>
          <w:sz w:val="24"/>
          <w:szCs w:val="24"/>
          <w:lang w:eastAsia="uk-UA"/>
        </w:rPr>
        <w:t>овна галузь.</w:t>
      </w:r>
    </w:p>
    <w:p w:rsidR="00C44D1D" w:rsidRPr="00E05D45" w:rsidRDefault="00A578A3"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val="en-US" w:eastAsia="uk-UA"/>
        </w:rPr>
        <w:t>4</w:t>
      </w:r>
      <w:r w:rsidR="00C44D1D" w:rsidRPr="00E05D45">
        <w:rPr>
          <w:rFonts w:ascii="Times New Roman" w:hAnsi="Times New Roman" w:cs="Times New Roman"/>
          <w:sz w:val="24"/>
          <w:szCs w:val="24"/>
          <w:lang w:eastAsia="uk-UA"/>
        </w:rPr>
        <w:t>. Мат</w:t>
      </w:r>
      <w:r w:rsidR="00C44D1D" w:rsidRPr="00E05D45">
        <w:rPr>
          <w:rFonts w:ascii="Times New Roman" w:hAnsi="Times New Roman" w:cs="Times New Roman"/>
          <w:sz w:val="24"/>
          <w:szCs w:val="24"/>
          <w:lang w:val="ru-RU" w:eastAsia="uk-UA"/>
        </w:rPr>
        <w:t>е</w:t>
      </w:r>
      <w:r w:rsidR="00C44D1D" w:rsidRPr="00E05D45">
        <w:rPr>
          <w:rFonts w:ascii="Times New Roman" w:hAnsi="Times New Roman" w:cs="Times New Roman"/>
          <w:sz w:val="24"/>
          <w:szCs w:val="24"/>
          <w:lang w:eastAsia="uk-UA"/>
        </w:rPr>
        <w:t>ма</w:t>
      </w:r>
      <w:r w:rsidR="00003A82" w:rsidRPr="00E05D45">
        <w:rPr>
          <w:rFonts w:ascii="Times New Roman" w:hAnsi="Times New Roman" w:cs="Times New Roman"/>
          <w:sz w:val="24"/>
          <w:szCs w:val="24"/>
          <w:lang w:eastAsia="uk-UA"/>
        </w:rPr>
        <w:t>тична галузь.</w:t>
      </w:r>
    </w:p>
    <w:p w:rsidR="00E77B08" w:rsidRPr="00E05D45" w:rsidRDefault="00A578A3"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val="en-US" w:eastAsia="uk-UA"/>
        </w:rPr>
        <w:t>5</w:t>
      </w:r>
      <w:r w:rsidR="00C44D1D" w:rsidRPr="00E05D45">
        <w:rPr>
          <w:rFonts w:ascii="Times New Roman" w:hAnsi="Times New Roman" w:cs="Times New Roman"/>
          <w:sz w:val="24"/>
          <w:szCs w:val="24"/>
          <w:lang w:eastAsia="uk-UA"/>
        </w:rPr>
        <w:t>.  </w:t>
      </w:r>
      <w:r w:rsidR="00E77B08" w:rsidRPr="00E05D45">
        <w:rPr>
          <w:rFonts w:ascii="Times New Roman" w:hAnsi="Times New Roman" w:cs="Times New Roman"/>
          <w:sz w:val="24"/>
          <w:szCs w:val="24"/>
          <w:lang w:eastAsia="uk-UA"/>
        </w:rPr>
        <w:t xml:space="preserve">Природнича, громадянська й історична, соціальна, </w:t>
      </w:r>
    </w:p>
    <w:p w:rsidR="00C44D1D" w:rsidRPr="00E05D45" w:rsidRDefault="00E77B08" w:rsidP="004A2429">
      <w:pPr>
        <w:pStyle w:val="a3"/>
        <w:jc w:val="both"/>
        <w:rPr>
          <w:rFonts w:ascii="Times New Roman" w:hAnsi="Times New Roman" w:cs="Times New Roman"/>
          <w:sz w:val="24"/>
          <w:szCs w:val="24"/>
          <w:lang w:eastAsia="uk-UA"/>
        </w:rPr>
      </w:pPr>
      <w:proofErr w:type="spellStart"/>
      <w:r w:rsidRPr="00E05D45">
        <w:rPr>
          <w:rFonts w:ascii="Times New Roman" w:hAnsi="Times New Roman" w:cs="Times New Roman"/>
          <w:sz w:val="24"/>
          <w:szCs w:val="24"/>
          <w:lang w:eastAsia="uk-UA"/>
        </w:rPr>
        <w:t>здоров’язбережувальна</w:t>
      </w:r>
      <w:proofErr w:type="spellEnd"/>
      <w:r w:rsidRPr="00E05D45">
        <w:rPr>
          <w:rFonts w:ascii="Times New Roman" w:hAnsi="Times New Roman" w:cs="Times New Roman"/>
          <w:sz w:val="24"/>
          <w:szCs w:val="24"/>
          <w:lang w:eastAsia="uk-UA"/>
        </w:rPr>
        <w:t xml:space="preserve"> галузі, технологічна</w:t>
      </w:r>
      <w:r w:rsidR="00003A82" w:rsidRPr="00E05D45">
        <w:rPr>
          <w:rFonts w:ascii="Times New Roman" w:hAnsi="Times New Roman" w:cs="Times New Roman"/>
          <w:sz w:val="24"/>
          <w:szCs w:val="24"/>
          <w:lang w:eastAsia="uk-UA"/>
        </w:rPr>
        <w:t>.</w:t>
      </w:r>
    </w:p>
    <w:p w:rsidR="00C44D1D" w:rsidRPr="00E05D45" w:rsidRDefault="00A578A3"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val="en-US" w:eastAsia="uk-UA"/>
        </w:rPr>
        <w:t>6</w:t>
      </w:r>
      <w:r w:rsidR="00C44D1D" w:rsidRPr="00E05D45">
        <w:rPr>
          <w:rFonts w:ascii="Times New Roman" w:hAnsi="Times New Roman" w:cs="Times New Roman"/>
          <w:sz w:val="24"/>
          <w:szCs w:val="24"/>
          <w:lang w:eastAsia="uk-UA"/>
        </w:rPr>
        <w:t>.  </w:t>
      </w:r>
      <w:proofErr w:type="spellStart"/>
      <w:r w:rsidR="00C44D1D" w:rsidRPr="00E05D45">
        <w:rPr>
          <w:rFonts w:ascii="Times New Roman" w:hAnsi="Times New Roman" w:cs="Times New Roman"/>
          <w:sz w:val="24"/>
          <w:szCs w:val="24"/>
          <w:lang w:eastAsia="uk-UA"/>
        </w:rPr>
        <w:t>Інформатична</w:t>
      </w:r>
      <w:proofErr w:type="spellEnd"/>
      <w:r w:rsidR="00C44D1D" w:rsidRPr="00E05D45">
        <w:rPr>
          <w:rFonts w:ascii="Times New Roman" w:hAnsi="Times New Roman" w:cs="Times New Roman"/>
          <w:sz w:val="24"/>
          <w:szCs w:val="24"/>
          <w:lang w:eastAsia="uk-UA"/>
        </w:rPr>
        <w:t xml:space="preserve"> освітня гал</w:t>
      </w:r>
      <w:r w:rsidR="00003A82" w:rsidRPr="00E05D45">
        <w:rPr>
          <w:rFonts w:ascii="Times New Roman" w:hAnsi="Times New Roman" w:cs="Times New Roman"/>
          <w:sz w:val="24"/>
          <w:szCs w:val="24"/>
          <w:lang w:eastAsia="uk-UA"/>
        </w:rPr>
        <w:t>узь.</w:t>
      </w:r>
    </w:p>
    <w:p w:rsidR="00C44D1D" w:rsidRPr="00E05D45" w:rsidRDefault="00E77B08"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val="en-US" w:eastAsia="uk-UA"/>
        </w:rPr>
        <w:t>7</w:t>
      </w:r>
      <w:r w:rsidR="00C44D1D" w:rsidRPr="00E05D45">
        <w:rPr>
          <w:rFonts w:ascii="Times New Roman" w:hAnsi="Times New Roman" w:cs="Times New Roman"/>
          <w:sz w:val="24"/>
          <w:szCs w:val="24"/>
          <w:lang w:eastAsia="uk-UA"/>
        </w:rPr>
        <w:t>.  Мистецька</w:t>
      </w:r>
      <w:r w:rsidR="00003A82" w:rsidRPr="00E05D45">
        <w:rPr>
          <w:rFonts w:ascii="Times New Roman" w:hAnsi="Times New Roman" w:cs="Times New Roman"/>
          <w:sz w:val="24"/>
          <w:szCs w:val="24"/>
          <w:lang w:eastAsia="uk-UA"/>
        </w:rPr>
        <w:t xml:space="preserve"> освітня галузь.</w:t>
      </w:r>
    </w:p>
    <w:p w:rsidR="00C44D1D" w:rsidRPr="00E05D45" w:rsidRDefault="00E77B08"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eastAsia="uk-UA"/>
        </w:rPr>
        <w:t>8</w:t>
      </w:r>
      <w:r w:rsidR="00C44D1D" w:rsidRPr="00E05D45">
        <w:rPr>
          <w:rFonts w:ascii="Times New Roman" w:hAnsi="Times New Roman" w:cs="Times New Roman"/>
          <w:sz w:val="24"/>
          <w:szCs w:val="24"/>
          <w:lang w:eastAsia="uk-UA"/>
        </w:rPr>
        <w:t>. Фізкультурн</w:t>
      </w:r>
      <w:r w:rsidR="00003A82" w:rsidRPr="00E05D45">
        <w:rPr>
          <w:rFonts w:ascii="Times New Roman" w:hAnsi="Times New Roman" w:cs="Times New Roman"/>
          <w:sz w:val="24"/>
          <w:szCs w:val="24"/>
          <w:lang w:eastAsia="uk-UA"/>
        </w:rPr>
        <w:t>а освітня галузь.</w:t>
      </w:r>
    </w:p>
    <w:p w:rsidR="00C44D1D" w:rsidRPr="00E05D45" w:rsidRDefault="00E77B08"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eastAsia="uk-UA"/>
        </w:rPr>
        <w:t>9</w:t>
      </w:r>
      <w:r w:rsidR="00C44D1D" w:rsidRPr="00E05D45">
        <w:rPr>
          <w:rFonts w:ascii="Times New Roman" w:hAnsi="Times New Roman" w:cs="Times New Roman"/>
          <w:sz w:val="24"/>
          <w:szCs w:val="24"/>
          <w:lang w:eastAsia="uk-UA"/>
        </w:rPr>
        <w:t xml:space="preserve">. Опис та інструменти системи внутрішнього забезпечення якості </w:t>
      </w:r>
      <w:r w:rsidR="00003A82" w:rsidRPr="00E05D45">
        <w:rPr>
          <w:rFonts w:ascii="Times New Roman" w:hAnsi="Times New Roman" w:cs="Times New Roman"/>
          <w:sz w:val="24"/>
          <w:szCs w:val="24"/>
          <w:lang w:eastAsia="uk-UA"/>
        </w:rPr>
        <w:t>освіти.</w:t>
      </w:r>
    </w:p>
    <w:p w:rsidR="00A578A3" w:rsidRPr="00E05D45" w:rsidRDefault="00E77B08"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eastAsia="uk-UA"/>
        </w:rPr>
        <w:t>10. Структура 2023-2024</w:t>
      </w:r>
      <w:r w:rsidR="00003A82" w:rsidRPr="00E05D45">
        <w:rPr>
          <w:rFonts w:ascii="Times New Roman" w:hAnsi="Times New Roman" w:cs="Times New Roman"/>
          <w:sz w:val="24"/>
          <w:szCs w:val="24"/>
          <w:lang w:eastAsia="uk-UA"/>
        </w:rPr>
        <w:t xml:space="preserve"> навчального року.</w:t>
      </w:r>
    </w:p>
    <w:p w:rsidR="00A578A3" w:rsidRPr="00E05D45" w:rsidRDefault="00A578A3" w:rsidP="004A2429">
      <w:pPr>
        <w:pStyle w:val="a3"/>
        <w:jc w:val="both"/>
        <w:rPr>
          <w:rFonts w:ascii="Times New Roman" w:hAnsi="Times New Roman" w:cs="Times New Roman"/>
          <w:sz w:val="24"/>
          <w:szCs w:val="24"/>
          <w:lang w:eastAsia="uk-UA"/>
        </w:rPr>
      </w:pPr>
    </w:p>
    <w:p w:rsidR="00A578A3" w:rsidRPr="00E05D45" w:rsidRDefault="00E77B08"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eastAsia="uk-UA"/>
        </w:rPr>
        <w:t>11</w:t>
      </w:r>
      <w:r w:rsidR="00A578A3" w:rsidRPr="00E05D45">
        <w:rPr>
          <w:rFonts w:ascii="Times New Roman" w:hAnsi="Times New Roman" w:cs="Times New Roman"/>
          <w:sz w:val="24"/>
          <w:szCs w:val="24"/>
          <w:lang w:eastAsia="uk-UA"/>
        </w:rPr>
        <w:t xml:space="preserve">.Режим роботи. </w:t>
      </w:r>
    </w:p>
    <w:p w:rsidR="00A578A3" w:rsidRPr="00E05D45" w:rsidRDefault="00A578A3" w:rsidP="004A2429">
      <w:pPr>
        <w:pStyle w:val="a3"/>
        <w:jc w:val="both"/>
        <w:rPr>
          <w:rFonts w:ascii="Times New Roman" w:hAnsi="Times New Roman" w:cs="Times New Roman"/>
          <w:sz w:val="24"/>
          <w:szCs w:val="24"/>
          <w:lang w:eastAsia="uk-UA"/>
        </w:rPr>
      </w:pPr>
    </w:p>
    <w:p w:rsidR="00C44D1D" w:rsidRPr="00E05D45" w:rsidRDefault="00C44D1D"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eastAsia="uk-UA"/>
        </w:rPr>
        <w:t>Додаток 1. Н</w:t>
      </w:r>
      <w:r w:rsidR="001F34B4" w:rsidRPr="00E05D45">
        <w:rPr>
          <w:rFonts w:ascii="Times New Roman" w:hAnsi="Times New Roman" w:cs="Times New Roman"/>
          <w:sz w:val="24"/>
          <w:szCs w:val="24"/>
          <w:lang w:eastAsia="uk-UA"/>
        </w:rPr>
        <w:t>авчальний план 1клас</w:t>
      </w:r>
    </w:p>
    <w:p w:rsidR="001F34B4" w:rsidRPr="00E05D45" w:rsidRDefault="001F34B4" w:rsidP="004A2429">
      <w:pPr>
        <w:pStyle w:val="a3"/>
        <w:jc w:val="both"/>
        <w:rPr>
          <w:rFonts w:ascii="Times New Roman" w:hAnsi="Times New Roman" w:cs="Times New Roman"/>
          <w:sz w:val="24"/>
          <w:szCs w:val="24"/>
          <w:lang w:eastAsia="uk-UA"/>
        </w:rPr>
      </w:pPr>
      <w:r w:rsidRPr="00E05D45">
        <w:rPr>
          <w:rFonts w:ascii="Times New Roman" w:hAnsi="Times New Roman" w:cs="Times New Roman"/>
          <w:sz w:val="24"/>
          <w:szCs w:val="24"/>
          <w:lang w:eastAsia="uk-UA"/>
        </w:rPr>
        <w:t>Додаток 2. Навчальний план 2,3,4 класи</w:t>
      </w:r>
    </w:p>
    <w:p w:rsidR="007C6FCC" w:rsidRPr="00E05D45" w:rsidRDefault="007C6FCC"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947DED" w:rsidRPr="00E05D45" w:rsidRDefault="00947DED"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947DED" w:rsidRPr="00E05D45" w:rsidRDefault="00947DED"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E77B08" w:rsidRPr="00E05D45" w:rsidRDefault="00E77B08"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4A2429" w:rsidRDefault="004A2429"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4A2429" w:rsidRDefault="004A2429"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4A2429" w:rsidRDefault="004A2429"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4A2429" w:rsidRDefault="004A2429"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E05D45" w:rsidRDefault="00E05D45"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E05D45" w:rsidRDefault="00E05D45"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FA20C2" w:rsidRDefault="00FA20C2"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FA20C2" w:rsidRDefault="00FA20C2"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C44D1D" w:rsidRPr="00E05D45" w:rsidRDefault="00A578A3" w:rsidP="00C44D1D">
      <w:pPr>
        <w:shd w:val="clear" w:color="auto" w:fill="FFFFFF"/>
        <w:spacing w:after="20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lastRenderedPageBreak/>
        <w:t>1</w:t>
      </w:r>
      <w:r w:rsidR="00C44D1D" w:rsidRPr="00E05D45">
        <w:rPr>
          <w:rFonts w:ascii="Times New Roman" w:eastAsia="Times New Roman" w:hAnsi="Times New Roman" w:cs="Times New Roman"/>
          <w:b/>
          <w:bCs/>
          <w:color w:val="111111"/>
          <w:sz w:val="24"/>
          <w:szCs w:val="24"/>
          <w:lang w:eastAsia="uk-UA"/>
        </w:rPr>
        <w:t>. ПОЯСНЮВАЛЬНА ЗАПИСКА</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Початкова освіта</w:t>
      </w:r>
      <w:r w:rsidRPr="00E05D45">
        <w:rPr>
          <w:rFonts w:ascii="Times New Roman" w:eastAsia="Times New Roman" w:hAnsi="Times New Roman" w:cs="Times New Roman"/>
          <w:color w:val="111111"/>
          <w:sz w:val="24"/>
          <w:szCs w:val="24"/>
          <w:lang w:eastAsia="uk-UA"/>
        </w:rPr>
        <w:t> – це перший рівень повної загальної середньої освіти, який відповідає першому рівню Національної рамки кваліфікацій.</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Метою початкової освіти</w:t>
      </w:r>
      <w:r w:rsidRPr="00E05D45">
        <w:rPr>
          <w:rFonts w:ascii="Times New Roman" w:eastAsia="Times New Roman" w:hAnsi="Times New Roman" w:cs="Times New Roman"/>
          <w:color w:val="111111"/>
          <w:sz w:val="24"/>
          <w:szCs w:val="24"/>
          <w:lang w:eastAsia="uk-UA"/>
        </w:rPr>
        <w:t xml:space="preserve"> є всебічний розвиток дитини, її талантів, здібностей,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готовність до життя в демократичному й інформаційному суспільстві, продовження навчання в основній школі.</w:t>
      </w:r>
    </w:p>
    <w:p w:rsidR="007C6FCC" w:rsidRPr="00E05D45" w:rsidRDefault="00C44D1D" w:rsidP="007C6FCC">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Освітню </w:t>
      </w:r>
      <w:proofErr w:type="spellStart"/>
      <w:r w:rsidRPr="00E05D45">
        <w:rPr>
          <w:rFonts w:ascii="Times New Roman" w:eastAsia="Times New Roman" w:hAnsi="Times New Roman" w:cs="Times New Roman"/>
          <w:color w:val="111111"/>
          <w:sz w:val="24"/>
          <w:szCs w:val="24"/>
          <w:lang w:eastAsia="uk-UA"/>
        </w:rPr>
        <w:t>программу</w:t>
      </w:r>
      <w:proofErr w:type="spellEnd"/>
      <w:r w:rsidRPr="00E05D45">
        <w:rPr>
          <w:rFonts w:ascii="Calibri" w:eastAsia="Times New Roman" w:hAnsi="Calibri" w:cs="Calibri"/>
          <w:color w:val="111111"/>
          <w:sz w:val="24"/>
          <w:szCs w:val="24"/>
          <w:lang w:eastAsia="uk-UA"/>
        </w:rPr>
        <w:t> </w:t>
      </w:r>
      <w:r w:rsidRPr="00E05D45">
        <w:rPr>
          <w:rFonts w:ascii="Times New Roman" w:eastAsia="Times New Roman" w:hAnsi="Times New Roman" w:cs="Times New Roman"/>
          <w:color w:val="111111"/>
          <w:sz w:val="24"/>
          <w:szCs w:val="24"/>
          <w:lang w:eastAsia="uk-UA"/>
        </w:rPr>
        <w:t>для 1-</w:t>
      </w:r>
      <w:r w:rsidRPr="00E05D45">
        <w:rPr>
          <w:rFonts w:ascii="Times New Roman" w:eastAsia="Times New Roman" w:hAnsi="Times New Roman" w:cs="Times New Roman"/>
          <w:color w:val="111111"/>
          <w:sz w:val="24"/>
          <w:szCs w:val="24"/>
          <w:lang w:val="ru-RU" w:eastAsia="uk-UA"/>
        </w:rPr>
        <w:t>2</w:t>
      </w:r>
      <w:r w:rsidRPr="00E05D45">
        <w:rPr>
          <w:rFonts w:ascii="Times New Roman" w:eastAsia="Times New Roman" w:hAnsi="Times New Roman" w:cs="Times New Roman"/>
          <w:color w:val="111111"/>
          <w:sz w:val="24"/>
          <w:szCs w:val="24"/>
          <w:lang w:eastAsia="uk-UA"/>
        </w:rPr>
        <w:t> класів Висоцького ЗЗСО І-ІІІ ступенів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Програму побудовано із врахуванням таких принципів:</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w:t>
      </w:r>
      <w:proofErr w:type="spellStart"/>
      <w:r w:rsidRPr="00E05D45">
        <w:rPr>
          <w:rFonts w:ascii="Times New Roman" w:eastAsia="Times New Roman" w:hAnsi="Times New Roman" w:cs="Times New Roman"/>
          <w:color w:val="111111"/>
          <w:sz w:val="24"/>
          <w:szCs w:val="24"/>
          <w:lang w:eastAsia="uk-UA"/>
        </w:rPr>
        <w:t>дитиноцентрованості</w:t>
      </w:r>
      <w:proofErr w:type="spellEnd"/>
      <w:r w:rsidRPr="00E05D45">
        <w:rPr>
          <w:rFonts w:ascii="Times New Roman" w:eastAsia="Times New Roman" w:hAnsi="Times New Roman" w:cs="Times New Roman"/>
          <w:color w:val="111111"/>
          <w:sz w:val="24"/>
          <w:szCs w:val="24"/>
          <w:lang w:eastAsia="uk-UA"/>
        </w:rPr>
        <w:t xml:space="preserve"> і </w:t>
      </w:r>
      <w:proofErr w:type="spellStart"/>
      <w:r w:rsidRPr="00E05D45">
        <w:rPr>
          <w:rFonts w:ascii="Times New Roman" w:eastAsia="Times New Roman" w:hAnsi="Times New Roman" w:cs="Times New Roman"/>
          <w:color w:val="111111"/>
          <w:sz w:val="24"/>
          <w:szCs w:val="24"/>
          <w:lang w:eastAsia="uk-UA"/>
        </w:rPr>
        <w:t>природовідповідності</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узгодження цілей, змісту і очікуваних результатів навчання;</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науковості, доступності і практичної спрямованості змісту;</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наступності і перспективності навчання;</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взаємозв’язаного формування ключових і предметних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логічної послідовності і достатності засвоєння учнями предметних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можливостей реалізації змісту освіти через предмети або інтегровані курси;</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творчого використання вчителем програми залежно від умов навчання;</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адаптації до індивідуальних особливостей, інтелектуальних і фізичних можливостей, потреб та інтересів дітей.</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Зміст програми має потенціал для формування у здобувачів таких ключових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3) математична компетентність, що передбачає виявлення простих математичних </w:t>
      </w:r>
      <w:proofErr w:type="spellStart"/>
      <w:r w:rsidRPr="00E05D45">
        <w:rPr>
          <w:rFonts w:ascii="Times New Roman" w:eastAsia="Times New Roman" w:hAnsi="Times New Roman" w:cs="Times New Roman"/>
          <w:color w:val="111111"/>
          <w:sz w:val="24"/>
          <w:szCs w:val="24"/>
          <w:lang w:eastAsia="uk-UA"/>
        </w:rPr>
        <w:t>залежностей</w:t>
      </w:r>
      <w:proofErr w:type="spellEnd"/>
      <w:r w:rsidRPr="00E05D45">
        <w:rPr>
          <w:rFonts w:ascii="Times New Roman" w:eastAsia="Times New Roman" w:hAnsi="Times New Roman" w:cs="Times New Roman"/>
          <w:color w:val="111111"/>
          <w:sz w:val="24"/>
          <w:szCs w:val="24"/>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lastRenderedPageBreak/>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5) </w:t>
      </w:r>
      <w:proofErr w:type="spellStart"/>
      <w:r w:rsidRPr="00E05D45">
        <w:rPr>
          <w:rFonts w:ascii="Times New Roman" w:eastAsia="Times New Roman" w:hAnsi="Times New Roman" w:cs="Times New Roman"/>
          <w:color w:val="111111"/>
          <w:sz w:val="24"/>
          <w:szCs w:val="24"/>
          <w:lang w:eastAsia="uk-UA"/>
        </w:rPr>
        <w:t>інноваційність</w:t>
      </w:r>
      <w:proofErr w:type="spellEnd"/>
      <w:r w:rsidRPr="00E05D45">
        <w:rPr>
          <w:rFonts w:ascii="Times New Roman" w:eastAsia="Times New Roman" w:hAnsi="Times New Roman" w:cs="Times New Roman"/>
          <w:color w:val="111111"/>
          <w:sz w:val="24"/>
          <w:szCs w:val="24"/>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E05D45">
        <w:rPr>
          <w:rFonts w:ascii="Times New Roman" w:eastAsia="Times New Roman" w:hAnsi="Times New Roman" w:cs="Times New Roman"/>
          <w:color w:val="111111"/>
          <w:sz w:val="24"/>
          <w:szCs w:val="24"/>
          <w:lang w:eastAsia="uk-UA"/>
        </w:rPr>
        <w:t>компетентнісного</w:t>
      </w:r>
      <w:proofErr w:type="spellEnd"/>
      <w:r w:rsidRPr="00E05D45">
        <w:rPr>
          <w:rFonts w:ascii="Times New Roman" w:eastAsia="Times New Roman" w:hAnsi="Times New Roman" w:cs="Times New Roman"/>
          <w:color w:val="111111"/>
          <w:sz w:val="24"/>
          <w:szCs w:val="24"/>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C44D1D" w:rsidRPr="00E05D45" w:rsidRDefault="00C44D1D" w:rsidP="004A2429">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C44D1D" w:rsidRPr="00E05D45" w:rsidRDefault="00C44D1D" w:rsidP="004A2429">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C44D1D" w:rsidRPr="00E05D45" w:rsidRDefault="00C44D1D" w:rsidP="004A2429">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C44D1D" w:rsidRPr="00E05D45" w:rsidRDefault="00C44D1D" w:rsidP="004A2429">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C44D1D" w:rsidRPr="00E05D45" w:rsidRDefault="00C44D1D" w:rsidP="004A2429">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C44D1D" w:rsidRPr="00E05D45" w:rsidRDefault="00C44D1D" w:rsidP="004A2429">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Спільними для всіх ключових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E05D45">
        <w:rPr>
          <w:rFonts w:ascii="Times New Roman" w:eastAsia="Times New Roman" w:hAnsi="Times New Roman" w:cs="Times New Roman"/>
          <w:color w:val="111111"/>
          <w:sz w:val="24"/>
          <w:szCs w:val="24"/>
          <w:lang w:eastAsia="uk-UA"/>
        </w:rPr>
        <w:t>логічно</w:t>
      </w:r>
      <w:proofErr w:type="spellEnd"/>
      <w:r w:rsidRPr="00E05D45">
        <w:rPr>
          <w:rFonts w:ascii="Times New Roman" w:eastAsia="Times New Roman" w:hAnsi="Times New Roman" w:cs="Times New Roman"/>
          <w:color w:val="111111"/>
          <w:sz w:val="24"/>
          <w:szCs w:val="24"/>
          <w:lang w:eastAsia="uk-UA"/>
        </w:rPr>
        <w:t xml:space="preserve"> обґрунтовувати позицію, вміння </w:t>
      </w:r>
      <w:proofErr w:type="spellStart"/>
      <w:r w:rsidRPr="00E05D45">
        <w:rPr>
          <w:rFonts w:ascii="Times New Roman" w:eastAsia="Times New Roman" w:hAnsi="Times New Roman" w:cs="Times New Roman"/>
          <w:color w:val="111111"/>
          <w:sz w:val="24"/>
          <w:szCs w:val="24"/>
          <w:lang w:eastAsia="uk-UA"/>
        </w:rPr>
        <w:t>конструктивно</w:t>
      </w:r>
      <w:proofErr w:type="spellEnd"/>
      <w:r w:rsidRPr="00E05D45">
        <w:rPr>
          <w:rFonts w:ascii="Times New Roman" w:eastAsia="Times New Roman" w:hAnsi="Times New Roman" w:cs="Times New Roman"/>
          <w:color w:val="111111"/>
          <w:sz w:val="24"/>
          <w:szCs w:val="24"/>
          <w:lang w:eastAsia="uk-UA"/>
        </w:rPr>
        <w:t xml:space="preserve"> керувати емоціями, оцінювати ризики, приймати рішення, розв'язувати проблеми, співпрацювати з іншими особами.</w:t>
      </w:r>
    </w:p>
    <w:p w:rsidR="00C44D1D" w:rsidRPr="00E05D45" w:rsidRDefault="00C44D1D" w:rsidP="004A2429">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Враховуючи інтегрований характер компетентності, у процесі реалізації Освітньої програми рекомендується використовувати </w:t>
      </w:r>
      <w:proofErr w:type="spellStart"/>
      <w:r w:rsidRPr="00E05D45">
        <w:rPr>
          <w:rFonts w:ascii="Times New Roman" w:eastAsia="Times New Roman" w:hAnsi="Times New Roman" w:cs="Times New Roman"/>
          <w:color w:val="111111"/>
          <w:sz w:val="24"/>
          <w:szCs w:val="24"/>
          <w:lang w:eastAsia="uk-UA"/>
        </w:rPr>
        <w:t>внутрішньопредметні</w:t>
      </w:r>
      <w:proofErr w:type="spellEnd"/>
      <w:r w:rsidRPr="00E05D45">
        <w:rPr>
          <w:rFonts w:ascii="Times New Roman" w:eastAsia="Times New Roman" w:hAnsi="Times New Roman" w:cs="Times New Roman"/>
          <w:color w:val="111111"/>
          <w:sz w:val="24"/>
          <w:szCs w:val="24"/>
          <w:lang w:eastAsia="uk-UA"/>
        </w:rPr>
        <w:t xml:space="preserve"> і міжпредметні зв’язки, які сприяють цілісності результатів початкової освіти та переносу умінь у нові ситуації.</w:t>
      </w:r>
    </w:p>
    <w:p w:rsidR="00C44D1D" w:rsidRPr="00E05D45" w:rsidRDefault="00C44D1D" w:rsidP="004A2429">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Вимоги до дітей, які розпочинають навчання у початковій школі, мають враховувати досягнення попереднього етапу їхнього розвитку.</w:t>
      </w:r>
    </w:p>
    <w:p w:rsidR="007C6FCC" w:rsidRPr="00E05D45" w:rsidRDefault="007C6FCC" w:rsidP="004A2429">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E05D45">
        <w:rPr>
          <w:rFonts w:ascii="Times New Roman" w:eastAsia="Times New Roman" w:hAnsi="Times New Roman" w:cs="Times New Roman"/>
          <w:color w:val="343333"/>
          <w:sz w:val="24"/>
          <w:szCs w:val="24"/>
          <w:lang w:eastAsia="uk-UA"/>
        </w:rPr>
        <w:lastRenderedPageBreak/>
        <w:t>Освітня програма може мати корекційно-розвивальний складник для осіб з особливими освітніми потребами. Для дітей з особливими потребами тривалість здобуття початкової освіти може бути подовжена.</w:t>
      </w:r>
    </w:p>
    <w:p w:rsidR="007C6FCC" w:rsidRPr="00E05D45" w:rsidRDefault="007C6FCC" w:rsidP="004A2429">
      <w:pPr>
        <w:shd w:val="clear" w:color="auto" w:fill="FFFFFF"/>
        <w:spacing w:after="200" w:line="240" w:lineRule="auto"/>
        <w:jc w:val="both"/>
        <w:rPr>
          <w:rFonts w:ascii="Times New Roman" w:eastAsia="Times New Roman" w:hAnsi="Times New Roman" w:cs="Times New Roman"/>
          <w:b/>
          <w:bCs/>
          <w:color w:val="111111"/>
          <w:sz w:val="24"/>
          <w:szCs w:val="24"/>
          <w:lang w:eastAsia="uk-UA"/>
        </w:rPr>
      </w:pPr>
      <w:r w:rsidRPr="00E05D45">
        <w:rPr>
          <w:rFonts w:ascii="Times New Roman" w:eastAsia="Times New Roman" w:hAnsi="Times New Roman" w:cs="Times New Roman"/>
          <w:color w:val="343333"/>
          <w:sz w:val="24"/>
          <w:szCs w:val="24"/>
          <w:lang w:eastAsia="uk-UA"/>
        </w:rPr>
        <w:t>Для недопущення перевантаження учнів необхідно враховувати їх навчання в закладах освіти іншого типу (художніх, музичних, спортивних школах тощо).</w:t>
      </w:r>
    </w:p>
    <w:p w:rsidR="007C6FCC" w:rsidRPr="00E05D45" w:rsidRDefault="007C6FCC" w:rsidP="004A2429">
      <w:pPr>
        <w:shd w:val="clear" w:color="auto" w:fill="FFFFFF"/>
        <w:spacing w:after="200" w:line="240" w:lineRule="auto"/>
        <w:jc w:val="both"/>
        <w:rPr>
          <w:rFonts w:ascii="Times New Roman" w:eastAsia="Times New Roman" w:hAnsi="Times New Roman" w:cs="Times New Roman"/>
          <w:color w:val="111111"/>
          <w:sz w:val="24"/>
          <w:szCs w:val="24"/>
          <w:lang w:eastAsia="uk-UA"/>
        </w:rPr>
      </w:pPr>
    </w:p>
    <w:p w:rsidR="00C44D1D" w:rsidRPr="00E05D45" w:rsidRDefault="00C44D1D" w:rsidP="004A2429">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Програми інваріантного складника Базового навчального плану є обов’язковими для використання в закладі.</w:t>
      </w:r>
    </w:p>
    <w:p w:rsidR="00C44D1D" w:rsidRPr="00E05D45" w:rsidRDefault="00C44D1D" w:rsidP="004A2429">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Контроль і оцінювання навчальних досягнень здобувачів</w:t>
      </w:r>
      <w:r w:rsidRPr="00E05D45">
        <w:rPr>
          <w:rFonts w:ascii="Times New Roman" w:eastAsia="Times New Roman" w:hAnsi="Times New Roman" w:cs="Times New Roman"/>
          <w:color w:val="111111"/>
          <w:sz w:val="24"/>
          <w:szCs w:val="24"/>
          <w:lang w:eastAsia="uk-UA"/>
        </w:rPr>
        <w:t>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Упродовж навчання в початковій школі здобувачі освіти опановують способи самоконтролю, саморефлексії і </w:t>
      </w:r>
      <w:proofErr w:type="spellStart"/>
      <w:r w:rsidRPr="00E05D45">
        <w:rPr>
          <w:rFonts w:ascii="Times New Roman" w:eastAsia="Times New Roman" w:hAnsi="Times New Roman" w:cs="Times New Roman"/>
          <w:color w:val="111111"/>
          <w:sz w:val="24"/>
          <w:szCs w:val="24"/>
          <w:lang w:eastAsia="uk-UA"/>
        </w:rPr>
        <w:t>самооцінювання</w:t>
      </w:r>
      <w:proofErr w:type="spellEnd"/>
      <w:r w:rsidRPr="00E05D45">
        <w:rPr>
          <w:rFonts w:ascii="Times New Roman" w:eastAsia="Times New Roman" w:hAnsi="Times New Roman" w:cs="Times New Roman"/>
          <w:color w:val="111111"/>
          <w:sz w:val="24"/>
          <w:szCs w:val="24"/>
          <w:lang w:eastAsia="uk-UA"/>
        </w:rPr>
        <w:t xml:space="preserve">, що сприяє вихованню відповідальності, розвитку інтересу, своєчасному виявленню прогалин у знаннях, уміннях, </w:t>
      </w:r>
      <w:proofErr w:type="spellStart"/>
      <w:r w:rsidRPr="00E05D45">
        <w:rPr>
          <w:rFonts w:ascii="Times New Roman" w:eastAsia="Times New Roman" w:hAnsi="Times New Roman" w:cs="Times New Roman"/>
          <w:color w:val="111111"/>
          <w:sz w:val="24"/>
          <w:szCs w:val="24"/>
          <w:lang w:eastAsia="uk-UA"/>
        </w:rPr>
        <w:t>навичкахта</w:t>
      </w:r>
      <w:proofErr w:type="spellEnd"/>
      <w:r w:rsidRPr="00E05D45">
        <w:rPr>
          <w:rFonts w:ascii="Times New Roman" w:eastAsia="Times New Roman" w:hAnsi="Times New Roman" w:cs="Times New Roman"/>
          <w:color w:val="111111"/>
          <w:sz w:val="24"/>
          <w:szCs w:val="24"/>
          <w:lang w:eastAsia="uk-UA"/>
        </w:rPr>
        <w:t xml:space="preserve"> їх корекції.</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Навчальні досягнення здобувачів у 1-2 класах підлягають вербальному, формувальному оцінюванню, у 3-4 – формувальному  та </w:t>
      </w:r>
      <w:r w:rsidRPr="00E05D45">
        <w:rPr>
          <w:rFonts w:ascii="Times New Roman" w:eastAsia="Times New Roman" w:hAnsi="Times New Roman" w:cs="Times New Roman"/>
          <w:color w:val="000000"/>
          <w:sz w:val="24"/>
          <w:szCs w:val="24"/>
          <w:lang w:eastAsia="uk-UA"/>
        </w:rPr>
        <w:t>підсумковому </w:t>
      </w:r>
      <w:r w:rsidRPr="00E05D45">
        <w:rPr>
          <w:rFonts w:ascii="Times New Roman" w:eastAsia="Times New Roman" w:hAnsi="Times New Roman" w:cs="Times New Roman"/>
          <w:color w:val="111111"/>
          <w:sz w:val="24"/>
          <w:szCs w:val="24"/>
          <w:lang w:eastAsia="uk-UA"/>
        </w:rPr>
        <w:t>(тематичному і завершальному) оцінюванню.</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При визначенні гранично допустимого навантаження учнів ураховані санітарно-гігієнічні норми та нормативну тривалість уроків у 1 класах – 35 хвилин, у 2</w:t>
      </w:r>
      <w:r w:rsidRPr="00E05D45">
        <w:rPr>
          <w:rFonts w:ascii="Times New Roman" w:eastAsia="Times New Roman" w:hAnsi="Times New Roman" w:cs="Times New Roman"/>
          <w:color w:val="111111"/>
          <w:sz w:val="24"/>
          <w:szCs w:val="24"/>
          <w:lang w:val="ru-RU" w:eastAsia="uk-UA"/>
        </w:rPr>
        <w:t>-4</w:t>
      </w:r>
      <w:r w:rsidRPr="00E05D45">
        <w:rPr>
          <w:rFonts w:ascii="Times New Roman" w:eastAsia="Times New Roman" w:hAnsi="Times New Roman" w:cs="Times New Roman"/>
          <w:color w:val="111111"/>
          <w:sz w:val="24"/>
          <w:szCs w:val="24"/>
          <w:lang w:eastAsia="uk-UA"/>
        </w:rPr>
        <w:t> класах – 40 хвилин.</w:t>
      </w:r>
    </w:p>
    <w:p w:rsidR="002A46D1" w:rsidRPr="00E05D45" w:rsidRDefault="00C44D1D" w:rsidP="002A46D1">
      <w:pPr>
        <w:shd w:val="clear" w:color="auto" w:fill="FFFFFF"/>
        <w:spacing w:after="11" w:line="240" w:lineRule="auto"/>
        <w:ind w:left="9" w:right="3"/>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Учні 1-</w:t>
      </w:r>
      <w:r w:rsidRPr="00E05D45">
        <w:rPr>
          <w:rFonts w:ascii="Times New Roman" w:eastAsia="Times New Roman" w:hAnsi="Times New Roman" w:cs="Times New Roman"/>
          <w:color w:val="111111"/>
          <w:sz w:val="24"/>
          <w:szCs w:val="24"/>
          <w:lang w:val="ru-RU" w:eastAsia="uk-UA"/>
        </w:rPr>
        <w:t>4 </w:t>
      </w:r>
      <w:r w:rsidRPr="00E05D45">
        <w:rPr>
          <w:rFonts w:ascii="Times New Roman" w:eastAsia="Times New Roman" w:hAnsi="Times New Roman" w:cs="Times New Roman"/>
          <w:color w:val="111111"/>
          <w:sz w:val="24"/>
          <w:szCs w:val="24"/>
          <w:lang w:eastAsia="uk-UA"/>
        </w:rPr>
        <w:t xml:space="preserve">класів Висоцького ЗЗСО І-ІІІ ступенів </w:t>
      </w:r>
      <w:r w:rsidRPr="00E05D45">
        <w:rPr>
          <w:rFonts w:ascii="Times New Roman" w:eastAsia="Times New Roman" w:hAnsi="Times New Roman" w:cs="Times New Roman"/>
          <w:color w:val="111111"/>
          <w:sz w:val="24"/>
          <w:szCs w:val="24"/>
          <w:lang w:val="ru-RU" w:eastAsia="uk-UA"/>
        </w:rPr>
        <w:t> </w:t>
      </w:r>
      <w:r w:rsidR="002A46D1" w:rsidRPr="00E05D45">
        <w:rPr>
          <w:rFonts w:ascii="Times New Roman" w:eastAsia="Times New Roman" w:hAnsi="Times New Roman" w:cs="Times New Roman"/>
          <w:color w:val="111111"/>
          <w:sz w:val="24"/>
          <w:szCs w:val="24"/>
          <w:lang w:eastAsia="uk-UA"/>
        </w:rPr>
        <w:t>навчатимуться у 2023/2024  </w:t>
      </w:r>
      <w:proofErr w:type="spellStart"/>
      <w:r w:rsidR="002A46D1" w:rsidRPr="00E05D45">
        <w:rPr>
          <w:rFonts w:ascii="Times New Roman" w:eastAsia="Times New Roman" w:hAnsi="Times New Roman" w:cs="Times New Roman"/>
          <w:color w:val="111111"/>
          <w:sz w:val="24"/>
          <w:szCs w:val="24"/>
          <w:lang w:eastAsia="uk-UA"/>
        </w:rPr>
        <w:t>н.р</w:t>
      </w:r>
      <w:proofErr w:type="spellEnd"/>
      <w:r w:rsidR="002A46D1" w:rsidRPr="00E05D45">
        <w:rPr>
          <w:rFonts w:ascii="Times New Roman" w:eastAsia="Times New Roman" w:hAnsi="Times New Roman" w:cs="Times New Roman"/>
          <w:color w:val="111111"/>
          <w:sz w:val="24"/>
          <w:szCs w:val="24"/>
          <w:lang w:eastAsia="uk-UA"/>
        </w:rPr>
        <w:t xml:space="preserve">. </w:t>
      </w:r>
      <w:r w:rsidR="002A46D1" w:rsidRPr="00E05D45">
        <w:rPr>
          <w:rFonts w:ascii="Times New Roman" w:eastAsia="Times New Roman" w:hAnsi="Times New Roman" w:cs="Times New Roman"/>
          <w:color w:val="000000"/>
          <w:sz w:val="24"/>
          <w:szCs w:val="24"/>
          <w:lang w:eastAsia="uk-UA"/>
        </w:rPr>
        <w:t>за </w:t>
      </w:r>
      <w:r w:rsidR="002A46D1" w:rsidRPr="00E05D45">
        <w:rPr>
          <w:rFonts w:ascii="Times New Roman" w:eastAsia="Times New Roman" w:hAnsi="Times New Roman" w:cs="Times New Roman"/>
          <w:b/>
          <w:bCs/>
          <w:color w:val="000000"/>
          <w:sz w:val="24"/>
          <w:szCs w:val="24"/>
          <w:lang w:eastAsia="uk-UA"/>
        </w:rPr>
        <w:t>Типовою освітньою програмою для учнів 1-2 класів</w:t>
      </w:r>
      <w:r w:rsidR="002A46D1" w:rsidRPr="00E05D45">
        <w:rPr>
          <w:rFonts w:ascii="Times New Roman" w:eastAsia="Times New Roman" w:hAnsi="Times New Roman" w:cs="Times New Roman"/>
          <w:color w:val="000000"/>
          <w:sz w:val="24"/>
          <w:szCs w:val="24"/>
          <w:lang w:eastAsia="uk-UA"/>
        </w:rPr>
        <w:t> закладів загальної середньої освіти, розробленою під керівництвом О. Я. Савченко (затвердженою наказом Міністерства освіти і науки України від 12.08.2022 № 743).</w:t>
      </w:r>
    </w:p>
    <w:p w:rsidR="007C6FCC" w:rsidRPr="00E05D45" w:rsidRDefault="007C6FCC" w:rsidP="00A578A3">
      <w:pPr>
        <w:pStyle w:val="a3"/>
        <w:rPr>
          <w:rFonts w:ascii="Times New Roman" w:hAnsi="Times New Roman" w:cs="Times New Roman"/>
          <w:sz w:val="24"/>
          <w:szCs w:val="24"/>
          <w:lang w:eastAsia="uk-UA"/>
        </w:rPr>
      </w:pPr>
      <w:r w:rsidRPr="00E05D45">
        <w:rPr>
          <w:rFonts w:ascii="Times New Roman" w:hAnsi="Times New Roman" w:cs="Times New Roman"/>
          <w:sz w:val="24"/>
          <w:szCs w:val="24"/>
          <w:lang w:eastAsia="uk-UA"/>
        </w:rPr>
        <w:t>За рахунок годин варіативної частини навчального плану у початковій школі введено :</w:t>
      </w:r>
    </w:p>
    <w:p w:rsidR="007C6FCC" w:rsidRPr="00E05D45" w:rsidRDefault="007C6FCC" w:rsidP="00A578A3">
      <w:pPr>
        <w:pStyle w:val="a3"/>
        <w:rPr>
          <w:rFonts w:ascii="Times New Roman" w:hAnsi="Times New Roman" w:cs="Times New Roman"/>
          <w:sz w:val="24"/>
          <w:szCs w:val="24"/>
          <w:lang w:eastAsia="uk-UA"/>
        </w:rPr>
      </w:pPr>
      <w:r w:rsidRPr="00E05D45">
        <w:rPr>
          <w:rFonts w:ascii="Times New Roman" w:hAnsi="Times New Roman" w:cs="Times New Roman"/>
          <w:sz w:val="24"/>
          <w:szCs w:val="24"/>
          <w:lang w:eastAsia="uk-UA"/>
        </w:rPr>
        <w:t>курси за вибором:</w:t>
      </w:r>
    </w:p>
    <w:p w:rsidR="007C6FCC" w:rsidRPr="00E05D45" w:rsidRDefault="007C6FCC" w:rsidP="00A578A3">
      <w:pPr>
        <w:pStyle w:val="a3"/>
        <w:rPr>
          <w:rFonts w:ascii="Times New Roman" w:hAnsi="Times New Roman" w:cs="Times New Roman"/>
          <w:sz w:val="24"/>
          <w:szCs w:val="24"/>
          <w:lang w:eastAsia="uk-UA"/>
        </w:rPr>
      </w:pPr>
      <w:r w:rsidRPr="00E05D45">
        <w:rPr>
          <w:rFonts w:ascii="Times New Roman" w:hAnsi="Times New Roman" w:cs="Times New Roman"/>
          <w:sz w:val="24"/>
          <w:szCs w:val="24"/>
          <w:lang w:eastAsia="uk-UA"/>
        </w:rPr>
        <w:t xml:space="preserve">1-4 </w:t>
      </w:r>
      <w:proofErr w:type="spellStart"/>
      <w:r w:rsidRPr="00E05D45">
        <w:rPr>
          <w:rFonts w:ascii="Times New Roman" w:hAnsi="Times New Roman" w:cs="Times New Roman"/>
          <w:sz w:val="24"/>
          <w:szCs w:val="24"/>
          <w:lang w:eastAsia="uk-UA"/>
        </w:rPr>
        <w:t>кл</w:t>
      </w:r>
      <w:proofErr w:type="spellEnd"/>
      <w:r w:rsidRPr="00E05D45">
        <w:rPr>
          <w:rFonts w:ascii="Times New Roman" w:hAnsi="Times New Roman" w:cs="Times New Roman"/>
          <w:sz w:val="24"/>
          <w:szCs w:val="24"/>
          <w:lang w:eastAsia="uk-UA"/>
        </w:rPr>
        <w:t>. «О</w:t>
      </w:r>
      <w:r w:rsidR="002A46D1" w:rsidRPr="00E05D45">
        <w:rPr>
          <w:rFonts w:ascii="Times New Roman" w:hAnsi="Times New Roman" w:cs="Times New Roman"/>
          <w:sz w:val="24"/>
          <w:szCs w:val="24"/>
          <w:lang w:eastAsia="uk-UA"/>
        </w:rPr>
        <w:t>снови християнської етики – по 0,5</w:t>
      </w:r>
      <w:r w:rsidRPr="00E05D45">
        <w:rPr>
          <w:rFonts w:ascii="Times New Roman" w:hAnsi="Times New Roman" w:cs="Times New Roman"/>
          <w:sz w:val="24"/>
          <w:szCs w:val="24"/>
          <w:lang w:eastAsia="uk-UA"/>
        </w:rPr>
        <w:t xml:space="preserve"> годині</w:t>
      </w:r>
    </w:p>
    <w:p w:rsidR="00B043AC" w:rsidRPr="00E05D45" w:rsidRDefault="00B043AC" w:rsidP="00E05D45">
      <w:pPr>
        <w:shd w:val="clear" w:color="auto" w:fill="FFFFFF"/>
        <w:spacing w:after="200" w:line="240" w:lineRule="auto"/>
        <w:rPr>
          <w:rFonts w:ascii="Times New Roman" w:eastAsia="Times New Roman" w:hAnsi="Times New Roman" w:cs="Times New Roman"/>
          <w:b/>
          <w:bCs/>
          <w:color w:val="111111"/>
          <w:sz w:val="24"/>
          <w:szCs w:val="24"/>
          <w:lang w:eastAsia="uk-UA"/>
        </w:rPr>
      </w:pPr>
    </w:p>
    <w:p w:rsidR="00C44D1D" w:rsidRPr="00E05D45" w:rsidRDefault="00C44D1D" w:rsidP="00E05D45">
      <w:pPr>
        <w:shd w:val="clear" w:color="auto" w:fill="FFFFFF"/>
        <w:spacing w:after="20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lastRenderedPageBreak/>
        <w:t>1 – 2 класи</w:t>
      </w:r>
    </w:p>
    <w:p w:rsidR="00C44D1D" w:rsidRPr="00E05D45" w:rsidRDefault="00A578A3" w:rsidP="00E05D45">
      <w:pPr>
        <w:shd w:val="clear" w:color="auto" w:fill="FFFFFF"/>
        <w:spacing w:after="20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2</w:t>
      </w:r>
      <w:r w:rsidR="00C44D1D" w:rsidRPr="00E05D45">
        <w:rPr>
          <w:rFonts w:ascii="Times New Roman" w:eastAsia="Times New Roman" w:hAnsi="Times New Roman" w:cs="Times New Roman"/>
          <w:b/>
          <w:bCs/>
          <w:color w:val="111111"/>
          <w:sz w:val="24"/>
          <w:szCs w:val="24"/>
          <w:lang w:eastAsia="uk-UA"/>
        </w:rPr>
        <w:t>. МОВНО-ЛІТЕРАТУРНА ОСВІТНЯ ГАЛУЗЬ</w:t>
      </w:r>
    </w:p>
    <w:p w:rsidR="00C44D1D" w:rsidRPr="00E05D45" w:rsidRDefault="00C44D1D" w:rsidP="00E05D45">
      <w:pPr>
        <w:shd w:val="clear" w:color="auto" w:fill="FFFFFF"/>
        <w:spacing w:after="20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УКРАЇНСЬКА МОВА І ЛІТЕРАТУРНЕ ЧИТАННЯ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Пояснювальна записка</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Метою</w:t>
      </w:r>
      <w:r w:rsidRPr="00E05D45">
        <w:rPr>
          <w:rFonts w:ascii="Times New Roman" w:eastAsia="Times New Roman" w:hAnsi="Times New Roman" w:cs="Times New Roman"/>
          <w:color w:val="111111"/>
          <w:sz w:val="24"/>
          <w:szCs w:val="24"/>
          <w:lang w:eastAsia="uk-UA"/>
        </w:rPr>
        <w:t xml:space="preserve"> початкового курсу мовно-літературної освіти є розвиток особистості дитини засобами різних видів мовленнєвої діяльності, формування ключових, комунікативної та читацької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xml:space="preserve">;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збагачення </w:t>
      </w:r>
      <w:proofErr w:type="spellStart"/>
      <w:r w:rsidRPr="00E05D45">
        <w:rPr>
          <w:rFonts w:ascii="Times New Roman" w:eastAsia="Times New Roman" w:hAnsi="Times New Roman" w:cs="Times New Roman"/>
          <w:color w:val="111111"/>
          <w:sz w:val="24"/>
          <w:szCs w:val="24"/>
          <w:lang w:eastAsia="uk-UA"/>
        </w:rPr>
        <w:t>емоційно</w:t>
      </w:r>
      <w:proofErr w:type="spellEnd"/>
      <w:r w:rsidRPr="00E05D45">
        <w:rPr>
          <w:rFonts w:ascii="Times New Roman" w:eastAsia="Times New Roman" w:hAnsi="Times New Roman" w:cs="Times New Roman"/>
          <w:color w:val="111111"/>
          <w:sz w:val="24"/>
          <w:szCs w:val="24"/>
          <w:lang w:eastAsia="uk-UA"/>
        </w:rPr>
        <w:t xml:space="preserve">-чуттєвого досвіду, розвиток </w:t>
      </w:r>
      <w:proofErr w:type="spellStart"/>
      <w:r w:rsidRPr="00E05D45">
        <w:rPr>
          <w:rFonts w:ascii="Times New Roman" w:eastAsia="Times New Roman" w:hAnsi="Times New Roman" w:cs="Times New Roman"/>
          <w:color w:val="111111"/>
          <w:sz w:val="24"/>
          <w:szCs w:val="24"/>
          <w:lang w:eastAsia="uk-UA"/>
        </w:rPr>
        <w:t>мовленнєво</w:t>
      </w:r>
      <w:proofErr w:type="spellEnd"/>
      <w:r w:rsidRPr="00E05D45">
        <w:rPr>
          <w:rFonts w:ascii="Times New Roman" w:eastAsia="Times New Roman" w:hAnsi="Times New Roman" w:cs="Times New Roman"/>
          <w:color w:val="111111"/>
          <w:sz w:val="24"/>
          <w:szCs w:val="24"/>
          <w:lang w:eastAsia="uk-UA"/>
        </w:rPr>
        <w:t>-творчих здібностей.</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Досягнення поставленої мети передбачає виконання таких </w:t>
      </w:r>
      <w:r w:rsidRPr="00E05D45">
        <w:rPr>
          <w:rFonts w:ascii="Times New Roman" w:eastAsia="Times New Roman" w:hAnsi="Times New Roman" w:cs="Times New Roman"/>
          <w:b/>
          <w:bCs/>
          <w:color w:val="111111"/>
          <w:sz w:val="24"/>
          <w:szCs w:val="24"/>
          <w:lang w:eastAsia="uk-UA"/>
        </w:rPr>
        <w:t>завдань</w:t>
      </w:r>
      <w:r w:rsidRPr="00E05D45">
        <w:rPr>
          <w:rFonts w:ascii="Times New Roman" w:eastAsia="Times New Roman" w:hAnsi="Times New Roman" w:cs="Times New Roman"/>
          <w:color w:val="111111"/>
          <w:sz w:val="24"/>
          <w:szCs w:val="24"/>
          <w:lang w:eastAsia="uk-UA"/>
        </w:rPr>
        <w:t>:</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виховання в учнів позитивного </w:t>
      </w:r>
      <w:proofErr w:type="spellStart"/>
      <w:r w:rsidRPr="00E05D45">
        <w:rPr>
          <w:rFonts w:ascii="Times New Roman" w:eastAsia="Times New Roman" w:hAnsi="Times New Roman" w:cs="Times New Roman"/>
          <w:color w:val="111111"/>
          <w:sz w:val="24"/>
          <w:szCs w:val="24"/>
          <w:lang w:eastAsia="uk-UA"/>
        </w:rPr>
        <w:t>емоційно</w:t>
      </w:r>
      <w:proofErr w:type="spellEnd"/>
      <w:r w:rsidRPr="00E05D45">
        <w:rPr>
          <w:rFonts w:ascii="Times New Roman" w:eastAsia="Times New Roman" w:hAnsi="Times New Roman" w:cs="Times New Roman"/>
          <w:color w:val="111111"/>
          <w:sz w:val="24"/>
          <w:szCs w:val="24"/>
          <w:lang w:eastAsia="uk-UA"/>
        </w:rPr>
        <w:t>-ціннісного ставлення до української мови, читання, дитячої книжки, формування пізнавального інтересу до рідного слова, прагнення вдосконалювати своє мовлення;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розвиток мислення, мовлення, уяви, пізнавальних і літературно-творчих здібностей школярів;</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повноцінних навичок читання і письма, уміння брати участь у діалозі, інсценізаціях, створювати короткі усні й письмові монологічні висловлення;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вмінь працювати з різними видами та джерелами інформації;</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ознайомлення учнів з дитячою літературою різної тематики й жанрів, формування прийомів самостійної роботи з дитячими книжками;</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формування умінь опрацьовувати тексти різних видів (художні, науково-популярні, навчальні, </w:t>
      </w:r>
      <w:proofErr w:type="spellStart"/>
      <w:r w:rsidRPr="00E05D45">
        <w:rPr>
          <w:rFonts w:ascii="Times New Roman" w:eastAsia="Times New Roman" w:hAnsi="Times New Roman" w:cs="Times New Roman"/>
          <w:color w:val="111111"/>
          <w:sz w:val="24"/>
          <w:szCs w:val="24"/>
          <w:lang w:eastAsia="uk-UA"/>
        </w:rPr>
        <w:t>медіатексти</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дослідження </w:t>
      </w:r>
      <w:proofErr w:type="spellStart"/>
      <w:r w:rsidRPr="00E05D45">
        <w:rPr>
          <w:rFonts w:ascii="Times New Roman" w:eastAsia="Times New Roman" w:hAnsi="Times New Roman" w:cs="Times New Roman"/>
          <w:color w:val="111111"/>
          <w:sz w:val="24"/>
          <w:szCs w:val="24"/>
          <w:lang w:eastAsia="uk-UA"/>
        </w:rPr>
        <w:t>мовних</w:t>
      </w:r>
      <w:proofErr w:type="spellEnd"/>
      <w:r w:rsidRPr="00E05D45">
        <w:rPr>
          <w:rFonts w:ascii="Times New Roman" w:eastAsia="Times New Roman" w:hAnsi="Times New Roman" w:cs="Times New Roman"/>
          <w:color w:val="111111"/>
          <w:sz w:val="24"/>
          <w:szCs w:val="24"/>
          <w:lang w:eastAsia="uk-UA"/>
        </w:rPr>
        <w:t xml:space="preserve"> одиниць і явищ з метою опанування початкових лінгвістичних знань і норм української мови;</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залучення молодших школярів до практичного застосування умінь з різних видів мовленнєвої діяльності в навчальних і життєвих ситуаціях.</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Відповідно до зазначених мети і завдань у початковому курсі мовно-літературної освіти виділено такі </w:t>
      </w:r>
      <w:r w:rsidRPr="00E05D45">
        <w:rPr>
          <w:rFonts w:ascii="Times New Roman" w:eastAsia="Times New Roman" w:hAnsi="Times New Roman" w:cs="Times New Roman"/>
          <w:b/>
          <w:bCs/>
          <w:color w:val="111111"/>
          <w:sz w:val="24"/>
          <w:szCs w:val="24"/>
          <w:lang w:eastAsia="uk-UA"/>
        </w:rPr>
        <w:t>змістові лінії</w:t>
      </w:r>
      <w:r w:rsidRPr="00E05D45">
        <w:rPr>
          <w:rFonts w:ascii="Times New Roman" w:eastAsia="Times New Roman" w:hAnsi="Times New Roman" w:cs="Times New Roman"/>
          <w:color w:val="111111"/>
          <w:sz w:val="24"/>
          <w:szCs w:val="24"/>
          <w:lang w:eastAsia="uk-UA"/>
        </w:rPr>
        <w:t xml:space="preserve">: «Взаємодіємо усно», «Читаємо», «Взаємодіємо письмово», «Досліджуємо медіа», «Досліджуємо </w:t>
      </w:r>
      <w:proofErr w:type="spellStart"/>
      <w:r w:rsidRPr="00E05D45">
        <w:rPr>
          <w:rFonts w:ascii="Times New Roman" w:eastAsia="Times New Roman" w:hAnsi="Times New Roman" w:cs="Times New Roman"/>
          <w:color w:val="111111"/>
          <w:sz w:val="24"/>
          <w:szCs w:val="24"/>
          <w:lang w:eastAsia="uk-UA"/>
        </w:rPr>
        <w:t>мовні</w:t>
      </w:r>
      <w:proofErr w:type="spellEnd"/>
      <w:r w:rsidRPr="00E05D45">
        <w:rPr>
          <w:rFonts w:ascii="Times New Roman" w:eastAsia="Times New Roman" w:hAnsi="Times New Roman" w:cs="Times New Roman"/>
          <w:color w:val="111111"/>
          <w:sz w:val="24"/>
          <w:szCs w:val="24"/>
          <w:lang w:eastAsia="uk-UA"/>
        </w:rPr>
        <w:t xml:space="preserve"> явища».</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«Взаємодіємо усно»</w:t>
      </w:r>
      <w:r w:rsidRPr="00E05D45">
        <w:rPr>
          <w:rFonts w:ascii="Times New Roman" w:eastAsia="Times New Roman" w:hAnsi="Times New Roman" w:cs="Times New Roman"/>
          <w:color w:val="111111"/>
          <w:sz w:val="24"/>
          <w:szCs w:val="24"/>
          <w:lang w:eastAsia="uk-UA"/>
        </w:rPr>
        <w:t> спрямована на формування в молодших школярів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«Читаємо» </w:t>
      </w:r>
      <w:r w:rsidRPr="00E05D45">
        <w:rPr>
          <w:rFonts w:ascii="Times New Roman" w:eastAsia="Times New Roman" w:hAnsi="Times New Roman" w:cs="Times New Roman"/>
          <w:color w:val="111111"/>
          <w:sz w:val="24"/>
          <w:szCs w:val="24"/>
          <w:lang w:eastAsia="uk-UA"/>
        </w:rPr>
        <w:t xml:space="preserve">передбачає формування в учнів повноцінної навички читання, умінь самостійно вибирати й опрацьовувати літературні тексти різних видів, дитячі книжки, висловлювати своє ставлення до прочитаного, сприймати художній текст як засіб збагачення особистого </w:t>
      </w:r>
      <w:proofErr w:type="spellStart"/>
      <w:r w:rsidRPr="00E05D45">
        <w:rPr>
          <w:rFonts w:ascii="Times New Roman" w:eastAsia="Times New Roman" w:hAnsi="Times New Roman" w:cs="Times New Roman"/>
          <w:color w:val="111111"/>
          <w:sz w:val="24"/>
          <w:szCs w:val="24"/>
          <w:lang w:eastAsia="uk-UA"/>
        </w:rPr>
        <w:t>емоційно</w:t>
      </w:r>
      <w:proofErr w:type="spellEnd"/>
      <w:r w:rsidRPr="00E05D45">
        <w:rPr>
          <w:rFonts w:ascii="Times New Roman" w:eastAsia="Times New Roman" w:hAnsi="Times New Roman" w:cs="Times New Roman"/>
          <w:color w:val="111111"/>
          <w:sz w:val="24"/>
          <w:szCs w:val="24"/>
          <w:lang w:eastAsia="uk-UA"/>
        </w:rPr>
        <w:t>-чуттєвого, соціального досвіду, користуватися раціональними прийомами пошуку потрібної інформації в різних джерелах, працювати з інформацією в різних форматах, застосовувати її в навчально-пізнавальних, комунікативних ситуаціях, практичному досвіді.</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lastRenderedPageBreak/>
        <w:t>Змістова лінія </w:t>
      </w:r>
      <w:r w:rsidRPr="00E05D45">
        <w:rPr>
          <w:rFonts w:ascii="Times New Roman" w:eastAsia="Times New Roman" w:hAnsi="Times New Roman" w:cs="Times New Roman"/>
          <w:b/>
          <w:bCs/>
          <w:color w:val="111111"/>
          <w:sz w:val="24"/>
          <w:szCs w:val="24"/>
          <w:lang w:eastAsia="uk-UA"/>
        </w:rPr>
        <w:t>«Взаємодіємо письмово»</w:t>
      </w:r>
      <w:r w:rsidRPr="00E05D45">
        <w:rPr>
          <w:rFonts w:ascii="Times New Roman" w:eastAsia="Times New Roman" w:hAnsi="Times New Roman" w:cs="Times New Roman"/>
          <w:color w:val="111111"/>
          <w:sz w:val="24"/>
          <w:szCs w:val="24"/>
          <w:lang w:eastAsia="uk-UA"/>
        </w:rPr>
        <w:t xml:space="preserve"> спрямована на формування в молодших школярів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w:t>
      </w:r>
      <w:proofErr w:type="spellStart"/>
      <w:r w:rsidRPr="00E05D45">
        <w:rPr>
          <w:rFonts w:ascii="Times New Roman" w:eastAsia="Times New Roman" w:hAnsi="Times New Roman" w:cs="Times New Roman"/>
          <w:color w:val="111111"/>
          <w:sz w:val="24"/>
          <w:szCs w:val="24"/>
          <w:lang w:eastAsia="uk-UA"/>
        </w:rPr>
        <w:t>мовленнєво</w:t>
      </w:r>
      <w:proofErr w:type="spellEnd"/>
      <w:r w:rsidRPr="00E05D45">
        <w:rPr>
          <w:rFonts w:ascii="Times New Roman" w:eastAsia="Times New Roman" w:hAnsi="Times New Roman" w:cs="Times New Roman"/>
          <w:color w:val="111111"/>
          <w:sz w:val="24"/>
          <w:szCs w:val="24"/>
          <w:lang w:eastAsia="uk-UA"/>
        </w:rPr>
        <w:t xml:space="preserve">-творчої діяльності та виявляти себе в різних видах </w:t>
      </w:r>
      <w:proofErr w:type="spellStart"/>
      <w:r w:rsidRPr="00E05D45">
        <w:rPr>
          <w:rFonts w:ascii="Times New Roman" w:eastAsia="Times New Roman" w:hAnsi="Times New Roman" w:cs="Times New Roman"/>
          <w:color w:val="111111"/>
          <w:sz w:val="24"/>
          <w:szCs w:val="24"/>
          <w:lang w:eastAsia="uk-UA"/>
        </w:rPr>
        <w:t>мовленнєво</w:t>
      </w:r>
      <w:proofErr w:type="spellEnd"/>
      <w:r w:rsidRPr="00E05D45">
        <w:rPr>
          <w:rFonts w:ascii="Times New Roman" w:eastAsia="Times New Roman" w:hAnsi="Times New Roman" w:cs="Times New Roman"/>
          <w:color w:val="111111"/>
          <w:sz w:val="24"/>
          <w:szCs w:val="24"/>
          <w:lang w:eastAsia="uk-UA"/>
        </w:rPr>
        <w:t>-творчої діяльності.</w:t>
      </w:r>
      <w:r w:rsidRPr="00E05D45">
        <w:rPr>
          <w:rFonts w:ascii="Calibri" w:eastAsia="Times New Roman" w:hAnsi="Calibri" w:cs="Calibri"/>
          <w:color w:val="111111"/>
          <w:sz w:val="24"/>
          <w:szCs w:val="24"/>
          <w:lang w:eastAsia="uk-UA"/>
        </w:rPr>
        <w:t> </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«Досліджуємо медіа»</w:t>
      </w:r>
      <w:r w:rsidRPr="00E05D45">
        <w:rPr>
          <w:rFonts w:ascii="Times New Roman" w:eastAsia="Times New Roman" w:hAnsi="Times New Roman" w:cs="Times New Roman"/>
          <w:color w:val="111111"/>
          <w:sz w:val="24"/>
          <w:szCs w:val="24"/>
          <w:lang w:eastAsia="uk-UA"/>
        </w:rPr>
        <w:t xml:space="preserve"> передбачає формування в учнів умінь аналізувати, інтерпретувати, критично оцінювати інформацію в </w:t>
      </w:r>
      <w:proofErr w:type="spellStart"/>
      <w:r w:rsidRPr="00E05D45">
        <w:rPr>
          <w:rFonts w:ascii="Times New Roman" w:eastAsia="Times New Roman" w:hAnsi="Times New Roman" w:cs="Times New Roman"/>
          <w:color w:val="111111"/>
          <w:sz w:val="24"/>
          <w:szCs w:val="24"/>
          <w:lang w:eastAsia="uk-UA"/>
        </w:rPr>
        <w:t>медіатекстах</w:t>
      </w:r>
      <w:proofErr w:type="spellEnd"/>
      <w:r w:rsidRPr="00E05D45">
        <w:rPr>
          <w:rFonts w:ascii="Times New Roman" w:eastAsia="Times New Roman" w:hAnsi="Times New Roman" w:cs="Times New Roman"/>
          <w:color w:val="111111"/>
          <w:sz w:val="24"/>
          <w:szCs w:val="24"/>
          <w:lang w:eastAsia="uk-UA"/>
        </w:rPr>
        <w:t xml:space="preserve"> та використовувати </w:t>
      </w:r>
      <w:proofErr w:type="spellStart"/>
      <w:r w:rsidRPr="00E05D45">
        <w:rPr>
          <w:rFonts w:ascii="Times New Roman" w:eastAsia="Times New Roman" w:hAnsi="Times New Roman" w:cs="Times New Roman"/>
          <w:color w:val="111111"/>
          <w:sz w:val="24"/>
          <w:szCs w:val="24"/>
          <w:lang w:eastAsia="uk-UA"/>
        </w:rPr>
        <w:t>їїдля</w:t>
      </w:r>
      <w:proofErr w:type="spellEnd"/>
      <w:r w:rsidRPr="00E05D45">
        <w:rPr>
          <w:rFonts w:ascii="Times New Roman" w:eastAsia="Times New Roman" w:hAnsi="Times New Roman" w:cs="Times New Roman"/>
          <w:color w:val="111111"/>
          <w:sz w:val="24"/>
          <w:szCs w:val="24"/>
          <w:lang w:eastAsia="uk-UA"/>
        </w:rPr>
        <w:t xml:space="preserve"> збагачення власного досвіду, створювати прості </w:t>
      </w:r>
      <w:proofErr w:type="spellStart"/>
      <w:r w:rsidRPr="00E05D45">
        <w:rPr>
          <w:rFonts w:ascii="Times New Roman" w:eastAsia="Times New Roman" w:hAnsi="Times New Roman" w:cs="Times New Roman"/>
          <w:color w:val="111111"/>
          <w:sz w:val="24"/>
          <w:szCs w:val="24"/>
          <w:lang w:eastAsia="uk-UA"/>
        </w:rPr>
        <w:t>медіапродукти</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 xml:space="preserve">«Досліджуємо </w:t>
      </w:r>
      <w:proofErr w:type="spellStart"/>
      <w:r w:rsidRPr="00E05D45">
        <w:rPr>
          <w:rFonts w:ascii="Times New Roman" w:eastAsia="Times New Roman" w:hAnsi="Times New Roman" w:cs="Times New Roman"/>
          <w:b/>
          <w:bCs/>
          <w:color w:val="111111"/>
          <w:sz w:val="24"/>
          <w:szCs w:val="24"/>
          <w:lang w:eastAsia="uk-UA"/>
        </w:rPr>
        <w:t>мовні</w:t>
      </w:r>
      <w:proofErr w:type="spellEnd"/>
      <w:r w:rsidRPr="00E05D45">
        <w:rPr>
          <w:rFonts w:ascii="Times New Roman" w:eastAsia="Times New Roman" w:hAnsi="Times New Roman" w:cs="Times New Roman"/>
          <w:b/>
          <w:bCs/>
          <w:color w:val="111111"/>
          <w:sz w:val="24"/>
          <w:szCs w:val="24"/>
          <w:lang w:eastAsia="uk-UA"/>
        </w:rPr>
        <w:t xml:space="preserve"> явища»</w:t>
      </w:r>
      <w:r w:rsidRPr="00E05D45">
        <w:rPr>
          <w:rFonts w:ascii="Times New Roman" w:eastAsia="Times New Roman" w:hAnsi="Times New Roman" w:cs="Times New Roman"/>
          <w:color w:val="111111"/>
          <w:sz w:val="24"/>
          <w:szCs w:val="24"/>
          <w:lang w:eastAsia="uk-UA"/>
        </w:rPr>
        <w:t xml:space="preserve"> спрямована на дослідження учнями </w:t>
      </w:r>
      <w:proofErr w:type="spellStart"/>
      <w:r w:rsidRPr="00E05D45">
        <w:rPr>
          <w:rFonts w:ascii="Times New Roman" w:eastAsia="Times New Roman" w:hAnsi="Times New Roman" w:cs="Times New Roman"/>
          <w:color w:val="111111"/>
          <w:sz w:val="24"/>
          <w:szCs w:val="24"/>
          <w:lang w:eastAsia="uk-UA"/>
        </w:rPr>
        <w:t>мовних</w:t>
      </w:r>
      <w:proofErr w:type="spellEnd"/>
      <w:r w:rsidRPr="00E05D45">
        <w:rPr>
          <w:rFonts w:ascii="Times New Roman" w:eastAsia="Times New Roman" w:hAnsi="Times New Roman" w:cs="Times New Roman"/>
          <w:color w:val="111111"/>
          <w:sz w:val="24"/>
          <w:szCs w:val="24"/>
          <w:lang w:eastAsia="uk-UA"/>
        </w:rPr>
        <w:t xml:space="preserve"> одиниць і явищ з метою опанування початкових лінгвістичних знань, норм літературної вимови та правил українського правопису, формування в молодших школярів умінь послуговуватися українською мовою в усіх сферах життя.</w:t>
      </w:r>
      <w:r w:rsidRPr="00E05D45">
        <w:rPr>
          <w:rFonts w:ascii="Calibri" w:eastAsia="Times New Roman" w:hAnsi="Calibri" w:cs="Calibri"/>
          <w:color w:val="111111"/>
          <w:sz w:val="24"/>
          <w:szCs w:val="24"/>
          <w:lang w:eastAsia="uk-UA"/>
        </w:rPr>
        <w:t>  </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Змістові лінії реалізуються через такі інтегровані курси і навчальні предмети:</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 клас – інтегрований курс «Навчання грамоти»;</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2-4 класи – навчальні предмети «Українська мова», «Літературне читання».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3 – 4 класи</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Мовно-літературна освітня галузь</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Українська мова</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w:t>
      </w:r>
      <w:r w:rsidRPr="00E05D45">
        <w:rPr>
          <w:rFonts w:ascii="Times New Roman" w:eastAsia="Times New Roman" w:hAnsi="Times New Roman" w:cs="Times New Roman"/>
          <w:b/>
          <w:bCs/>
          <w:color w:val="111111"/>
          <w:sz w:val="24"/>
          <w:szCs w:val="24"/>
          <w:lang w:eastAsia="uk-UA"/>
        </w:rPr>
        <w:t>Мета</w:t>
      </w:r>
      <w:r w:rsidRPr="00E05D45">
        <w:rPr>
          <w:rFonts w:ascii="Times New Roman" w:eastAsia="Times New Roman" w:hAnsi="Times New Roman" w:cs="Times New Roman"/>
          <w:color w:val="111111"/>
          <w:sz w:val="24"/>
          <w:szCs w:val="24"/>
          <w:lang w:eastAsia="uk-UA"/>
        </w:rPr>
        <w:t xml:space="preserve"> - 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xml:space="preserve">;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w:t>
      </w:r>
      <w:proofErr w:type="spellStart"/>
      <w:r w:rsidRPr="00E05D45">
        <w:rPr>
          <w:rFonts w:ascii="Times New Roman" w:eastAsia="Times New Roman" w:hAnsi="Times New Roman" w:cs="Times New Roman"/>
          <w:color w:val="111111"/>
          <w:sz w:val="24"/>
          <w:szCs w:val="24"/>
          <w:lang w:eastAsia="uk-UA"/>
        </w:rPr>
        <w:t>мовленнєво</w:t>
      </w:r>
      <w:proofErr w:type="spellEnd"/>
      <w:r w:rsidRPr="00E05D45">
        <w:rPr>
          <w:rFonts w:ascii="Times New Roman" w:eastAsia="Times New Roman" w:hAnsi="Times New Roman" w:cs="Times New Roman"/>
          <w:color w:val="111111"/>
          <w:sz w:val="24"/>
          <w:szCs w:val="24"/>
          <w:lang w:eastAsia="uk-UA"/>
        </w:rPr>
        <w:t>-творчих здібностей; формування готовності до вивчення української мови в гімназії.</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Досягнення поставленої мети передбачає виконання таких завдань:</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 виховання в учнів позитивного </w:t>
      </w:r>
      <w:proofErr w:type="spellStart"/>
      <w:r w:rsidRPr="00E05D45">
        <w:rPr>
          <w:rFonts w:ascii="Times New Roman" w:eastAsia="Times New Roman" w:hAnsi="Times New Roman" w:cs="Times New Roman"/>
          <w:color w:val="111111"/>
          <w:sz w:val="24"/>
          <w:szCs w:val="24"/>
          <w:lang w:eastAsia="uk-UA"/>
        </w:rPr>
        <w:t>емоційно</w:t>
      </w:r>
      <w:proofErr w:type="spellEnd"/>
      <w:r w:rsidRPr="00E05D45">
        <w:rPr>
          <w:rFonts w:ascii="Times New Roman" w:eastAsia="Times New Roman" w:hAnsi="Times New Roman" w:cs="Times New Roman"/>
          <w:color w:val="111111"/>
          <w:sz w:val="24"/>
          <w:szCs w:val="24"/>
          <w:lang w:eastAsia="uk-UA"/>
        </w:rPr>
        <w:t>-ціннісного ставлення до української мови, формування пізнавального інтересу до рідного слова, прагнення вдосконалювати своє мовлення;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 розвиток зв’язного мовлення, уяви, пізнавальних здібностей, логічного, критичного та образного мислення школярів;</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 формування повноцінної навички письма, уміння брати участь у діалозі, створювати короткі усні й письмові монологічні висловлення;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 дослідження </w:t>
      </w:r>
      <w:proofErr w:type="spellStart"/>
      <w:r w:rsidRPr="00E05D45">
        <w:rPr>
          <w:rFonts w:ascii="Times New Roman" w:eastAsia="Times New Roman" w:hAnsi="Times New Roman" w:cs="Times New Roman"/>
          <w:color w:val="111111"/>
          <w:sz w:val="24"/>
          <w:szCs w:val="24"/>
          <w:lang w:eastAsia="uk-UA"/>
        </w:rPr>
        <w:t>мовних</w:t>
      </w:r>
      <w:proofErr w:type="spellEnd"/>
      <w:r w:rsidRPr="00E05D45">
        <w:rPr>
          <w:rFonts w:ascii="Times New Roman" w:eastAsia="Times New Roman" w:hAnsi="Times New Roman" w:cs="Times New Roman"/>
          <w:color w:val="111111"/>
          <w:sz w:val="24"/>
          <w:szCs w:val="24"/>
          <w:lang w:eastAsia="uk-UA"/>
        </w:rPr>
        <w:t xml:space="preserve"> одиниць і явищ з метою опанування початкових лінгвістичних знань і норм української мови</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 залучення молодших школярів до практичного застосування умінь з різних видів мовленнєвої діяльності в навчальних і життєвих ситуаціях</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Реалізація зазначених мети і завдань здійснюється за такими змістовими лініями: </w:t>
      </w:r>
      <w:r w:rsidRPr="00E05D45">
        <w:rPr>
          <w:rFonts w:ascii="Times New Roman" w:eastAsia="Times New Roman" w:hAnsi="Times New Roman" w:cs="Times New Roman"/>
          <w:b/>
          <w:bCs/>
          <w:color w:val="111111"/>
          <w:sz w:val="24"/>
          <w:szCs w:val="24"/>
          <w:lang w:eastAsia="uk-UA"/>
        </w:rPr>
        <w:t>«Взаємодіємо усно», «Взаємодіємо письмово», «Досліджуємо медіа»,</w:t>
      </w:r>
      <w:r w:rsidRPr="00E05D45">
        <w:rPr>
          <w:rFonts w:ascii="Times New Roman" w:eastAsia="Times New Roman" w:hAnsi="Times New Roman" w:cs="Times New Roman"/>
          <w:color w:val="111111"/>
          <w:sz w:val="24"/>
          <w:szCs w:val="24"/>
          <w:lang w:eastAsia="uk-UA"/>
        </w:rPr>
        <w:t> </w:t>
      </w:r>
      <w:r w:rsidRPr="00E05D45">
        <w:rPr>
          <w:rFonts w:ascii="Times New Roman" w:eastAsia="Times New Roman" w:hAnsi="Times New Roman" w:cs="Times New Roman"/>
          <w:b/>
          <w:bCs/>
          <w:color w:val="111111"/>
          <w:sz w:val="24"/>
          <w:szCs w:val="24"/>
          <w:lang w:eastAsia="uk-UA"/>
        </w:rPr>
        <w:t xml:space="preserve">«Досліджуємо </w:t>
      </w:r>
      <w:proofErr w:type="spellStart"/>
      <w:r w:rsidRPr="00E05D45">
        <w:rPr>
          <w:rFonts w:ascii="Times New Roman" w:eastAsia="Times New Roman" w:hAnsi="Times New Roman" w:cs="Times New Roman"/>
          <w:b/>
          <w:bCs/>
          <w:color w:val="111111"/>
          <w:sz w:val="24"/>
          <w:szCs w:val="24"/>
          <w:lang w:eastAsia="uk-UA"/>
        </w:rPr>
        <w:t>мовні</w:t>
      </w:r>
      <w:proofErr w:type="spellEnd"/>
      <w:r w:rsidRPr="00E05D45">
        <w:rPr>
          <w:rFonts w:ascii="Times New Roman" w:eastAsia="Times New Roman" w:hAnsi="Times New Roman" w:cs="Times New Roman"/>
          <w:b/>
          <w:bCs/>
          <w:color w:val="111111"/>
          <w:sz w:val="24"/>
          <w:szCs w:val="24"/>
          <w:lang w:eastAsia="uk-UA"/>
        </w:rPr>
        <w:t xml:space="preserve"> явища».</w:t>
      </w:r>
      <w:r w:rsidRPr="00E05D45">
        <w:rPr>
          <w:rFonts w:ascii="Times New Roman" w:eastAsia="Times New Roman" w:hAnsi="Times New Roman" w:cs="Times New Roman"/>
          <w:color w:val="111111"/>
          <w:sz w:val="24"/>
          <w:szCs w:val="24"/>
          <w:lang w:eastAsia="uk-UA"/>
        </w:rPr>
        <w:t> Змістова лінія </w:t>
      </w:r>
      <w:r w:rsidRPr="00E05D45">
        <w:rPr>
          <w:rFonts w:ascii="Times New Roman" w:eastAsia="Times New Roman" w:hAnsi="Times New Roman" w:cs="Times New Roman"/>
          <w:b/>
          <w:bCs/>
          <w:color w:val="111111"/>
          <w:sz w:val="24"/>
          <w:szCs w:val="24"/>
          <w:lang w:eastAsia="uk-UA"/>
        </w:rPr>
        <w:t>«Взаємодіємо усно»</w:t>
      </w:r>
      <w:r w:rsidRPr="00E05D45">
        <w:rPr>
          <w:rFonts w:ascii="Times New Roman" w:eastAsia="Times New Roman" w:hAnsi="Times New Roman" w:cs="Times New Roman"/>
          <w:color w:val="111111"/>
          <w:sz w:val="24"/>
          <w:szCs w:val="24"/>
          <w:lang w:eastAsia="uk-UA"/>
        </w:rPr>
        <w:t> спрямована на формування в учнів початкової школи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lastRenderedPageBreak/>
        <w:t> Змістова лінія </w:t>
      </w:r>
      <w:r w:rsidRPr="00E05D45">
        <w:rPr>
          <w:rFonts w:ascii="Times New Roman" w:eastAsia="Times New Roman" w:hAnsi="Times New Roman" w:cs="Times New Roman"/>
          <w:b/>
          <w:bCs/>
          <w:color w:val="111111"/>
          <w:sz w:val="24"/>
          <w:szCs w:val="24"/>
          <w:lang w:eastAsia="uk-UA"/>
        </w:rPr>
        <w:t>«Взаємодіємо письмово»</w:t>
      </w:r>
      <w:r w:rsidRPr="00E05D45">
        <w:rPr>
          <w:rFonts w:ascii="Times New Roman" w:eastAsia="Times New Roman" w:hAnsi="Times New Roman" w:cs="Times New Roman"/>
          <w:color w:val="111111"/>
          <w:sz w:val="24"/>
          <w:szCs w:val="24"/>
          <w:lang w:eastAsia="uk-UA"/>
        </w:rPr>
        <w:t xml:space="preserve"> передбачає формування в учнів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w:t>
      </w:r>
      <w:proofErr w:type="spellStart"/>
      <w:r w:rsidRPr="00E05D45">
        <w:rPr>
          <w:rFonts w:ascii="Times New Roman" w:eastAsia="Times New Roman" w:hAnsi="Times New Roman" w:cs="Times New Roman"/>
          <w:color w:val="111111"/>
          <w:sz w:val="24"/>
          <w:szCs w:val="24"/>
          <w:lang w:eastAsia="uk-UA"/>
        </w:rPr>
        <w:t>мовленнєво</w:t>
      </w:r>
      <w:proofErr w:type="spellEnd"/>
      <w:r w:rsidRPr="00E05D45">
        <w:rPr>
          <w:rFonts w:ascii="Times New Roman" w:eastAsia="Times New Roman" w:hAnsi="Times New Roman" w:cs="Times New Roman"/>
          <w:color w:val="111111"/>
          <w:sz w:val="24"/>
          <w:szCs w:val="24"/>
          <w:lang w:eastAsia="uk-UA"/>
        </w:rPr>
        <w:t>-творчої діяльності.</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Змістова лінія </w:t>
      </w:r>
      <w:r w:rsidRPr="00E05D45">
        <w:rPr>
          <w:rFonts w:ascii="Times New Roman" w:eastAsia="Times New Roman" w:hAnsi="Times New Roman" w:cs="Times New Roman"/>
          <w:b/>
          <w:bCs/>
          <w:color w:val="111111"/>
          <w:sz w:val="24"/>
          <w:szCs w:val="24"/>
          <w:lang w:eastAsia="uk-UA"/>
        </w:rPr>
        <w:t>«Досліджуємо медіа»</w:t>
      </w:r>
      <w:r w:rsidRPr="00E05D45">
        <w:rPr>
          <w:rFonts w:ascii="Times New Roman" w:eastAsia="Times New Roman" w:hAnsi="Times New Roman" w:cs="Times New Roman"/>
          <w:color w:val="111111"/>
          <w:sz w:val="24"/>
          <w:szCs w:val="24"/>
          <w:lang w:eastAsia="uk-UA"/>
        </w:rPr>
        <w:t xml:space="preserve"> спрямована на формування в учнів умінь аналізувати, інтерпретувати, критично оцінювати інформацію в </w:t>
      </w:r>
      <w:proofErr w:type="spellStart"/>
      <w:r w:rsidRPr="00E05D45">
        <w:rPr>
          <w:rFonts w:ascii="Times New Roman" w:eastAsia="Times New Roman" w:hAnsi="Times New Roman" w:cs="Times New Roman"/>
          <w:color w:val="111111"/>
          <w:sz w:val="24"/>
          <w:szCs w:val="24"/>
          <w:lang w:eastAsia="uk-UA"/>
        </w:rPr>
        <w:t>медіатекстах</w:t>
      </w:r>
      <w:proofErr w:type="spellEnd"/>
      <w:r w:rsidRPr="00E05D45">
        <w:rPr>
          <w:rFonts w:ascii="Times New Roman" w:eastAsia="Times New Roman" w:hAnsi="Times New Roman" w:cs="Times New Roman"/>
          <w:color w:val="111111"/>
          <w:sz w:val="24"/>
          <w:szCs w:val="24"/>
          <w:lang w:eastAsia="uk-UA"/>
        </w:rPr>
        <w:t xml:space="preserve"> та використовувати її для збагачення власного досвіду, створювати прості </w:t>
      </w:r>
      <w:proofErr w:type="spellStart"/>
      <w:r w:rsidRPr="00E05D45">
        <w:rPr>
          <w:rFonts w:ascii="Times New Roman" w:eastAsia="Times New Roman" w:hAnsi="Times New Roman" w:cs="Times New Roman"/>
          <w:color w:val="111111"/>
          <w:sz w:val="24"/>
          <w:szCs w:val="24"/>
          <w:lang w:eastAsia="uk-UA"/>
        </w:rPr>
        <w:t>медіапродукти</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Змістова лінія </w:t>
      </w:r>
      <w:r w:rsidRPr="00E05D45">
        <w:rPr>
          <w:rFonts w:ascii="Times New Roman" w:eastAsia="Times New Roman" w:hAnsi="Times New Roman" w:cs="Times New Roman"/>
          <w:b/>
          <w:bCs/>
          <w:color w:val="111111"/>
          <w:sz w:val="24"/>
          <w:szCs w:val="24"/>
          <w:lang w:eastAsia="uk-UA"/>
        </w:rPr>
        <w:t xml:space="preserve">«Досліджуємо </w:t>
      </w:r>
      <w:proofErr w:type="spellStart"/>
      <w:r w:rsidRPr="00E05D45">
        <w:rPr>
          <w:rFonts w:ascii="Times New Roman" w:eastAsia="Times New Roman" w:hAnsi="Times New Roman" w:cs="Times New Roman"/>
          <w:b/>
          <w:bCs/>
          <w:color w:val="111111"/>
          <w:sz w:val="24"/>
          <w:szCs w:val="24"/>
          <w:lang w:eastAsia="uk-UA"/>
        </w:rPr>
        <w:t>мовні</w:t>
      </w:r>
      <w:proofErr w:type="spellEnd"/>
      <w:r w:rsidRPr="00E05D45">
        <w:rPr>
          <w:rFonts w:ascii="Times New Roman" w:eastAsia="Times New Roman" w:hAnsi="Times New Roman" w:cs="Times New Roman"/>
          <w:b/>
          <w:bCs/>
          <w:color w:val="111111"/>
          <w:sz w:val="24"/>
          <w:szCs w:val="24"/>
          <w:lang w:eastAsia="uk-UA"/>
        </w:rPr>
        <w:t xml:space="preserve"> явища»</w:t>
      </w:r>
      <w:r w:rsidRPr="00E05D45">
        <w:rPr>
          <w:rFonts w:ascii="Times New Roman" w:eastAsia="Times New Roman" w:hAnsi="Times New Roman" w:cs="Times New Roman"/>
          <w:color w:val="111111"/>
          <w:sz w:val="24"/>
          <w:szCs w:val="24"/>
          <w:lang w:eastAsia="uk-UA"/>
        </w:rPr>
        <w:t xml:space="preserve"> передбачає дослідження учнями </w:t>
      </w:r>
      <w:proofErr w:type="spellStart"/>
      <w:r w:rsidRPr="00E05D45">
        <w:rPr>
          <w:rFonts w:ascii="Times New Roman" w:eastAsia="Times New Roman" w:hAnsi="Times New Roman" w:cs="Times New Roman"/>
          <w:color w:val="111111"/>
          <w:sz w:val="24"/>
          <w:szCs w:val="24"/>
          <w:lang w:eastAsia="uk-UA"/>
        </w:rPr>
        <w:t>мовних</w:t>
      </w:r>
      <w:proofErr w:type="spellEnd"/>
      <w:r w:rsidRPr="00E05D45">
        <w:rPr>
          <w:rFonts w:ascii="Times New Roman" w:eastAsia="Times New Roman" w:hAnsi="Times New Roman" w:cs="Times New Roman"/>
          <w:color w:val="111111"/>
          <w:sz w:val="24"/>
          <w:szCs w:val="24"/>
          <w:lang w:eastAsia="uk-UA"/>
        </w:rPr>
        <w:t xml:space="preserve"> одиниць і явищ з метою опанування початкових лінгвістичних знань, норм літературної вимови та правил українського правопису, формування у школярів умінь послуговуватися українською мовою в усіх сферах життя.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На вивчення української мови в 3 і 4 класах виділено по 122 години (3,5 години на тиждень): 3 години на тиждень –  </w:t>
      </w:r>
      <w:proofErr w:type="spellStart"/>
      <w:r w:rsidRPr="00E05D45">
        <w:rPr>
          <w:rFonts w:ascii="Times New Roman" w:eastAsia="Times New Roman" w:hAnsi="Times New Roman" w:cs="Times New Roman"/>
          <w:color w:val="111111"/>
          <w:sz w:val="24"/>
          <w:szCs w:val="24"/>
          <w:lang w:eastAsia="uk-UA"/>
        </w:rPr>
        <w:t>уроки</w:t>
      </w:r>
      <w:proofErr w:type="spellEnd"/>
      <w:r w:rsidRPr="00E05D45">
        <w:rPr>
          <w:rFonts w:ascii="Times New Roman" w:eastAsia="Times New Roman" w:hAnsi="Times New Roman" w:cs="Times New Roman"/>
          <w:color w:val="111111"/>
          <w:sz w:val="24"/>
          <w:szCs w:val="24"/>
          <w:lang w:eastAsia="uk-UA"/>
        </w:rPr>
        <w:t xml:space="preserve"> української мови, 1 година на два тижні – урок розвитку зв’язного мовлення.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Мовно-літературна освітня галузь</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Літературне читання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Пояснювальна записка</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У  освітній програмі (3-4 класи) мовно-літературну галузь</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структуровано через </w:t>
      </w:r>
      <w:proofErr w:type="spellStart"/>
      <w:r w:rsidRPr="00E05D45">
        <w:rPr>
          <w:rFonts w:ascii="Times New Roman" w:eastAsia="Times New Roman" w:hAnsi="Times New Roman" w:cs="Times New Roman"/>
          <w:color w:val="111111"/>
          <w:sz w:val="24"/>
          <w:szCs w:val="24"/>
          <w:lang w:eastAsia="uk-UA"/>
        </w:rPr>
        <w:t>впровдження</w:t>
      </w:r>
      <w:proofErr w:type="spellEnd"/>
      <w:r w:rsidRPr="00E05D45">
        <w:rPr>
          <w:rFonts w:ascii="Times New Roman" w:eastAsia="Times New Roman" w:hAnsi="Times New Roman" w:cs="Times New Roman"/>
          <w:color w:val="111111"/>
          <w:sz w:val="24"/>
          <w:szCs w:val="24"/>
          <w:lang w:eastAsia="uk-UA"/>
        </w:rPr>
        <w:t xml:space="preserve"> навчальних предметів «Українська мова»,</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«Літературне читання».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Назва предмета - «Літературне читання» зумовлює необхідність</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визначення його мети і завдань, що вимагає відповідної конкретизації змістових</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ліній і очікуваних результатів.</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Мета</w:t>
      </w:r>
      <w:r w:rsidRPr="00E05D45">
        <w:rPr>
          <w:rFonts w:ascii="Times New Roman" w:eastAsia="Times New Roman" w:hAnsi="Times New Roman" w:cs="Times New Roman"/>
          <w:color w:val="111111"/>
          <w:sz w:val="24"/>
          <w:szCs w:val="24"/>
          <w:lang w:eastAsia="uk-UA"/>
        </w:rPr>
        <w:t> - розвиток особистості молодшого школяра засобами різних видів</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читацької діяльності; формування читацької, комунікативної та інших ключових</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xml:space="preserve">; збагачення </w:t>
      </w:r>
      <w:proofErr w:type="spellStart"/>
      <w:r w:rsidRPr="00E05D45">
        <w:rPr>
          <w:rFonts w:ascii="Times New Roman" w:eastAsia="Times New Roman" w:hAnsi="Times New Roman" w:cs="Times New Roman"/>
          <w:color w:val="111111"/>
          <w:sz w:val="24"/>
          <w:szCs w:val="24"/>
          <w:lang w:eastAsia="uk-UA"/>
        </w:rPr>
        <w:t>емоційно</w:t>
      </w:r>
      <w:proofErr w:type="spellEnd"/>
      <w:r w:rsidRPr="00E05D45">
        <w:rPr>
          <w:rFonts w:ascii="Times New Roman" w:eastAsia="Times New Roman" w:hAnsi="Times New Roman" w:cs="Times New Roman"/>
          <w:color w:val="111111"/>
          <w:sz w:val="24"/>
          <w:szCs w:val="24"/>
          <w:lang w:eastAsia="uk-UA"/>
        </w:rPr>
        <w:t>-ціннісного, естетичного, соціального та пізнавального досвіду; розвиток образного, критичного і логічного мислення та літературно-творчих здібностей; формування готовності до вивчення української та зарубіжної літератури в освітньому закладі ІІ ступеня.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Досягнення мети передбачає розв’язання таких завдань:</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ознайомлення учнів з дитячою літературою різної тематики і жанрів;</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в учнів повноцінної навички читання як універсального</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інструменту функціональної грамотності;</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розвиток інтересу і здатності до самостійної читацької діяльності для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задоволення різних потреб читача;</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умінь опрацьовувати художні, науково-художні тексти;</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оволодіння прийомами структурно-смислового і образного аналізу</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текстів різних видів;</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lastRenderedPageBreak/>
        <w:t>- розвиток образного, критичного, логічного мислення та мовлення;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умінь самостійної роботи з різними видами і джерелами</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інформації;</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прийомів роботи з дитячою книжкою, періодичною,</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довідковою літературою;</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вмінь безпечного і критичного використання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eastAsia="uk-UA"/>
        </w:rPr>
        <w:t>медіапродукції</w:t>
      </w:r>
      <w:proofErr w:type="spellEnd"/>
      <w:r w:rsidRPr="00E05D45">
        <w:rPr>
          <w:rFonts w:ascii="Times New Roman" w:eastAsia="Times New Roman" w:hAnsi="Times New Roman" w:cs="Times New Roman"/>
          <w:color w:val="111111"/>
          <w:sz w:val="24"/>
          <w:szCs w:val="24"/>
          <w:lang w:eastAsia="uk-UA"/>
        </w:rPr>
        <w:t xml:space="preserve">, здатності створювати </w:t>
      </w:r>
      <w:proofErr w:type="spellStart"/>
      <w:r w:rsidRPr="00E05D45">
        <w:rPr>
          <w:rFonts w:ascii="Times New Roman" w:eastAsia="Times New Roman" w:hAnsi="Times New Roman" w:cs="Times New Roman"/>
          <w:color w:val="111111"/>
          <w:sz w:val="24"/>
          <w:szCs w:val="24"/>
          <w:lang w:eastAsia="uk-UA"/>
        </w:rPr>
        <w:t>медіапродукти</w:t>
      </w:r>
      <w:proofErr w:type="spellEnd"/>
      <w:r w:rsidRPr="00E05D45">
        <w:rPr>
          <w:rFonts w:ascii="Times New Roman" w:eastAsia="Times New Roman" w:hAnsi="Times New Roman" w:cs="Times New Roman"/>
          <w:color w:val="111111"/>
          <w:sz w:val="24"/>
          <w:szCs w:val="24"/>
          <w:lang w:eastAsia="uk-UA"/>
        </w:rPr>
        <w:t xml:space="preserve"> і спілкуватися за</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допомогою </w:t>
      </w:r>
      <w:proofErr w:type="spellStart"/>
      <w:r w:rsidRPr="00E05D45">
        <w:rPr>
          <w:rFonts w:ascii="Times New Roman" w:eastAsia="Times New Roman" w:hAnsi="Times New Roman" w:cs="Times New Roman"/>
          <w:color w:val="111111"/>
          <w:sz w:val="24"/>
          <w:szCs w:val="24"/>
          <w:lang w:eastAsia="uk-UA"/>
        </w:rPr>
        <w:t>медіазасобів</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розвиток уяви і здатності виявляти себе у різних видах </w:t>
      </w:r>
      <w:proofErr w:type="spellStart"/>
      <w:r w:rsidRPr="00E05D45">
        <w:rPr>
          <w:rFonts w:ascii="Times New Roman" w:eastAsia="Times New Roman" w:hAnsi="Times New Roman" w:cs="Times New Roman"/>
          <w:color w:val="111111"/>
          <w:sz w:val="24"/>
          <w:szCs w:val="24"/>
          <w:lang w:eastAsia="uk-UA"/>
        </w:rPr>
        <w:t>літературнотворчої</w:t>
      </w:r>
      <w:proofErr w:type="spellEnd"/>
      <w:r w:rsidRPr="00E05D45">
        <w:rPr>
          <w:rFonts w:ascii="Times New Roman" w:eastAsia="Times New Roman" w:hAnsi="Times New Roman" w:cs="Times New Roman"/>
          <w:color w:val="111111"/>
          <w:sz w:val="24"/>
          <w:szCs w:val="24"/>
          <w:lang w:eastAsia="uk-UA"/>
        </w:rPr>
        <w:t xml:space="preserve"> діяльності.</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Відповідно до мети і завдань предмета «Літературне читання» визначено</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такі змістові лінії: </w:t>
      </w:r>
      <w:r w:rsidRPr="00E05D45">
        <w:rPr>
          <w:rFonts w:ascii="Times New Roman" w:eastAsia="Times New Roman" w:hAnsi="Times New Roman" w:cs="Times New Roman"/>
          <w:b/>
          <w:bCs/>
          <w:color w:val="111111"/>
          <w:sz w:val="24"/>
          <w:szCs w:val="24"/>
          <w:lang w:eastAsia="uk-UA"/>
        </w:rPr>
        <w:t>«Пізнаємо простір дитячого читання»</w:t>
      </w:r>
      <w:r w:rsidRPr="00E05D45">
        <w:rPr>
          <w:rFonts w:ascii="Times New Roman" w:eastAsia="Times New Roman" w:hAnsi="Times New Roman" w:cs="Times New Roman"/>
          <w:color w:val="111111"/>
          <w:sz w:val="24"/>
          <w:szCs w:val="24"/>
          <w:lang w:eastAsia="uk-UA"/>
        </w:rPr>
        <w:t>;</w:t>
      </w:r>
      <w:r w:rsidRPr="00E05D45">
        <w:rPr>
          <w:rFonts w:ascii="Times New Roman" w:eastAsia="Times New Roman" w:hAnsi="Times New Roman" w:cs="Times New Roman"/>
          <w:b/>
          <w:bCs/>
          <w:color w:val="111111"/>
          <w:sz w:val="24"/>
          <w:szCs w:val="24"/>
          <w:lang w:eastAsia="uk-UA"/>
        </w:rPr>
        <w:t xml:space="preserve"> «Розвиваємо навичку читання, оволодіваємо прийомами розуміння прочитаного»; «Взаємодіємо усно за змістом прослуханого»; «Досліджуємо і взаємодіємо з текстами різних видів»; «Оволодіваємо прийомами роботи з дитячою книжкою»; «Досліджуємо і взаємодіємо з </w:t>
      </w:r>
      <w:proofErr w:type="spellStart"/>
      <w:r w:rsidRPr="00E05D45">
        <w:rPr>
          <w:rFonts w:ascii="Times New Roman" w:eastAsia="Times New Roman" w:hAnsi="Times New Roman" w:cs="Times New Roman"/>
          <w:b/>
          <w:bCs/>
          <w:color w:val="111111"/>
          <w:sz w:val="24"/>
          <w:szCs w:val="24"/>
          <w:lang w:eastAsia="uk-UA"/>
        </w:rPr>
        <w:t>медіапродукцією</w:t>
      </w:r>
      <w:proofErr w:type="spellEnd"/>
      <w:r w:rsidRPr="00E05D45">
        <w:rPr>
          <w:rFonts w:ascii="Times New Roman" w:eastAsia="Times New Roman" w:hAnsi="Times New Roman" w:cs="Times New Roman"/>
          <w:b/>
          <w:bCs/>
          <w:color w:val="111111"/>
          <w:sz w:val="24"/>
          <w:szCs w:val="24"/>
          <w:lang w:eastAsia="uk-UA"/>
        </w:rPr>
        <w:t>»; «Перетворюємо та інсценізуємо прочитане; створюємо власні тексти».</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Реалізація змістових ліній програми з літературного читання здійснюється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у процесі особистісно зорієнтованої розвивальної читацької і комунікативної</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діяльності учнів. Враховуючи потреби та інтереси молодших школярів у пізнанні</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світу людей, природи, самопізнанні, залучаючи їх до вдумливого читання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найкращих дитячих книжок, текстів, різних видів учитель виховує україномовну</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особистість, компетентного, критично мислячого читача, який розуміє цінність</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книги, відчуває красу рідного слова, збагачує свій читацький, мовленнєвий і</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пізнавальний досвід.</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«Пізнаємо простір дитячого читання»</w:t>
      </w:r>
      <w:r w:rsidRPr="00E05D45">
        <w:rPr>
          <w:rFonts w:ascii="Times New Roman" w:eastAsia="Times New Roman" w:hAnsi="Times New Roman" w:cs="Times New Roman"/>
          <w:color w:val="111111"/>
          <w:sz w:val="24"/>
          <w:szCs w:val="24"/>
          <w:lang w:eastAsia="uk-UA"/>
        </w:rPr>
        <w:t> створює</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передумови для ознайомлення учнів 3-4 класів з різноманітною за темами і</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жанрами дитячою літературою, з різними видами довідкових, навчальних і медіа</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текстів, способами здобуття інформації у сучасному медіа просторі.</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Простір дитячого читання передбачає взаємодію організованої і</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самостійної читацької діяльності учнів, що сприяє формуванню дитини-читача,</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який на завершення початкової школи має належний читацький кругозір, розуміє</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цінність читання і виявляє до нього інтерес, набуває достатній досвід</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використання з різною метою текстів різних видів.</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«Розвиваємо навичку читання, оволодіваємо прийомами</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lastRenderedPageBreak/>
        <w:t>розуміння прочитаного»</w:t>
      </w:r>
      <w:r w:rsidRPr="00E05D45">
        <w:rPr>
          <w:rFonts w:ascii="Times New Roman" w:eastAsia="Times New Roman" w:hAnsi="Times New Roman" w:cs="Times New Roman"/>
          <w:color w:val="111111"/>
          <w:sz w:val="24"/>
          <w:szCs w:val="24"/>
          <w:lang w:eastAsia="uk-UA"/>
        </w:rPr>
        <w:t xml:space="preserve"> охоплює такі основні змістові блоки: удосконалення й розвиток якісних характеристик технічної і смислової сторін навички під час читання вголос і мовчки; самостійне застосування мовленнєвих та позамовних засобів художньої виразності; оволодіння, з поступовим нарощуванням ступеня складності, прийомами смислового читання (прийоми самостійного розуміння лексичного значення слів, словосполучень; повноцінного усвідомлення в тексті фактичної, концептуальної, </w:t>
      </w:r>
      <w:proofErr w:type="spellStart"/>
      <w:r w:rsidRPr="00E05D45">
        <w:rPr>
          <w:rFonts w:ascii="Times New Roman" w:eastAsia="Times New Roman" w:hAnsi="Times New Roman" w:cs="Times New Roman"/>
          <w:color w:val="111111"/>
          <w:sz w:val="24"/>
          <w:szCs w:val="24"/>
          <w:lang w:eastAsia="uk-UA"/>
        </w:rPr>
        <w:t>підтекстової</w:t>
      </w:r>
      <w:proofErr w:type="spellEnd"/>
      <w:r w:rsidRPr="00E05D45">
        <w:rPr>
          <w:rFonts w:ascii="Times New Roman" w:eastAsia="Times New Roman" w:hAnsi="Times New Roman" w:cs="Times New Roman"/>
          <w:color w:val="111111"/>
          <w:sz w:val="24"/>
          <w:szCs w:val="24"/>
          <w:lang w:eastAsia="uk-UA"/>
        </w:rPr>
        <w:t xml:space="preserve"> (з допомогою вчителя) інформації); застосування видів читання: аналітичного, переглядового, </w:t>
      </w:r>
      <w:proofErr w:type="spellStart"/>
      <w:r w:rsidRPr="00E05D45">
        <w:rPr>
          <w:rFonts w:ascii="Times New Roman" w:eastAsia="Times New Roman" w:hAnsi="Times New Roman" w:cs="Times New Roman"/>
          <w:color w:val="111111"/>
          <w:sz w:val="24"/>
          <w:szCs w:val="24"/>
          <w:lang w:eastAsia="uk-UA"/>
        </w:rPr>
        <w:t>вибірковоговідповідно</w:t>
      </w:r>
      <w:proofErr w:type="spellEnd"/>
      <w:r w:rsidRPr="00E05D45">
        <w:rPr>
          <w:rFonts w:ascii="Times New Roman" w:eastAsia="Times New Roman" w:hAnsi="Times New Roman" w:cs="Times New Roman"/>
          <w:color w:val="111111"/>
          <w:sz w:val="24"/>
          <w:szCs w:val="24"/>
          <w:lang w:eastAsia="uk-UA"/>
        </w:rPr>
        <w:t xml:space="preserve"> до мети читання.</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w:t>
      </w:r>
      <w:r w:rsidRPr="00E05D45">
        <w:rPr>
          <w:rFonts w:ascii="Times New Roman" w:eastAsia="Times New Roman" w:hAnsi="Times New Roman" w:cs="Times New Roman"/>
          <w:b/>
          <w:bCs/>
          <w:color w:val="111111"/>
          <w:sz w:val="24"/>
          <w:szCs w:val="24"/>
          <w:lang w:eastAsia="uk-UA"/>
        </w:rPr>
        <w:t> «Взаємодіємо усно за змістом прослуханого» </w:t>
      </w:r>
      <w:r w:rsidRPr="00E05D45">
        <w:rPr>
          <w:rFonts w:ascii="Times New Roman" w:eastAsia="Times New Roman" w:hAnsi="Times New Roman" w:cs="Times New Roman"/>
          <w:color w:val="111111"/>
          <w:sz w:val="24"/>
          <w:szCs w:val="24"/>
          <w:lang w:eastAsia="uk-UA"/>
        </w:rPr>
        <w:t>спрямована</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на формування в учнів умінь сприймати, аналізувати, інтерпретувати й оцінювати усну інформацію та використовувати її в різних комунікативних ситуаціях, спілкуватися з іншими людьми в діалогічній і формі заради</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досягнення певних життєвих цілей.</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w:t>
      </w:r>
      <w:r w:rsidRPr="00E05D45">
        <w:rPr>
          <w:rFonts w:ascii="Times New Roman" w:eastAsia="Times New Roman" w:hAnsi="Times New Roman" w:cs="Times New Roman"/>
          <w:b/>
          <w:bCs/>
          <w:color w:val="111111"/>
          <w:sz w:val="24"/>
          <w:szCs w:val="24"/>
          <w:lang w:eastAsia="uk-UA"/>
        </w:rPr>
        <w:t> «Досліджуємо і взаємодіємо з текстами різних видів»</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передбачає цілісне сприймання учнями художніх, науково-художніх текстів, їх</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аналіз, інтерпретацію з використанням літературознавчих понять (практично); формування умінь висловлювати рефлексивні судження у зв’язку з прочитаним, критично оцінювати інформацію в текстах різних видів та використовувати її для збагачення особистого читацького досвіду.</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«Оволодіваємо прийомами роботи з дитячою книжкою»</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передбачає формування і розвиток в учнів прийомів розрізнення дитячих книжок</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за жанрово-тематичними ознаками, типом видання (книжка-твір, книжка-збірка,</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довідник, словник і </w:t>
      </w:r>
      <w:proofErr w:type="spellStart"/>
      <w:r w:rsidRPr="00E05D45">
        <w:rPr>
          <w:rFonts w:ascii="Times New Roman" w:eastAsia="Times New Roman" w:hAnsi="Times New Roman" w:cs="Times New Roman"/>
          <w:color w:val="111111"/>
          <w:sz w:val="24"/>
          <w:szCs w:val="24"/>
          <w:lang w:eastAsia="uk-UA"/>
        </w:rPr>
        <w:t>т.ін</w:t>
      </w:r>
      <w:proofErr w:type="spellEnd"/>
      <w:r w:rsidRPr="00E05D45">
        <w:rPr>
          <w:rFonts w:ascii="Times New Roman" w:eastAsia="Times New Roman" w:hAnsi="Times New Roman" w:cs="Times New Roman"/>
          <w:color w:val="111111"/>
          <w:sz w:val="24"/>
          <w:szCs w:val="24"/>
          <w:lang w:eastAsia="uk-UA"/>
        </w:rPr>
        <w:t xml:space="preserve">.); прогнозування орієнтовного змісту книжки (твору) з опорою на її ілюстративний та довідково- інформаційний апарат; прийомів самостійного вибору книжок з використанням інформаційних ресурсів дитячої бібліотеки; умінь </w:t>
      </w:r>
      <w:proofErr w:type="spellStart"/>
      <w:r w:rsidRPr="00E05D45">
        <w:rPr>
          <w:rFonts w:ascii="Times New Roman" w:eastAsia="Times New Roman" w:hAnsi="Times New Roman" w:cs="Times New Roman"/>
          <w:color w:val="111111"/>
          <w:sz w:val="24"/>
          <w:szCs w:val="24"/>
          <w:lang w:eastAsia="uk-UA"/>
        </w:rPr>
        <w:t>зв’язно</w:t>
      </w:r>
      <w:proofErr w:type="spellEnd"/>
      <w:r w:rsidRPr="00E05D45">
        <w:rPr>
          <w:rFonts w:ascii="Times New Roman" w:eastAsia="Times New Roman" w:hAnsi="Times New Roman" w:cs="Times New Roman"/>
          <w:color w:val="111111"/>
          <w:sz w:val="24"/>
          <w:szCs w:val="24"/>
          <w:lang w:eastAsia="uk-UA"/>
        </w:rPr>
        <w:t xml:space="preserve"> висловлювати власні емоційно-оцінні враження щодо змісту прочитаного, складати короткий відгук на прочитану книжку та ін.</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 xml:space="preserve">«Досліджуємо і взаємодіємо з </w:t>
      </w:r>
      <w:proofErr w:type="spellStart"/>
      <w:r w:rsidRPr="00E05D45">
        <w:rPr>
          <w:rFonts w:ascii="Times New Roman" w:eastAsia="Times New Roman" w:hAnsi="Times New Roman" w:cs="Times New Roman"/>
          <w:b/>
          <w:bCs/>
          <w:color w:val="111111"/>
          <w:sz w:val="24"/>
          <w:szCs w:val="24"/>
          <w:lang w:eastAsia="uk-UA"/>
        </w:rPr>
        <w:t>медіапродукцією</w:t>
      </w:r>
      <w:proofErr w:type="spellEnd"/>
      <w:r w:rsidRPr="00E05D45">
        <w:rPr>
          <w:rFonts w:ascii="Times New Roman" w:eastAsia="Times New Roman" w:hAnsi="Times New Roman" w:cs="Times New Roman"/>
          <w:b/>
          <w:bCs/>
          <w:color w:val="111111"/>
          <w:sz w:val="24"/>
          <w:szCs w:val="24"/>
          <w:lang w:eastAsia="uk-UA"/>
        </w:rPr>
        <w:t>»</w:t>
      </w:r>
      <w:r w:rsidRPr="00E05D45">
        <w:rPr>
          <w:rFonts w:ascii="Times New Roman" w:eastAsia="Times New Roman" w:hAnsi="Times New Roman" w:cs="Times New Roman"/>
          <w:color w:val="111111"/>
          <w:sz w:val="24"/>
          <w:szCs w:val="24"/>
          <w:lang w:eastAsia="uk-UA"/>
        </w:rPr>
        <w:t xml:space="preserve"> має на меті формування і розвиток в учнів понять про різні види медіа та використані в них вербальні і невербальні засоби впливу на читача; формування умінь і навичок сприймати, аналізувати, інтерпретувати, критично оцінювати і безпечно користуватися </w:t>
      </w:r>
      <w:proofErr w:type="spellStart"/>
      <w:r w:rsidRPr="00E05D45">
        <w:rPr>
          <w:rFonts w:ascii="Times New Roman" w:eastAsia="Times New Roman" w:hAnsi="Times New Roman" w:cs="Times New Roman"/>
          <w:color w:val="111111"/>
          <w:sz w:val="24"/>
          <w:szCs w:val="24"/>
          <w:lang w:eastAsia="uk-UA"/>
        </w:rPr>
        <w:t>медіазасобами</w:t>
      </w:r>
      <w:proofErr w:type="spellEnd"/>
      <w:r w:rsidRPr="00E05D45">
        <w:rPr>
          <w:rFonts w:ascii="Times New Roman" w:eastAsia="Times New Roman" w:hAnsi="Times New Roman" w:cs="Times New Roman"/>
          <w:color w:val="111111"/>
          <w:sz w:val="24"/>
          <w:szCs w:val="24"/>
          <w:lang w:eastAsia="uk-UA"/>
        </w:rPr>
        <w:t xml:space="preserve">; виражати себе і спілкуватися з іншими за допомогою власних </w:t>
      </w:r>
      <w:proofErr w:type="spellStart"/>
      <w:r w:rsidRPr="00E05D45">
        <w:rPr>
          <w:rFonts w:ascii="Times New Roman" w:eastAsia="Times New Roman" w:hAnsi="Times New Roman" w:cs="Times New Roman"/>
          <w:color w:val="111111"/>
          <w:sz w:val="24"/>
          <w:szCs w:val="24"/>
          <w:lang w:eastAsia="uk-UA"/>
        </w:rPr>
        <w:t>медіапродуктів</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Оволодіння </w:t>
      </w:r>
      <w:proofErr w:type="spellStart"/>
      <w:r w:rsidRPr="00E05D45">
        <w:rPr>
          <w:rFonts w:ascii="Times New Roman" w:eastAsia="Times New Roman" w:hAnsi="Times New Roman" w:cs="Times New Roman"/>
          <w:color w:val="111111"/>
          <w:sz w:val="24"/>
          <w:szCs w:val="24"/>
          <w:lang w:eastAsia="uk-UA"/>
        </w:rPr>
        <w:t>медіаграмотністю</w:t>
      </w:r>
      <w:proofErr w:type="spellEnd"/>
      <w:r w:rsidRPr="00E05D45">
        <w:rPr>
          <w:rFonts w:ascii="Times New Roman" w:eastAsia="Times New Roman" w:hAnsi="Times New Roman" w:cs="Times New Roman"/>
          <w:color w:val="111111"/>
          <w:sz w:val="24"/>
          <w:szCs w:val="24"/>
          <w:lang w:eastAsia="uk-UA"/>
        </w:rPr>
        <w:t xml:space="preserve"> є </w:t>
      </w:r>
      <w:proofErr w:type="spellStart"/>
      <w:r w:rsidRPr="00E05D45">
        <w:rPr>
          <w:rFonts w:ascii="Times New Roman" w:eastAsia="Times New Roman" w:hAnsi="Times New Roman" w:cs="Times New Roman"/>
          <w:color w:val="111111"/>
          <w:sz w:val="24"/>
          <w:szCs w:val="24"/>
          <w:lang w:eastAsia="uk-UA"/>
        </w:rPr>
        <w:t>поліпредметним</w:t>
      </w:r>
      <w:proofErr w:type="spellEnd"/>
      <w:r w:rsidRPr="00E05D45">
        <w:rPr>
          <w:rFonts w:ascii="Times New Roman" w:eastAsia="Times New Roman" w:hAnsi="Times New Roman" w:cs="Times New Roman"/>
          <w:color w:val="111111"/>
          <w:sz w:val="24"/>
          <w:szCs w:val="24"/>
          <w:lang w:eastAsia="uk-UA"/>
        </w:rPr>
        <w:t xml:space="preserve"> процесом, який передбачає зв'язок із щоденним життям дітей не лише в школі, а й поза нею, створення можливостей набувати досвід критичного осмислення різної </w:t>
      </w:r>
      <w:proofErr w:type="spellStart"/>
      <w:r w:rsidRPr="00E05D45">
        <w:rPr>
          <w:rFonts w:ascii="Times New Roman" w:eastAsia="Times New Roman" w:hAnsi="Times New Roman" w:cs="Times New Roman"/>
          <w:color w:val="111111"/>
          <w:sz w:val="24"/>
          <w:szCs w:val="24"/>
          <w:lang w:eastAsia="uk-UA"/>
        </w:rPr>
        <w:t>медіапродукції</w:t>
      </w:r>
      <w:proofErr w:type="spellEnd"/>
      <w:r w:rsidRPr="00E05D45">
        <w:rPr>
          <w:rFonts w:ascii="Times New Roman" w:eastAsia="Times New Roman" w:hAnsi="Times New Roman" w:cs="Times New Roman"/>
          <w:color w:val="111111"/>
          <w:sz w:val="24"/>
          <w:szCs w:val="24"/>
          <w:lang w:eastAsia="uk-UA"/>
        </w:rPr>
        <w:t xml:space="preserve">, що має позитивно вплинути на розширення їхнього читацького і соціального досвіду, вироблення умінь відрізняти корисну інформацію від шкідливої, уникати імовірних для цього віку ризиків взаємодії з </w:t>
      </w:r>
      <w:proofErr w:type="spellStart"/>
      <w:r w:rsidRPr="00E05D45">
        <w:rPr>
          <w:rFonts w:ascii="Times New Roman" w:eastAsia="Times New Roman" w:hAnsi="Times New Roman" w:cs="Times New Roman"/>
          <w:color w:val="111111"/>
          <w:sz w:val="24"/>
          <w:szCs w:val="24"/>
          <w:lang w:eastAsia="uk-UA"/>
        </w:rPr>
        <w:t>медіапродуктами</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«Перетворюємо та інсценізуємо прочитане; створюємо власні тексти» </w:t>
      </w:r>
      <w:r w:rsidRPr="00E05D45">
        <w:rPr>
          <w:rFonts w:ascii="Times New Roman" w:eastAsia="Times New Roman" w:hAnsi="Times New Roman" w:cs="Times New Roman"/>
          <w:color w:val="111111"/>
          <w:sz w:val="24"/>
          <w:szCs w:val="24"/>
          <w:lang w:eastAsia="uk-UA"/>
        </w:rPr>
        <w:t>передбачає розвиток уяви, художньо-образного мислення і мовлення дітей, оволодіння вербальними і невербальними засобами створення творчих продуктів з різним ступенем самостійності (зміни, доповнення, продовження тексту, ілюстрування; участь в інсценізаціях, дослідницьких</w:t>
      </w:r>
    </w:p>
    <w:p w:rsidR="00B043AC" w:rsidRPr="00E05D45" w:rsidRDefault="00C44D1D" w:rsidP="00E05D45">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проектах; складання есе, казок, віршів, </w:t>
      </w:r>
      <w:proofErr w:type="spellStart"/>
      <w:r w:rsidRPr="00E05D45">
        <w:rPr>
          <w:rFonts w:ascii="Times New Roman" w:eastAsia="Times New Roman" w:hAnsi="Times New Roman" w:cs="Times New Roman"/>
          <w:color w:val="111111"/>
          <w:sz w:val="24"/>
          <w:szCs w:val="24"/>
          <w:lang w:eastAsia="uk-UA"/>
        </w:rPr>
        <w:t>закличок</w:t>
      </w:r>
      <w:proofErr w:type="spellEnd"/>
      <w:r w:rsidRPr="00E05D45">
        <w:rPr>
          <w:rFonts w:ascii="Times New Roman" w:eastAsia="Times New Roman" w:hAnsi="Times New Roman" w:cs="Times New Roman"/>
          <w:color w:val="111111"/>
          <w:sz w:val="24"/>
          <w:szCs w:val="24"/>
          <w:lang w:eastAsia="uk-UA"/>
        </w:rPr>
        <w:t>, загадок, оповідань та ін.).</w:t>
      </w:r>
    </w:p>
    <w:p w:rsidR="00B043AC" w:rsidRPr="00E05D45" w:rsidRDefault="00B043AC" w:rsidP="00E05D45">
      <w:pPr>
        <w:shd w:val="clear" w:color="auto" w:fill="FFFFFF"/>
        <w:spacing w:after="0" w:line="240" w:lineRule="auto"/>
        <w:jc w:val="both"/>
        <w:rPr>
          <w:rFonts w:ascii="Times New Roman" w:eastAsia="Times New Roman" w:hAnsi="Times New Roman" w:cs="Times New Roman"/>
          <w:b/>
          <w:bCs/>
          <w:color w:val="111111"/>
          <w:sz w:val="24"/>
          <w:szCs w:val="24"/>
          <w:lang w:eastAsia="uk-UA"/>
        </w:rPr>
      </w:pPr>
    </w:p>
    <w:p w:rsidR="00C44D1D" w:rsidRPr="00E05D45" w:rsidRDefault="00A578A3"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3</w:t>
      </w:r>
      <w:r w:rsidR="00C44D1D" w:rsidRPr="00E05D45">
        <w:rPr>
          <w:rFonts w:ascii="Times New Roman" w:eastAsia="Times New Roman" w:hAnsi="Times New Roman" w:cs="Times New Roman"/>
          <w:b/>
          <w:bCs/>
          <w:color w:val="111111"/>
          <w:sz w:val="24"/>
          <w:szCs w:val="24"/>
          <w:lang w:eastAsia="uk-UA"/>
        </w:rPr>
        <w:t>. ІНШОМОВНА ГАЛУЗЬ</w:t>
      </w:r>
    </w:p>
    <w:p w:rsidR="00C44D1D" w:rsidRPr="00E05D45"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ІНОЗЕМНА МОВА</w:t>
      </w:r>
    </w:p>
    <w:p w:rsidR="00C44D1D" w:rsidRPr="00E05D45" w:rsidRDefault="00C44D1D" w:rsidP="00C44D1D">
      <w:pPr>
        <w:shd w:val="clear" w:color="auto" w:fill="FFFFFF"/>
        <w:spacing w:before="240" w:after="0" w:line="240" w:lineRule="auto"/>
        <w:jc w:val="center"/>
        <w:outlineLvl w:val="0"/>
        <w:rPr>
          <w:rFonts w:ascii="Arial" w:eastAsia="Times New Roman" w:hAnsi="Arial" w:cs="Arial"/>
          <w:b/>
          <w:bCs/>
          <w:kern w:val="36"/>
          <w:sz w:val="24"/>
          <w:szCs w:val="24"/>
          <w:lang w:eastAsia="uk-UA"/>
        </w:rPr>
      </w:pPr>
      <w:bookmarkStart w:id="0" w:name="_Toc496560785"/>
      <w:bookmarkEnd w:id="0"/>
      <w:r w:rsidRPr="00E05D45">
        <w:rPr>
          <w:rFonts w:ascii="Times New Roman" w:eastAsia="Times New Roman" w:hAnsi="Times New Roman" w:cs="Times New Roman"/>
          <w:b/>
          <w:bCs/>
          <w:kern w:val="36"/>
          <w:sz w:val="24"/>
          <w:szCs w:val="24"/>
          <w:lang w:val="ru-RU" w:eastAsia="uk-UA"/>
        </w:rPr>
        <w:t>Пояснювальна записка</w:t>
      </w:r>
    </w:p>
    <w:p w:rsidR="00C44D1D" w:rsidRPr="00E05D45" w:rsidRDefault="00C44D1D" w:rsidP="00C44D1D">
      <w:pPr>
        <w:shd w:val="clear" w:color="auto" w:fill="FFFFFF"/>
        <w:spacing w:before="200" w:after="0" w:line="240" w:lineRule="auto"/>
        <w:jc w:val="center"/>
        <w:outlineLvl w:val="1"/>
        <w:rPr>
          <w:rFonts w:ascii="Arial" w:eastAsia="Times New Roman" w:hAnsi="Arial" w:cs="Arial"/>
          <w:b/>
          <w:bCs/>
          <w:color w:val="111111"/>
          <w:sz w:val="24"/>
          <w:szCs w:val="24"/>
          <w:lang w:eastAsia="uk-UA"/>
        </w:rPr>
      </w:pPr>
      <w:bookmarkStart w:id="1" w:name="_Toc496560786"/>
      <w:r w:rsidRPr="00E05D45">
        <w:rPr>
          <w:rFonts w:ascii="Times New Roman" w:eastAsia="Times New Roman" w:hAnsi="Times New Roman" w:cs="Times New Roman"/>
          <w:b/>
          <w:bCs/>
          <w:sz w:val="24"/>
          <w:szCs w:val="24"/>
          <w:lang w:eastAsia="uk-UA"/>
        </w:rPr>
        <w:t>Мета початкової загальної середньої освіти</w:t>
      </w:r>
      <w:bookmarkEnd w:id="1"/>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Зміст навчання іноземної мови у початковій школі добирається відповідно до </w:t>
      </w:r>
      <w:proofErr w:type="spellStart"/>
      <w:r w:rsidRPr="00E05D45">
        <w:rPr>
          <w:rFonts w:ascii="Times New Roman" w:eastAsia="Times New Roman" w:hAnsi="Times New Roman" w:cs="Times New Roman"/>
          <w:color w:val="111111"/>
          <w:sz w:val="24"/>
          <w:szCs w:val="24"/>
          <w:lang w:eastAsia="uk-UA"/>
        </w:rPr>
        <w:t>психо</w:t>
      </w:r>
      <w:proofErr w:type="spellEnd"/>
      <w:r w:rsidRPr="00E05D45">
        <w:rPr>
          <w:rFonts w:ascii="Times New Roman" w:eastAsia="Times New Roman" w:hAnsi="Times New Roman" w:cs="Times New Roman"/>
          <w:color w:val="111111"/>
          <w:sz w:val="24"/>
          <w:szCs w:val="24"/>
          <w:lang w:eastAsia="uk-UA"/>
        </w:rPr>
        <w:t>-фізіологічних особливостей учнів молодшого шкільного віку.</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w:t>
      </w:r>
    </w:p>
    <w:p w:rsidR="00C44D1D" w:rsidRPr="00E05D45" w:rsidRDefault="00C44D1D" w:rsidP="00C44D1D">
      <w:pPr>
        <w:shd w:val="clear" w:color="auto" w:fill="FFFFFF"/>
        <w:spacing w:before="200" w:after="0" w:line="240" w:lineRule="auto"/>
        <w:jc w:val="center"/>
        <w:outlineLvl w:val="1"/>
        <w:rPr>
          <w:rFonts w:ascii="Arial" w:eastAsia="Times New Roman" w:hAnsi="Arial" w:cs="Arial"/>
          <w:b/>
          <w:bCs/>
          <w:sz w:val="24"/>
          <w:szCs w:val="24"/>
          <w:lang w:eastAsia="uk-UA"/>
        </w:rPr>
      </w:pPr>
      <w:bookmarkStart w:id="2" w:name="_Toc496560787"/>
      <w:r w:rsidRPr="00E05D45">
        <w:rPr>
          <w:rFonts w:ascii="Times New Roman" w:eastAsia="Times New Roman" w:hAnsi="Times New Roman" w:cs="Times New Roman"/>
          <w:b/>
          <w:bCs/>
          <w:sz w:val="24"/>
          <w:szCs w:val="24"/>
          <w:lang w:eastAsia="uk-UA"/>
        </w:rPr>
        <w:t>Завдання іноземної мови у реалізації мети початкової загальної середньої освіти</w:t>
      </w:r>
      <w:bookmarkEnd w:id="2"/>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Зміст навчання забезпечується єдністю предметного, процесуального та </w:t>
      </w:r>
      <w:proofErr w:type="spellStart"/>
      <w:r w:rsidRPr="00E05D45">
        <w:rPr>
          <w:rFonts w:ascii="Times New Roman" w:eastAsia="Times New Roman" w:hAnsi="Times New Roman" w:cs="Times New Roman"/>
          <w:color w:val="111111"/>
          <w:sz w:val="24"/>
          <w:szCs w:val="24"/>
          <w:lang w:eastAsia="uk-UA"/>
        </w:rPr>
        <w:t>емоційно</w:t>
      </w:r>
      <w:proofErr w:type="spellEnd"/>
      <w:r w:rsidRPr="00E05D45">
        <w:rPr>
          <w:rFonts w:ascii="Times New Roman" w:eastAsia="Times New Roman" w:hAnsi="Times New Roman" w:cs="Times New Roman"/>
          <w:color w:val="111111"/>
          <w:sz w:val="24"/>
          <w:szCs w:val="24"/>
          <w:lang w:eastAsia="uk-UA"/>
        </w:rPr>
        <w:t>-ціннісного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Завдання полягає у формуванні вмінь:</w:t>
      </w:r>
    </w:p>
    <w:p w:rsidR="00C44D1D" w:rsidRPr="00E05D45" w:rsidRDefault="00C44D1D" w:rsidP="00C44D1D">
      <w:pPr>
        <w:numPr>
          <w:ilvl w:val="0"/>
          <w:numId w:val="1"/>
        </w:numPr>
        <w:shd w:val="clear" w:color="auto" w:fill="FFFFFF"/>
        <w:spacing w:after="0" w:line="240" w:lineRule="auto"/>
        <w:ind w:left="1170"/>
        <w:jc w:val="both"/>
        <w:rPr>
          <w:rFonts w:ascii="Tahoma" w:eastAsia="Times New Roman" w:hAnsi="Tahoma" w:cs="Tahoma"/>
          <w:sz w:val="24"/>
          <w:szCs w:val="24"/>
          <w:lang w:eastAsia="uk-UA"/>
        </w:rPr>
      </w:pPr>
      <w:bookmarkStart w:id="3" w:name="_Hlk482198496"/>
      <w:r w:rsidRPr="00E05D45">
        <w:rPr>
          <w:rFonts w:ascii="Times New Roman" w:eastAsia="Times New Roman" w:hAnsi="Times New Roman" w:cs="Times New Roman"/>
          <w:sz w:val="24"/>
          <w:szCs w:val="24"/>
          <w:u w:val="single"/>
          <w:lang w:val="ru-RU" w:eastAsia="uk-UA"/>
        </w:rPr>
        <w:t xml:space="preserve">здійснювати </w:t>
      </w:r>
      <w:proofErr w:type="spellStart"/>
      <w:r w:rsidRPr="00E05D45">
        <w:rPr>
          <w:rFonts w:ascii="Times New Roman" w:eastAsia="Times New Roman" w:hAnsi="Times New Roman" w:cs="Times New Roman"/>
          <w:sz w:val="24"/>
          <w:szCs w:val="24"/>
          <w:u w:val="single"/>
          <w:lang w:val="ru-RU" w:eastAsia="uk-UA"/>
        </w:rPr>
        <w:t>спілкування</w:t>
      </w:r>
      <w:proofErr w:type="spellEnd"/>
      <w:r w:rsidRPr="00E05D45">
        <w:rPr>
          <w:rFonts w:ascii="Times New Roman" w:eastAsia="Times New Roman" w:hAnsi="Times New Roman" w:cs="Times New Roman"/>
          <w:sz w:val="24"/>
          <w:szCs w:val="24"/>
          <w:u w:val="single"/>
          <w:lang w:val="ru-RU" w:eastAsia="uk-UA"/>
        </w:rPr>
        <w:t xml:space="preserve"> в межах сфер, тем і </w:t>
      </w:r>
      <w:proofErr w:type="spellStart"/>
      <w:r w:rsidRPr="00E05D45">
        <w:rPr>
          <w:rFonts w:ascii="Times New Roman" w:eastAsia="Times New Roman" w:hAnsi="Times New Roman" w:cs="Times New Roman"/>
          <w:sz w:val="24"/>
          <w:szCs w:val="24"/>
          <w:u w:val="single"/>
          <w:lang w:val="ru-RU" w:eastAsia="uk-UA"/>
        </w:rPr>
        <w:t>ситуацій</w:t>
      </w:r>
      <w:proofErr w:type="spellEnd"/>
      <w:r w:rsidRPr="00E05D45">
        <w:rPr>
          <w:rFonts w:ascii="Times New Roman" w:eastAsia="Times New Roman" w:hAnsi="Times New Roman" w:cs="Times New Roman"/>
          <w:sz w:val="24"/>
          <w:szCs w:val="24"/>
          <w:u w:val="single"/>
          <w:lang w:val="ru-RU" w:eastAsia="uk-UA"/>
        </w:rPr>
        <w:t xml:space="preserve">, </w:t>
      </w:r>
      <w:proofErr w:type="spellStart"/>
      <w:r w:rsidRPr="00E05D45">
        <w:rPr>
          <w:rFonts w:ascii="Times New Roman" w:eastAsia="Times New Roman" w:hAnsi="Times New Roman" w:cs="Times New Roman"/>
          <w:sz w:val="24"/>
          <w:szCs w:val="24"/>
          <w:u w:val="single"/>
          <w:lang w:val="ru-RU" w:eastAsia="uk-UA"/>
        </w:rPr>
        <w:t>визначених</w:t>
      </w:r>
      <w:proofErr w:type="spellEnd"/>
      <w:r w:rsidRPr="00E05D45">
        <w:rPr>
          <w:rFonts w:ascii="Times New Roman" w:eastAsia="Times New Roman" w:hAnsi="Times New Roman" w:cs="Times New Roman"/>
          <w:sz w:val="24"/>
          <w:szCs w:val="24"/>
          <w:u w:val="single"/>
          <w:lang w:val="ru-RU" w:eastAsia="uk-UA"/>
        </w:rPr>
        <w:t xml:space="preserve"> чинною </w:t>
      </w:r>
      <w:proofErr w:type="spellStart"/>
      <w:r w:rsidRPr="00E05D45">
        <w:rPr>
          <w:rFonts w:ascii="Times New Roman" w:eastAsia="Times New Roman" w:hAnsi="Times New Roman" w:cs="Times New Roman"/>
          <w:sz w:val="24"/>
          <w:szCs w:val="24"/>
          <w:u w:val="single"/>
          <w:lang w:val="ru-RU" w:eastAsia="uk-UA"/>
        </w:rPr>
        <w:t>навчальною</w:t>
      </w:r>
      <w:proofErr w:type="spellEnd"/>
      <w:r w:rsidRPr="00E05D45">
        <w:rPr>
          <w:rFonts w:ascii="Times New Roman" w:eastAsia="Times New Roman" w:hAnsi="Times New Roman" w:cs="Times New Roman"/>
          <w:sz w:val="24"/>
          <w:szCs w:val="24"/>
          <w:u w:val="single"/>
          <w:lang w:val="ru-RU" w:eastAsia="uk-UA"/>
        </w:rPr>
        <w:t xml:space="preserve"> </w:t>
      </w:r>
      <w:proofErr w:type="spellStart"/>
      <w:r w:rsidRPr="00E05D45">
        <w:rPr>
          <w:rFonts w:ascii="Times New Roman" w:eastAsia="Times New Roman" w:hAnsi="Times New Roman" w:cs="Times New Roman"/>
          <w:sz w:val="24"/>
          <w:szCs w:val="24"/>
          <w:u w:val="single"/>
          <w:lang w:val="ru-RU" w:eastAsia="uk-UA"/>
        </w:rPr>
        <w:t>програмою</w:t>
      </w:r>
      <w:proofErr w:type="spellEnd"/>
      <w:r w:rsidRPr="00E05D45">
        <w:rPr>
          <w:rFonts w:ascii="Times New Roman" w:eastAsia="Times New Roman" w:hAnsi="Times New Roman" w:cs="Times New Roman"/>
          <w:sz w:val="24"/>
          <w:szCs w:val="24"/>
          <w:u w:val="single"/>
          <w:lang w:val="ru-RU" w:eastAsia="uk-UA"/>
        </w:rPr>
        <w:t>;</w:t>
      </w:r>
      <w:bookmarkEnd w:id="3"/>
    </w:p>
    <w:p w:rsidR="00C44D1D" w:rsidRPr="00E05D45"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розуміти</w:t>
      </w:r>
      <w:proofErr w:type="spellEnd"/>
      <w:r w:rsidRPr="00E05D45">
        <w:rPr>
          <w:rFonts w:ascii="Times New Roman" w:eastAsia="Times New Roman" w:hAnsi="Times New Roman" w:cs="Times New Roman"/>
          <w:color w:val="111111"/>
          <w:sz w:val="24"/>
          <w:szCs w:val="24"/>
          <w:lang w:val="ru-RU" w:eastAsia="uk-UA"/>
        </w:rPr>
        <w:t xml:space="preserve"> на слух </w:t>
      </w:r>
      <w:proofErr w:type="spellStart"/>
      <w:r w:rsidRPr="00E05D45">
        <w:rPr>
          <w:rFonts w:ascii="Times New Roman" w:eastAsia="Times New Roman" w:hAnsi="Times New Roman" w:cs="Times New Roman"/>
          <w:color w:val="111111"/>
          <w:sz w:val="24"/>
          <w:szCs w:val="24"/>
          <w:lang w:val="ru-RU" w:eastAsia="uk-UA"/>
        </w:rPr>
        <w:t>зміст</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автентичних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текстів</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читати</w:t>
      </w:r>
      <w:proofErr w:type="spellEnd"/>
      <w:r w:rsidRPr="00E05D45">
        <w:rPr>
          <w:rFonts w:ascii="Times New Roman" w:eastAsia="Times New Roman" w:hAnsi="Times New Roman" w:cs="Times New Roman"/>
          <w:color w:val="111111"/>
          <w:sz w:val="24"/>
          <w:szCs w:val="24"/>
          <w:lang w:val="ru-RU" w:eastAsia="uk-UA"/>
        </w:rPr>
        <w:t xml:space="preserve"> і </w:t>
      </w:r>
      <w:proofErr w:type="spellStart"/>
      <w:r w:rsidRPr="00E05D45">
        <w:rPr>
          <w:rFonts w:ascii="Times New Roman" w:eastAsia="Times New Roman" w:hAnsi="Times New Roman" w:cs="Times New Roman"/>
          <w:color w:val="111111"/>
          <w:sz w:val="24"/>
          <w:szCs w:val="24"/>
          <w:lang w:val="ru-RU" w:eastAsia="uk-UA"/>
        </w:rPr>
        <w:t>розуміти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автентичні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тексти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різних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жанрів</w:t>
      </w:r>
      <w:proofErr w:type="spellEnd"/>
      <w:r w:rsidRPr="00E05D45">
        <w:rPr>
          <w:rFonts w:ascii="Times New Roman" w:eastAsia="Times New Roman" w:hAnsi="Times New Roman" w:cs="Times New Roman"/>
          <w:color w:val="111111"/>
          <w:sz w:val="24"/>
          <w:szCs w:val="24"/>
          <w:lang w:val="ru-RU" w:eastAsia="uk-UA"/>
        </w:rPr>
        <w:t xml:space="preserve"> і </w:t>
      </w:r>
      <w:proofErr w:type="spellStart"/>
      <w:r w:rsidRPr="00E05D45">
        <w:rPr>
          <w:rFonts w:ascii="Times New Roman" w:eastAsia="Times New Roman" w:hAnsi="Times New Roman" w:cs="Times New Roman"/>
          <w:color w:val="111111"/>
          <w:sz w:val="24"/>
          <w:szCs w:val="24"/>
          <w:lang w:val="ru-RU" w:eastAsia="uk-UA"/>
        </w:rPr>
        <w:t>видів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із</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різним</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рівнем</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розуміння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змісту</w:t>
      </w:r>
      <w:proofErr w:type="spellEnd"/>
      <w:r w:rsidRPr="00E05D45">
        <w:rPr>
          <w:rFonts w:ascii="Times New Roman" w:eastAsia="Times New Roman" w:hAnsi="Times New Roman" w:cs="Times New Roman"/>
          <w:color w:val="111111"/>
          <w:sz w:val="24"/>
          <w:szCs w:val="24"/>
          <w:lang w:val="ru-RU" w:eastAsia="uk-UA"/>
        </w:rPr>
        <w:t>;    </w:t>
      </w:r>
    </w:p>
    <w:p w:rsidR="00C44D1D" w:rsidRPr="00E05D45"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здійснювати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спілкування</w:t>
      </w:r>
      <w:proofErr w:type="spellEnd"/>
      <w:r w:rsidRPr="00E05D45">
        <w:rPr>
          <w:rFonts w:ascii="Times New Roman" w:eastAsia="Times New Roman" w:hAnsi="Times New Roman" w:cs="Times New Roman"/>
          <w:color w:val="111111"/>
          <w:sz w:val="24"/>
          <w:szCs w:val="24"/>
          <w:lang w:val="ru-RU" w:eastAsia="uk-UA"/>
        </w:rPr>
        <w:t xml:space="preserve"> у </w:t>
      </w:r>
      <w:proofErr w:type="spellStart"/>
      <w:r w:rsidRPr="00E05D45">
        <w:rPr>
          <w:rFonts w:ascii="Times New Roman" w:eastAsia="Times New Roman" w:hAnsi="Times New Roman" w:cs="Times New Roman"/>
          <w:color w:val="111111"/>
          <w:sz w:val="24"/>
          <w:szCs w:val="24"/>
          <w:lang w:val="ru-RU" w:eastAsia="uk-UA"/>
        </w:rPr>
        <w:t>письмовій</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формі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відповідно</w:t>
      </w:r>
      <w:proofErr w:type="spellEnd"/>
      <w:r w:rsidRPr="00E05D45">
        <w:rPr>
          <w:rFonts w:ascii="Times New Roman" w:eastAsia="Times New Roman" w:hAnsi="Times New Roman" w:cs="Times New Roman"/>
          <w:color w:val="111111"/>
          <w:sz w:val="24"/>
          <w:szCs w:val="24"/>
          <w:lang w:val="ru-RU" w:eastAsia="uk-UA"/>
        </w:rPr>
        <w:t xml:space="preserve"> до </w:t>
      </w:r>
      <w:proofErr w:type="spellStart"/>
      <w:r w:rsidRPr="00E05D45">
        <w:rPr>
          <w:rFonts w:ascii="Times New Roman" w:eastAsia="Times New Roman" w:hAnsi="Times New Roman" w:cs="Times New Roman"/>
          <w:color w:val="111111"/>
          <w:sz w:val="24"/>
          <w:szCs w:val="24"/>
          <w:lang w:val="ru-RU" w:eastAsia="uk-UA"/>
        </w:rPr>
        <w:t>поставлених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завдань</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адекватно </w:t>
      </w:r>
      <w:proofErr w:type="spellStart"/>
      <w:r w:rsidRPr="00E05D45">
        <w:rPr>
          <w:rFonts w:ascii="Times New Roman" w:eastAsia="Times New Roman" w:hAnsi="Times New Roman" w:cs="Times New Roman"/>
          <w:color w:val="111111"/>
          <w:sz w:val="24"/>
          <w:szCs w:val="24"/>
          <w:lang w:val="ru-RU" w:eastAsia="uk-UA"/>
        </w:rPr>
        <w:t>використовувати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досвід</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набутий</w:t>
      </w:r>
      <w:proofErr w:type="spellEnd"/>
      <w:r w:rsidRPr="00E05D45">
        <w:rPr>
          <w:rFonts w:ascii="Times New Roman" w:eastAsia="Times New Roman" w:hAnsi="Times New Roman" w:cs="Times New Roman"/>
          <w:color w:val="111111"/>
          <w:sz w:val="24"/>
          <w:szCs w:val="24"/>
          <w:lang w:val="ru-RU" w:eastAsia="uk-UA"/>
        </w:rPr>
        <w:t xml:space="preserve"> у </w:t>
      </w:r>
      <w:proofErr w:type="spellStart"/>
      <w:r w:rsidRPr="00E05D45">
        <w:rPr>
          <w:rFonts w:ascii="Times New Roman" w:eastAsia="Times New Roman" w:hAnsi="Times New Roman" w:cs="Times New Roman"/>
          <w:color w:val="111111"/>
          <w:sz w:val="24"/>
          <w:szCs w:val="24"/>
          <w:lang w:val="ru-RU" w:eastAsia="uk-UA"/>
        </w:rPr>
        <w:t>вивченні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рідної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мови</w:t>
      </w:r>
      <w:proofErr w:type="spellEnd"/>
      <w:r w:rsidRPr="00E05D45">
        <w:rPr>
          <w:rFonts w:ascii="Times New Roman" w:eastAsia="Times New Roman" w:hAnsi="Times New Roman" w:cs="Times New Roman"/>
          <w:color w:val="111111"/>
          <w:sz w:val="24"/>
          <w:szCs w:val="24"/>
          <w:lang w:val="ru-RU" w:eastAsia="uk-UA"/>
        </w:rPr>
        <w:t xml:space="preserve"> та </w:t>
      </w:r>
      <w:proofErr w:type="spellStart"/>
      <w:r w:rsidRPr="00E05D45">
        <w:rPr>
          <w:rFonts w:ascii="Times New Roman" w:eastAsia="Times New Roman" w:hAnsi="Times New Roman" w:cs="Times New Roman"/>
          <w:color w:val="111111"/>
          <w:sz w:val="24"/>
          <w:szCs w:val="24"/>
          <w:lang w:val="ru-RU" w:eastAsia="uk-UA"/>
        </w:rPr>
        <w:t>інших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навчальних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предметів</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використовувати</w:t>
      </w:r>
      <w:proofErr w:type="spellEnd"/>
      <w:r w:rsidRPr="00E05D45">
        <w:rPr>
          <w:rFonts w:ascii="Times New Roman" w:eastAsia="Times New Roman" w:hAnsi="Times New Roman" w:cs="Times New Roman"/>
          <w:color w:val="111111"/>
          <w:sz w:val="24"/>
          <w:szCs w:val="24"/>
          <w:lang w:val="ru-RU" w:eastAsia="uk-UA"/>
        </w:rPr>
        <w:t xml:space="preserve"> у </w:t>
      </w:r>
      <w:proofErr w:type="spellStart"/>
      <w:r w:rsidRPr="00E05D45">
        <w:rPr>
          <w:rFonts w:ascii="Times New Roman" w:eastAsia="Times New Roman" w:hAnsi="Times New Roman" w:cs="Times New Roman"/>
          <w:color w:val="111111"/>
          <w:sz w:val="24"/>
          <w:szCs w:val="24"/>
          <w:lang w:val="ru-RU" w:eastAsia="uk-UA"/>
        </w:rPr>
        <w:t>разі</w:t>
      </w:r>
      <w:proofErr w:type="spellEnd"/>
      <w:r w:rsidRPr="00E05D45">
        <w:rPr>
          <w:rFonts w:ascii="Times New Roman" w:eastAsia="Times New Roman" w:hAnsi="Times New Roman" w:cs="Times New Roman"/>
          <w:color w:val="111111"/>
          <w:sz w:val="24"/>
          <w:szCs w:val="24"/>
          <w:lang w:val="ru-RU" w:eastAsia="uk-UA"/>
        </w:rPr>
        <w:t xml:space="preserve"> потреби </w:t>
      </w:r>
      <w:proofErr w:type="spellStart"/>
      <w:r w:rsidRPr="00E05D45">
        <w:rPr>
          <w:rFonts w:ascii="Times New Roman" w:eastAsia="Times New Roman" w:hAnsi="Times New Roman" w:cs="Times New Roman"/>
          <w:color w:val="111111"/>
          <w:sz w:val="24"/>
          <w:szCs w:val="24"/>
          <w:lang w:val="ru-RU" w:eastAsia="uk-UA"/>
        </w:rPr>
        <w:t>невербальні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засоби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спілкування</w:t>
      </w:r>
      <w:proofErr w:type="spellEnd"/>
      <w:r w:rsidRPr="00E05D45">
        <w:rPr>
          <w:rFonts w:ascii="Times New Roman" w:eastAsia="Times New Roman" w:hAnsi="Times New Roman" w:cs="Times New Roman"/>
          <w:color w:val="111111"/>
          <w:sz w:val="24"/>
          <w:szCs w:val="24"/>
          <w:lang w:val="ru-RU" w:eastAsia="uk-UA"/>
        </w:rPr>
        <w:t xml:space="preserve"> за </w:t>
      </w:r>
      <w:proofErr w:type="spellStart"/>
      <w:r w:rsidRPr="00E05D45">
        <w:rPr>
          <w:rFonts w:ascii="Times New Roman" w:eastAsia="Times New Roman" w:hAnsi="Times New Roman" w:cs="Times New Roman"/>
          <w:color w:val="111111"/>
          <w:sz w:val="24"/>
          <w:szCs w:val="24"/>
          <w:lang w:val="ru-RU" w:eastAsia="uk-UA"/>
        </w:rPr>
        <w:t>умови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дефіциту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наявних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мовних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засобів</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критично </w:t>
      </w:r>
      <w:proofErr w:type="spellStart"/>
      <w:r w:rsidRPr="00E05D45">
        <w:rPr>
          <w:rFonts w:ascii="Times New Roman" w:eastAsia="Times New Roman" w:hAnsi="Times New Roman" w:cs="Times New Roman"/>
          <w:color w:val="111111"/>
          <w:sz w:val="24"/>
          <w:szCs w:val="24"/>
          <w:lang w:val="ru-RU" w:eastAsia="uk-UA"/>
        </w:rPr>
        <w:t>оцінювати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інформацію</w:t>
      </w:r>
      <w:proofErr w:type="spellEnd"/>
      <w:r w:rsidRPr="00E05D45">
        <w:rPr>
          <w:rFonts w:ascii="Times New Roman" w:eastAsia="Times New Roman" w:hAnsi="Times New Roman" w:cs="Times New Roman"/>
          <w:color w:val="111111"/>
          <w:sz w:val="24"/>
          <w:szCs w:val="24"/>
          <w:lang w:val="ru-RU" w:eastAsia="uk-UA"/>
        </w:rPr>
        <w:t xml:space="preserve"> та </w:t>
      </w:r>
      <w:proofErr w:type="spellStart"/>
      <w:r w:rsidRPr="00E05D45">
        <w:rPr>
          <w:rFonts w:ascii="Times New Roman" w:eastAsia="Times New Roman" w:hAnsi="Times New Roman" w:cs="Times New Roman"/>
          <w:color w:val="111111"/>
          <w:sz w:val="24"/>
          <w:szCs w:val="24"/>
          <w:lang w:val="ru-RU" w:eastAsia="uk-UA"/>
        </w:rPr>
        <w:t>використовувати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її</w:t>
      </w:r>
      <w:proofErr w:type="spellEnd"/>
      <w:r w:rsidRPr="00E05D45">
        <w:rPr>
          <w:rFonts w:ascii="Times New Roman" w:eastAsia="Times New Roman" w:hAnsi="Times New Roman" w:cs="Times New Roman"/>
          <w:color w:val="111111"/>
          <w:sz w:val="24"/>
          <w:szCs w:val="24"/>
          <w:lang w:val="ru-RU" w:eastAsia="uk-UA"/>
        </w:rPr>
        <w:t xml:space="preserve"> для </w:t>
      </w:r>
      <w:proofErr w:type="spellStart"/>
      <w:r w:rsidRPr="00E05D45">
        <w:rPr>
          <w:rFonts w:ascii="Times New Roman" w:eastAsia="Times New Roman" w:hAnsi="Times New Roman" w:cs="Times New Roman"/>
          <w:color w:val="111111"/>
          <w:sz w:val="24"/>
          <w:szCs w:val="24"/>
          <w:lang w:val="ru-RU" w:eastAsia="uk-UA"/>
        </w:rPr>
        <w:t>різних</w:t>
      </w:r>
      <w:proofErr w:type="spellEnd"/>
      <w:r w:rsidRPr="00E05D45">
        <w:rPr>
          <w:rFonts w:ascii="Times New Roman" w:eastAsia="Times New Roman" w:hAnsi="Times New Roman" w:cs="Times New Roman"/>
          <w:color w:val="111111"/>
          <w:sz w:val="24"/>
          <w:szCs w:val="24"/>
          <w:lang w:val="ru-RU" w:eastAsia="uk-UA"/>
        </w:rPr>
        <w:t xml:space="preserve"> потреб;</w:t>
      </w:r>
    </w:p>
    <w:p w:rsidR="00C44D1D" w:rsidRPr="00E05D45" w:rsidRDefault="00C44D1D" w:rsidP="00C44D1D">
      <w:pPr>
        <w:numPr>
          <w:ilvl w:val="0"/>
          <w:numId w:val="1"/>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висловлювати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свої</w:t>
      </w:r>
      <w:proofErr w:type="spellEnd"/>
      <w:r w:rsidRPr="00E05D45">
        <w:rPr>
          <w:rFonts w:ascii="Times New Roman" w:eastAsia="Times New Roman" w:hAnsi="Times New Roman" w:cs="Times New Roman"/>
          <w:color w:val="111111"/>
          <w:sz w:val="24"/>
          <w:szCs w:val="24"/>
          <w:lang w:val="ru-RU" w:eastAsia="uk-UA"/>
        </w:rPr>
        <w:t xml:space="preserve"> думки, </w:t>
      </w:r>
      <w:proofErr w:type="spellStart"/>
      <w:r w:rsidRPr="00E05D45">
        <w:rPr>
          <w:rFonts w:ascii="Times New Roman" w:eastAsia="Times New Roman" w:hAnsi="Times New Roman" w:cs="Times New Roman"/>
          <w:color w:val="111111"/>
          <w:sz w:val="24"/>
          <w:szCs w:val="24"/>
          <w:lang w:val="ru-RU" w:eastAsia="uk-UA"/>
        </w:rPr>
        <w:t>почуття</w:t>
      </w:r>
      <w:proofErr w:type="spellEnd"/>
      <w:r w:rsidRPr="00E05D45">
        <w:rPr>
          <w:rFonts w:ascii="Times New Roman" w:eastAsia="Times New Roman" w:hAnsi="Times New Roman" w:cs="Times New Roman"/>
          <w:color w:val="111111"/>
          <w:sz w:val="24"/>
          <w:szCs w:val="24"/>
          <w:lang w:val="ru-RU" w:eastAsia="uk-UA"/>
        </w:rPr>
        <w:t xml:space="preserve"> та </w:t>
      </w:r>
      <w:proofErr w:type="spellStart"/>
      <w:r w:rsidRPr="00E05D45">
        <w:rPr>
          <w:rFonts w:ascii="Times New Roman" w:eastAsia="Times New Roman" w:hAnsi="Times New Roman" w:cs="Times New Roman"/>
          <w:color w:val="111111"/>
          <w:sz w:val="24"/>
          <w:szCs w:val="24"/>
          <w:lang w:val="ru-RU" w:eastAsia="uk-UA"/>
        </w:rPr>
        <w:t>ставлення</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1"/>
        </w:numPr>
        <w:shd w:val="clear" w:color="auto" w:fill="FFFFFF"/>
        <w:spacing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ефективно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взаємодіяти</w:t>
      </w:r>
      <w:proofErr w:type="spellEnd"/>
      <w:r w:rsidRPr="00E05D45">
        <w:rPr>
          <w:rFonts w:ascii="Times New Roman" w:eastAsia="Times New Roman" w:hAnsi="Times New Roman" w:cs="Times New Roman"/>
          <w:color w:val="111111"/>
          <w:sz w:val="24"/>
          <w:szCs w:val="24"/>
          <w:lang w:val="ru-RU" w:eastAsia="uk-UA"/>
        </w:rPr>
        <w:t xml:space="preserve"> з </w:t>
      </w:r>
      <w:proofErr w:type="spellStart"/>
      <w:r w:rsidRPr="00E05D45">
        <w:rPr>
          <w:rFonts w:ascii="Times New Roman" w:eastAsia="Times New Roman" w:hAnsi="Times New Roman" w:cs="Times New Roman"/>
          <w:color w:val="111111"/>
          <w:sz w:val="24"/>
          <w:szCs w:val="24"/>
          <w:lang w:val="ru-RU" w:eastAsia="uk-UA"/>
        </w:rPr>
        <w:t>іншими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усно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письмово</w:t>
      </w:r>
      <w:proofErr w:type="spellEnd"/>
      <w:r w:rsidRPr="00E05D45">
        <w:rPr>
          <w:rFonts w:ascii="Times New Roman" w:eastAsia="Times New Roman" w:hAnsi="Times New Roman" w:cs="Times New Roman"/>
          <w:color w:val="111111"/>
          <w:sz w:val="24"/>
          <w:szCs w:val="24"/>
          <w:lang w:val="ru-RU" w:eastAsia="uk-UA"/>
        </w:rPr>
        <w:t xml:space="preserve"> та за </w:t>
      </w:r>
      <w:proofErr w:type="spellStart"/>
      <w:r w:rsidRPr="00E05D45">
        <w:rPr>
          <w:rFonts w:ascii="Times New Roman" w:eastAsia="Times New Roman" w:hAnsi="Times New Roman" w:cs="Times New Roman"/>
          <w:color w:val="111111"/>
          <w:sz w:val="24"/>
          <w:szCs w:val="24"/>
          <w:lang w:val="ru-RU" w:eastAsia="uk-UA"/>
        </w:rPr>
        <w:t>допомогою</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засобів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електронного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спілкування</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before="200" w:after="0" w:line="240" w:lineRule="auto"/>
        <w:jc w:val="center"/>
        <w:outlineLvl w:val="1"/>
        <w:rPr>
          <w:rFonts w:ascii="Arial" w:eastAsia="Times New Roman" w:hAnsi="Arial" w:cs="Arial"/>
          <w:b/>
          <w:bCs/>
          <w:sz w:val="24"/>
          <w:szCs w:val="24"/>
          <w:lang w:eastAsia="uk-UA"/>
        </w:rPr>
      </w:pPr>
      <w:bookmarkStart w:id="4" w:name="_Toc496560788"/>
      <w:proofErr w:type="spellStart"/>
      <w:r w:rsidRPr="00E05D45">
        <w:rPr>
          <w:rFonts w:ascii="Times New Roman" w:eastAsia="Times New Roman" w:hAnsi="Times New Roman" w:cs="Times New Roman"/>
          <w:b/>
          <w:bCs/>
          <w:sz w:val="24"/>
          <w:szCs w:val="24"/>
          <w:lang w:val="ru-RU" w:eastAsia="uk-UA"/>
        </w:rPr>
        <w:t>Функції</w:t>
      </w:r>
      <w:proofErr w:type="spellEnd"/>
      <w:r w:rsidRPr="00E05D45">
        <w:rPr>
          <w:rFonts w:ascii="Times New Roman" w:eastAsia="Times New Roman" w:hAnsi="Times New Roman" w:cs="Times New Roman"/>
          <w:b/>
          <w:bCs/>
          <w:sz w:val="24"/>
          <w:szCs w:val="24"/>
          <w:lang w:val="ru-RU" w:eastAsia="uk-UA"/>
        </w:rPr>
        <w:t xml:space="preserve"> </w:t>
      </w:r>
      <w:proofErr w:type="spellStart"/>
      <w:proofErr w:type="gramStart"/>
      <w:r w:rsidRPr="00E05D45">
        <w:rPr>
          <w:rFonts w:ascii="Times New Roman" w:eastAsia="Times New Roman" w:hAnsi="Times New Roman" w:cs="Times New Roman"/>
          <w:b/>
          <w:bCs/>
          <w:sz w:val="24"/>
          <w:szCs w:val="24"/>
          <w:lang w:val="ru-RU" w:eastAsia="uk-UA"/>
        </w:rPr>
        <w:t>іноземн</w:t>
      </w:r>
      <w:bookmarkEnd w:id="4"/>
      <w:proofErr w:type="spellEnd"/>
      <w:r w:rsidRPr="00E05D45">
        <w:rPr>
          <w:rFonts w:ascii="Times New Roman" w:eastAsia="Times New Roman" w:hAnsi="Times New Roman" w:cs="Times New Roman"/>
          <w:b/>
          <w:bCs/>
          <w:sz w:val="24"/>
          <w:szCs w:val="24"/>
          <w:lang w:eastAsia="uk-UA"/>
        </w:rPr>
        <w:t>ої </w:t>
      </w:r>
      <w:r w:rsidRPr="00E05D45">
        <w:rPr>
          <w:rFonts w:ascii="Times New Roman" w:eastAsia="Times New Roman" w:hAnsi="Times New Roman" w:cs="Times New Roman"/>
          <w:b/>
          <w:bCs/>
          <w:sz w:val="24"/>
          <w:szCs w:val="24"/>
          <w:lang w:val="ru-RU" w:eastAsia="uk-UA"/>
        </w:rPr>
        <w:t> мов</w:t>
      </w:r>
      <w:r w:rsidRPr="00E05D45">
        <w:rPr>
          <w:rFonts w:ascii="Times New Roman" w:eastAsia="Times New Roman" w:hAnsi="Times New Roman" w:cs="Times New Roman"/>
          <w:b/>
          <w:bCs/>
          <w:sz w:val="24"/>
          <w:szCs w:val="24"/>
          <w:lang w:eastAsia="uk-UA"/>
        </w:rPr>
        <w:t>и</w:t>
      </w:r>
      <w:proofErr w:type="gramEnd"/>
      <w:r w:rsidRPr="00E05D45">
        <w:rPr>
          <w:rFonts w:ascii="Times New Roman" w:eastAsia="Times New Roman" w:hAnsi="Times New Roman" w:cs="Times New Roman"/>
          <w:b/>
          <w:bCs/>
          <w:sz w:val="24"/>
          <w:szCs w:val="24"/>
          <w:lang w:val="ru-RU" w:eastAsia="uk-UA"/>
        </w:rPr>
        <w:t xml:space="preserve"> у </w:t>
      </w:r>
      <w:proofErr w:type="spellStart"/>
      <w:r w:rsidRPr="00E05D45">
        <w:rPr>
          <w:rFonts w:ascii="Times New Roman" w:eastAsia="Times New Roman" w:hAnsi="Times New Roman" w:cs="Times New Roman"/>
          <w:b/>
          <w:bCs/>
          <w:sz w:val="24"/>
          <w:szCs w:val="24"/>
          <w:lang w:val="ru-RU" w:eastAsia="uk-UA"/>
        </w:rPr>
        <w:t>реалізації</w:t>
      </w:r>
      <w:proofErr w:type="spellEnd"/>
      <w:r w:rsidRPr="00E05D45">
        <w:rPr>
          <w:rFonts w:ascii="Times New Roman" w:eastAsia="Times New Roman" w:hAnsi="Times New Roman" w:cs="Times New Roman"/>
          <w:b/>
          <w:bCs/>
          <w:sz w:val="24"/>
          <w:szCs w:val="24"/>
          <w:lang w:val="ru-RU" w:eastAsia="uk-UA"/>
        </w:rPr>
        <w:t xml:space="preserve"> мети </w:t>
      </w:r>
      <w:proofErr w:type="spellStart"/>
      <w:r w:rsidRPr="00E05D45">
        <w:rPr>
          <w:rFonts w:ascii="Times New Roman" w:eastAsia="Times New Roman" w:hAnsi="Times New Roman" w:cs="Times New Roman"/>
          <w:b/>
          <w:bCs/>
          <w:sz w:val="24"/>
          <w:szCs w:val="24"/>
          <w:lang w:val="ru-RU" w:eastAsia="uk-UA"/>
        </w:rPr>
        <w:t>початкової</w:t>
      </w:r>
      <w:proofErr w:type="spellEnd"/>
      <w:r w:rsidRPr="00E05D45">
        <w:rPr>
          <w:rFonts w:ascii="Times New Roman" w:eastAsia="Times New Roman" w:hAnsi="Times New Roman" w:cs="Times New Roman"/>
          <w:b/>
          <w:bCs/>
          <w:sz w:val="24"/>
          <w:szCs w:val="24"/>
          <w:lang w:val="ru-RU" w:eastAsia="uk-UA"/>
        </w:rPr>
        <w:t xml:space="preserve"> </w:t>
      </w:r>
      <w:proofErr w:type="spellStart"/>
      <w:r w:rsidRPr="00E05D45">
        <w:rPr>
          <w:rFonts w:ascii="Times New Roman" w:eastAsia="Times New Roman" w:hAnsi="Times New Roman" w:cs="Times New Roman"/>
          <w:b/>
          <w:bCs/>
          <w:sz w:val="24"/>
          <w:szCs w:val="24"/>
          <w:lang w:val="ru-RU" w:eastAsia="uk-UA"/>
        </w:rPr>
        <w:t>загальної</w:t>
      </w:r>
      <w:proofErr w:type="spellEnd"/>
      <w:r w:rsidRPr="00E05D45">
        <w:rPr>
          <w:rFonts w:ascii="Times New Roman" w:eastAsia="Times New Roman" w:hAnsi="Times New Roman" w:cs="Times New Roman"/>
          <w:b/>
          <w:bCs/>
          <w:sz w:val="24"/>
          <w:szCs w:val="24"/>
          <w:lang w:val="ru-RU" w:eastAsia="uk-UA"/>
        </w:rPr>
        <w:t xml:space="preserve"> </w:t>
      </w:r>
      <w:proofErr w:type="spellStart"/>
      <w:r w:rsidRPr="00E05D45">
        <w:rPr>
          <w:rFonts w:ascii="Times New Roman" w:eastAsia="Times New Roman" w:hAnsi="Times New Roman" w:cs="Times New Roman"/>
          <w:b/>
          <w:bCs/>
          <w:sz w:val="24"/>
          <w:szCs w:val="24"/>
          <w:lang w:val="ru-RU" w:eastAsia="uk-UA"/>
        </w:rPr>
        <w:t>середньої</w:t>
      </w:r>
      <w:proofErr w:type="spellEnd"/>
      <w:r w:rsidRPr="00E05D45">
        <w:rPr>
          <w:rFonts w:ascii="Times New Roman" w:eastAsia="Times New Roman" w:hAnsi="Times New Roman" w:cs="Times New Roman"/>
          <w:b/>
          <w:bCs/>
          <w:sz w:val="24"/>
          <w:szCs w:val="24"/>
          <w:lang w:val="ru-RU" w:eastAsia="uk-UA"/>
        </w:rPr>
        <w:t xml:space="preserve"> </w:t>
      </w:r>
      <w:proofErr w:type="spellStart"/>
      <w:r w:rsidRPr="00E05D45">
        <w:rPr>
          <w:rFonts w:ascii="Times New Roman" w:eastAsia="Times New Roman" w:hAnsi="Times New Roman" w:cs="Times New Roman"/>
          <w:b/>
          <w:bCs/>
          <w:sz w:val="24"/>
          <w:szCs w:val="24"/>
          <w:lang w:val="ru-RU" w:eastAsia="uk-UA"/>
        </w:rPr>
        <w:t>освіти</w:t>
      </w:r>
      <w:proofErr w:type="spellEnd"/>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У процесі навчання іншомовного спілкування комплексно реалізуються освітня, виховна і розвивальна функції.</w:t>
      </w:r>
    </w:p>
    <w:p w:rsidR="00C44D1D" w:rsidRPr="00E05D45" w:rsidRDefault="00C44D1D" w:rsidP="00C44D1D">
      <w:pPr>
        <w:shd w:val="clear" w:color="auto" w:fill="FFFFFF"/>
        <w:spacing w:after="200" w:line="240" w:lineRule="auto"/>
        <w:jc w:val="both"/>
        <w:rPr>
          <w:rFonts w:ascii="Tahoma" w:eastAsia="Times New Roman" w:hAnsi="Tahoma" w:cs="Tahoma"/>
          <w:sz w:val="24"/>
          <w:szCs w:val="24"/>
          <w:lang w:eastAsia="uk-UA"/>
        </w:rPr>
      </w:pPr>
      <w:bookmarkStart w:id="5" w:name="_Hlk482198601"/>
      <w:r w:rsidRPr="00E05D45">
        <w:rPr>
          <w:rFonts w:ascii="Times New Roman" w:eastAsia="Times New Roman" w:hAnsi="Times New Roman" w:cs="Times New Roman"/>
          <w:sz w:val="24"/>
          <w:szCs w:val="24"/>
          <w:u w:val="single"/>
          <w:lang w:eastAsia="uk-UA"/>
        </w:rPr>
        <w:t>Освітня функція  спрямована на:</w:t>
      </w:r>
      <w:bookmarkEnd w:id="5"/>
    </w:p>
    <w:p w:rsidR="00C44D1D" w:rsidRPr="00E05D45" w:rsidRDefault="00C44D1D" w:rsidP="00C44D1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усвідомлення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учнями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значення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іноземної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мови</w:t>
      </w:r>
      <w:proofErr w:type="spellEnd"/>
      <w:r w:rsidRPr="00E05D45">
        <w:rPr>
          <w:rFonts w:ascii="Times New Roman" w:eastAsia="Times New Roman" w:hAnsi="Times New Roman" w:cs="Times New Roman"/>
          <w:color w:val="111111"/>
          <w:sz w:val="24"/>
          <w:szCs w:val="24"/>
          <w:lang w:val="ru-RU" w:eastAsia="uk-UA"/>
        </w:rPr>
        <w:t xml:space="preserve"> для </w:t>
      </w:r>
      <w:proofErr w:type="spellStart"/>
      <w:r w:rsidRPr="00E05D45">
        <w:rPr>
          <w:rFonts w:ascii="Times New Roman" w:eastAsia="Times New Roman" w:hAnsi="Times New Roman" w:cs="Times New Roman"/>
          <w:color w:val="111111"/>
          <w:sz w:val="24"/>
          <w:szCs w:val="24"/>
          <w:lang w:val="ru-RU" w:eastAsia="uk-UA"/>
        </w:rPr>
        <w:t>життя</w:t>
      </w:r>
      <w:proofErr w:type="spellEnd"/>
      <w:r w:rsidRPr="00E05D45">
        <w:rPr>
          <w:rFonts w:ascii="Times New Roman" w:eastAsia="Times New Roman" w:hAnsi="Times New Roman" w:cs="Times New Roman"/>
          <w:color w:val="111111"/>
          <w:sz w:val="24"/>
          <w:szCs w:val="24"/>
          <w:lang w:val="ru-RU" w:eastAsia="uk-UA"/>
        </w:rPr>
        <w:t xml:space="preserve"> у </w:t>
      </w:r>
      <w:proofErr w:type="spellStart"/>
      <w:r w:rsidRPr="00E05D45">
        <w:rPr>
          <w:rFonts w:ascii="Times New Roman" w:eastAsia="Times New Roman" w:hAnsi="Times New Roman" w:cs="Times New Roman"/>
          <w:color w:val="111111"/>
          <w:sz w:val="24"/>
          <w:szCs w:val="24"/>
          <w:lang w:val="ru-RU" w:eastAsia="uk-UA"/>
        </w:rPr>
        <w:t>мультилінгвальному</w:t>
      </w:r>
      <w:proofErr w:type="spellEnd"/>
      <w:r w:rsidRPr="00E05D45">
        <w:rPr>
          <w:rFonts w:ascii="Times New Roman" w:eastAsia="Times New Roman" w:hAnsi="Times New Roman" w:cs="Times New Roman"/>
          <w:color w:val="111111"/>
          <w:sz w:val="24"/>
          <w:szCs w:val="24"/>
          <w:lang w:val="ru-RU" w:eastAsia="uk-UA"/>
        </w:rPr>
        <w:t xml:space="preserve"> та </w:t>
      </w:r>
      <w:proofErr w:type="spellStart"/>
      <w:r w:rsidRPr="00E05D45">
        <w:rPr>
          <w:rFonts w:ascii="Times New Roman" w:eastAsia="Times New Roman" w:hAnsi="Times New Roman" w:cs="Times New Roman"/>
          <w:color w:val="111111"/>
          <w:sz w:val="24"/>
          <w:szCs w:val="24"/>
          <w:lang w:val="ru-RU" w:eastAsia="uk-UA"/>
        </w:rPr>
        <w:t>полікультурному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світовому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просторі</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lastRenderedPageBreak/>
        <w:t>оволодіння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знаннями</w:t>
      </w:r>
      <w:proofErr w:type="spellEnd"/>
      <w:r w:rsidRPr="00E05D45">
        <w:rPr>
          <w:rFonts w:ascii="Times New Roman" w:eastAsia="Times New Roman" w:hAnsi="Times New Roman" w:cs="Times New Roman"/>
          <w:color w:val="111111"/>
          <w:sz w:val="24"/>
          <w:szCs w:val="24"/>
          <w:lang w:val="ru-RU" w:eastAsia="uk-UA"/>
        </w:rPr>
        <w:t xml:space="preserve"> про культуру, </w:t>
      </w:r>
      <w:proofErr w:type="spellStart"/>
      <w:r w:rsidRPr="00E05D45">
        <w:rPr>
          <w:rFonts w:ascii="Times New Roman" w:eastAsia="Times New Roman" w:hAnsi="Times New Roman" w:cs="Times New Roman"/>
          <w:color w:val="111111"/>
          <w:sz w:val="24"/>
          <w:szCs w:val="24"/>
          <w:lang w:val="ru-RU" w:eastAsia="uk-UA"/>
        </w:rPr>
        <w:t>історію</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реалії</w:t>
      </w:r>
      <w:proofErr w:type="spellEnd"/>
      <w:r w:rsidRPr="00E05D45">
        <w:rPr>
          <w:rFonts w:ascii="Times New Roman" w:eastAsia="Times New Roman" w:hAnsi="Times New Roman" w:cs="Times New Roman"/>
          <w:color w:val="111111"/>
          <w:sz w:val="24"/>
          <w:szCs w:val="24"/>
          <w:lang w:val="ru-RU" w:eastAsia="uk-UA"/>
        </w:rPr>
        <w:t xml:space="preserve"> та </w:t>
      </w:r>
      <w:proofErr w:type="spellStart"/>
      <w:r w:rsidRPr="00E05D45">
        <w:rPr>
          <w:rFonts w:ascii="Times New Roman" w:eastAsia="Times New Roman" w:hAnsi="Times New Roman" w:cs="Times New Roman"/>
          <w:color w:val="111111"/>
          <w:sz w:val="24"/>
          <w:szCs w:val="24"/>
          <w:lang w:val="ru-RU" w:eastAsia="uk-UA"/>
        </w:rPr>
        <w:t>традиції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країн</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виучуваної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мови</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залучення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учнів</w:t>
      </w:r>
      <w:proofErr w:type="spellEnd"/>
      <w:r w:rsidRPr="00E05D45">
        <w:rPr>
          <w:rFonts w:ascii="Times New Roman" w:eastAsia="Times New Roman" w:hAnsi="Times New Roman" w:cs="Times New Roman"/>
          <w:color w:val="111111"/>
          <w:sz w:val="24"/>
          <w:szCs w:val="24"/>
          <w:lang w:val="ru-RU" w:eastAsia="uk-UA"/>
        </w:rPr>
        <w:t xml:space="preserve"> до </w:t>
      </w:r>
      <w:proofErr w:type="spellStart"/>
      <w:r w:rsidRPr="00E05D45">
        <w:rPr>
          <w:rFonts w:ascii="Times New Roman" w:eastAsia="Times New Roman" w:hAnsi="Times New Roman" w:cs="Times New Roman"/>
          <w:color w:val="111111"/>
          <w:sz w:val="24"/>
          <w:szCs w:val="24"/>
          <w:lang w:val="ru-RU" w:eastAsia="uk-UA"/>
        </w:rPr>
        <w:t>діалогу</w:t>
      </w:r>
      <w:proofErr w:type="spellEnd"/>
      <w:r w:rsidRPr="00E05D45">
        <w:rPr>
          <w:rFonts w:ascii="Times New Roman" w:eastAsia="Times New Roman" w:hAnsi="Times New Roman" w:cs="Times New Roman"/>
          <w:color w:val="111111"/>
          <w:sz w:val="24"/>
          <w:szCs w:val="24"/>
          <w:lang w:val="ru-RU" w:eastAsia="uk-UA"/>
        </w:rPr>
        <w:t xml:space="preserve"> культур (</w:t>
      </w:r>
      <w:proofErr w:type="spellStart"/>
      <w:r w:rsidRPr="00E05D45">
        <w:rPr>
          <w:rFonts w:ascii="Times New Roman" w:eastAsia="Times New Roman" w:hAnsi="Times New Roman" w:cs="Times New Roman"/>
          <w:color w:val="111111"/>
          <w:sz w:val="24"/>
          <w:szCs w:val="24"/>
          <w:lang w:val="ru-RU" w:eastAsia="uk-UA"/>
        </w:rPr>
        <w:t>рідної</w:t>
      </w:r>
      <w:proofErr w:type="spellEnd"/>
      <w:r w:rsidRPr="00E05D45">
        <w:rPr>
          <w:rFonts w:ascii="Times New Roman" w:eastAsia="Times New Roman" w:hAnsi="Times New Roman" w:cs="Times New Roman"/>
          <w:color w:val="111111"/>
          <w:sz w:val="24"/>
          <w:szCs w:val="24"/>
          <w:lang w:val="ru-RU" w:eastAsia="uk-UA"/>
        </w:rPr>
        <w:t xml:space="preserve"> та </w:t>
      </w:r>
      <w:proofErr w:type="spellStart"/>
      <w:r w:rsidRPr="00E05D45">
        <w:rPr>
          <w:rFonts w:ascii="Times New Roman" w:eastAsia="Times New Roman" w:hAnsi="Times New Roman" w:cs="Times New Roman"/>
          <w:color w:val="111111"/>
          <w:sz w:val="24"/>
          <w:szCs w:val="24"/>
          <w:lang w:val="ru-RU" w:eastAsia="uk-UA"/>
        </w:rPr>
        <w:t>іншомовної</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2"/>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proofErr w:type="gramStart"/>
      <w:r w:rsidRPr="00E05D45">
        <w:rPr>
          <w:rFonts w:ascii="Times New Roman" w:eastAsia="Times New Roman" w:hAnsi="Times New Roman" w:cs="Times New Roman"/>
          <w:color w:val="111111"/>
          <w:sz w:val="24"/>
          <w:szCs w:val="24"/>
          <w:lang w:val="ru-RU" w:eastAsia="uk-UA"/>
        </w:rPr>
        <w:t>розуміння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власних</w:t>
      </w:r>
      <w:proofErr w:type="spellEnd"/>
      <w:proofErr w:type="gram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індивідуальних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особливостей</w:t>
      </w:r>
      <w:proofErr w:type="spellEnd"/>
      <w:r w:rsidRPr="00E05D45">
        <w:rPr>
          <w:rFonts w:ascii="Times New Roman" w:eastAsia="Times New Roman" w:hAnsi="Times New Roman" w:cs="Times New Roman"/>
          <w:color w:val="111111"/>
          <w:sz w:val="24"/>
          <w:szCs w:val="24"/>
          <w:lang w:val="ru-RU" w:eastAsia="uk-UA"/>
        </w:rPr>
        <w:t xml:space="preserve"> як </w:t>
      </w:r>
      <w:proofErr w:type="spellStart"/>
      <w:r w:rsidRPr="00E05D45">
        <w:rPr>
          <w:rFonts w:ascii="Times New Roman" w:eastAsia="Times New Roman" w:hAnsi="Times New Roman" w:cs="Times New Roman"/>
          <w:color w:val="111111"/>
          <w:sz w:val="24"/>
          <w:szCs w:val="24"/>
          <w:lang w:val="ru-RU" w:eastAsia="uk-UA"/>
        </w:rPr>
        <w:t>психофізіологічних</w:t>
      </w:r>
      <w:proofErr w:type="spellEnd"/>
      <w:r w:rsidRPr="00E05D45">
        <w:rPr>
          <w:rFonts w:ascii="Times New Roman" w:eastAsia="Times New Roman" w:hAnsi="Times New Roman" w:cs="Times New Roman"/>
          <w:color w:val="111111"/>
          <w:sz w:val="24"/>
          <w:szCs w:val="24"/>
          <w:lang w:val="ru-RU" w:eastAsia="uk-UA"/>
        </w:rPr>
        <w:t xml:space="preserve"> засад для </w:t>
      </w:r>
      <w:proofErr w:type="spellStart"/>
      <w:r w:rsidRPr="00E05D45">
        <w:rPr>
          <w:rFonts w:ascii="Times New Roman" w:eastAsia="Times New Roman" w:hAnsi="Times New Roman" w:cs="Times New Roman"/>
          <w:color w:val="111111"/>
          <w:sz w:val="24"/>
          <w:szCs w:val="24"/>
          <w:lang w:val="ru-RU" w:eastAsia="uk-UA"/>
        </w:rPr>
        <w:t>оволодіння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іноземною</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мовою</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2"/>
        </w:numPr>
        <w:shd w:val="clear" w:color="auto" w:fill="FFFFFF"/>
        <w:spacing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формування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вміння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використовувати</w:t>
      </w:r>
      <w:proofErr w:type="spellEnd"/>
      <w:r w:rsidRPr="00E05D45">
        <w:rPr>
          <w:rFonts w:ascii="Times New Roman" w:eastAsia="Times New Roman" w:hAnsi="Times New Roman" w:cs="Times New Roman"/>
          <w:color w:val="111111"/>
          <w:sz w:val="24"/>
          <w:szCs w:val="24"/>
          <w:lang w:val="ru-RU" w:eastAsia="uk-UA"/>
        </w:rPr>
        <w:t xml:space="preserve"> в </w:t>
      </w:r>
      <w:proofErr w:type="spellStart"/>
      <w:r w:rsidRPr="00E05D45">
        <w:rPr>
          <w:rFonts w:ascii="Times New Roman" w:eastAsia="Times New Roman" w:hAnsi="Times New Roman" w:cs="Times New Roman"/>
          <w:color w:val="111111"/>
          <w:sz w:val="24"/>
          <w:szCs w:val="24"/>
          <w:lang w:val="ru-RU" w:eastAsia="uk-UA"/>
        </w:rPr>
        <w:t>разі</w:t>
      </w:r>
      <w:proofErr w:type="spellEnd"/>
      <w:r w:rsidRPr="00E05D45">
        <w:rPr>
          <w:rFonts w:ascii="Times New Roman" w:eastAsia="Times New Roman" w:hAnsi="Times New Roman" w:cs="Times New Roman"/>
          <w:color w:val="111111"/>
          <w:sz w:val="24"/>
          <w:szCs w:val="24"/>
          <w:lang w:val="ru-RU" w:eastAsia="uk-UA"/>
        </w:rPr>
        <w:t xml:space="preserve"> потреби </w:t>
      </w:r>
      <w:proofErr w:type="spellStart"/>
      <w:r w:rsidRPr="00E05D45">
        <w:rPr>
          <w:rFonts w:ascii="Times New Roman" w:eastAsia="Times New Roman" w:hAnsi="Times New Roman" w:cs="Times New Roman"/>
          <w:color w:val="111111"/>
          <w:sz w:val="24"/>
          <w:szCs w:val="24"/>
          <w:lang w:val="ru-RU" w:eastAsia="uk-UA"/>
        </w:rPr>
        <w:t>різноманітні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стратегії</w:t>
      </w:r>
      <w:proofErr w:type="spellEnd"/>
      <w:r w:rsidRPr="00E05D45">
        <w:rPr>
          <w:rFonts w:ascii="Times New Roman" w:eastAsia="Times New Roman" w:hAnsi="Times New Roman" w:cs="Times New Roman"/>
          <w:color w:val="111111"/>
          <w:sz w:val="24"/>
          <w:szCs w:val="24"/>
          <w:lang w:val="ru-RU" w:eastAsia="uk-UA"/>
        </w:rPr>
        <w:t xml:space="preserve"> для </w:t>
      </w:r>
      <w:proofErr w:type="spellStart"/>
      <w:r w:rsidRPr="00E05D45">
        <w:rPr>
          <w:rFonts w:ascii="Times New Roman" w:eastAsia="Times New Roman" w:hAnsi="Times New Roman" w:cs="Times New Roman"/>
          <w:color w:val="111111"/>
          <w:sz w:val="24"/>
          <w:szCs w:val="24"/>
          <w:lang w:val="ru-RU" w:eastAsia="uk-UA"/>
        </w:rPr>
        <w:t>задоволення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власних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іншомовних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комунікативних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намірів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працювати</w:t>
      </w:r>
      <w:proofErr w:type="spellEnd"/>
      <w:r w:rsidRPr="00E05D45">
        <w:rPr>
          <w:rFonts w:ascii="Times New Roman" w:eastAsia="Times New Roman" w:hAnsi="Times New Roman" w:cs="Times New Roman"/>
          <w:color w:val="111111"/>
          <w:sz w:val="24"/>
          <w:szCs w:val="24"/>
          <w:lang w:val="ru-RU" w:eastAsia="uk-UA"/>
        </w:rPr>
        <w:t xml:space="preserve"> з </w:t>
      </w:r>
      <w:proofErr w:type="spellStart"/>
      <w:r w:rsidRPr="00E05D45">
        <w:rPr>
          <w:rFonts w:ascii="Times New Roman" w:eastAsia="Times New Roman" w:hAnsi="Times New Roman" w:cs="Times New Roman"/>
          <w:color w:val="111111"/>
          <w:sz w:val="24"/>
          <w:szCs w:val="24"/>
          <w:lang w:val="ru-RU" w:eastAsia="uk-UA"/>
        </w:rPr>
        <w:t>підручником</w:t>
      </w:r>
      <w:proofErr w:type="spellEnd"/>
      <w:r w:rsidRPr="00E05D45">
        <w:rPr>
          <w:rFonts w:ascii="Times New Roman" w:eastAsia="Times New Roman" w:hAnsi="Times New Roman" w:cs="Times New Roman"/>
          <w:color w:val="111111"/>
          <w:sz w:val="24"/>
          <w:szCs w:val="24"/>
          <w:lang w:val="ru-RU" w:eastAsia="uk-UA"/>
        </w:rPr>
        <w:t xml:space="preserve">, словником, </w:t>
      </w:r>
      <w:proofErr w:type="spellStart"/>
      <w:r w:rsidRPr="00E05D45">
        <w:rPr>
          <w:rFonts w:ascii="Times New Roman" w:eastAsia="Times New Roman" w:hAnsi="Times New Roman" w:cs="Times New Roman"/>
          <w:color w:val="111111"/>
          <w:sz w:val="24"/>
          <w:szCs w:val="24"/>
          <w:lang w:val="ru-RU" w:eastAsia="uk-UA"/>
        </w:rPr>
        <w:t>довідковою</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літературою</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мультимедійними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засобами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тощо</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Виховна функція сприяє:</w:t>
      </w:r>
    </w:p>
    <w:p w:rsidR="00C44D1D" w:rsidRPr="00E05D45" w:rsidRDefault="00C44D1D" w:rsidP="00C44D1D">
      <w:pPr>
        <w:numPr>
          <w:ilvl w:val="0"/>
          <w:numId w:val="3"/>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формуванню</w:t>
      </w:r>
      <w:proofErr w:type="spellEnd"/>
      <w:r w:rsidRPr="00E05D45">
        <w:rPr>
          <w:rFonts w:ascii="Times New Roman" w:eastAsia="Times New Roman" w:hAnsi="Times New Roman" w:cs="Times New Roman"/>
          <w:color w:val="111111"/>
          <w:sz w:val="24"/>
          <w:szCs w:val="24"/>
          <w:lang w:val="ru-RU" w:eastAsia="uk-UA"/>
        </w:rPr>
        <w:t xml:space="preserve"> в </w:t>
      </w:r>
      <w:proofErr w:type="spellStart"/>
      <w:r w:rsidRPr="00E05D45">
        <w:rPr>
          <w:rFonts w:ascii="Times New Roman" w:eastAsia="Times New Roman" w:hAnsi="Times New Roman" w:cs="Times New Roman"/>
          <w:color w:val="111111"/>
          <w:sz w:val="24"/>
          <w:szCs w:val="24"/>
          <w:lang w:val="ru-RU" w:eastAsia="uk-UA"/>
        </w:rPr>
        <w:t>учнів</w:t>
      </w:r>
      <w:proofErr w:type="spellEnd"/>
      <w:r w:rsidRPr="00E05D45">
        <w:rPr>
          <w:rFonts w:ascii="Times New Roman" w:eastAsia="Times New Roman" w:hAnsi="Times New Roman" w:cs="Times New Roman"/>
          <w:color w:val="111111"/>
          <w:sz w:val="24"/>
          <w:szCs w:val="24"/>
          <w:lang w:val="ru-RU" w:eastAsia="uk-UA"/>
        </w:rPr>
        <w:t xml:space="preserve"> позитивного </w:t>
      </w:r>
      <w:proofErr w:type="spellStart"/>
      <w:r w:rsidRPr="00E05D45">
        <w:rPr>
          <w:rFonts w:ascii="Times New Roman" w:eastAsia="Times New Roman" w:hAnsi="Times New Roman" w:cs="Times New Roman"/>
          <w:color w:val="111111"/>
          <w:sz w:val="24"/>
          <w:szCs w:val="24"/>
          <w:lang w:val="ru-RU" w:eastAsia="uk-UA"/>
        </w:rPr>
        <w:t>ставлення</w:t>
      </w:r>
      <w:proofErr w:type="spellEnd"/>
      <w:r w:rsidRPr="00E05D45">
        <w:rPr>
          <w:rFonts w:ascii="Times New Roman" w:eastAsia="Times New Roman" w:hAnsi="Times New Roman" w:cs="Times New Roman"/>
          <w:color w:val="111111"/>
          <w:sz w:val="24"/>
          <w:szCs w:val="24"/>
          <w:lang w:val="ru-RU" w:eastAsia="uk-UA"/>
        </w:rPr>
        <w:t xml:space="preserve"> до </w:t>
      </w:r>
      <w:proofErr w:type="spellStart"/>
      <w:r w:rsidRPr="00E05D45">
        <w:rPr>
          <w:rFonts w:ascii="Times New Roman" w:eastAsia="Times New Roman" w:hAnsi="Times New Roman" w:cs="Times New Roman"/>
          <w:color w:val="111111"/>
          <w:sz w:val="24"/>
          <w:szCs w:val="24"/>
          <w:lang w:val="ru-RU" w:eastAsia="uk-UA"/>
        </w:rPr>
        <w:t>іноземної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мови</w:t>
      </w:r>
      <w:proofErr w:type="spellEnd"/>
      <w:r w:rsidRPr="00E05D45">
        <w:rPr>
          <w:rFonts w:ascii="Times New Roman" w:eastAsia="Times New Roman" w:hAnsi="Times New Roman" w:cs="Times New Roman"/>
          <w:color w:val="111111"/>
          <w:sz w:val="24"/>
          <w:szCs w:val="24"/>
          <w:lang w:val="ru-RU" w:eastAsia="uk-UA"/>
        </w:rPr>
        <w:t xml:space="preserve"> як </w:t>
      </w:r>
      <w:proofErr w:type="spellStart"/>
      <w:r w:rsidRPr="00E05D45">
        <w:rPr>
          <w:rFonts w:ascii="Times New Roman" w:eastAsia="Times New Roman" w:hAnsi="Times New Roman" w:cs="Times New Roman"/>
          <w:color w:val="111111"/>
          <w:sz w:val="24"/>
          <w:szCs w:val="24"/>
          <w:lang w:val="ru-RU" w:eastAsia="uk-UA"/>
        </w:rPr>
        <w:t>засобу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спілкування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поваги</w:t>
      </w:r>
      <w:proofErr w:type="spellEnd"/>
      <w:r w:rsidRPr="00E05D45">
        <w:rPr>
          <w:rFonts w:ascii="Times New Roman" w:eastAsia="Times New Roman" w:hAnsi="Times New Roman" w:cs="Times New Roman"/>
          <w:color w:val="111111"/>
          <w:sz w:val="24"/>
          <w:szCs w:val="24"/>
          <w:lang w:val="ru-RU" w:eastAsia="uk-UA"/>
        </w:rPr>
        <w:t xml:space="preserve"> до народу, </w:t>
      </w:r>
      <w:proofErr w:type="spellStart"/>
      <w:r w:rsidRPr="00E05D45">
        <w:rPr>
          <w:rFonts w:ascii="Times New Roman" w:eastAsia="Times New Roman" w:hAnsi="Times New Roman" w:cs="Times New Roman"/>
          <w:color w:val="111111"/>
          <w:sz w:val="24"/>
          <w:szCs w:val="24"/>
          <w:lang w:val="ru-RU" w:eastAsia="uk-UA"/>
        </w:rPr>
        <w:t>носія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цієї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мови</w:t>
      </w:r>
      <w:proofErr w:type="spellEnd"/>
      <w:r w:rsidRPr="00E05D45">
        <w:rPr>
          <w:rFonts w:ascii="Times New Roman" w:eastAsia="Times New Roman" w:hAnsi="Times New Roman" w:cs="Times New Roman"/>
          <w:color w:val="111111"/>
          <w:sz w:val="24"/>
          <w:szCs w:val="24"/>
          <w:lang w:val="ru-RU" w:eastAsia="uk-UA"/>
        </w:rPr>
        <w:t xml:space="preserve">, толерантного </w:t>
      </w:r>
      <w:proofErr w:type="spellStart"/>
      <w:r w:rsidRPr="00E05D45">
        <w:rPr>
          <w:rFonts w:ascii="Times New Roman" w:eastAsia="Times New Roman" w:hAnsi="Times New Roman" w:cs="Times New Roman"/>
          <w:color w:val="111111"/>
          <w:sz w:val="24"/>
          <w:szCs w:val="24"/>
          <w:lang w:val="ru-RU" w:eastAsia="uk-UA"/>
        </w:rPr>
        <w:t>ставлення</w:t>
      </w:r>
      <w:proofErr w:type="spellEnd"/>
      <w:r w:rsidRPr="00E05D45">
        <w:rPr>
          <w:rFonts w:ascii="Times New Roman" w:eastAsia="Times New Roman" w:hAnsi="Times New Roman" w:cs="Times New Roman"/>
          <w:color w:val="111111"/>
          <w:sz w:val="24"/>
          <w:szCs w:val="24"/>
          <w:lang w:val="ru-RU" w:eastAsia="uk-UA"/>
        </w:rPr>
        <w:t xml:space="preserve"> до </w:t>
      </w:r>
      <w:proofErr w:type="spellStart"/>
      <w:r w:rsidRPr="00E05D45">
        <w:rPr>
          <w:rFonts w:ascii="Times New Roman" w:eastAsia="Times New Roman" w:hAnsi="Times New Roman" w:cs="Times New Roman"/>
          <w:color w:val="111111"/>
          <w:sz w:val="24"/>
          <w:szCs w:val="24"/>
          <w:lang w:val="ru-RU" w:eastAsia="uk-UA"/>
        </w:rPr>
        <w:t>його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культури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звичаїв</w:t>
      </w:r>
      <w:proofErr w:type="spellEnd"/>
      <w:r w:rsidRPr="00E05D45">
        <w:rPr>
          <w:rFonts w:ascii="Times New Roman" w:eastAsia="Times New Roman" w:hAnsi="Times New Roman" w:cs="Times New Roman"/>
          <w:color w:val="111111"/>
          <w:sz w:val="24"/>
          <w:szCs w:val="24"/>
          <w:lang w:val="ru-RU" w:eastAsia="uk-UA"/>
        </w:rPr>
        <w:t xml:space="preserve"> і способу </w:t>
      </w:r>
      <w:proofErr w:type="spellStart"/>
      <w:r w:rsidRPr="00E05D45">
        <w:rPr>
          <w:rFonts w:ascii="Times New Roman" w:eastAsia="Times New Roman" w:hAnsi="Times New Roman" w:cs="Times New Roman"/>
          <w:color w:val="111111"/>
          <w:sz w:val="24"/>
          <w:szCs w:val="24"/>
          <w:lang w:val="ru-RU" w:eastAsia="uk-UA"/>
        </w:rPr>
        <w:t>життя</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3"/>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розвитку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культури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спілкування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прийнятої</w:t>
      </w:r>
      <w:proofErr w:type="spellEnd"/>
      <w:r w:rsidRPr="00E05D45">
        <w:rPr>
          <w:rFonts w:ascii="Times New Roman" w:eastAsia="Times New Roman" w:hAnsi="Times New Roman" w:cs="Times New Roman"/>
          <w:color w:val="111111"/>
          <w:sz w:val="24"/>
          <w:szCs w:val="24"/>
          <w:lang w:val="ru-RU" w:eastAsia="uk-UA"/>
        </w:rPr>
        <w:t xml:space="preserve"> в </w:t>
      </w:r>
      <w:proofErr w:type="spellStart"/>
      <w:r w:rsidRPr="00E05D45">
        <w:rPr>
          <w:rFonts w:ascii="Times New Roman" w:eastAsia="Times New Roman" w:hAnsi="Times New Roman" w:cs="Times New Roman"/>
          <w:color w:val="111111"/>
          <w:sz w:val="24"/>
          <w:szCs w:val="24"/>
          <w:lang w:val="ru-RU" w:eastAsia="uk-UA"/>
        </w:rPr>
        <w:t>сучасному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цивілізованому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суспільстві</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3"/>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емоційно-ціннісному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ставленню</w:t>
      </w:r>
      <w:proofErr w:type="spellEnd"/>
      <w:r w:rsidRPr="00E05D45">
        <w:rPr>
          <w:rFonts w:ascii="Times New Roman" w:eastAsia="Times New Roman" w:hAnsi="Times New Roman" w:cs="Times New Roman"/>
          <w:color w:val="111111"/>
          <w:sz w:val="24"/>
          <w:szCs w:val="24"/>
          <w:lang w:val="ru-RU" w:eastAsia="uk-UA"/>
        </w:rPr>
        <w:t xml:space="preserve"> до </w:t>
      </w:r>
      <w:proofErr w:type="spellStart"/>
      <w:r w:rsidRPr="00E05D45">
        <w:rPr>
          <w:rFonts w:ascii="Times New Roman" w:eastAsia="Times New Roman" w:hAnsi="Times New Roman" w:cs="Times New Roman"/>
          <w:color w:val="111111"/>
          <w:sz w:val="24"/>
          <w:szCs w:val="24"/>
          <w:lang w:val="ru-RU" w:eastAsia="uk-UA"/>
        </w:rPr>
        <w:t>всього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що</w:t>
      </w:r>
      <w:proofErr w:type="spellEnd"/>
      <w:r w:rsidRPr="00E05D45">
        <w:rPr>
          <w:rFonts w:ascii="Times New Roman" w:eastAsia="Times New Roman" w:hAnsi="Times New Roman" w:cs="Times New Roman"/>
          <w:color w:val="111111"/>
          <w:sz w:val="24"/>
          <w:szCs w:val="24"/>
          <w:lang w:val="ru-RU" w:eastAsia="uk-UA"/>
        </w:rPr>
        <w:t xml:space="preserve"> нас </w:t>
      </w:r>
      <w:proofErr w:type="spellStart"/>
      <w:r w:rsidRPr="00E05D45">
        <w:rPr>
          <w:rFonts w:ascii="Times New Roman" w:eastAsia="Times New Roman" w:hAnsi="Times New Roman" w:cs="Times New Roman"/>
          <w:color w:val="111111"/>
          <w:sz w:val="24"/>
          <w:szCs w:val="24"/>
          <w:lang w:val="ru-RU" w:eastAsia="uk-UA"/>
        </w:rPr>
        <w:t>оточує</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3"/>
        </w:numPr>
        <w:shd w:val="clear" w:color="auto" w:fill="FFFFFF"/>
        <w:spacing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розумінню</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важливості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оволодіння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іноземною</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мовою</w:t>
      </w:r>
      <w:proofErr w:type="spellEnd"/>
      <w:r w:rsidRPr="00E05D45">
        <w:rPr>
          <w:rFonts w:ascii="Times New Roman" w:eastAsia="Times New Roman" w:hAnsi="Times New Roman" w:cs="Times New Roman"/>
          <w:color w:val="111111"/>
          <w:sz w:val="24"/>
          <w:szCs w:val="24"/>
          <w:lang w:val="ru-RU" w:eastAsia="uk-UA"/>
        </w:rPr>
        <w:t xml:space="preserve"> і потреби </w:t>
      </w:r>
      <w:proofErr w:type="spellStart"/>
      <w:r w:rsidRPr="00E05D45">
        <w:rPr>
          <w:rFonts w:ascii="Times New Roman" w:eastAsia="Times New Roman" w:hAnsi="Times New Roman" w:cs="Times New Roman"/>
          <w:color w:val="111111"/>
          <w:sz w:val="24"/>
          <w:szCs w:val="24"/>
          <w:lang w:val="ru-RU" w:eastAsia="uk-UA"/>
        </w:rPr>
        <w:t>користуватися</w:t>
      </w:r>
      <w:proofErr w:type="spellEnd"/>
      <w:r w:rsidRPr="00E05D45">
        <w:rPr>
          <w:rFonts w:ascii="Times New Roman" w:eastAsia="Times New Roman" w:hAnsi="Times New Roman" w:cs="Times New Roman"/>
          <w:color w:val="111111"/>
          <w:sz w:val="24"/>
          <w:szCs w:val="24"/>
          <w:lang w:val="ru-RU" w:eastAsia="uk-UA"/>
        </w:rPr>
        <w:t xml:space="preserve"> нею як </w:t>
      </w:r>
      <w:proofErr w:type="spellStart"/>
      <w:r w:rsidRPr="00E05D45">
        <w:rPr>
          <w:rFonts w:ascii="Times New Roman" w:eastAsia="Times New Roman" w:hAnsi="Times New Roman" w:cs="Times New Roman"/>
          <w:color w:val="111111"/>
          <w:sz w:val="24"/>
          <w:szCs w:val="24"/>
          <w:lang w:val="ru-RU" w:eastAsia="uk-UA"/>
        </w:rPr>
        <w:t>засобом</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спілкування</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Розвивальна функція сприяє розвитку в учнів:</w:t>
      </w:r>
    </w:p>
    <w:p w:rsidR="00C44D1D" w:rsidRPr="00E05D45" w:rsidRDefault="00C44D1D" w:rsidP="00C44D1D">
      <w:pPr>
        <w:numPr>
          <w:ilvl w:val="0"/>
          <w:numId w:val="4"/>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мовних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інтелектуальних</w:t>
      </w:r>
      <w:proofErr w:type="spellEnd"/>
      <w:r w:rsidRPr="00E05D45">
        <w:rPr>
          <w:rFonts w:ascii="Times New Roman" w:eastAsia="Times New Roman" w:hAnsi="Times New Roman" w:cs="Times New Roman"/>
          <w:color w:val="111111"/>
          <w:sz w:val="24"/>
          <w:szCs w:val="24"/>
          <w:lang w:val="ru-RU" w:eastAsia="uk-UA"/>
        </w:rPr>
        <w:t xml:space="preserve"> і </w:t>
      </w:r>
      <w:proofErr w:type="spellStart"/>
      <w:r w:rsidRPr="00E05D45">
        <w:rPr>
          <w:rFonts w:ascii="Times New Roman" w:eastAsia="Times New Roman" w:hAnsi="Times New Roman" w:cs="Times New Roman"/>
          <w:color w:val="111111"/>
          <w:sz w:val="24"/>
          <w:szCs w:val="24"/>
          <w:lang w:val="ru-RU" w:eastAsia="uk-UA"/>
        </w:rPr>
        <w:t>пізнавальних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здібностей</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4"/>
        </w:numPr>
        <w:shd w:val="clear" w:color="auto" w:fill="FFFFFF"/>
        <w:spacing w:after="0"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готовності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брати</w:t>
      </w:r>
      <w:proofErr w:type="spellEnd"/>
      <w:r w:rsidRPr="00E05D45">
        <w:rPr>
          <w:rFonts w:ascii="Times New Roman" w:eastAsia="Times New Roman" w:hAnsi="Times New Roman" w:cs="Times New Roman"/>
          <w:color w:val="111111"/>
          <w:sz w:val="24"/>
          <w:szCs w:val="24"/>
          <w:lang w:val="ru-RU" w:eastAsia="uk-UA"/>
        </w:rPr>
        <w:t xml:space="preserve"> участь в </w:t>
      </w:r>
      <w:proofErr w:type="spellStart"/>
      <w:r w:rsidRPr="00E05D45">
        <w:rPr>
          <w:rFonts w:ascii="Times New Roman" w:eastAsia="Times New Roman" w:hAnsi="Times New Roman" w:cs="Times New Roman"/>
          <w:color w:val="111111"/>
          <w:sz w:val="24"/>
          <w:szCs w:val="24"/>
          <w:lang w:val="ru-RU" w:eastAsia="uk-UA"/>
        </w:rPr>
        <w:t>іншомовному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спілкуванні</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4"/>
        </w:numPr>
        <w:shd w:val="clear" w:color="auto" w:fill="FFFFFF"/>
        <w:spacing w:after="0" w:line="240" w:lineRule="auto"/>
        <w:ind w:left="117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потребу </w:t>
      </w:r>
      <w:proofErr w:type="spellStart"/>
      <w:r w:rsidRPr="00E05D45">
        <w:rPr>
          <w:rFonts w:ascii="Times New Roman" w:eastAsia="Times New Roman" w:hAnsi="Times New Roman" w:cs="Times New Roman"/>
          <w:color w:val="111111"/>
          <w:sz w:val="24"/>
          <w:szCs w:val="24"/>
          <w:lang w:val="ru-RU" w:eastAsia="uk-UA"/>
        </w:rPr>
        <w:t>подальшого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самовдосконалення</w:t>
      </w:r>
      <w:proofErr w:type="spellEnd"/>
      <w:r w:rsidRPr="00E05D45">
        <w:rPr>
          <w:rFonts w:ascii="Times New Roman" w:eastAsia="Times New Roman" w:hAnsi="Times New Roman" w:cs="Times New Roman"/>
          <w:color w:val="111111"/>
          <w:sz w:val="24"/>
          <w:szCs w:val="24"/>
          <w:lang w:val="ru-RU" w:eastAsia="uk-UA"/>
        </w:rPr>
        <w:t xml:space="preserve"> у </w:t>
      </w:r>
      <w:proofErr w:type="spellStart"/>
      <w:r w:rsidRPr="00E05D45">
        <w:rPr>
          <w:rFonts w:ascii="Times New Roman" w:eastAsia="Times New Roman" w:hAnsi="Times New Roman" w:cs="Times New Roman"/>
          <w:color w:val="111111"/>
          <w:sz w:val="24"/>
          <w:szCs w:val="24"/>
          <w:lang w:val="ru-RU" w:eastAsia="uk-UA"/>
        </w:rPr>
        <w:t>сфері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використання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іноземної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мови</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numPr>
          <w:ilvl w:val="0"/>
          <w:numId w:val="4"/>
        </w:numPr>
        <w:shd w:val="clear" w:color="auto" w:fill="FFFFFF"/>
        <w:spacing w:line="240" w:lineRule="auto"/>
        <w:ind w:left="117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здатності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переносити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знання</w:t>
      </w:r>
      <w:proofErr w:type="spellEnd"/>
      <w:r w:rsidRPr="00E05D45">
        <w:rPr>
          <w:rFonts w:ascii="Times New Roman" w:eastAsia="Times New Roman" w:hAnsi="Times New Roman" w:cs="Times New Roman"/>
          <w:color w:val="111111"/>
          <w:sz w:val="24"/>
          <w:szCs w:val="24"/>
          <w:lang w:val="ru-RU" w:eastAsia="uk-UA"/>
        </w:rPr>
        <w:t xml:space="preserve"> й </w:t>
      </w:r>
      <w:proofErr w:type="spellStart"/>
      <w:r w:rsidRPr="00E05D45">
        <w:rPr>
          <w:rFonts w:ascii="Times New Roman" w:eastAsia="Times New Roman" w:hAnsi="Times New Roman" w:cs="Times New Roman"/>
          <w:color w:val="111111"/>
          <w:sz w:val="24"/>
          <w:szCs w:val="24"/>
          <w:lang w:val="ru-RU" w:eastAsia="uk-UA"/>
        </w:rPr>
        <w:t>уміння</w:t>
      </w:r>
      <w:proofErr w:type="spellEnd"/>
      <w:r w:rsidRPr="00E05D45">
        <w:rPr>
          <w:rFonts w:ascii="Times New Roman" w:eastAsia="Times New Roman" w:hAnsi="Times New Roman" w:cs="Times New Roman"/>
          <w:color w:val="111111"/>
          <w:sz w:val="24"/>
          <w:szCs w:val="24"/>
          <w:lang w:val="ru-RU" w:eastAsia="uk-UA"/>
        </w:rPr>
        <w:t xml:space="preserve"> у </w:t>
      </w:r>
      <w:proofErr w:type="spellStart"/>
      <w:r w:rsidRPr="00E05D45">
        <w:rPr>
          <w:rFonts w:ascii="Times New Roman" w:eastAsia="Times New Roman" w:hAnsi="Times New Roman" w:cs="Times New Roman"/>
          <w:color w:val="111111"/>
          <w:sz w:val="24"/>
          <w:szCs w:val="24"/>
          <w:lang w:val="ru-RU" w:eastAsia="uk-UA"/>
        </w:rPr>
        <w:t>нову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ситуацію</w:t>
      </w:r>
      <w:proofErr w:type="spellEnd"/>
      <w:r w:rsidRPr="00E05D45">
        <w:rPr>
          <w:rFonts w:ascii="Times New Roman" w:eastAsia="Times New Roman" w:hAnsi="Times New Roman" w:cs="Times New Roman"/>
          <w:color w:val="111111"/>
          <w:sz w:val="24"/>
          <w:szCs w:val="24"/>
          <w:lang w:val="ru-RU" w:eastAsia="uk-UA"/>
        </w:rPr>
        <w:t xml:space="preserve"> шляхом </w:t>
      </w:r>
      <w:proofErr w:type="spellStart"/>
      <w:r w:rsidRPr="00E05D45">
        <w:rPr>
          <w:rFonts w:ascii="Times New Roman" w:eastAsia="Times New Roman" w:hAnsi="Times New Roman" w:cs="Times New Roman"/>
          <w:color w:val="111111"/>
          <w:sz w:val="24"/>
          <w:szCs w:val="24"/>
          <w:lang w:val="ru-RU" w:eastAsia="uk-UA"/>
        </w:rPr>
        <w:t>виконання</w:t>
      </w:r>
      <w:proofErr w:type="spellEnd"/>
      <w:r w:rsidRPr="00E05D45">
        <w:rPr>
          <w:rFonts w:ascii="Times New Roman" w:eastAsia="Times New Roman" w:hAnsi="Times New Roman" w:cs="Times New Roman"/>
          <w:color w:val="111111"/>
          <w:sz w:val="24"/>
          <w:szCs w:val="24"/>
          <w:lang w:val="ru-RU" w:eastAsia="uk-UA"/>
        </w:rPr>
        <w:t xml:space="preserve"> проблемно-</w:t>
      </w:r>
      <w:proofErr w:type="spellStart"/>
      <w:r w:rsidRPr="00E05D45">
        <w:rPr>
          <w:rFonts w:ascii="Times New Roman" w:eastAsia="Times New Roman" w:hAnsi="Times New Roman" w:cs="Times New Roman"/>
          <w:color w:val="111111"/>
          <w:sz w:val="24"/>
          <w:szCs w:val="24"/>
          <w:lang w:val="ru-RU" w:eastAsia="uk-UA"/>
        </w:rPr>
        <w:t>пошукової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діяльності</w:t>
      </w:r>
      <w:proofErr w:type="spellEnd"/>
      <w:r w:rsidRPr="00E05D45">
        <w:rPr>
          <w:rFonts w:ascii="Times New Roman" w:eastAsia="Times New Roman" w:hAnsi="Times New Roman" w:cs="Times New Roman"/>
          <w:color w:val="111111"/>
          <w:sz w:val="24"/>
          <w:szCs w:val="24"/>
          <w:lang w:val="ru-RU" w:eastAsia="uk-UA"/>
        </w:rPr>
        <w:t>.</w:t>
      </w:r>
    </w:p>
    <w:p w:rsidR="00E05D45" w:rsidRDefault="00E05D45" w:rsidP="00C44D1D">
      <w:pPr>
        <w:shd w:val="clear" w:color="auto" w:fill="FFFFFF"/>
        <w:spacing w:after="0" w:line="240" w:lineRule="auto"/>
        <w:jc w:val="center"/>
        <w:rPr>
          <w:rFonts w:ascii="Times New Roman" w:eastAsia="Times New Roman" w:hAnsi="Times New Roman" w:cs="Times New Roman"/>
          <w:b/>
          <w:bCs/>
          <w:color w:val="111111"/>
          <w:sz w:val="24"/>
          <w:szCs w:val="24"/>
          <w:lang w:eastAsia="uk-UA"/>
        </w:rPr>
      </w:pPr>
    </w:p>
    <w:p w:rsidR="00C44D1D" w:rsidRPr="00E05D45" w:rsidRDefault="00A578A3"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4</w:t>
      </w:r>
      <w:r w:rsidR="00C44D1D" w:rsidRPr="00E05D45">
        <w:rPr>
          <w:rFonts w:ascii="Times New Roman" w:eastAsia="Times New Roman" w:hAnsi="Times New Roman" w:cs="Times New Roman"/>
          <w:b/>
          <w:bCs/>
          <w:color w:val="111111"/>
          <w:sz w:val="24"/>
          <w:szCs w:val="24"/>
          <w:lang w:eastAsia="uk-UA"/>
        </w:rPr>
        <w:t>. МАТЕМАТИЧНА ГАЛУЗЬ</w:t>
      </w:r>
    </w:p>
    <w:p w:rsidR="00C44D1D" w:rsidRPr="00E05D45"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МАТЕМАТИКА</w:t>
      </w:r>
    </w:p>
    <w:p w:rsidR="00C44D1D" w:rsidRPr="00E05D45"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Пояснювальна записка</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Метою </w:t>
      </w:r>
      <w:r w:rsidRPr="00E05D45">
        <w:rPr>
          <w:rFonts w:ascii="Times New Roman" w:eastAsia="Times New Roman" w:hAnsi="Times New Roman" w:cs="Times New Roman"/>
          <w:color w:val="111111"/>
          <w:sz w:val="24"/>
          <w:szCs w:val="24"/>
          <w:lang w:eastAsia="uk-UA"/>
        </w:rPr>
        <w:t xml:space="preserve">навчання математики є різнобічний розвиток особистості дитини та її світоглядних орієнтацій засобами математичної діяльності, формування математичної й інших ключових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необхідних їй для життя та продовження навчання.</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Досягнення поставленої мети передбачає виконання таких </w:t>
      </w:r>
      <w:r w:rsidRPr="00E05D45">
        <w:rPr>
          <w:rFonts w:ascii="Times New Roman" w:eastAsia="Times New Roman" w:hAnsi="Times New Roman" w:cs="Times New Roman"/>
          <w:b/>
          <w:bCs/>
          <w:color w:val="111111"/>
          <w:sz w:val="24"/>
          <w:szCs w:val="24"/>
          <w:lang w:eastAsia="uk-UA"/>
        </w:rPr>
        <w:t>завдань</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в учнів розуміння ролі математики в пізнанні явищ і закономірностей навколишнього світу;</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у дітей досвіду використання математичних знань та способів дій для розв’язування навчальних і практичних задач;</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розвиток математичного мовлення учнів, необхідного для опису математичних фактів,  відношень і закономірностей;</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формування в учнів здатності міркувати </w:t>
      </w:r>
      <w:proofErr w:type="spellStart"/>
      <w:r w:rsidRPr="00E05D45">
        <w:rPr>
          <w:rFonts w:ascii="Times New Roman" w:eastAsia="Times New Roman" w:hAnsi="Times New Roman" w:cs="Times New Roman"/>
          <w:color w:val="111111"/>
          <w:sz w:val="24"/>
          <w:szCs w:val="24"/>
          <w:lang w:eastAsia="uk-UA"/>
        </w:rPr>
        <w:t>логічно</w:t>
      </w:r>
      <w:proofErr w:type="spellEnd"/>
      <w:r w:rsidRPr="00E05D45">
        <w:rPr>
          <w:rFonts w:ascii="Times New Roman" w:eastAsia="Times New Roman" w:hAnsi="Times New Roman" w:cs="Times New Roman"/>
          <w:color w:val="111111"/>
          <w:sz w:val="24"/>
          <w:szCs w:val="24"/>
          <w:lang w:eastAsia="uk-UA"/>
        </w:rPr>
        <w:t>, оцінювати коректність і достатність даних для розв’язування навчальних і практичних задач.</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Реалізація мети і завдань </w:t>
      </w:r>
      <w:r w:rsidRPr="00E05D45">
        <w:rPr>
          <w:rFonts w:ascii="Times New Roman" w:eastAsia="Times New Roman" w:hAnsi="Times New Roman" w:cs="Times New Roman"/>
          <w:b/>
          <w:bCs/>
          <w:color w:val="111111"/>
          <w:sz w:val="24"/>
          <w:szCs w:val="24"/>
          <w:lang w:eastAsia="uk-UA"/>
        </w:rPr>
        <w:t xml:space="preserve">початкового </w:t>
      </w:r>
      <w:proofErr w:type="spellStart"/>
      <w:r w:rsidRPr="00E05D45">
        <w:rPr>
          <w:rFonts w:ascii="Times New Roman" w:eastAsia="Times New Roman" w:hAnsi="Times New Roman" w:cs="Times New Roman"/>
          <w:b/>
          <w:bCs/>
          <w:color w:val="111111"/>
          <w:sz w:val="24"/>
          <w:szCs w:val="24"/>
          <w:lang w:eastAsia="uk-UA"/>
        </w:rPr>
        <w:t>курсуматематики</w:t>
      </w:r>
      <w:proofErr w:type="spellEnd"/>
      <w:r w:rsidRPr="00E05D45">
        <w:rPr>
          <w:rFonts w:ascii="Times New Roman" w:eastAsia="Times New Roman" w:hAnsi="Times New Roman" w:cs="Times New Roman"/>
          <w:color w:val="111111"/>
          <w:sz w:val="24"/>
          <w:szCs w:val="24"/>
          <w:lang w:eastAsia="uk-UA"/>
        </w:rPr>
        <w:t> здійснюється за такими </w:t>
      </w:r>
      <w:r w:rsidRPr="00E05D45">
        <w:rPr>
          <w:rFonts w:ascii="Times New Roman" w:eastAsia="Times New Roman" w:hAnsi="Times New Roman" w:cs="Times New Roman"/>
          <w:b/>
          <w:bCs/>
          <w:color w:val="111111"/>
          <w:sz w:val="24"/>
          <w:szCs w:val="24"/>
          <w:lang w:eastAsia="uk-UA"/>
        </w:rPr>
        <w:t>змістовими лініями</w:t>
      </w:r>
      <w:r w:rsidRPr="00E05D45">
        <w:rPr>
          <w:rFonts w:ascii="Times New Roman" w:eastAsia="Times New Roman" w:hAnsi="Times New Roman" w:cs="Times New Roman"/>
          <w:color w:val="111111"/>
          <w:sz w:val="24"/>
          <w:szCs w:val="24"/>
          <w:lang w:eastAsia="uk-UA"/>
        </w:rPr>
        <w:t>: «Числа, дії з числами. Величини», «Геометричні фігури», «Вирази, рівності, нерівності», «Робота з даними», «Математичні задачі і дослідження».</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«Числа, дії з числами. Величини»</w:t>
      </w:r>
      <w:r w:rsidRPr="00E05D45">
        <w:rPr>
          <w:rFonts w:ascii="Times New Roman" w:eastAsia="Times New Roman" w:hAnsi="Times New Roman" w:cs="Times New Roman"/>
          <w:color w:val="111111"/>
          <w:sz w:val="24"/>
          <w:szCs w:val="24"/>
          <w:lang w:eastAsia="uk-UA"/>
        </w:rPr>
        <w:t xml:space="preserve"> охоплює вивчення у 1 – 4 класах питань нумерації цілих невід’ємних чисел у межах мільйона; формування навичок виконання </w:t>
      </w:r>
      <w:r w:rsidRPr="00E05D45">
        <w:rPr>
          <w:rFonts w:ascii="Times New Roman" w:eastAsia="Times New Roman" w:hAnsi="Times New Roman" w:cs="Times New Roman"/>
          <w:color w:val="111111"/>
          <w:sz w:val="24"/>
          <w:szCs w:val="24"/>
          <w:lang w:eastAsia="uk-UA"/>
        </w:rPr>
        <w:lastRenderedPageBreak/>
        <w:t>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«Вирази, рівності, нерівності» </w:t>
      </w:r>
      <w:r w:rsidRPr="00E05D45">
        <w:rPr>
          <w:rFonts w:ascii="Times New Roman" w:eastAsia="Times New Roman" w:hAnsi="Times New Roman" w:cs="Times New Roman"/>
          <w:color w:val="111111"/>
          <w:sz w:val="24"/>
          <w:szCs w:val="24"/>
          <w:lang w:eastAsia="uk-UA"/>
        </w:rPr>
        <w:t>спрямована на формування в учнів уявлень про математичні вирази –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«Геометричні фігури» </w:t>
      </w:r>
      <w:r w:rsidRPr="00E05D45">
        <w:rPr>
          <w:rFonts w:ascii="Times New Roman" w:eastAsia="Times New Roman" w:hAnsi="Times New Roman" w:cs="Times New Roman"/>
          <w:color w:val="111111"/>
          <w:sz w:val="24"/>
          <w:szCs w:val="24"/>
          <w:lang w:eastAsia="uk-UA"/>
        </w:rPr>
        <w:t>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«Робота з даними» </w:t>
      </w:r>
      <w:r w:rsidRPr="00E05D45">
        <w:rPr>
          <w:rFonts w:ascii="Times New Roman" w:eastAsia="Times New Roman" w:hAnsi="Times New Roman" w:cs="Times New Roman"/>
          <w:color w:val="111111"/>
          <w:sz w:val="24"/>
          <w:szCs w:val="24"/>
          <w:lang w:eastAsia="uk-UA"/>
        </w:rPr>
        <w:t>передбачає ознайомлення учнів на практичному рівні з найпростішими способами виділення і впорядкування даних за певною ознакою.</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Математичні задачі і дослідження</w:t>
      </w:r>
      <w:r w:rsidRPr="00E05D45">
        <w:rPr>
          <w:rFonts w:ascii="Times New Roman" w:eastAsia="Times New Roman" w:hAnsi="Times New Roman" w:cs="Times New Roman"/>
          <w:color w:val="111111"/>
          <w:sz w:val="24"/>
          <w:szCs w:val="24"/>
          <w:lang w:eastAsia="uk-UA"/>
        </w:rPr>
        <w:t>»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 програми кожного класу подано </w:t>
      </w:r>
      <w:r w:rsidRPr="00E05D45">
        <w:rPr>
          <w:rFonts w:ascii="Times New Roman" w:eastAsia="Times New Roman" w:hAnsi="Times New Roman" w:cs="Times New Roman"/>
          <w:b/>
          <w:bCs/>
          <w:color w:val="111111"/>
          <w:sz w:val="24"/>
          <w:szCs w:val="24"/>
          <w:lang w:eastAsia="uk-UA"/>
        </w:rPr>
        <w:t>орієнтовний перелік</w:t>
      </w:r>
      <w:r w:rsidRPr="00E05D45">
        <w:rPr>
          <w:rFonts w:ascii="Times New Roman" w:eastAsia="Times New Roman" w:hAnsi="Times New Roman" w:cs="Times New Roman"/>
          <w:color w:val="111111"/>
          <w:sz w:val="24"/>
          <w:szCs w:val="24"/>
          <w:lang w:eastAsia="uk-UA"/>
        </w:rPr>
        <w:t>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організації та виконання міжпредметних навчальних проектів, міні-досліджень тощо.</w:t>
      </w:r>
    </w:p>
    <w:p w:rsidR="00E05D45" w:rsidRDefault="00E05D45" w:rsidP="00C44D1D">
      <w:pPr>
        <w:shd w:val="clear" w:color="auto" w:fill="FFFFFF"/>
        <w:spacing w:before="150" w:after="180" w:line="240" w:lineRule="auto"/>
        <w:jc w:val="center"/>
        <w:rPr>
          <w:rFonts w:ascii="Times New Roman" w:eastAsia="Times New Roman" w:hAnsi="Times New Roman" w:cs="Times New Roman"/>
          <w:b/>
          <w:bCs/>
          <w:color w:val="111111"/>
          <w:sz w:val="24"/>
          <w:szCs w:val="24"/>
          <w:lang w:val="en-US" w:eastAsia="uk-UA"/>
        </w:rPr>
      </w:pPr>
    </w:p>
    <w:p w:rsidR="00C44D1D" w:rsidRPr="00E05D45" w:rsidRDefault="00A578A3" w:rsidP="00C44D1D">
      <w:pPr>
        <w:shd w:val="clear" w:color="auto" w:fill="FFFFFF"/>
        <w:spacing w:before="150" w:after="18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val="en-US" w:eastAsia="uk-UA"/>
        </w:rPr>
        <w:t>5</w:t>
      </w:r>
      <w:r w:rsidR="00C44D1D" w:rsidRPr="00E05D45">
        <w:rPr>
          <w:rFonts w:ascii="Times New Roman" w:eastAsia="Times New Roman" w:hAnsi="Times New Roman" w:cs="Times New Roman"/>
          <w:b/>
          <w:bCs/>
          <w:color w:val="111111"/>
          <w:sz w:val="24"/>
          <w:szCs w:val="24"/>
          <w:lang w:eastAsia="uk-UA"/>
        </w:rPr>
        <w:t>. ГРОМАДЯНСЬКА ТА ІСТОРИЧНА, СОЦІАЛЬНА ТА ЗДОРОВ'ЯЗБЕРЕЖУВАЛЬНА, ПРИРОДНИЧА ОСВІТНІ ГАЛУЗІ</w:t>
      </w:r>
    </w:p>
    <w:p w:rsidR="00C44D1D" w:rsidRPr="00E05D45" w:rsidRDefault="00C44D1D" w:rsidP="00C44D1D">
      <w:pPr>
        <w:shd w:val="clear" w:color="auto" w:fill="FFFFFF"/>
        <w:spacing w:before="150" w:after="18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 «Я ДОСЛІДЖУЮ СВІТ»</w:t>
      </w:r>
    </w:p>
    <w:p w:rsidR="00C44D1D" w:rsidRPr="00E05D45" w:rsidRDefault="00C44D1D" w:rsidP="00C44D1D">
      <w:pPr>
        <w:shd w:val="clear" w:color="auto" w:fill="FFFFFF"/>
        <w:spacing w:before="150" w:after="18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Пояснювальна записка</w:t>
      </w:r>
    </w:p>
    <w:p w:rsidR="00C44D1D" w:rsidRPr="00E05D45" w:rsidRDefault="00C44D1D" w:rsidP="00C44D1D">
      <w:pPr>
        <w:shd w:val="clear" w:color="auto" w:fill="FFFFFF"/>
        <w:spacing w:before="150" w:after="18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Зазначені освітні галузі можуть реалізовуватись окремими предметами або в інтегрованому курсі за різними видами інтеграції (тематична, процесуальна, міжгалузева; в межах однієї галузі; на інтегрованих </w:t>
      </w:r>
      <w:proofErr w:type="spellStart"/>
      <w:r w:rsidRPr="00E05D45">
        <w:rPr>
          <w:rFonts w:ascii="Times New Roman" w:eastAsia="Times New Roman" w:hAnsi="Times New Roman" w:cs="Times New Roman"/>
          <w:color w:val="111111"/>
          <w:sz w:val="24"/>
          <w:szCs w:val="24"/>
          <w:lang w:eastAsia="uk-UA"/>
        </w:rPr>
        <w:t>уроках</w:t>
      </w:r>
      <w:proofErr w:type="spellEnd"/>
      <w:r w:rsidRPr="00E05D45">
        <w:rPr>
          <w:rFonts w:ascii="Times New Roman" w:eastAsia="Times New Roman" w:hAnsi="Times New Roman" w:cs="Times New Roman"/>
          <w:color w:val="111111"/>
          <w:sz w:val="24"/>
          <w:szCs w:val="24"/>
          <w:lang w:eastAsia="uk-UA"/>
        </w:rPr>
        <w:t xml:space="preserve">, під час тематичних днів, в процесі проектної діяльності) за активного використання міжпредметних </w:t>
      </w:r>
      <w:proofErr w:type="spellStart"/>
      <w:r w:rsidRPr="00E05D45">
        <w:rPr>
          <w:rFonts w:ascii="Times New Roman" w:eastAsia="Times New Roman" w:hAnsi="Times New Roman" w:cs="Times New Roman"/>
          <w:color w:val="111111"/>
          <w:sz w:val="24"/>
          <w:szCs w:val="24"/>
          <w:lang w:eastAsia="uk-UA"/>
        </w:rPr>
        <w:t>зв’язків</w:t>
      </w:r>
      <w:proofErr w:type="spellEnd"/>
      <w:r w:rsidRPr="00E05D45">
        <w:rPr>
          <w:rFonts w:ascii="Times New Roman" w:eastAsia="Times New Roman" w:hAnsi="Times New Roman" w:cs="Times New Roman"/>
          <w:color w:val="111111"/>
          <w:sz w:val="24"/>
          <w:szCs w:val="24"/>
          <w:lang w:eastAsia="uk-UA"/>
        </w:rPr>
        <w:t>,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w:t>
      </w:r>
    </w:p>
    <w:p w:rsidR="00C44D1D" w:rsidRPr="00E05D45"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Метою</w:t>
      </w:r>
      <w:r w:rsidRPr="00E05D45">
        <w:rPr>
          <w:rFonts w:ascii="Times New Roman" w:eastAsia="Times New Roman" w:hAnsi="Times New Roman" w:cs="Times New Roman"/>
          <w:color w:val="111111"/>
          <w:sz w:val="24"/>
          <w:szCs w:val="24"/>
          <w:lang w:eastAsia="uk-UA"/>
        </w:rPr>
        <w:t>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розв'язувати практичні задачі.</w:t>
      </w:r>
    </w:p>
    <w:p w:rsidR="00C44D1D" w:rsidRPr="00E05D45"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Досягнення поставленої мети передбачає розв’язання таких </w:t>
      </w:r>
      <w:r w:rsidRPr="00E05D45">
        <w:rPr>
          <w:rFonts w:ascii="Times New Roman" w:eastAsia="Times New Roman" w:hAnsi="Times New Roman" w:cs="Times New Roman"/>
          <w:b/>
          <w:bCs/>
          <w:color w:val="111111"/>
          <w:sz w:val="24"/>
          <w:szCs w:val="24"/>
          <w:lang w:eastAsia="uk-UA"/>
        </w:rPr>
        <w:t>завдань</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numPr>
          <w:ilvl w:val="0"/>
          <w:numId w:val="5"/>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формування дослідницьких умінь, опанування доступних способів пізнання себе, предметів і явищ природи і суспільного життя (спостереження, обстеження, дослід, практична робота, вимірювання, систематизація, класифікація, встановлення логічної та часової послідовності подій, критична оцінка побаченого (почутого), встановлення </w:t>
      </w:r>
      <w:proofErr w:type="spellStart"/>
      <w:r w:rsidRPr="00E05D45">
        <w:rPr>
          <w:rFonts w:ascii="Times New Roman" w:eastAsia="Times New Roman" w:hAnsi="Times New Roman" w:cs="Times New Roman"/>
          <w:color w:val="111111"/>
          <w:sz w:val="24"/>
          <w:szCs w:val="24"/>
          <w:lang w:eastAsia="uk-UA"/>
        </w:rPr>
        <w:lastRenderedPageBreak/>
        <w:t>зв'язків</w:t>
      </w:r>
      <w:proofErr w:type="spellEnd"/>
      <w:r w:rsidRPr="00E05D45">
        <w:rPr>
          <w:rFonts w:ascii="Times New Roman" w:eastAsia="Times New Roman" w:hAnsi="Times New Roman" w:cs="Times New Roman"/>
          <w:color w:val="111111"/>
          <w:sz w:val="24"/>
          <w:szCs w:val="24"/>
          <w:lang w:eastAsia="uk-UA"/>
        </w:rPr>
        <w:t xml:space="preserve"> і </w:t>
      </w:r>
      <w:proofErr w:type="spellStart"/>
      <w:r w:rsidRPr="00E05D45">
        <w:rPr>
          <w:rFonts w:ascii="Times New Roman" w:eastAsia="Times New Roman" w:hAnsi="Times New Roman" w:cs="Times New Roman"/>
          <w:color w:val="111111"/>
          <w:sz w:val="24"/>
          <w:szCs w:val="24"/>
          <w:lang w:eastAsia="uk-UA"/>
        </w:rPr>
        <w:t>залежностей</w:t>
      </w:r>
      <w:proofErr w:type="spellEnd"/>
      <w:r w:rsidRPr="00E05D45">
        <w:rPr>
          <w:rFonts w:ascii="Times New Roman" w:eastAsia="Times New Roman" w:hAnsi="Times New Roman" w:cs="Times New Roman"/>
          <w:color w:val="111111"/>
          <w:sz w:val="24"/>
          <w:szCs w:val="24"/>
          <w:lang w:eastAsia="uk-UA"/>
        </w:rPr>
        <w:t xml:space="preserve"> в природі і суспільстві, між станом довкілля і діяльністю людини, впливу поведінки на здоров'я та безпеку, залежності результату від докладених зусиль, аналіз наслідків ризикованої поведінки);</w:t>
      </w:r>
    </w:p>
    <w:p w:rsidR="00C44D1D" w:rsidRPr="00E05D45" w:rsidRDefault="00C44D1D" w:rsidP="00C44D1D">
      <w:pPr>
        <w:numPr>
          <w:ilvl w:val="0"/>
          <w:numId w:val="5"/>
        </w:numPr>
        <w:shd w:val="clear" w:color="auto" w:fill="FFFFFF"/>
        <w:spacing w:after="0" w:line="240" w:lineRule="auto"/>
        <w:ind w:left="117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поведінки у громадських акціях, у відзначенні пам'ятних дат і подій;</w:t>
      </w:r>
    </w:p>
    <w:p w:rsidR="00C44D1D" w:rsidRPr="00E05D45" w:rsidRDefault="00C44D1D" w:rsidP="00C44D1D">
      <w:pPr>
        <w:numPr>
          <w:ilvl w:val="0"/>
          <w:numId w:val="5"/>
        </w:numPr>
        <w:shd w:val="clear" w:color="auto" w:fill="FFFFFF"/>
        <w:spacing w:after="0" w:line="240" w:lineRule="auto"/>
        <w:ind w:left="117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розвиток толерантності у соціальній комунікації, ціннісного ставлення до природи та її </w:t>
      </w:r>
      <w:proofErr w:type="spellStart"/>
      <w:r w:rsidRPr="00E05D45">
        <w:rPr>
          <w:rFonts w:ascii="Times New Roman" w:eastAsia="Times New Roman" w:hAnsi="Times New Roman" w:cs="Times New Roman"/>
          <w:color w:val="111111"/>
          <w:sz w:val="24"/>
          <w:szCs w:val="24"/>
          <w:lang w:eastAsia="uk-UA"/>
        </w:rPr>
        <w:t>пізнання,до</w:t>
      </w:r>
      <w:proofErr w:type="spellEnd"/>
      <w:r w:rsidRPr="00E05D45">
        <w:rPr>
          <w:rFonts w:ascii="Times New Roman" w:eastAsia="Times New Roman" w:hAnsi="Times New Roman" w:cs="Times New Roman"/>
          <w:color w:val="111111"/>
          <w:sz w:val="24"/>
          <w:szCs w:val="24"/>
          <w:lang w:eastAsia="uk-UA"/>
        </w:rPr>
        <w:t xml:space="preserve">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щодо взаємодії і співпраці в різних видах діяльності;</w:t>
      </w:r>
    </w:p>
    <w:p w:rsidR="00C44D1D" w:rsidRPr="00E05D45" w:rsidRDefault="00C44D1D" w:rsidP="00C44D1D">
      <w:pPr>
        <w:numPr>
          <w:ilvl w:val="0"/>
          <w:numId w:val="5"/>
        </w:numPr>
        <w:shd w:val="clear" w:color="auto" w:fill="FFFFFF"/>
        <w:spacing w:after="0" w:line="240" w:lineRule="auto"/>
        <w:ind w:left="117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створення умов для </w:t>
      </w:r>
      <w:proofErr w:type="spellStart"/>
      <w:r w:rsidRPr="00E05D45">
        <w:rPr>
          <w:rFonts w:ascii="Times New Roman" w:eastAsia="Times New Roman" w:hAnsi="Times New Roman" w:cs="Times New Roman"/>
          <w:color w:val="111111"/>
          <w:sz w:val="24"/>
          <w:szCs w:val="24"/>
          <w:lang w:val="ru-RU" w:eastAsia="uk-UA"/>
        </w:rPr>
        <w:t>самовираження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учнів</w:t>
      </w:r>
      <w:proofErr w:type="spellEnd"/>
      <w:r w:rsidRPr="00E05D45">
        <w:rPr>
          <w:rFonts w:ascii="Times New Roman" w:eastAsia="Times New Roman" w:hAnsi="Times New Roman" w:cs="Times New Roman"/>
          <w:color w:val="111111"/>
          <w:sz w:val="24"/>
          <w:szCs w:val="24"/>
          <w:lang w:val="ru-RU" w:eastAsia="uk-UA"/>
        </w:rPr>
        <w:t xml:space="preserve"> у </w:t>
      </w:r>
      <w:proofErr w:type="spellStart"/>
      <w:r w:rsidRPr="00E05D45">
        <w:rPr>
          <w:rFonts w:ascii="Times New Roman" w:eastAsia="Times New Roman" w:hAnsi="Times New Roman" w:cs="Times New Roman"/>
          <w:color w:val="111111"/>
          <w:sz w:val="24"/>
          <w:szCs w:val="24"/>
          <w:lang w:val="ru-RU" w:eastAsia="uk-UA"/>
        </w:rPr>
        <w:t>різних</w:t>
      </w:r>
      <w:proofErr w:type="spellEnd"/>
      <w:r w:rsidRPr="00E05D45">
        <w:rPr>
          <w:rFonts w:ascii="Times New Roman" w:eastAsia="Times New Roman" w:hAnsi="Times New Roman" w:cs="Times New Roman"/>
          <w:color w:val="111111"/>
          <w:sz w:val="24"/>
          <w:szCs w:val="24"/>
          <w:lang w:val="ru-RU" w:eastAsia="uk-UA"/>
        </w:rPr>
        <w:t xml:space="preserve"> видах </w:t>
      </w:r>
      <w:proofErr w:type="spellStart"/>
      <w:r w:rsidRPr="00E05D45">
        <w:rPr>
          <w:rFonts w:ascii="Times New Roman" w:eastAsia="Times New Roman" w:hAnsi="Times New Roman" w:cs="Times New Roman"/>
          <w:color w:val="111111"/>
          <w:sz w:val="24"/>
          <w:szCs w:val="24"/>
          <w:lang w:val="ru-RU" w:eastAsia="uk-UA"/>
        </w:rPr>
        <w:t>діяльності</w:t>
      </w:r>
      <w:proofErr w:type="spellEnd"/>
      <w:r w:rsidRPr="00E05D45">
        <w:rPr>
          <w:rFonts w:ascii="Times New Roman" w:eastAsia="Times New Roman" w:hAnsi="Times New Roman" w:cs="Times New Roman"/>
          <w:color w:val="111111"/>
          <w:sz w:val="24"/>
          <w:szCs w:val="24"/>
          <w:lang w:val="ru-RU" w:eastAsia="uk-UA"/>
        </w:rPr>
        <w:t>, </w:t>
      </w:r>
      <w:r w:rsidRPr="00E05D45">
        <w:rPr>
          <w:rFonts w:ascii="Times New Roman" w:eastAsia="Times New Roman" w:hAnsi="Times New Roman" w:cs="Times New Roman"/>
          <w:color w:val="111111"/>
          <w:sz w:val="24"/>
          <w:szCs w:val="24"/>
          <w:lang w:eastAsia="uk-UA"/>
        </w:rPr>
        <w:t>становлення екологічно грамотної та соціально адаптованої особистості</w:t>
      </w:r>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Тематичну</w:t>
      </w:r>
      <w:proofErr w:type="spellEnd"/>
      <w:r w:rsidRPr="00E05D45">
        <w:rPr>
          <w:rFonts w:ascii="Times New Roman" w:eastAsia="Times New Roman" w:hAnsi="Times New Roman" w:cs="Times New Roman"/>
          <w:color w:val="111111"/>
          <w:sz w:val="24"/>
          <w:szCs w:val="24"/>
          <w:lang w:val="ru-RU" w:eastAsia="uk-UA"/>
        </w:rPr>
        <w:t xml:space="preserve"> основу курсу </w:t>
      </w:r>
      <w:proofErr w:type="spellStart"/>
      <w:r w:rsidRPr="00E05D45">
        <w:rPr>
          <w:rFonts w:ascii="Times New Roman" w:eastAsia="Times New Roman" w:hAnsi="Times New Roman" w:cs="Times New Roman"/>
          <w:color w:val="111111"/>
          <w:sz w:val="24"/>
          <w:szCs w:val="24"/>
          <w:lang w:val="ru-RU" w:eastAsia="uk-UA"/>
        </w:rPr>
        <w:t>складають</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змістові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лінії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які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визначені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Державним</w:t>
      </w:r>
      <w:proofErr w:type="spellEnd"/>
      <w:r w:rsidRPr="00E05D45">
        <w:rPr>
          <w:rFonts w:ascii="Times New Roman" w:eastAsia="Times New Roman" w:hAnsi="Times New Roman" w:cs="Times New Roman"/>
          <w:color w:val="111111"/>
          <w:sz w:val="24"/>
          <w:szCs w:val="24"/>
          <w:lang w:val="ru-RU" w:eastAsia="uk-UA"/>
        </w:rPr>
        <w:t xml:space="preserve"> стандартом </w:t>
      </w:r>
      <w:proofErr w:type="spellStart"/>
      <w:r w:rsidRPr="00E05D45">
        <w:rPr>
          <w:rFonts w:ascii="Times New Roman" w:eastAsia="Times New Roman" w:hAnsi="Times New Roman" w:cs="Times New Roman"/>
          <w:color w:val="111111"/>
          <w:sz w:val="24"/>
          <w:szCs w:val="24"/>
          <w:lang w:val="ru-RU" w:eastAsia="uk-UA"/>
        </w:rPr>
        <w:t>початкової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освіти</w:t>
      </w:r>
      <w:proofErr w:type="spellEnd"/>
      <w:r w:rsidRPr="00E05D45">
        <w:rPr>
          <w:rFonts w:ascii="Times New Roman" w:eastAsia="Times New Roman" w:hAnsi="Times New Roman" w:cs="Times New Roman"/>
          <w:color w:val="111111"/>
          <w:sz w:val="24"/>
          <w:szCs w:val="24"/>
          <w:lang w:val="ru-RU" w:eastAsia="uk-UA"/>
        </w:rPr>
        <w:t xml:space="preserve"> і </w:t>
      </w:r>
      <w:proofErr w:type="spellStart"/>
      <w:r w:rsidRPr="00E05D45">
        <w:rPr>
          <w:rFonts w:ascii="Times New Roman" w:eastAsia="Times New Roman" w:hAnsi="Times New Roman" w:cs="Times New Roman"/>
          <w:color w:val="111111"/>
          <w:sz w:val="24"/>
          <w:szCs w:val="24"/>
          <w:lang w:val="ru-RU" w:eastAsia="uk-UA"/>
        </w:rPr>
        <w:t>охоплюють</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складники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названих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вище</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галузей</w:t>
      </w:r>
      <w:proofErr w:type="spellEnd"/>
      <w:r w:rsidRPr="00E05D45">
        <w:rPr>
          <w:rFonts w:ascii="Times New Roman" w:eastAsia="Times New Roman" w:hAnsi="Times New Roman" w:cs="Times New Roman"/>
          <w:color w:val="111111"/>
          <w:sz w:val="24"/>
          <w:szCs w:val="24"/>
          <w:lang w:val="ru-RU" w:eastAsia="uk-UA"/>
        </w:rPr>
        <w:t xml:space="preserve"> в </w:t>
      </w:r>
      <w:proofErr w:type="spellStart"/>
      <w:r w:rsidRPr="00E05D45">
        <w:rPr>
          <w:rFonts w:ascii="Times New Roman" w:eastAsia="Times New Roman" w:hAnsi="Times New Roman" w:cs="Times New Roman"/>
          <w:color w:val="111111"/>
          <w:sz w:val="24"/>
          <w:szCs w:val="24"/>
          <w:lang w:val="ru-RU" w:eastAsia="uk-UA"/>
        </w:rPr>
        <w:t>їх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інтегрованій</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суті</w:t>
      </w:r>
      <w:proofErr w:type="spellEnd"/>
      <w:r w:rsidRPr="00E05D45">
        <w:rPr>
          <w:rFonts w:ascii="Times New Roman" w:eastAsia="Times New Roman" w:hAnsi="Times New Roman" w:cs="Times New Roman"/>
          <w:color w:val="111111"/>
          <w:sz w:val="24"/>
          <w:szCs w:val="24"/>
          <w:lang w:val="ru-RU" w:eastAsia="uk-UA"/>
        </w:rPr>
        <w:t xml:space="preserve">, а </w:t>
      </w:r>
      <w:proofErr w:type="spellStart"/>
      <w:r w:rsidRPr="00E05D45">
        <w:rPr>
          <w:rFonts w:ascii="Times New Roman" w:eastAsia="Times New Roman" w:hAnsi="Times New Roman" w:cs="Times New Roman"/>
          <w:color w:val="111111"/>
          <w:sz w:val="24"/>
          <w:szCs w:val="24"/>
          <w:lang w:val="ru-RU" w:eastAsia="uk-UA"/>
        </w:rPr>
        <w:t>саме</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w:t>
      </w:r>
      <w:r w:rsidRPr="00E05D45">
        <w:rPr>
          <w:rFonts w:ascii="Times New Roman" w:eastAsia="Times New Roman" w:hAnsi="Times New Roman" w:cs="Times New Roman"/>
          <w:b/>
          <w:bCs/>
          <w:color w:val="111111"/>
          <w:sz w:val="24"/>
          <w:szCs w:val="24"/>
          <w:lang w:val="ru-RU" w:eastAsia="uk-UA"/>
        </w:rPr>
        <w:t>Людина</w:t>
      </w:r>
      <w:r w:rsidRPr="00E05D45">
        <w:rPr>
          <w:rFonts w:ascii="Times New Roman" w:eastAsia="Times New Roman" w:hAnsi="Times New Roman" w:cs="Times New Roman"/>
          <w:b/>
          <w:bCs/>
          <w:color w:val="111111"/>
          <w:sz w:val="24"/>
          <w:szCs w:val="24"/>
          <w:lang w:eastAsia="uk-UA"/>
        </w:rPr>
        <w:t>»</w:t>
      </w:r>
      <w:r w:rsidRPr="00E05D45">
        <w:rPr>
          <w:rFonts w:ascii="Times New Roman" w:eastAsia="Times New Roman" w:hAnsi="Times New Roman" w:cs="Times New Roman"/>
          <w:color w:val="111111"/>
          <w:sz w:val="24"/>
          <w:szCs w:val="24"/>
          <w:lang w:val="ru-RU" w:eastAsia="uk-UA"/>
        </w:rPr>
        <w:t>(</w:t>
      </w:r>
      <w:proofErr w:type="spellStart"/>
      <w:r w:rsidRPr="00E05D45">
        <w:rPr>
          <w:rFonts w:ascii="Times New Roman" w:eastAsia="Times New Roman" w:hAnsi="Times New Roman" w:cs="Times New Roman"/>
          <w:color w:val="111111"/>
          <w:sz w:val="24"/>
          <w:szCs w:val="24"/>
          <w:lang w:val="ru-RU" w:eastAsia="uk-UA"/>
        </w:rPr>
        <w:t>пізнання</w:t>
      </w:r>
      <w:proofErr w:type="spellEnd"/>
      <w:r w:rsidRPr="00E05D45">
        <w:rPr>
          <w:rFonts w:ascii="Times New Roman" w:eastAsia="Times New Roman" w:hAnsi="Times New Roman" w:cs="Times New Roman"/>
          <w:color w:val="111111"/>
          <w:sz w:val="24"/>
          <w:szCs w:val="24"/>
          <w:lang w:val="ru-RU" w:eastAsia="uk-UA"/>
        </w:rPr>
        <w:t xml:space="preserve"> себе, </w:t>
      </w:r>
      <w:proofErr w:type="spellStart"/>
      <w:r w:rsidRPr="00E05D45">
        <w:rPr>
          <w:rFonts w:ascii="Times New Roman" w:eastAsia="Times New Roman" w:hAnsi="Times New Roman" w:cs="Times New Roman"/>
          <w:color w:val="111111"/>
          <w:sz w:val="24"/>
          <w:szCs w:val="24"/>
          <w:lang w:val="ru-RU" w:eastAsia="uk-UA"/>
        </w:rPr>
        <w:t>своїх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можливостей</w:t>
      </w:r>
      <w:proofErr w:type="spellEnd"/>
      <w:r w:rsidRPr="00E05D45">
        <w:rPr>
          <w:rFonts w:ascii="Times New Roman" w:eastAsia="Times New Roman" w:hAnsi="Times New Roman" w:cs="Times New Roman"/>
          <w:color w:val="111111"/>
          <w:sz w:val="24"/>
          <w:szCs w:val="24"/>
          <w:lang w:val="ru-RU" w:eastAsia="uk-UA"/>
        </w:rPr>
        <w:t xml:space="preserve">; здорова і </w:t>
      </w:r>
      <w:proofErr w:type="spellStart"/>
      <w:r w:rsidRPr="00E05D45">
        <w:rPr>
          <w:rFonts w:ascii="Times New Roman" w:eastAsia="Times New Roman" w:hAnsi="Times New Roman" w:cs="Times New Roman"/>
          <w:color w:val="111111"/>
          <w:sz w:val="24"/>
          <w:szCs w:val="24"/>
          <w:lang w:val="ru-RU" w:eastAsia="uk-UA"/>
        </w:rPr>
        <w:t>безпечна</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поведінка</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w:t>
      </w:r>
      <w:r w:rsidRPr="00E05D45">
        <w:rPr>
          <w:rFonts w:ascii="Times New Roman" w:eastAsia="Times New Roman" w:hAnsi="Times New Roman" w:cs="Times New Roman"/>
          <w:b/>
          <w:bCs/>
          <w:color w:val="111111"/>
          <w:sz w:val="24"/>
          <w:szCs w:val="24"/>
          <w:lang w:val="ru-RU" w:eastAsia="uk-UA"/>
        </w:rPr>
        <w:t xml:space="preserve">Людина </w:t>
      </w:r>
      <w:proofErr w:type="spellStart"/>
      <w:r w:rsidRPr="00E05D45">
        <w:rPr>
          <w:rFonts w:ascii="Times New Roman" w:eastAsia="Times New Roman" w:hAnsi="Times New Roman" w:cs="Times New Roman"/>
          <w:b/>
          <w:bCs/>
          <w:color w:val="111111"/>
          <w:sz w:val="24"/>
          <w:szCs w:val="24"/>
          <w:lang w:val="ru-RU" w:eastAsia="uk-UA"/>
        </w:rPr>
        <w:t>серед</w:t>
      </w:r>
      <w:proofErr w:type="spellEnd"/>
      <w:r w:rsidRPr="00E05D45">
        <w:rPr>
          <w:rFonts w:ascii="Times New Roman" w:eastAsia="Times New Roman" w:hAnsi="Times New Roman" w:cs="Times New Roman"/>
          <w:b/>
          <w:bCs/>
          <w:color w:val="111111"/>
          <w:sz w:val="24"/>
          <w:szCs w:val="24"/>
          <w:lang w:val="ru-RU" w:eastAsia="uk-UA"/>
        </w:rPr>
        <w:t xml:space="preserve"> людей</w:t>
      </w:r>
      <w:r w:rsidRPr="00E05D45">
        <w:rPr>
          <w:rFonts w:ascii="Times New Roman" w:eastAsia="Times New Roman" w:hAnsi="Times New Roman" w:cs="Times New Roman"/>
          <w:b/>
          <w:bCs/>
          <w:color w:val="111111"/>
          <w:sz w:val="24"/>
          <w:szCs w:val="24"/>
          <w:lang w:eastAsia="uk-UA"/>
        </w:rPr>
        <w:t>» </w:t>
      </w:r>
      <w:r w:rsidRPr="00E05D45">
        <w:rPr>
          <w:rFonts w:ascii="Times New Roman" w:eastAsia="Times New Roman" w:hAnsi="Times New Roman" w:cs="Times New Roman"/>
          <w:color w:val="111111"/>
          <w:sz w:val="24"/>
          <w:szCs w:val="24"/>
          <w:lang w:val="ru-RU" w:eastAsia="uk-UA"/>
        </w:rPr>
        <w:t>(</w:t>
      </w:r>
      <w:proofErr w:type="spellStart"/>
      <w:r w:rsidRPr="00E05D45">
        <w:rPr>
          <w:rFonts w:ascii="Times New Roman" w:eastAsia="Times New Roman" w:hAnsi="Times New Roman" w:cs="Times New Roman"/>
          <w:color w:val="111111"/>
          <w:sz w:val="24"/>
          <w:szCs w:val="24"/>
          <w:lang w:val="ru-RU" w:eastAsia="uk-UA"/>
        </w:rPr>
        <w:t>стандарти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поведінки</w:t>
      </w:r>
      <w:proofErr w:type="spellEnd"/>
      <w:r w:rsidRPr="00E05D45">
        <w:rPr>
          <w:rFonts w:ascii="Times New Roman" w:eastAsia="Times New Roman" w:hAnsi="Times New Roman" w:cs="Times New Roman"/>
          <w:color w:val="111111"/>
          <w:sz w:val="24"/>
          <w:szCs w:val="24"/>
          <w:lang w:val="ru-RU" w:eastAsia="uk-UA"/>
        </w:rPr>
        <w:t xml:space="preserve"> в </w:t>
      </w:r>
      <w:proofErr w:type="spellStart"/>
      <w:r w:rsidRPr="00E05D45">
        <w:rPr>
          <w:rFonts w:ascii="Times New Roman" w:eastAsia="Times New Roman" w:hAnsi="Times New Roman" w:cs="Times New Roman"/>
          <w:color w:val="111111"/>
          <w:sz w:val="24"/>
          <w:szCs w:val="24"/>
          <w:lang w:val="ru-RU" w:eastAsia="uk-UA"/>
        </w:rPr>
        <w:t>сім'ї</w:t>
      </w:r>
      <w:proofErr w:type="spellEnd"/>
      <w:r w:rsidRPr="00E05D45">
        <w:rPr>
          <w:rFonts w:ascii="Times New Roman" w:eastAsia="Times New Roman" w:hAnsi="Times New Roman" w:cs="Times New Roman"/>
          <w:color w:val="111111"/>
          <w:sz w:val="24"/>
          <w:szCs w:val="24"/>
          <w:lang w:val="ru-RU" w:eastAsia="uk-UA"/>
        </w:rPr>
        <w:t xml:space="preserve">, в </w:t>
      </w:r>
      <w:proofErr w:type="spellStart"/>
      <w:r w:rsidRPr="00E05D45">
        <w:rPr>
          <w:rFonts w:ascii="Times New Roman" w:eastAsia="Times New Roman" w:hAnsi="Times New Roman" w:cs="Times New Roman"/>
          <w:color w:val="111111"/>
          <w:sz w:val="24"/>
          <w:szCs w:val="24"/>
          <w:lang w:val="ru-RU" w:eastAsia="uk-UA"/>
        </w:rPr>
        <w:t>суспільстві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моральні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норми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навички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співжиття</w:t>
      </w:r>
      <w:proofErr w:type="spellEnd"/>
      <w:r w:rsidRPr="00E05D45">
        <w:rPr>
          <w:rFonts w:ascii="Times New Roman" w:eastAsia="Times New Roman" w:hAnsi="Times New Roman" w:cs="Times New Roman"/>
          <w:color w:val="111111"/>
          <w:sz w:val="24"/>
          <w:szCs w:val="24"/>
          <w:lang w:val="ru-RU" w:eastAsia="uk-UA"/>
        </w:rPr>
        <w:t xml:space="preserve"> і </w:t>
      </w:r>
      <w:proofErr w:type="spellStart"/>
      <w:r w:rsidRPr="00E05D45">
        <w:rPr>
          <w:rFonts w:ascii="Times New Roman" w:eastAsia="Times New Roman" w:hAnsi="Times New Roman" w:cs="Times New Roman"/>
          <w:color w:val="111111"/>
          <w:sz w:val="24"/>
          <w:szCs w:val="24"/>
          <w:lang w:val="ru-RU" w:eastAsia="uk-UA"/>
        </w:rPr>
        <w:t>співпраці</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w:t>
      </w:r>
      <w:r w:rsidRPr="00E05D45">
        <w:rPr>
          <w:rFonts w:ascii="Times New Roman" w:eastAsia="Times New Roman" w:hAnsi="Times New Roman" w:cs="Times New Roman"/>
          <w:b/>
          <w:bCs/>
          <w:color w:val="111111"/>
          <w:sz w:val="24"/>
          <w:szCs w:val="24"/>
          <w:lang w:val="ru-RU" w:eastAsia="uk-UA"/>
        </w:rPr>
        <w:t xml:space="preserve">Людина в </w:t>
      </w:r>
      <w:proofErr w:type="spellStart"/>
      <w:r w:rsidRPr="00E05D45">
        <w:rPr>
          <w:rFonts w:ascii="Times New Roman" w:eastAsia="Times New Roman" w:hAnsi="Times New Roman" w:cs="Times New Roman"/>
          <w:b/>
          <w:bCs/>
          <w:color w:val="111111"/>
          <w:sz w:val="24"/>
          <w:szCs w:val="24"/>
          <w:lang w:val="ru-RU" w:eastAsia="uk-UA"/>
        </w:rPr>
        <w:t>суспільстві</w:t>
      </w:r>
      <w:proofErr w:type="spellEnd"/>
      <w:r w:rsidRPr="00E05D45">
        <w:rPr>
          <w:rFonts w:ascii="Times New Roman" w:eastAsia="Times New Roman" w:hAnsi="Times New Roman" w:cs="Times New Roman"/>
          <w:b/>
          <w:bCs/>
          <w:color w:val="111111"/>
          <w:sz w:val="24"/>
          <w:szCs w:val="24"/>
          <w:lang w:eastAsia="uk-UA"/>
        </w:rPr>
        <w:t>»</w:t>
      </w:r>
      <w:r w:rsidRPr="00E05D45">
        <w:rPr>
          <w:rFonts w:ascii="Times New Roman" w:eastAsia="Times New Roman" w:hAnsi="Times New Roman" w:cs="Times New Roman"/>
          <w:color w:val="111111"/>
          <w:sz w:val="24"/>
          <w:szCs w:val="24"/>
          <w:lang w:val="ru-RU" w:eastAsia="uk-UA"/>
        </w:rPr>
        <w:t xml:space="preserve"> (громадянські права та </w:t>
      </w:r>
      <w:proofErr w:type="spellStart"/>
      <w:r w:rsidRPr="00E05D45">
        <w:rPr>
          <w:rFonts w:ascii="Times New Roman" w:eastAsia="Times New Roman" w:hAnsi="Times New Roman" w:cs="Times New Roman"/>
          <w:color w:val="111111"/>
          <w:sz w:val="24"/>
          <w:szCs w:val="24"/>
          <w:lang w:val="ru-RU" w:eastAsia="uk-UA"/>
        </w:rPr>
        <w:t>обов'язки</w:t>
      </w:r>
      <w:proofErr w:type="spellEnd"/>
      <w:r w:rsidRPr="00E05D45">
        <w:rPr>
          <w:rFonts w:ascii="Times New Roman" w:eastAsia="Times New Roman" w:hAnsi="Times New Roman" w:cs="Times New Roman"/>
          <w:color w:val="111111"/>
          <w:sz w:val="24"/>
          <w:szCs w:val="24"/>
          <w:lang w:val="ru-RU" w:eastAsia="uk-UA"/>
        </w:rPr>
        <w:t xml:space="preserve"> як члена </w:t>
      </w:r>
      <w:proofErr w:type="spellStart"/>
      <w:r w:rsidRPr="00E05D45">
        <w:rPr>
          <w:rFonts w:ascii="Times New Roman" w:eastAsia="Times New Roman" w:hAnsi="Times New Roman" w:cs="Times New Roman"/>
          <w:color w:val="111111"/>
          <w:sz w:val="24"/>
          <w:szCs w:val="24"/>
          <w:lang w:val="ru-RU" w:eastAsia="uk-UA"/>
        </w:rPr>
        <w:t>суспільства</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Пізнання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свого</w:t>
      </w:r>
      <w:proofErr w:type="spellEnd"/>
      <w:r w:rsidRPr="00E05D45">
        <w:rPr>
          <w:rFonts w:ascii="Times New Roman" w:eastAsia="Times New Roman" w:hAnsi="Times New Roman" w:cs="Times New Roman"/>
          <w:color w:val="111111"/>
          <w:sz w:val="24"/>
          <w:szCs w:val="24"/>
          <w:lang w:val="ru-RU" w:eastAsia="uk-UA"/>
        </w:rPr>
        <w:t xml:space="preserve"> краю, </w:t>
      </w:r>
      <w:proofErr w:type="spellStart"/>
      <w:r w:rsidRPr="00E05D45">
        <w:rPr>
          <w:rFonts w:ascii="Times New Roman" w:eastAsia="Times New Roman" w:hAnsi="Times New Roman" w:cs="Times New Roman"/>
          <w:color w:val="111111"/>
          <w:sz w:val="24"/>
          <w:szCs w:val="24"/>
          <w:lang w:val="ru-RU" w:eastAsia="uk-UA"/>
        </w:rPr>
        <w:t>історії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символів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держави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Внесок</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українців</w:t>
      </w:r>
      <w:proofErr w:type="spellEnd"/>
      <w:r w:rsidRPr="00E05D45">
        <w:rPr>
          <w:rFonts w:ascii="Times New Roman" w:eastAsia="Times New Roman" w:hAnsi="Times New Roman" w:cs="Times New Roman"/>
          <w:color w:val="111111"/>
          <w:sz w:val="24"/>
          <w:szCs w:val="24"/>
          <w:lang w:val="ru-RU" w:eastAsia="uk-UA"/>
        </w:rPr>
        <w:t xml:space="preserve"> у </w:t>
      </w:r>
      <w:proofErr w:type="spellStart"/>
      <w:r w:rsidRPr="00E05D45">
        <w:rPr>
          <w:rFonts w:ascii="Times New Roman" w:eastAsia="Times New Roman" w:hAnsi="Times New Roman" w:cs="Times New Roman"/>
          <w:color w:val="111111"/>
          <w:sz w:val="24"/>
          <w:szCs w:val="24"/>
          <w:lang w:val="ru-RU" w:eastAsia="uk-UA"/>
        </w:rPr>
        <w:t>світові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досягнення</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w:t>
      </w:r>
      <w:r w:rsidRPr="00E05D45">
        <w:rPr>
          <w:rFonts w:ascii="Times New Roman" w:eastAsia="Times New Roman" w:hAnsi="Times New Roman" w:cs="Times New Roman"/>
          <w:b/>
          <w:bCs/>
          <w:color w:val="111111"/>
          <w:sz w:val="24"/>
          <w:szCs w:val="24"/>
          <w:lang w:val="ru-RU" w:eastAsia="uk-UA"/>
        </w:rPr>
        <w:t xml:space="preserve">Людина і </w:t>
      </w:r>
      <w:proofErr w:type="spellStart"/>
      <w:r w:rsidRPr="00E05D45">
        <w:rPr>
          <w:rFonts w:ascii="Times New Roman" w:eastAsia="Times New Roman" w:hAnsi="Times New Roman" w:cs="Times New Roman"/>
          <w:b/>
          <w:bCs/>
          <w:color w:val="111111"/>
          <w:sz w:val="24"/>
          <w:szCs w:val="24"/>
          <w:lang w:val="ru-RU" w:eastAsia="uk-UA"/>
        </w:rPr>
        <w:t>світ</w:t>
      </w:r>
      <w:proofErr w:type="spellEnd"/>
      <w:r w:rsidRPr="00E05D45">
        <w:rPr>
          <w:rFonts w:ascii="Times New Roman" w:eastAsia="Times New Roman" w:hAnsi="Times New Roman" w:cs="Times New Roman"/>
          <w:b/>
          <w:bCs/>
          <w:color w:val="111111"/>
          <w:sz w:val="24"/>
          <w:szCs w:val="24"/>
          <w:lang w:eastAsia="uk-UA"/>
        </w:rPr>
        <w:t>»</w:t>
      </w:r>
      <w:r w:rsidRPr="00E05D45">
        <w:rPr>
          <w:rFonts w:ascii="Times New Roman" w:eastAsia="Times New Roman" w:hAnsi="Times New Roman" w:cs="Times New Roman"/>
          <w:color w:val="111111"/>
          <w:sz w:val="24"/>
          <w:szCs w:val="24"/>
          <w:lang w:val="ru-RU" w:eastAsia="uk-UA"/>
        </w:rPr>
        <w:t xml:space="preserve"> (толерантне </w:t>
      </w:r>
      <w:proofErr w:type="spellStart"/>
      <w:r w:rsidRPr="00E05D45">
        <w:rPr>
          <w:rFonts w:ascii="Times New Roman" w:eastAsia="Times New Roman" w:hAnsi="Times New Roman" w:cs="Times New Roman"/>
          <w:color w:val="111111"/>
          <w:sz w:val="24"/>
          <w:szCs w:val="24"/>
          <w:lang w:val="ru-RU" w:eastAsia="uk-UA"/>
        </w:rPr>
        <w:t>ставлення</w:t>
      </w:r>
      <w:proofErr w:type="spellEnd"/>
      <w:r w:rsidRPr="00E05D45">
        <w:rPr>
          <w:rFonts w:ascii="Times New Roman" w:eastAsia="Times New Roman" w:hAnsi="Times New Roman" w:cs="Times New Roman"/>
          <w:color w:val="111111"/>
          <w:sz w:val="24"/>
          <w:szCs w:val="24"/>
          <w:lang w:val="ru-RU" w:eastAsia="uk-UA"/>
        </w:rPr>
        <w:t xml:space="preserve"> до </w:t>
      </w:r>
      <w:proofErr w:type="spellStart"/>
      <w:r w:rsidRPr="00E05D45">
        <w:rPr>
          <w:rFonts w:ascii="Times New Roman" w:eastAsia="Times New Roman" w:hAnsi="Times New Roman" w:cs="Times New Roman"/>
          <w:color w:val="111111"/>
          <w:sz w:val="24"/>
          <w:szCs w:val="24"/>
          <w:lang w:val="ru-RU" w:eastAsia="uk-UA"/>
        </w:rPr>
        <w:t>різноманітності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світу</w:t>
      </w:r>
      <w:proofErr w:type="spellEnd"/>
      <w:r w:rsidRPr="00E05D45">
        <w:rPr>
          <w:rFonts w:ascii="Times New Roman" w:eastAsia="Times New Roman" w:hAnsi="Times New Roman" w:cs="Times New Roman"/>
          <w:color w:val="111111"/>
          <w:sz w:val="24"/>
          <w:szCs w:val="24"/>
          <w:lang w:val="ru-RU" w:eastAsia="uk-UA"/>
        </w:rPr>
        <w:t xml:space="preserve"> людей, культур, </w:t>
      </w:r>
      <w:proofErr w:type="spellStart"/>
      <w:r w:rsidRPr="00E05D45">
        <w:rPr>
          <w:rFonts w:ascii="Times New Roman" w:eastAsia="Times New Roman" w:hAnsi="Times New Roman" w:cs="Times New Roman"/>
          <w:color w:val="111111"/>
          <w:sz w:val="24"/>
          <w:szCs w:val="24"/>
          <w:lang w:val="ru-RU" w:eastAsia="uk-UA"/>
        </w:rPr>
        <w:t>звичаїв</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«Людина і природа» </w:t>
      </w:r>
      <w:r w:rsidRPr="00E05D45">
        <w:rPr>
          <w:rFonts w:ascii="Times New Roman" w:eastAsia="Times New Roman" w:hAnsi="Times New Roman" w:cs="Times New Roman"/>
          <w:color w:val="111111"/>
          <w:sz w:val="24"/>
          <w:szCs w:val="24"/>
          <w:lang w:eastAsia="uk-UA"/>
        </w:rPr>
        <w:t>(пізнання природи; взаємозв'язок об'єктів і явищ природи; рукотворний світ людини; відповідальна діяльність людини у природі; роль природничих знань і технологій у житті людини; залежність між діяльністю людини і станом довкілля).</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Типова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w:t>
      </w:r>
      <w:r w:rsidRPr="00E05D45">
        <w:rPr>
          <w:rFonts w:ascii="Times New Roman" w:eastAsia="Times New Roman" w:hAnsi="Times New Roman" w:cs="Times New Roman"/>
          <w:color w:val="111111"/>
          <w:sz w:val="24"/>
          <w:szCs w:val="24"/>
          <w:lang w:val="ru-RU" w:eastAsia="uk-UA"/>
        </w:rPr>
        <w:t xml:space="preserve">Особливого </w:t>
      </w:r>
      <w:proofErr w:type="spellStart"/>
      <w:r w:rsidRPr="00E05D45">
        <w:rPr>
          <w:rFonts w:ascii="Times New Roman" w:eastAsia="Times New Roman" w:hAnsi="Times New Roman" w:cs="Times New Roman"/>
          <w:color w:val="111111"/>
          <w:sz w:val="24"/>
          <w:szCs w:val="24"/>
          <w:lang w:val="ru-RU" w:eastAsia="uk-UA"/>
        </w:rPr>
        <w:t>значення</w:t>
      </w:r>
      <w:proofErr w:type="spellEnd"/>
      <w:r w:rsidRPr="00E05D45">
        <w:rPr>
          <w:rFonts w:ascii="Times New Roman" w:eastAsia="Times New Roman" w:hAnsi="Times New Roman" w:cs="Times New Roman"/>
          <w:color w:val="111111"/>
          <w:sz w:val="24"/>
          <w:szCs w:val="24"/>
          <w:lang w:val="ru-RU" w:eastAsia="uk-UA"/>
        </w:rPr>
        <w:t xml:space="preserve"> у дидактико-</w:t>
      </w:r>
      <w:proofErr w:type="spellStart"/>
      <w:r w:rsidRPr="00E05D45">
        <w:rPr>
          <w:rFonts w:ascii="Times New Roman" w:eastAsia="Times New Roman" w:hAnsi="Times New Roman" w:cs="Times New Roman"/>
          <w:color w:val="111111"/>
          <w:sz w:val="24"/>
          <w:szCs w:val="24"/>
          <w:lang w:val="ru-RU" w:eastAsia="uk-UA"/>
        </w:rPr>
        <w:t>методичній</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організації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навчання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надається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його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зв'язку</w:t>
      </w:r>
      <w:proofErr w:type="spellEnd"/>
      <w:r w:rsidRPr="00E05D45">
        <w:rPr>
          <w:rFonts w:ascii="Times New Roman" w:eastAsia="Times New Roman" w:hAnsi="Times New Roman" w:cs="Times New Roman"/>
          <w:color w:val="111111"/>
          <w:sz w:val="24"/>
          <w:szCs w:val="24"/>
          <w:lang w:val="ru-RU" w:eastAsia="uk-UA"/>
        </w:rPr>
        <w:t xml:space="preserve"> з </w:t>
      </w:r>
      <w:proofErr w:type="spellStart"/>
      <w:r w:rsidRPr="00E05D45">
        <w:rPr>
          <w:rFonts w:ascii="Times New Roman" w:eastAsia="Times New Roman" w:hAnsi="Times New Roman" w:cs="Times New Roman"/>
          <w:color w:val="111111"/>
          <w:sz w:val="24"/>
          <w:szCs w:val="24"/>
          <w:lang w:val="ru-RU" w:eastAsia="uk-UA"/>
        </w:rPr>
        <w:t>життям</w:t>
      </w:r>
      <w:proofErr w:type="spellEnd"/>
      <w:r w:rsidRPr="00E05D45">
        <w:rPr>
          <w:rFonts w:ascii="Times New Roman" w:eastAsia="Times New Roman" w:hAnsi="Times New Roman" w:cs="Times New Roman"/>
          <w:color w:val="111111"/>
          <w:sz w:val="24"/>
          <w:szCs w:val="24"/>
          <w:lang w:val="ru-RU" w:eastAsia="uk-UA"/>
        </w:rPr>
        <w:t xml:space="preserve">, з практикою </w:t>
      </w:r>
      <w:proofErr w:type="spellStart"/>
      <w:r w:rsidRPr="00E05D45">
        <w:rPr>
          <w:rFonts w:ascii="Times New Roman" w:eastAsia="Times New Roman" w:hAnsi="Times New Roman" w:cs="Times New Roman"/>
          <w:color w:val="111111"/>
          <w:sz w:val="24"/>
          <w:szCs w:val="24"/>
          <w:lang w:val="ru-RU" w:eastAsia="uk-UA"/>
        </w:rPr>
        <w:t>застосування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здобутих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уявлень</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знань</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навичок</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поведінки</w:t>
      </w:r>
      <w:proofErr w:type="spellEnd"/>
      <w:r w:rsidRPr="00E05D45">
        <w:rPr>
          <w:rFonts w:ascii="Times New Roman" w:eastAsia="Times New Roman" w:hAnsi="Times New Roman" w:cs="Times New Roman"/>
          <w:color w:val="111111"/>
          <w:sz w:val="24"/>
          <w:szCs w:val="24"/>
          <w:lang w:val="ru-RU" w:eastAsia="uk-UA"/>
        </w:rPr>
        <w:t xml:space="preserve"> в </w:t>
      </w:r>
      <w:proofErr w:type="spellStart"/>
      <w:r w:rsidRPr="00E05D45">
        <w:rPr>
          <w:rFonts w:ascii="Times New Roman" w:eastAsia="Times New Roman" w:hAnsi="Times New Roman" w:cs="Times New Roman"/>
          <w:color w:val="111111"/>
          <w:sz w:val="24"/>
          <w:szCs w:val="24"/>
          <w:lang w:val="ru-RU" w:eastAsia="uk-UA"/>
        </w:rPr>
        <w:t>життєвих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ситуаціях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Обмеженість</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відповідного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досвіду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учнів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потребує</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постійного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залучення</w:t>
      </w:r>
      <w:proofErr w:type="spellEnd"/>
      <w:r w:rsidRPr="00E05D45">
        <w:rPr>
          <w:rFonts w:ascii="Times New Roman" w:eastAsia="Times New Roman" w:hAnsi="Times New Roman" w:cs="Times New Roman"/>
          <w:color w:val="111111"/>
          <w:sz w:val="24"/>
          <w:szCs w:val="24"/>
          <w:lang w:val="ru-RU" w:eastAsia="uk-UA"/>
        </w:rPr>
        <w:t xml:space="preserve"> й </w:t>
      </w:r>
      <w:proofErr w:type="spellStart"/>
      <w:r w:rsidRPr="00E05D45">
        <w:rPr>
          <w:rFonts w:ascii="Times New Roman" w:eastAsia="Times New Roman" w:hAnsi="Times New Roman" w:cs="Times New Roman"/>
          <w:color w:val="111111"/>
          <w:sz w:val="24"/>
          <w:szCs w:val="24"/>
          <w:lang w:val="ru-RU" w:eastAsia="uk-UA"/>
        </w:rPr>
        <w:t>аналізу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їхніх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вражень</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чуттєвої</w:t>
      </w:r>
      <w:proofErr w:type="spellEnd"/>
      <w:r w:rsidRPr="00E05D45">
        <w:rPr>
          <w:rFonts w:ascii="Times New Roman" w:eastAsia="Times New Roman" w:hAnsi="Times New Roman" w:cs="Times New Roman"/>
          <w:color w:val="111111"/>
          <w:sz w:val="24"/>
          <w:szCs w:val="24"/>
          <w:lang w:val="ru-RU" w:eastAsia="uk-UA"/>
        </w:rPr>
        <w:t xml:space="preserve"> опори на </w:t>
      </w:r>
      <w:proofErr w:type="spellStart"/>
      <w:r w:rsidRPr="00E05D45">
        <w:rPr>
          <w:rFonts w:ascii="Times New Roman" w:eastAsia="Times New Roman" w:hAnsi="Times New Roman" w:cs="Times New Roman"/>
          <w:color w:val="111111"/>
          <w:sz w:val="24"/>
          <w:szCs w:val="24"/>
          <w:lang w:val="ru-RU" w:eastAsia="uk-UA"/>
        </w:rPr>
        <w:t>результати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дослідження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об'єктів</w:t>
      </w:r>
      <w:proofErr w:type="spellEnd"/>
      <w:r w:rsidRPr="00E05D45">
        <w:rPr>
          <w:rFonts w:ascii="Times New Roman" w:eastAsia="Times New Roman" w:hAnsi="Times New Roman" w:cs="Times New Roman"/>
          <w:color w:val="111111"/>
          <w:sz w:val="24"/>
          <w:szCs w:val="24"/>
          <w:lang w:val="ru-RU" w:eastAsia="uk-UA"/>
        </w:rPr>
        <w:t xml:space="preserve"> і </w:t>
      </w:r>
      <w:proofErr w:type="spellStart"/>
      <w:r w:rsidRPr="00E05D45">
        <w:rPr>
          <w:rFonts w:ascii="Times New Roman" w:eastAsia="Times New Roman" w:hAnsi="Times New Roman" w:cs="Times New Roman"/>
          <w:color w:val="111111"/>
          <w:sz w:val="24"/>
          <w:szCs w:val="24"/>
          <w:lang w:val="ru-RU" w:eastAsia="uk-UA"/>
        </w:rPr>
        <w:t>явищ</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навколишнього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світу</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Педагогічна</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стратегія</w:t>
      </w:r>
      <w:proofErr w:type="spellEnd"/>
      <w:r w:rsidRPr="00E05D45">
        <w:rPr>
          <w:rFonts w:ascii="Times New Roman" w:eastAsia="Times New Roman" w:hAnsi="Times New Roman" w:cs="Times New Roman"/>
          <w:color w:val="111111"/>
          <w:sz w:val="24"/>
          <w:szCs w:val="24"/>
          <w:lang w:val="ru-RU" w:eastAsia="uk-UA"/>
        </w:rPr>
        <w:t xml:space="preserve">, яка опиралась на </w:t>
      </w:r>
      <w:proofErr w:type="spellStart"/>
      <w:r w:rsidRPr="00E05D45">
        <w:rPr>
          <w:rFonts w:ascii="Times New Roman" w:eastAsia="Times New Roman" w:hAnsi="Times New Roman" w:cs="Times New Roman"/>
          <w:color w:val="111111"/>
          <w:sz w:val="24"/>
          <w:szCs w:val="24"/>
          <w:lang w:val="ru-RU" w:eastAsia="uk-UA"/>
        </w:rPr>
        <w:t>наслідувальні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механізми</w:t>
      </w:r>
      <w:proofErr w:type="spellEnd"/>
      <w:r w:rsidRPr="00E05D45">
        <w:rPr>
          <w:rFonts w:ascii="Times New Roman" w:eastAsia="Times New Roman" w:hAnsi="Times New Roman" w:cs="Times New Roman"/>
          <w:color w:val="111111"/>
          <w:sz w:val="24"/>
          <w:szCs w:val="24"/>
          <w:lang w:val="ru-RU" w:eastAsia="uk-UA"/>
        </w:rPr>
        <w:t xml:space="preserve"> у </w:t>
      </w:r>
      <w:proofErr w:type="spellStart"/>
      <w:r w:rsidRPr="00E05D45">
        <w:rPr>
          <w:rFonts w:ascii="Times New Roman" w:eastAsia="Times New Roman" w:hAnsi="Times New Roman" w:cs="Times New Roman"/>
          <w:color w:val="111111"/>
          <w:sz w:val="24"/>
          <w:szCs w:val="24"/>
          <w:lang w:val="ru-RU" w:eastAsia="uk-UA"/>
        </w:rPr>
        <w:t>розвитку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пізнавальних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процесів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молодших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школярів</w:t>
      </w:r>
      <w:proofErr w:type="spellEnd"/>
      <w:r w:rsidRPr="00E05D45">
        <w:rPr>
          <w:rFonts w:ascii="Times New Roman" w:eastAsia="Times New Roman" w:hAnsi="Times New Roman" w:cs="Times New Roman"/>
          <w:color w:val="111111"/>
          <w:sz w:val="24"/>
          <w:szCs w:val="24"/>
          <w:lang w:val="ru-RU" w:eastAsia="uk-UA"/>
        </w:rPr>
        <w:t xml:space="preserve">, і </w:t>
      </w:r>
      <w:proofErr w:type="spellStart"/>
      <w:r w:rsidRPr="00E05D45">
        <w:rPr>
          <w:rFonts w:ascii="Times New Roman" w:eastAsia="Times New Roman" w:hAnsi="Times New Roman" w:cs="Times New Roman"/>
          <w:color w:val="111111"/>
          <w:sz w:val="24"/>
          <w:szCs w:val="24"/>
          <w:lang w:val="ru-RU" w:eastAsia="uk-UA"/>
        </w:rPr>
        <w:t>передбачала</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пріоритетне</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використання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зразків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алгоритмів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поетапного</w:t>
      </w:r>
      <w:proofErr w:type="spellEnd"/>
      <w:r w:rsidRPr="00E05D45">
        <w:rPr>
          <w:rFonts w:ascii="Times New Roman" w:eastAsia="Times New Roman" w:hAnsi="Times New Roman" w:cs="Times New Roman"/>
          <w:color w:val="111111"/>
          <w:sz w:val="24"/>
          <w:szCs w:val="24"/>
          <w:lang w:val="ru-RU" w:eastAsia="uk-UA"/>
        </w:rPr>
        <w:t xml:space="preserve"> контролю й </w:t>
      </w:r>
      <w:proofErr w:type="spellStart"/>
      <w:r w:rsidRPr="00E05D45">
        <w:rPr>
          <w:rFonts w:ascii="Times New Roman" w:eastAsia="Times New Roman" w:hAnsi="Times New Roman" w:cs="Times New Roman"/>
          <w:color w:val="111111"/>
          <w:sz w:val="24"/>
          <w:szCs w:val="24"/>
          <w:lang w:val="ru-RU" w:eastAsia="uk-UA"/>
        </w:rPr>
        <w:t>корекції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збагачується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полісенсорним</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підходом</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що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зумовлює</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дослідницьку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поведінку</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учнів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сприйняття</w:t>
      </w:r>
      <w:proofErr w:type="spellEnd"/>
      <w:r w:rsidRPr="00E05D45">
        <w:rPr>
          <w:rFonts w:ascii="Times New Roman" w:eastAsia="Times New Roman" w:hAnsi="Times New Roman" w:cs="Times New Roman"/>
          <w:color w:val="111111"/>
          <w:sz w:val="24"/>
          <w:szCs w:val="24"/>
          <w:lang w:val="ru-RU" w:eastAsia="uk-UA"/>
        </w:rPr>
        <w:t xml:space="preserve"> ними </w:t>
      </w:r>
      <w:proofErr w:type="spellStart"/>
      <w:r w:rsidRPr="00E05D45">
        <w:rPr>
          <w:rFonts w:ascii="Times New Roman" w:eastAsia="Times New Roman" w:hAnsi="Times New Roman" w:cs="Times New Roman"/>
          <w:color w:val="111111"/>
          <w:sz w:val="24"/>
          <w:szCs w:val="24"/>
          <w:lang w:val="ru-RU" w:eastAsia="uk-UA"/>
        </w:rPr>
        <w:t>властивостей</w:t>
      </w:r>
      <w:proofErr w:type="spellEnd"/>
      <w:r w:rsidRPr="00E05D45">
        <w:rPr>
          <w:rFonts w:ascii="Times New Roman" w:eastAsia="Times New Roman" w:hAnsi="Times New Roman" w:cs="Times New Roman"/>
          <w:color w:val="111111"/>
          <w:sz w:val="24"/>
          <w:szCs w:val="24"/>
          <w:lang w:val="ru-RU" w:eastAsia="uk-UA"/>
        </w:rPr>
        <w:t xml:space="preserve"> і </w:t>
      </w:r>
      <w:proofErr w:type="spellStart"/>
      <w:r w:rsidRPr="00E05D45">
        <w:rPr>
          <w:rFonts w:ascii="Times New Roman" w:eastAsia="Times New Roman" w:hAnsi="Times New Roman" w:cs="Times New Roman"/>
          <w:color w:val="111111"/>
          <w:sz w:val="24"/>
          <w:szCs w:val="24"/>
          <w:lang w:val="ru-RU" w:eastAsia="uk-UA"/>
        </w:rPr>
        <w:t>якостей</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предметів</w:t>
      </w:r>
      <w:proofErr w:type="spellEnd"/>
      <w:r w:rsidRPr="00E05D45">
        <w:rPr>
          <w:rFonts w:ascii="Times New Roman" w:eastAsia="Times New Roman" w:hAnsi="Times New Roman" w:cs="Times New Roman"/>
          <w:color w:val="111111"/>
          <w:sz w:val="24"/>
          <w:szCs w:val="24"/>
          <w:lang w:val="ru-RU" w:eastAsia="uk-UA"/>
        </w:rPr>
        <w:t xml:space="preserve"> і </w:t>
      </w:r>
      <w:proofErr w:type="spellStart"/>
      <w:r w:rsidRPr="00E05D45">
        <w:rPr>
          <w:rFonts w:ascii="Times New Roman" w:eastAsia="Times New Roman" w:hAnsi="Times New Roman" w:cs="Times New Roman"/>
          <w:color w:val="111111"/>
          <w:sz w:val="24"/>
          <w:szCs w:val="24"/>
          <w:lang w:val="ru-RU" w:eastAsia="uk-UA"/>
        </w:rPr>
        <w:t>явищ</w:t>
      </w:r>
      <w:proofErr w:type="spellEnd"/>
      <w:r w:rsidRPr="00E05D45">
        <w:rPr>
          <w:rFonts w:ascii="Times New Roman" w:eastAsia="Times New Roman" w:hAnsi="Times New Roman" w:cs="Times New Roman"/>
          <w:color w:val="111111"/>
          <w:sz w:val="24"/>
          <w:szCs w:val="24"/>
          <w:lang w:val="ru-RU" w:eastAsia="uk-UA"/>
        </w:rPr>
        <w:t xml:space="preserve"> природного і </w:t>
      </w:r>
      <w:proofErr w:type="spellStart"/>
      <w:r w:rsidRPr="00E05D45">
        <w:rPr>
          <w:rFonts w:ascii="Times New Roman" w:eastAsia="Times New Roman" w:hAnsi="Times New Roman" w:cs="Times New Roman"/>
          <w:color w:val="111111"/>
          <w:sz w:val="24"/>
          <w:szCs w:val="24"/>
          <w:lang w:val="ru-RU" w:eastAsia="uk-UA"/>
        </w:rPr>
        <w:t>соціального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оточення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спрямовуються</w:t>
      </w:r>
      <w:proofErr w:type="spellEnd"/>
      <w:r w:rsidRPr="00E05D45">
        <w:rPr>
          <w:rFonts w:ascii="Times New Roman" w:eastAsia="Times New Roman" w:hAnsi="Times New Roman" w:cs="Times New Roman"/>
          <w:color w:val="111111"/>
          <w:sz w:val="24"/>
          <w:szCs w:val="24"/>
          <w:lang w:val="ru-RU" w:eastAsia="uk-UA"/>
        </w:rPr>
        <w:t xml:space="preserve"> </w:t>
      </w:r>
      <w:proofErr w:type="gramStart"/>
      <w:r w:rsidRPr="00E05D45">
        <w:rPr>
          <w:rFonts w:ascii="Times New Roman" w:eastAsia="Times New Roman" w:hAnsi="Times New Roman" w:cs="Times New Roman"/>
          <w:color w:val="111111"/>
          <w:sz w:val="24"/>
          <w:szCs w:val="24"/>
          <w:lang w:val="ru-RU" w:eastAsia="uk-UA"/>
        </w:rPr>
        <w:t>у сферу</w:t>
      </w:r>
      <w:proofErr w:type="gram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пошукової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діяльності</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На </w:t>
      </w:r>
      <w:proofErr w:type="spellStart"/>
      <w:r w:rsidRPr="00E05D45">
        <w:rPr>
          <w:rFonts w:ascii="Times New Roman" w:eastAsia="Times New Roman" w:hAnsi="Times New Roman" w:cs="Times New Roman"/>
          <w:color w:val="111111"/>
          <w:sz w:val="24"/>
          <w:szCs w:val="24"/>
          <w:lang w:val="ru-RU" w:eastAsia="uk-UA"/>
        </w:rPr>
        <w:t>основі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Типової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програми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вчитель</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може</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створювати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різні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варіанти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інтегрованої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програми</w:t>
      </w:r>
      <w:proofErr w:type="spellEnd"/>
      <w:r w:rsidRPr="00E05D45">
        <w:rPr>
          <w:rFonts w:ascii="Times New Roman" w:eastAsia="Times New Roman" w:hAnsi="Times New Roman" w:cs="Times New Roman"/>
          <w:color w:val="111111"/>
          <w:sz w:val="24"/>
          <w:szCs w:val="24"/>
          <w:lang w:val="ru-RU" w:eastAsia="uk-UA"/>
        </w:rPr>
        <w:t xml:space="preserve"> за таким алгоритмом:</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визначення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цілей</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навчання</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створення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картки</w:t>
      </w:r>
      <w:proofErr w:type="spellEnd"/>
      <w:r w:rsidRPr="00E05D45">
        <w:rPr>
          <w:rFonts w:ascii="Times New Roman" w:eastAsia="Times New Roman" w:hAnsi="Times New Roman" w:cs="Times New Roman"/>
          <w:color w:val="111111"/>
          <w:sz w:val="24"/>
          <w:szCs w:val="24"/>
          <w:lang w:val="ru-RU" w:eastAsia="uk-UA"/>
        </w:rPr>
        <w:t xml:space="preserve"> понять з </w:t>
      </w:r>
      <w:proofErr w:type="spellStart"/>
      <w:r w:rsidRPr="00E05D45">
        <w:rPr>
          <w:rFonts w:ascii="Times New Roman" w:eastAsia="Times New Roman" w:hAnsi="Times New Roman" w:cs="Times New Roman"/>
          <w:color w:val="111111"/>
          <w:sz w:val="24"/>
          <w:szCs w:val="24"/>
          <w:lang w:val="ru-RU" w:eastAsia="uk-UA"/>
        </w:rPr>
        <w:t>інших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предметів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асоціативної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павутинки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курсів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галузей</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які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допоможуть</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досягти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цілей</w:t>
      </w:r>
      <w:proofErr w:type="spellEnd"/>
      <w:r w:rsidRPr="00E05D45">
        <w:rPr>
          <w:rFonts w:ascii="Times New Roman" w:eastAsia="Times New Roman" w:hAnsi="Times New Roman" w:cs="Times New Roman"/>
          <w:color w:val="111111"/>
          <w:sz w:val="24"/>
          <w:szCs w:val="24"/>
          <w:lang w:val="ru-RU" w:eastAsia="uk-UA"/>
        </w:rPr>
        <w:t>)</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структурування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програми</w:t>
      </w:r>
      <w:proofErr w:type="spellEnd"/>
      <w:r w:rsidRPr="00E05D45">
        <w:rPr>
          <w:rFonts w:ascii="Times New Roman" w:eastAsia="Times New Roman" w:hAnsi="Times New Roman" w:cs="Times New Roman"/>
          <w:color w:val="111111"/>
          <w:sz w:val="24"/>
          <w:szCs w:val="24"/>
          <w:lang w:val="ru-RU" w:eastAsia="uk-UA"/>
        </w:rPr>
        <w:t xml:space="preserve"> за темами</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вибір</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діяльності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учнів</w:t>
      </w:r>
      <w:proofErr w:type="spellEnd"/>
      <w:r w:rsidRPr="00E05D45">
        <w:rPr>
          <w:rFonts w:ascii="Times New Roman" w:eastAsia="Times New Roman" w:hAnsi="Times New Roman" w:cs="Times New Roman"/>
          <w:color w:val="111111"/>
          <w:sz w:val="24"/>
          <w:szCs w:val="24"/>
          <w:lang w:val="ru-RU" w:eastAsia="uk-UA"/>
        </w:rPr>
        <w:t xml:space="preserve">, яка </w:t>
      </w:r>
      <w:proofErr w:type="spellStart"/>
      <w:r w:rsidRPr="00E05D45">
        <w:rPr>
          <w:rFonts w:ascii="Times New Roman" w:eastAsia="Times New Roman" w:hAnsi="Times New Roman" w:cs="Times New Roman"/>
          <w:color w:val="111111"/>
          <w:sz w:val="24"/>
          <w:szCs w:val="24"/>
          <w:lang w:val="ru-RU" w:eastAsia="uk-UA"/>
        </w:rPr>
        <w:t>забезпечить</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інтегроване</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навчання</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розроблення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показників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досягнення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очікуваних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результатів</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val="ru-RU" w:eastAsia="uk-UA"/>
        </w:rPr>
        <w:t>Можливі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засоби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інтеграції</w:t>
      </w:r>
      <w:proofErr w:type="spellEnd"/>
      <w:r w:rsidRPr="00E05D45">
        <w:rPr>
          <w:rFonts w:ascii="Times New Roman" w:eastAsia="Times New Roman" w:hAnsi="Times New Roman" w:cs="Times New Roman"/>
          <w:color w:val="111111"/>
          <w:sz w:val="24"/>
          <w:szCs w:val="24"/>
          <w:lang w:val="ru-RU" w:eastAsia="uk-UA"/>
        </w:rPr>
        <w:t xml:space="preserve"> в </w:t>
      </w:r>
      <w:proofErr w:type="spellStart"/>
      <w:r w:rsidRPr="00E05D45">
        <w:rPr>
          <w:rFonts w:ascii="Times New Roman" w:eastAsia="Times New Roman" w:hAnsi="Times New Roman" w:cs="Times New Roman"/>
          <w:color w:val="111111"/>
          <w:sz w:val="24"/>
          <w:szCs w:val="24"/>
          <w:lang w:val="ru-RU" w:eastAsia="uk-UA"/>
        </w:rPr>
        <w:t>процесі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реалізації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програми</w:t>
      </w:r>
      <w:proofErr w:type="spellEnd"/>
      <w:r w:rsidRPr="00E05D45">
        <w:rPr>
          <w:rFonts w:ascii="Times New Roman" w:eastAsia="Times New Roman" w:hAnsi="Times New Roman" w:cs="Times New Roman"/>
          <w:color w:val="111111"/>
          <w:sz w:val="24"/>
          <w:szCs w:val="24"/>
          <w:lang w:val="ru-RU" w:eastAsia="uk-UA"/>
        </w:rPr>
        <w:t xml:space="preserve"> «Я </w:t>
      </w:r>
      <w:proofErr w:type="spellStart"/>
      <w:r w:rsidRPr="00E05D45">
        <w:rPr>
          <w:rFonts w:ascii="Times New Roman" w:eastAsia="Times New Roman" w:hAnsi="Times New Roman" w:cs="Times New Roman"/>
          <w:color w:val="111111"/>
          <w:sz w:val="24"/>
          <w:szCs w:val="24"/>
          <w:lang w:val="ru-RU" w:eastAsia="uk-UA"/>
        </w:rPr>
        <w:t>досліджую</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світ</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передбачають</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включення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учнів</w:t>
      </w:r>
      <w:proofErr w:type="spellEnd"/>
      <w:r w:rsidRPr="00E05D45">
        <w:rPr>
          <w:rFonts w:ascii="Times New Roman" w:eastAsia="Times New Roman" w:hAnsi="Times New Roman" w:cs="Times New Roman"/>
          <w:color w:val="111111"/>
          <w:sz w:val="24"/>
          <w:szCs w:val="24"/>
          <w:lang w:val="ru-RU" w:eastAsia="uk-UA"/>
        </w:rPr>
        <w:t xml:space="preserve"> в практику </w:t>
      </w:r>
      <w:proofErr w:type="spellStart"/>
      <w:r w:rsidRPr="00E05D45">
        <w:rPr>
          <w:rFonts w:ascii="Times New Roman" w:eastAsia="Times New Roman" w:hAnsi="Times New Roman" w:cs="Times New Roman"/>
          <w:color w:val="111111"/>
          <w:sz w:val="24"/>
          <w:szCs w:val="24"/>
          <w:lang w:val="ru-RU" w:eastAsia="uk-UA"/>
        </w:rPr>
        <w:t>виконання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різноманітних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завдань</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дослідницького</w:t>
      </w:r>
      <w:proofErr w:type="spellEnd"/>
      <w:r w:rsidRPr="00E05D45">
        <w:rPr>
          <w:rFonts w:ascii="Times New Roman" w:eastAsia="Times New Roman" w:hAnsi="Times New Roman" w:cs="Times New Roman"/>
          <w:color w:val="111111"/>
          <w:sz w:val="24"/>
          <w:szCs w:val="24"/>
          <w:lang w:val="ru-RU" w:eastAsia="uk-UA"/>
        </w:rPr>
        <w:t xml:space="preserve"> характеру, як от:</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lastRenderedPageBreak/>
        <w:t xml:space="preserve">˗        </w:t>
      </w:r>
      <w:proofErr w:type="spellStart"/>
      <w:r w:rsidRPr="00E05D45">
        <w:rPr>
          <w:rFonts w:ascii="Times New Roman" w:eastAsia="Times New Roman" w:hAnsi="Times New Roman" w:cs="Times New Roman"/>
          <w:color w:val="111111"/>
          <w:sz w:val="24"/>
          <w:szCs w:val="24"/>
          <w:lang w:val="ru-RU" w:eastAsia="uk-UA"/>
        </w:rPr>
        <w:t>дослідження-розпізнавання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Що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це</w:t>
      </w:r>
      <w:proofErr w:type="spellEnd"/>
      <w:r w:rsidRPr="00E05D45">
        <w:rPr>
          <w:rFonts w:ascii="Times New Roman" w:eastAsia="Times New Roman" w:hAnsi="Times New Roman" w:cs="Times New Roman"/>
          <w:color w:val="111111"/>
          <w:sz w:val="24"/>
          <w:szCs w:val="24"/>
          <w:lang w:val="ru-RU" w:eastAsia="uk-UA"/>
        </w:rPr>
        <w:t xml:space="preserve">? Яке </w:t>
      </w:r>
      <w:proofErr w:type="spellStart"/>
      <w:r w:rsidRPr="00E05D45">
        <w:rPr>
          <w:rFonts w:ascii="Times New Roman" w:eastAsia="Times New Roman" w:hAnsi="Times New Roman" w:cs="Times New Roman"/>
          <w:color w:val="111111"/>
          <w:sz w:val="24"/>
          <w:szCs w:val="24"/>
          <w:lang w:val="ru-RU" w:eastAsia="uk-UA"/>
        </w:rPr>
        <w:t>воно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Обстеження</w:t>
      </w:r>
      <w:proofErr w:type="spellEnd"/>
      <w:r w:rsidRPr="00E05D45">
        <w:rPr>
          <w:rFonts w:ascii="Times New Roman" w:eastAsia="Times New Roman" w:hAnsi="Times New Roman" w:cs="Times New Roman"/>
          <w:color w:val="111111"/>
          <w:sz w:val="24"/>
          <w:szCs w:val="24"/>
          <w:lang w:val="ru-RU" w:eastAsia="uk-UA"/>
        </w:rPr>
        <w:t xml:space="preserve"> за </w:t>
      </w:r>
      <w:proofErr w:type="spellStart"/>
      <w:r w:rsidRPr="00E05D45">
        <w:rPr>
          <w:rFonts w:ascii="Times New Roman" w:eastAsia="Times New Roman" w:hAnsi="Times New Roman" w:cs="Times New Roman"/>
          <w:color w:val="111111"/>
          <w:sz w:val="24"/>
          <w:szCs w:val="24"/>
          <w:lang w:val="ru-RU" w:eastAsia="uk-UA"/>
        </w:rPr>
        <w:t>допомогою</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органів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чуття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опис</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порівняння</w:t>
      </w:r>
      <w:proofErr w:type="spellEnd"/>
      <w:r w:rsidRPr="00E05D45">
        <w:rPr>
          <w:rFonts w:ascii="Times New Roman" w:eastAsia="Times New Roman" w:hAnsi="Times New Roman" w:cs="Times New Roman"/>
          <w:color w:val="111111"/>
          <w:sz w:val="24"/>
          <w:szCs w:val="24"/>
          <w:lang w:val="ru-RU" w:eastAsia="uk-UA"/>
        </w:rPr>
        <w:t xml:space="preserve"> з </w:t>
      </w:r>
      <w:proofErr w:type="spellStart"/>
      <w:r w:rsidRPr="00E05D45">
        <w:rPr>
          <w:rFonts w:ascii="Times New Roman" w:eastAsia="Times New Roman" w:hAnsi="Times New Roman" w:cs="Times New Roman"/>
          <w:color w:val="111111"/>
          <w:sz w:val="24"/>
          <w:szCs w:val="24"/>
          <w:lang w:val="ru-RU" w:eastAsia="uk-UA"/>
        </w:rPr>
        <w:t>іншими</w:t>
      </w:r>
      <w:proofErr w:type="spellEnd"/>
      <w:r w:rsidRPr="00E05D45">
        <w:rPr>
          <w:rFonts w:ascii="Times New Roman" w:eastAsia="Times New Roman" w:hAnsi="Times New Roman" w:cs="Times New Roman"/>
          <w:color w:val="111111"/>
          <w:sz w:val="24"/>
          <w:szCs w:val="24"/>
          <w:lang w:val="ru-RU" w:eastAsia="uk-UA"/>
        </w:rPr>
        <w:t xml:space="preserve"> предметами, </w:t>
      </w:r>
      <w:proofErr w:type="spellStart"/>
      <w:r w:rsidRPr="00E05D45">
        <w:rPr>
          <w:rFonts w:ascii="Times New Roman" w:eastAsia="Times New Roman" w:hAnsi="Times New Roman" w:cs="Times New Roman"/>
          <w:color w:val="111111"/>
          <w:sz w:val="24"/>
          <w:szCs w:val="24"/>
          <w:lang w:val="ru-RU" w:eastAsia="uk-UA"/>
        </w:rPr>
        <w:t>явищами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спільне</w:t>
      </w:r>
      <w:proofErr w:type="spellEnd"/>
      <w:r w:rsidRPr="00E05D45">
        <w:rPr>
          <w:rFonts w:ascii="Times New Roman" w:eastAsia="Times New Roman" w:hAnsi="Times New Roman" w:cs="Times New Roman"/>
          <w:color w:val="111111"/>
          <w:sz w:val="24"/>
          <w:szCs w:val="24"/>
          <w:lang w:val="ru-RU" w:eastAsia="uk-UA"/>
        </w:rPr>
        <w:t xml:space="preserve"> – </w:t>
      </w:r>
      <w:proofErr w:type="spellStart"/>
      <w:r w:rsidRPr="00E05D45">
        <w:rPr>
          <w:rFonts w:ascii="Times New Roman" w:eastAsia="Times New Roman" w:hAnsi="Times New Roman" w:cs="Times New Roman"/>
          <w:color w:val="111111"/>
          <w:sz w:val="24"/>
          <w:szCs w:val="24"/>
          <w:lang w:val="ru-RU" w:eastAsia="uk-UA"/>
        </w:rPr>
        <w:t>відмінне</w:t>
      </w:r>
      <w:proofErr w:type="spellEnd"/>
      <w:r w:rsidRPr="00E05D45">
        <w:rPr>
          <w:rFonts w:ascii="Times New Roman" w:eastAsia="Times New Roman" w:hAnsi="Times New Roman" w:cs="Times New Roman"/>
          <w:color w:val="111111"/>
          <w:sz w:val="24"/>
          <w:szCs w:val="24"/>
          <w:lang w:val="ru-RU" w:eastAsia="uk-UA"/>
        </w:rPr>
        <w:t xml:space="preserve">, до </w:t>
      </w:r>
      <w:proofErr w:type="spellStart"/>
      <w:r w:rsidRPr="00E05D45">
        <w:rPr>
          <w:rFonts w:ascii="Times New Roman" w:eastAsia="Times New Roman" w:hAnsi="Times New Roman" w:cs="Times New Roman"/>
          <w:color w:val="111111"/>
          <w:sz w:val="24"/>
          <w:szCs w:val="24"/>
          <w:lang w:val="ru-RU" w:eastAsia="uk-UA"/>
        </w:rPr>
        <w:t>якого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цілого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воно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належить</w:t>
      </w:r>
      <w:proofErr w:type="spellEnd"/>
      <w:r w:rsidRPr="00E05D45">
        <w:rPr>
          <w:rFonts w:ascii="Times New Roman" w:eastAsia="Times New Roman" w:hAnsi="Times New Roman" w:cs="Times New Roman"/>
          <w:color w:val="111111"/>
          <w:sz w:val="24"/>
          <w:szCs w:val="24"/>
          <w:lang w:val="ru-RU" w:eastAsia="uk-UA"/>
        </w:rPr>
        <w:t>)</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0"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дослідження-спостереження</w:t>
      </w:r>
      <w:proofErr w:type="spellEnd"/>
      <w:r w:rsidRPr="00E05D45">
        <w:rPr>
          <w:rFonts w:ascii="Times New Roman" w:eastAsia="Times New Roman" w:hAnsi="Times New Roman" w:cs="Times New Roman"/>
          <w:color w:val="111111"/>
          <w:sz w:val="24"/>
          <w:szCs w:val="24"/>
          <w:lang w:val="ru-RU" w:eastAsia="uk-UA"/>
        </w:rPr>
        <w:t xml:space="preserve"> (Як </w:t>
      </w:r>
      <w:proofErr w:type="spellStart"/>
      <w:r w:rsidRPr="00E05D45">
        <w:rPr>
          <w:rFonts w:ascii="Times New Roman" w:eastAsia="Times New Roman" w:hAnsi="Times New Roman" w:cs="Times New Roman"/>
          <w:color w:val="111111"/>
          <w:sz w:val="24"/>
          <w:szCs w:val="24"/>
          <w:lang w:val="ru-RU" w:eastAsia="uk-UA"/>
        </w:rPr>
        <w:t>воно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діє</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Що</w:t>
      </w:r>
      <w:proofErr w:type="spellEnd"/>
      <w:r w:rsidRPr="00E05D45">
        <w:rPr>
          <w:rFonts w:ascii="Times New Roman" w:eastAsia="Times New Roman" w:hAnsi="Times New Roman" w:cs="Times New Roman"/>
          <w:color w:val="111111"/>
          <w:sz w:val="24"/>
          <w:szCs w:val="24"/>
          <w:lang w:val="ru-RU" w:eastAsia="uk-UA"/>
        </w:rPr>
        <w:t xml:space="preserve"> з ним </w:t>
      </w:r>
      <w:proofErr w:type="spellStart"/>
      <w:r w:rsidRPr="00E05D45">
        <w:rPr>
          <w:rFonts w:ascii="Times New Roman" w:eastAsia="Times New Roman" w:hAnsi="Times New Roman" w:cs="Times New Roman"/>
          <w:color w:val="111111"/>
          <w:sz w:val="24"/>
          <w:szCs w:val="24"/>
          <w:lang w:val="ru-RU" w:eastAsia="uk-UA"/>
        </w:rPr>
        <w:t>відбувається</w:t>
      </w:r>
      <w:proofErr w:type="spellEnd"/>
      <w:r w:rsidRPr="00E05D45">
        <w:rPr>
          <w:rFonts w:ascii="Times New Roman" w:eastAsia="Times New Roman" w:hAnsi="Times New Roman" w:cs="Times New Roman"/>
          <w:color w:val="111111"/>
          <w:sz w:val="24"/>
          <w:szCs w:val="24"/>
          <w:lang w:val="ru-RU" w:eastAsia="uk-UA"/>
        </w:rPr>
        <w:t xml:space="preserve">? Для </w:t>
      </w:r>
      <w:proofErr w:type="spellStart"/>
      <w:r w:rsidRPr="00E05D45">
        <w:rPr>
          <w:rFonts w:ascii="Times New Roman" w:eastAsia="Times New Roman" w:hAnsi="Times New Roman" w:cs="Times New Roman"/>
          <w:color w:val="111111"/>
          <w:sz w:val="24"/>
          <w:szCs w:val="24"/>
          <w:lang w:val="ru-RU" w:eastAsia="uk-UA"/>
        </w:rPr>
        <w:t>чого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призначене</w:t>
      </w:r>
      <w:proofErr w:type="spellEnd"/>
      <w:r w:rsidRPr="00E05D45">
        <w:rPr>
          <w:rFonts w:ascii="Times New Roman" w:eastAsia="Times New Roman" w:hAnsi="Times New Roman" w:cs="Times New Roman"/>
          <w:color w:val="111111"/>
          <w:sz w:val="24"/>
          <w:szCs w:val="24"/>
          <w:lang w:val="ru-RU" w:eastAsia="uk-UA"/>
        </w:rPr>
        <w:t>?)</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line="240" w:lineRule="auto"/>
        <w:ind w:left="72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дослідження-пошук (запитування, передбачення, встановлення часової і логічної послідовності явищ, подій; встановлення причинно – наслідкових </w:t>
      </w:r>
      <w:proofErr w:type="spellStart"/>
      <w:r w:rsidRPr="00E05D45">
        <w:rPr>
          <w:rFonts w:ascii="Times New Roman" w:eastAsia="Times New Roman" w:hAnsi="Times New Roman" w:cs="Times New Roman"/>
          <w:color w:val="111111"/>
          <w:sz w:val="24"/>
          <w:szCs w:val="24"/>
          <w:lang w:eastAsia="uk-UA"/>
        </w:rPr>
        <w:t>зв’язків</w:t>
      </w:r>
      <w:proofErr w:type="spellEnd"/>
      <w:r w:rsidRPr="00E05D45">
        <w:rPr>
          <w:rFonts w:ascii="Times New Roman" w:eastAsia="Times New Roman" w:hAnsi="Times New Roman" w:cs="Times New Roman"/>
          <w:color w:val="111111"/>
          <w:sz w:val="24"/>
          <w:szCs w:val="24"/>
          <w:lang w:eastAsia="uk-UA"/>
        </w:rPr>
        <w:t xml:space="preserve"> (Чому? </w:t>
      </w:r>
      <w:r w:rsidRPr="00E05D45">
        <w:rPr>
          <w:rFonts w:ascii="Times New Roman" w:eastAsia="Times New Roman" w:hAnsi="Times New Roman" w:cs="Times New Roman"/>
          <w:color w:val="111111"/>
          <w:sz w:val="24"/>
          <w:szCs w:val="24"/>
          <w:lang w:val="ru-RU" w:eastAsia="uk-UA"/>
        </w:rPr>
        <w:t xml:space="preserve">Яким чином? </w:t>
      </w:r>
      <w:proofErr w:type="spellStart"/>
      <w:r w:rsidRPr="00E05D45">
        <w:rPr>
          <w:rFonts w:ascii="Times New Roman" w:eastAsia="Times New Roman" w:hAnsi="Times New Roman" w:cs="Times New Roman"/>
          <w:color w:val="111111"/>
          <w:sz w:val="24"/>
          <w:szCs w:val="24"/>
          <w:lang w:val="ru-RU" w:eastAsia="uk-UA"/>
        </w:rPr>
        <w:t>Від</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чого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залежить</w:t>
      </w:r>
      <w:proofErr w:type="spellEnd"/>
      <w:r w:rsidRPr="00E05D45">
        <w:rPr>
          <w:rFonts w:ascii="Times New Roman" w:eastAsia="Times New Roman" w:hAnsi="Times New Roman" w:cs="Times New Roman"/>
          <w:color w:val="111111"/>
          <w:sz w:val="24"/>
          <w:szCs w:val="24"/>
          <w:lang w:val="ru-RU" w:eastAsia="uk-UA"/>
        </w:rPr>
        <w:t xml:space="preserve">? З </w:t>
      </w:r>
      <w:proofErr w:type="spellStart"/>
      <w:r w:rsidRPr="00E05D45">
        <w:rPr>
          <w:rFonts w:ascii="Times New Roman" w:eastAsia="Times New Roman" w:hAnsi="Times New Roman" w:cs="Times New Roman"/>
          <w:color w:val="111111"/>
          <w:sz w:val="24"/>
          <w:szCs w:val="24"/>
          <w:lang w:val="ru-RU" w:eastAsia="uk-UA"/>
        </w:rPr>
        <w:t>чим</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пов’язано</w:t>
      </w:r>
      <w:proofErr w:type="spellEnd"/>
      <w:r w:rsidRPr="00E05D45">
        <w:rPr>
          <w:rFonts w:ascii="Times New Roman" w:eastAsia="Times New Roman" w:hAnsi="Times New Roman" w:cs="Times New Roman"/>
          <w:color w:val="111111"/>
          <w:sz w:val="24"/>
          <w:szCs w:val="24"/>
          <w:lang w:val="ru-RU" w:eastAsia="uk-UA"/>
        </w:rPr>
        <w:t xml:space="preserve">?), догадка, </w:t>
      </w:r>
      <w:proofErr w:type="spellStart"/>
      <w:r w:rsidRPr="00E05D45">
        <w:rPr>
          <w:rFonts w:ascii="Times New Roman" w:eastAsia="Times New Roman" w:hAnsi="Times New Roman" w:cs="Times New Roman"/>
          <w:color w:val="111111"/>
          <w:sz w:val="24"/>
          <w:szCs w:val="24"/>
          <w:lang w:val="ru-RU" w:eastAsia="uk-UA"/>
        </w:rPr>
        <w:t>висновок-узагальнення</w:t>
      </w:r>
      <w:proofErr w:type="spellEnd"/>
      <w:r w:rsidRPr="00E05D45">
        <w:rPr>
          <w:rFonts w:ascii="Times New Roman" w:eastAsia="Times New Roman" w:hAnsi="Times New Roman" w:cs="Times New Roman"/>
          <w:color w:val="111111"/>
          <w:sz w:val="24"/>
          <w:szCs w:val="24"/>
          <w:lang w:val="ru-RU" w:eastAsia="uk-UA"/>
        </w:rPr>
        <w:t>).</w:t>
      </w:r>
    </w:p>
    <w:p w:rsidR="00E05D45" w:rsidRDefault="00E05D45" w:rsidP="00C44D1D">
      <w:pPr>
        <w:shd w:val="clear" w:color="auto" w:fill="FFFFFF"/>
        <w:spacing w:after="0" w:line="240" w:lineRule="auto"/>
        <w:jc w:val="center"/>
        <w:rPr>
          <w:rFonts w:ascii="Times New Roman" w:eastAsia="Times New Roman" w:hAnsi="Times New Roman" w:cs="Times New Roman"/>
          <w:b/>
          <w:bCs/>
          <w:color w:val="111111"/>
          <w:sz w:val="24"/>
          <w:szCs w:val="24"/>
          <w:lang w:eastAsia="uk-UA"/>
        </w:rPr>
      </w:pPr>
    </w:p>
    <w:p w:rsidR="00C44D1D" w:rsidRPr="00E05D45" w:rsidRDefault="00A578A3" w:rsidP="00C44D1D">
      <w:pPr>
        <w:shd w:val="clear" w:color="auto" w:fill="FFFFFF"/>
        <w:spacing w:after="0" w:line="240" w:lineRule="auto"/>
        <w:jc w:val="center"/>
        <w:rPr>
          <w:rFonts w:ascii="Tahoma" w:eastAsia="Times New Roman" w:hAnsi="Tahoma" w:cs="Tahoma"/>
          <w:color w:val="111111"/>
          <w:sz w:val="24"/>
          <w:szCs w:val="24"/>
          <w:lang w:eastAsia="uk-UA"/>
        </w:rPr>
      </w:pPr>
      <w:r>
        <w:rPr>
          <w:rFonts w:ascii="Times New Roman" w:eastAsia="Times New Roman" w:hAnsi="Times New Roman" w:cs="Times New Roman"/>
          <w:b/>
          <w:bCs/>
          <w:color w:val="111111"/>
          <w:sz w:val="24"/>
          <w:szCs w:val="24"/>
          <w:lang w:eastAsia="uk-UA"/>
        </w:rPr>
        <w:t>6</w:t>
      </w:r>
      <w:r w:rsidR="00C44D1D" w:rsidRPr="00E05D45">
        <w:rPr>
          <w:rFonts w:ascii="Times New Roman" w:eastAsia="Times New Roman" w:hAnsi="Times New Roman" w:cs="Times New Roman"/>
          <w:b/>
          <w:bCs/>
          <w:color w:val="111111"/>
          <w:sz w:val="24"/>
          <w:szCs w:val="24"/>
          <w:lang w:eastAsia="uk-UA"/>
        </w:rPr>
        <w:t>. ІНФОРМАТИЧНА ОСВІТНЯ ГАЛУЗЬ</w:t>
      </w:r>
    </w:p>
    <w:p w:rsidR="00C44D1D" w:rsidRPr="00E05D45"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ІНФОРМАТИКА</w:t>
      </w:r>
    </w:p>
    <w:p w:rsidR="00C44D1D" w:rsidRPr="00E05D45"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Пояснювальна записка</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Метою </w:t>
      </w:r>
      <w:r w:rsidRPr="00E05D45">
        <w:rPr>
          <w:rFonts w:ascii="Times New Roman" w:eastAsia="Times New Roman" w:hAnsi="Times New Roman" w:cs="Times New Roman"/>
          <w:color w:val="111111"/>
          <w:sz w:val="24"/>
          <w:szCs w:val="24"/>
          <w:lang w:eastAsia="uk-UA"/>
        </w:rPr>
        <w:t xml:space="preserve">навчання інформатиці є різнобічний розвиток особистості дитини та її світоглядних орієнтацій, формування </w:t>
      </w:r>
      <w:proofErr w:type="spellStart"/>
      <w:r w:rsidRPr="00E05D45">
        <w:rPr>
          <w:rFonts w:ascii="Times New Roman" w:eastAsia="Times New Roman" w:hAnsi="Times New Roman" w:cs="Times New Roman"/>
          <w:color w:val="111111"/>
          <w:sz w:val="24"/>
          <w:szCs w:val="24"/>
          <w:lang w:eastAsia="uk-UA"/>
        </w:rPr>
        <w:t>інформатичної</w:t>
      </w:r>
      <w:proofErr w:type="spellEnd"/>
      <w:r w:rsidRPr="00E05D45">
        <w:rPr>
          <w:rFonts w:ascii="Times New Roman" w:eastAsia="Times New Roman" w:hAnsi="Times New Roman" w:cs="Times New Roman"/>
          <w:color w:val="111111"/>
          <w:sz w:val="24"/>
          <w:szCs w:val="24"/>
          <w:lang w:eastAsia="uk-UA"/>
        </w:rPr>
        <w:t xml:space="preserve"> й інших ключових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необхідних їй для життя та продовження навчання.</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Досягнення поставленої мети передбачає виконання таких </w:t>
      </w:r>
      <w:r w:rsidRPr="00E05D45">
        <w:rPr>
          <w:rFonts w:ascii="Times New Roman" w:eastAsia="Times New Roman" w:hAnsi="Times New Roman" w:cs="Times New Roman"/>
          <w:b/>
          <w:bCs/>
          <w:color w:val="111111"/>
          <w:sz w:val="24"/>
          <w:szCs w:val="24"/>
          <w:lang w:eastAsia="uk-UA"/>
        </w:rPr>
        <w:t>завдань</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в учнів уявлення про роль інформаційно-комунікаційних технологій у житті людини;</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вмінь описувати об’єкти реальної та віртуальної дійсності різноманітними засобами подання інформації;</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початкових навичок інформаційної діяльності, зокрема    вмінь опрацьовувати текстову та графічну інформацію;</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у дітей початкового досвіду використання комп’ютерної техніки для розв’язування навчальних, творчих і практичних задач;</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розвиток логічного, алгоритмічного, творчого та об’єктно-орієнтованого мислення учнів.</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За результатами формування предметної компетентність випускники початкової школи повинні використовувати </w:t>
      </w:r>
      <w:r w:rsidRPr="00E05D45">
        <w:rPr>
          <w:rFonts w:ascii="Times New Roman" w:eastAsia="Times New Roman" w:hAnsi="Times New Roman" w:cs="Times New Roman"/>
          <w:color w:val="111111"/>
          <w:sz w:val="24"/>
          <w:szCs w:val="24"/>
          <w:u w:val="single"/>
          <w:lang w:eastAsia="uk-UA"/>
        </w:rPr>
        <w:t>початкові</w:t>
      </w:r>
      <w:r w:rsidRPr="00E05D45">
        <w:rPr>
          <w:rFonts w:ascii="Times New Roman" w:eastAsia="Times New Roman" w:hAnsi="Times New Roman" w:cs="Times New Roman"/>
          <w:color w:val="111111"/>
          <w:sz w:val="24"/>
          <w:szCs w:val="24"/>
          <w:lang w:eastAsia="uk-UA"/>
        </w:rPr>
        <w:t> знання вміння та навички для:</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доступу до інформації (знання де шукати і як отримувати інформацію);</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опрацювання інформації;</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перетворення інформації із однієї форми в іншу;</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створення інформаційних моделей;</w:t>
      </w:r>
    </w:p>
    <w:p w:rsidR="00C44D1D" w:rsidRPr="00B043AC" w:rsidRDefault="00C44D1D" w:rsidP="00C44D1D">
      <w:pPr>
        <w:shd w:val="clear" w:color="auto" w:fill="FFFFFF"/>
        <w:spacing w:after="200" w:line="240" w:lineRule="auto"/>
        <w:jc w:val="both"/>
        <w:rPr>
          <w:rFonts w:ascii="Tahoma" w:eastAsia="Times New Roman" w:hAnsi="Tahoma" w:cs="Tahoma"/>
          <w:color w:val="111111"/>
          <w:sz w:val="28"/>
          <w:szCs w:val="28"/>
          <w:lang w:eastAsia="uk-UA"/>
        </w:rPr>
      </w:pPr>
      <w:r w:rsidRPr="00E05D45">
        <w:rPr>
          <w:rFonts w:ascii="Times New Roman" w:eastAsia="Times New Roman" w:hAnsi="Times New Roman" w:cs="Times New Roman"/>
          <w:color w:val="111111"/>
          <w:sz w:val="24"/>
          <w:szCs w:val="24"/>
          <w:lang w:eastAsia="uk-UA"/>
        </w:rPr>
        <w:t>оцінки інформації за її властивостями.</w:t>
      </w:r>
    </w:p>
    <w:p w:rsidR="00B043AC" w:rsidRDefault="00B043AC"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B043AC" w:rsidRDefault="00B043AC"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B043AC" w:rsidRDefault="00B043AC"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after="0" w:line="240" w:lineRule="auto"/>
        <w:jc w:val="center"/>
        <w:rPr>
          <w:rFonts w:ascii="Times New Roman" w:eastAsia="Times New Roman" w:hAnsi="Times New Roman" w:cs="Times New Roman"/>
          <w:b/>
          <w:bCs/>
          <w:color w:val="111111"/>
          <w:sz w:val="24"/>
          <w:szCs w:val="24"/>
          <w:lang w:val="en-US" w:eastAsia="uk-UA"/>
        </w:rPr>
      </w:pPr>
    </w:p>
    <w:p w:rsidR="00C44D1D" w:rsidRPr="00E05D45" w:rsidRDefault="00A578A3"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val="en-US" w:eastAsia="uk-UA"/>
        </w:rPr>
        <w:lastRenderedPageBreak/>
        <w:t>7</w:t>
      </w:r>
      <w:r w:rsidR="00C44D1D" w:rsidRPr="00E05D45">
        <w:rPr>
          <w:rFonts w:ascii="Times New Roman" w:eastAsia="Times New Roman" w:hAnsi="Times New Roman" w:cs="Times New Roman"/>
          <w:b/>
          <w:bCs/>
          <w:color w:val="111111"/>
          <w:sz w:val="24"/>
          <w:szCs w:val="24"/>
          <w:lang w:eastAsia="uk-UA"/>
        </w:rPr>
        <w:t>. ТЕХНОЛОГІЧНА ОСВІТНЯ ГАЛУЗЬ</w:t>
      </w:r>
    </w:p>
    <w:p w:rsidR="00C44D1D" w:rsidRPr="00E05D45"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ДИЗАЙН І ТЕХНОЛОГІЇ</w:t>
      </w:r>
    </w:p>
    <w:p w:rsidR="00C44D1D" w:rsidRPr="00E05D45"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Пояснювальна записка</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 технологічної освітньої галузі реалізовується через навчальний предмет «Дизайн і технології».</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Метою </w:t>
      </w:r>
      <w:r w:rsidRPr="00E05D45">
        <w:rPr>
          <w:rFonts w:ascii="Times New Roman" w:eastAsia="Times New Roman" w:hAnsi="Times New Roman" w:cs="Times New Roman"/>
          <w:color w:val="111111"/>
          <w:sz w:val="24"/>
          <w:szCs w:val="24"/>
          <w:lang w:eastAsia="uk-UA"/>
        </w:rPr>
        <w:t xml:space="preserve">навчання дизайну і технологій є розвиток особистості дитини засобами предметно-перетворювальної діяльності, формування ключових та предметної проектно-технологічної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xml:space="preserve">, необхідних для розв’язання життєвих проблем у взаємодії з </w:t>
      </w:r>
      <w:proofErr w:type="spellStart"/>
      <w:r w:rsidRPr="00E05D45">
        <w:rPr>
          <w:rFonts w:ascii="Times New Roman" w:eastAsia="Times New Roman" w:hAnsi="Times New Roman" w:cs="Times New Roman"/>
          <w:color w:val="111111"/>
          <w:sz w:val="24"/>
          <w:szCs w:val="24"/>
          <w:lang w:eastAsia="uk-UA"/>
        </w:rPr>
        <w:t>іншими,культурного</w:t>
      </w:r>
      <w:proofErr w:type="spellEnd"/>
      <w:r w:rsidRPr="00E05D45">
        <w:rPr>
          <w:rFonts w:ascii="Times New Roman" w:eastAsia="Times New Roman" w:hAnsi="Times New Roman" w:cs="Times New Roman"/>
          <w:color w:val="111111"/>
          <w:sz w:val="24"/>
          <w:szCs w:val="24"/>
          <w:lang w:eastAsia="uk-UA"/>
        </w:rPr>
        <w:t xml:space="preserve"> й національного самовираження.</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Досягнення поставленої мети передбачає виконання таких </w:t>
      </w:r>
      <w:r w:rsidRPr="00E05D45">
        <w:rPr>
          <w:rFonts w:ascii="Times New Roman" w:eastAsia="Times New Roman" w:hAnsi="Times New Roman" w:cs="Times New Roman"/>
          <w:b/>
          <w:bCs/>
          <w:color w:val="111111"/>
          <w:sz w:val="24"/>
          <w:szCs w:val="24"/>
          <w:lang w:eastAsia="uk-UA"/>
        </w:rPr>
        <w:t>завдань</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допитливості, цілісного уявлення про матеріальне і нематеріальне виробництво;</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виховання естетично-ціннісного ставлення до традицій українського народу в праці, декоративно-прикладному мистецтві;</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набуття досвіду поетапного створення корисних і естетичних виробів у партнерській взаємодії: від задуму до його втілення в матеріалах;</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вироблення навичок застосовувати традиційні та сучасні технології, раціонально використовувати матеріали;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культури праці, прагнення удосконалювати процес і результати проектно-технологічної діяльності, свій життєвий простір.</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Реалізація мети і завдань навчального предмета здійснюється за такими </w:t>
      </w:r>
      <w:r w:rsidRPr="00E05D45">
        <w:rPr>
          <w:rFonts w:ascii="Times New Roman" w:eastAsia="Times New Roman" w:hAnsi="Times New Roman" w:cs="Times New Roman"/>
          <w:b/>
          <w:bCs/>
          <w:color w:val="111111"/>
          <w:sz w:val="24"/>
          <w:szCs w:val="24"/>
          <w:lang w:eastAsia="uk-UA"/>
        </w:rPr>
        <w:t>змістовими лініями</w:t>
      </w:r>
      <w:r w:rsidRPr="00E05D45">
        <w:rPr>
          <w:rFonts w:ascii="Times New Roman" w:eastAsia="Times New Roman" w:hAnsi="Times New Roman" w:cs="Times New Roman"/>
          <w:color w:val="111111"/>
          <w:sz w:val="24"/>
          <w:szCs w:val="24"/>
          <w:lang w:eastAsia="uk-UA"/>
        </w:rPr>
        <w:t>: «Інформаційно-комунікаційне середовище», «Середовище проектування», «Середовище техніки і технологій», «Середовище соціалізації».</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Інформаційно-комунікаційне середовище</w:t>
      </w:r>
      <w:r w:rsidRPr="00E05D45">
        <w:rPr>
          <w:rFonts w:ascii="Times New Roman" w:eastAsia="Times New Roman" w:hAnsi="Times New Roman" w:cs="Times New Roman"/>
          <w:color w:val="111111"/>
          <w:sz w:val="24"/>
          <w:szCs w:val="24"/>
          <w:lang w:eastAsia="uk-UA"/>
        </w:rPr>
        <w:t>» охоплює вивчення питань гармонійного поєднання функціональності та естетичності у виробах; пошук та опрацювання тематичної інформації у взаємодії з іншими; дослідження природних, штучних і синтетичних матеріалів; розрізнення та читання графічних зображень; конструювання виробів з готових деталей.</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Середовище проектування</w:t>
      </w:r>
      <w:r w:rsidRPr="00E05D45">
        <w:rPr>
          <w:rFonts w:ascii="Times New Roman" w:eastAsia="Times New Roman" w:hAnsi="Times New Roman" w:cs="Times New Roman"/>
          <w:color w:val="111111"/>
          <w:sz w:val="24"/>
          <w:szCs w:val="24"/>
          <w:lang w:eastAsia="uk-UA"/>
        </w:rPr>
        <w:t>» спрямована на реалізацію творчого потенціалу учнів, створення умов для продукування ідей, вибору особисто привабливих об’єктів праці; дизайнерське проектування –моделювання і конструювання; виконання елементарних графічних зображень; добір матеріалів за їх властивостями; читання інструкційних карток із зображеннями для поетапного виготовлення виробу.</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Середовище техніки і технологій</w:t>
      </w:r>
      <w:r w:rsidRPr="00E05D45">
        <w:rPr>
          <w:rFonts w:ascii="Times New Roman" w:eastAsia="Times New Roman" w:hAnsi="Times New Roman" w:cs="Times New Roman"/>
          <w:color w:val="111111"/>
          <w:sz w:val="24"/>
          <w:szCs w:val="24"/>
          <w:lang w:eastAsia="uk-UA"/>
        </w:rPr>
        <w:t>» передбачає формування навичок організації робочого місця, безпечної праці з ручними інструментами та пристосуваннями; поетапне виготовлення виробів з використанням традиційних та сучасних технологій; раціональне використання матеріалів.</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Середовище соціалізації</w:t>
      </w:r>
      <w:r w:rsidRPr="00E05D45">
        <w:rPr>
          <w:rFonts w:ascii="Times New Roman" w:eastAsia="Times New Roman" w:hAnsi="Times New Roman" w:cs="Times New Roman"/>
          <w:color w:val="111111"/>
          <w:sz w:val="24"/>
          <w:szCs w:val="24"/>
          <w:lang w:eastAsia="uk-UA"/>
        </w:rPr>
        <w:t>» спрямована на формування здатності оцінювати та презентувати результати проектно-технологічної діяльності, обговорювати їх з іншими; ефективно використовувати створені вироби; долучатися до благочинної діяльності; виконувати трудові дії в побуті для самообслуговування та якісного облаштування життєвого простору.</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Розподіл навчальних годин за темами, добір об’єктів праці вчитель визначає самостійно, враховуючи умови навчання та педагогічну доцільність.</w:t>
      </w:r>
    </w:p>
    <w:p w:rsidR="00E05D45" w:rsidRDefault="00E05D45" w:rsidP="00C44D1D">
      <w:pPr>
        <w:shd w:val="clear" w:color="auto" w:fill="FFFFFF"/>
        <w:spacing w:before="150"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before="150"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before="150"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before="150"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before="150"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before="150" w:after="0" w:line="240" w:lineRule="auto"/>
        <w:jc w:val="center"/>
        <w:rPr>
          <w:rFonts w:ascii="Times New Roman" w:eastAsia="Times New Roman" w:hAnsi="Times New Roman" w:cs="Times New Roman"/>
          <w:b/>
          <w:bCs/>
          <w:color w:val="111111"/>
          <w:sz w:val="24"/>
          <w:szCs w:val="24"/>
          <w:lang w:val="en-US" w:eastAsia="uk-UA"/>
        </w:rPr>
      </w:pPr>
    </w:p>
    <w:p w:rsidR="00E05D45" w:rsidRDefault="00E05D45" w:rsidP="00C44D1D">
      <w:pPr>
        <w:shd w:val="clear" w:color="auto" w:fill="FFFFFF"/>
        <w:spacing w:before="150" w:after="0" w:line="240" w:lineRule="auto"/>
        <w:jc w:val="center"/>
        <w:rPr>
          <w:rFonts w:ascii="Times New Roman" w:eastAsia="Times New Roman" w:hAnsi="Times New Roman" w:cs="Times New Roman"/>
          <w:b/>
          <w:bCs/>
          <w:color w:val="111111"/>
          <w:sz w:val="24"/>
          <w:szCs w:val="24"/>
          <w:lang w:val="en-US" w:eastAsia="uk-UA"/>
        </w:rPr>
      </w:pPr>
    </w:p>
    <w:p w:rsidR="00C44D1D" w:rsidRPr="00E05D45" w:rsidRDefault="00A578A3" w:rsidP="00C44D1D">
      <w:pPr>
        <w:shd w:val="clear" w:color="auto" w:fill="FFFFFF"/>
        <w:spacing w:before="150"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val="en-US" w:eastAsia="uk-UA"/>
        </w:rPr>
        <w:lastRenderedPageBreak/>
        <w:t>8</w:t>
      </w:r>
      <w:r w:rsidR="00C44D1D" w:rsidRPr="00E05D45">
        <w:rPr>
          <w:rFonts w:ascii="Times New Roman" w:eastAsia="Times New Roman" w:hAnsi="Times New Roman" w:cs="Times New Roman"/>
          <w:b/>
          <w:bCs/>
          <w:color w:val="111111"/>
          <w:sz w:val="24"/>
          <w:szCs w:val="24"/>
          <w:lang w:eastAsia="uk-UA"/>
        </w:rPr>
        <w:t>. МИСТЕЦЬКА ОСВІТНЯ ГАЛУЗЬ</w:t>
      </w:r>
    </w:p>
    <w:p w:rsidR="00C44D1D" w:rsidRPr="00E05D45" w:rsidRDefault="00C44D1D" w:rsidP="00C44D1D">
      <w:pPr>
        <w:shd w:val="clear" w:color="auto" w:fill="FFFFFF"/>
        <w:spacing w:before="150"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МИСТЕЦТВО</w:t>
      </w:r>
    </w:p>
    <w:p w:rsidR="00C44D1D" w:rsidRPr="00E05D45" w:rsidRDefault="00C44D1D" w:rsidP="00C44D1D">
      <w:pPr>
        <w:shd w:val="clear" w:color="auto" w:fill="FFFFFF"/>
        <w:spacing w:before="150"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Пояснювальна записка</w:t>
      </w:r>
    </w:p>
    <w:p w:rsidR="00C44D1D" w:rsidRPr="00E05D45"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Метою</w:t>
      </w:r>
      <w:r w:rsidRPr="00E05D45">
        <w:rPr>
          <w:rFonts w:ascii="Times New Roman" w:eastAsia="Times New Roman" w:hAnsi="Times New Roman" w:cs="Times New Roman"/>
          <w:color w:val="111111"/>
          <w:sz w:val="24"/>
          <w:szCs w:val="24"/>
          <w:lang w:eastAsia="uk-UA"/>
        </w:rPr>
        <w:t xml:space="preserve">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необхідних для художньо-творчого самовираження в особистому та суспільному житті.</w:t>
      </w:r>
    </w:p>
    <w:p w:rsidR="00C44D1D" w:rsidRPr="00E05D45"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Реалізація поставленої мети здійснюється за </w:t>
      </w:r>
      <w:r w:rsidRPr="00E05D45">
        <w:rPr>
          <w:rFonts w:ascii="Times New Roman" w:eastAsia="Times New Roman" w:hAnsi="Times New Roman" w:cs="Times New Roman"/>
          <w:b/>
          <w:bCs/>
          <w:color w:val="111111"/>
          <w:sz w:val="24"/>
          <w:szCs w:val="24"/>
          <w:lang w:eastAsia="uk-UA"/>
        </w:rPr>
        <w:t>змістовими лініями</w:t>
      </w:r>
      <w:r w:rsidRPr="00E05D45">
        <w:rPr>
          <w:rFonts w:ascii="Times New Roman" w:eastAsia="Times New Roman" w:hAnsi="Times New Roman" w:cs="Times New Roman"/>
          <w:color w:val="111111"/>
          <w:sz w:val="24"/>
          <w:szCs w:val="24"/>
          <w:lang w:eastAsia="uk-UA"/>
        </w:rPr>
        <w:t>: «художньо-творча діяльність», «сприймання та інтерпретація мистецтва», «комунікація через мистецтво», які окреслюють одну з моделей досягнення загальних цілей освітньої галузі та розкривають основну місію загальної мистецької освіти.</w:t>
      </w:r>
    </w:p>
    <w:p w:rsidR="00C44D1D" w:rsidRPr="00E05D45"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«Художньо-творча діяльність»</w:t>
      </w:r>
      <w:r w:rsidRPr="00E05D45">
        <w:rPr>
          <w:rFonts w:ascii="Times New Roman" w:eastAsia="Times New Roman" w:hAnsi="Times New Roman" w:cs="Times New Roman"/>
          <w:color w:val="111111"/>
          <w:sz w:val="24"/>
          <w:szCs w:val="24"/>
          <w:lang w:eastAsia="uk-UA"/>
        </w:rPr>
        <w:t xml:space="preserve">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w:t>
      </w:r>
      <w:proofErr w:type="spellStart"/>
      <w:r w:rsidRPr="00E05D45">
        <w:rPr>
          <w:rFonts w:ascii="Times New Roman" w:eastAsia="Times New Roman" w:hAnsi="Times New Roman" w:cs="Times New Roman"/>
          <w:color w:val="111111"/>
          <w:sz w:val="24"/>
          <w:szCs w:val="24"/>
          <w:lang w:eastAsia="uk-UA"/>
        </w:rPr>
        <w:t>імпровізування</w:t>
      </w:r>
      <w:proofErr w:type="spellEnd"/>
      <w:r w:rsidRPr="00E05D45">
        <w:rPr>
          <w:rFonts w:ascii="Times New Roman" w:eastAsia="Times New Roman" w:hAnsi="Times New Roman" w:cs="Times New Roman"/>
          <w:color w:val="111111"/>
          <w:sz w:val="24"/>
          <w:szCs w:val="24"/>
          <w:lang w:eastAsia="uk-UA"/>
        </w:rPr>
        <w:t xml:space="preserve"> та естетичного перетворення довкілля.</w:t>
      </w:r>
    </w:p>
    <w:p w:rsidR="00C44D1D" w:rsidRPr="00E05D45"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«Сприймання та інтерпретація мистецтва»</w:t>
      </w:r>
      <w:r w:rsidRPr="00E05D45">
        <w:rPr>
          <w:rFonts w:ascii="Times New Roman" w:eastAsia="Times New Roman" w:hAnsi="Times New Roman" w:cs="Times New Roman"/>
          <w:color w:val="111111"/>
          <w:sz w:val="24"/>
          <w:szCs w:val="24"/>
          <w:lang w:eastAsia="uk-UA"/>
        </w:rPr>
        <w:t xml:space="preserve"> спрямована на пізнання цінностей, що відображають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w:t>
      </w:r>
      <w:proofErr w:type="spellStart"/>
      <w:r w:rsidRPr="00E05D45">
        <w:rPr>
          <w:rFonts w:ascii="Times New Roman" w:eastAsia="Times New Roman" w:hAnsi="Times New Roman" w:cs="Times New Roman"/>
          <w:color w:val="111111"/>
          <w:sz w:val="24"/>
          <w:szCs w:val="24"/>
          <w:lang w:eastAsia="uk-UA"/>
        </w:rPr>
        <w:t>емоційно</w:t>
      </w:r>
      <w:proofErr w:type="spellEnd"/>
      <w:r w:rsidRPr="00E05D45">
        <w:rPr>
          <w:rFonts w:ascii="Times New Roman" w:eastAsia="Times New Roman" w:hAnsi="Times New Roman" w:cs="Times New Roman"/>
          <w:color w:val="111111"/>
          <w:sz w:val="24"/>
          <w:szCs w:val="24"/>
          <w:lang w:eastAsia="uk-UA"/>
        </w:rPr>
        <w:t>-ціннісне ставлення.</w:t>
      </w:r>
    </w:p>
    <w:p w:rsidR="00C44D1D" w:rsidRPr="00E05D45"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shd w:val="clear" w:color="auto" w:fill="FFFFFF"/>
          <w:lang w:eastAsia="uk-UA"/>
        </w:rPr>
        <w:t>Реалізація змістової лінії </w:t>
      </w:r>
      <w:r w:rsidRPr="00E05D45">
        <w:rPr>
          <w:rFonts w:ascii="Times New Roman" w:eastAsia="Times New Roman" w:hAnsi="Times New Roman" w:cs="Times New Roman"/>
          <w:b/>
          <w:bCs/>
          <w:color w:val="111111"/>
          <w:sz w:val="24"/>
          <w:szCs w:val="24"/>
          <w:shd w:val="clear" w:color="auto" w:fill="FFFFFF"/>
          <w:lang w:eastAsia="uk-UA"/>
        </w:rPr>
        <w:t>«Комунікація через мистецтво»</w:t>
      </w:r>
      <w:r w:rsidRPr="00E05D45">
        <w:rPr>
          <w:rFonts w:ascii="Times New Roman" w:eastAsia="Times New Roman" w:hAnsi="Times New Roman" w:cs="Times New Roman"/>
          <w:color w:val="111111"/>
          <w:sz w:val="24"/>
          <w:szCs w:val="24"/>
          <w:shd w:val="clear" w:color="auto" w:fill="FFFFFF"/>
          <w:lang w:eastAsia="uk-UA"/>
        </w:rPr>
        <w:t> націлена на соціалізацію учнів через мистецтво, усвідомлення ними свого «Я» (своїх мистецьких  досягнень і можливостей). Змістова лінія передбачає формування в учнів умінь презентувати </w:t>
      </w:r>
      <w:r w:rsidRPr="00E05D45">
        <w:rPr>
          <w:rFonts w:ascii="Times New Roman" w:eastAsia="Times New Roman" w:hAnsi="Times New Roman" w:cs="Times New Roman"/>
          <w:color w:val="111111"/>
          <w:sz w:val="24"/>
          <w:szCs w:val="24"/>
          <w:lang w:eastAsia="uk-UA"/>
        </w:rPr>
        <w:t>себе і свої досягнення, критично їх оцінювати, взаємодіяти з іншими через мистецтво у середовищі, зокрема у різних культурно-мистецьких заходах, обговореннях тощо, а також формування уявлень про можливість і способи регулювати свій емоційний стан завдяки мистецтву.</w:t>
      </w:r>
    </w:p>
    <w:p w:rsidR="00C44D1D" w:rsidRPr="00E05D45"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Опанування учнями мистецтва у початковій школі ґрунтується на засадах </w:t>
      </w:r>
      <w:proofErr w:type="spellStart"/>
      <w:r w:rsidRPr="00E05D45">
        <w:rPr>
          <w:rFonts w:ascii="Times New Roman" w:eastAsia="Times New Roman" w:hAnsi="Times New Roman" w:cs="Times New Roman"/>
          <w:color w:val="111111"/>
          <w:sz w:val="24"/>
          <w:szCs w:val="24"/>
          <w:lang w:eastAsia="uk-UA"/>
        </w:rPr>
        <w:t>компетентнісного</w:t>
      </w:r>
      <w:proofErr w:type="spellEnd"/>
      <w:r w:rsidRPr="00E05D45">
        <w:rPr>
          <w:rFonts w:ascii="Times New Roman" w:eastAsia="Times New Roman" w:hAnsi="Times New Roman" w:cs="Times New Roman"/>
          <w:color w:val="111111"/>
          <w:sz w:val="24"/>
          <w:szCs w:val="24"/>
          <w:lang w:eastAsia="uk-UA"/>
        </w:rPr>
        <w:t xml:space="preserve">, особистісно зорієнтованого, діяльнісного, ігрового та </w:t>
      </w:r>
      <w:proofErr w:type="spellStart"/>
      <w:r w:rsidRPr="00E05D45">
        <w:rPr>
          <w:rFonts w:ascii="Times New Roman" w:eastAsia="Times New Roman" w:hAnsi="Times New Roman" w:cs="Times New Roman"/>
          <w:color w:val="111111"/>
          <w:sz w:val="24"/>
          <w:szCs w:val="24"/>
          <w:lang w:eastAsia="uk-UA"/>
        </w:rPr>
        <w:t>інтегративногопідходів</w:t>
      </w:r>
      <w:proofErr w:type="spellEnd"/>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Мистецтво сприяє формуванню </w:t>
      </w:r>
      <w:r w:rsidRPr="00E05D45">
        <w:rPr>
          <w:rFonts w:ascii="Arial" w:eastAsia="Times New Roman" w:hAnsi="Arial" w:cs="Arial"/>
          <w:i/>
          <w:iCs/>
          <w:color w:val="111111"/>
          <w:sz w:val="24"/>
          <w:szCs w:val="24"/>
          <w:lang w:eastAsia="uk-UA"/>
        </w:rPr>
        <w:t xml:space="preserve">ключових </w:t>
      </w:r>
      <w:proofErr w:type="spellStart"/>
      <w:r w:rsidRPr="00E05D45">
        <w:rPr>
          <w:rFonts w:ascii="Arial" w:eastAsia="Times New Roman" w:hAnsi="Arial" w:cs="Arial"/>
          <w:i/>
          <w:iCs/>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зокрема, у процесі:</w:t>
      </w:r>
    </w:p>
    <w:p w:rsidR="00C44D1D" w:rsidRPr="00E05D45"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·усного висловлювання своїх вражень від мистецтва;  за допомогою коментування дорослого й оцінювання власної художньо-творчої діяльності </w:t>
      </w:r>
      <w:r w:rsidRPr="00E05D45">
        <w:rPr>
          <w:rFonts w:ascii="Arial" w:eastAsia="Times New Roman" w:hAnsi="Arial" w:cs="Arial"/>
          <w:i/>
          <w:iCs/>
          <w:color w:val="111111"/>
          <w:sz w:val="24"/>
          <w:szCs w:val="24"/>
          <w:lang w:eastAsia="uk-UA"/>
        </w:rPr>
        <w:t>(вільне володіння державною мовою/ здатність спілкуватися рідною).</w:t>
      </w:r>
    </w:p>
    <w:p w:rsidR="00C44D1D" w:rsidRPr="00E05D45"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здійснення елементарних розрахунків (наприклад, для встановлення пропорцій,  визначення метру, запису ритму тощо) </w:t>
      </w:r>
      <w:r w:rsidRPr="00E05D45">
        <w:rPr>
          <w:rFonts w:ascii="Arial" w:eastAsia="Times New Roman" w:hAnsi="Arial" w:cs="Arial"/>
          <w:i/>
          <w:iCs/>
          <w:color w:val="111111"/>
          <w:sz w:val="24"/>
          <w:szCs w:val="24"/>
          <w:lang w:eastAsia="uk-UA"/>
        </w:rPr>
        <w:t>(математична компетентність).</w:t>
      </w:r>
    </w:p>
    <w:p w:rsidR="00C44D1D" w:rsidRPr="00E05D45"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спостереження, дослідження і відтворення довкілля та явищ природи засобами мистецтва </w:t>
      </w:r>
      <w:r w:rsidRPr="00E05D45">
        <w:rPr>
          <w:rFonts w:ascii="Arial" w:eastAsia="Times New Roman" w:hAnsi="Arial" w:cs="Arial"/>
          <w:i/>
          <w:iCs/>
          <w:color w:val="111111"/>
          <w:sz w:val="24"/>
          <w:szCs w:val="24"/>
          <w:lang w:eastAsia="uk-UA"/>
        </w:rPr>
        <w:t>(компетентності у галузі природничих наук, техніки і технологій, екологічна компетентність);</w:t>
      </w:r>
    </w:p>
    <w:p w:rsidR="00C44D1D" w:rsidRPr="00E05D45"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самостійного (чи за допомогою дорослого) використання інформаційних технологій для отримання мистецької інформації, художнього творення </w:t>
      </w:r>
      <w:r w:rsidRPr="00E05D45">
        <w:rPr>
          <w:rFonts w:ascii="Arial" w:eastAsia="Times New Roman" w:hAnsi="Arial" w:cs="Arial"/>
          <w:i/>
          <w:iCs/>
          <w:color w:val="111111"/>
          <w:sz w:val="24"/>
          <w:szCs w:val="24"/>
          <w:lang w:eastAsia="uk-UA"/>
        </w:rPr>
        <w:t>(інформаційно-комунікаційна компетентність);</w:t>
      </w:r>
    </w:p>
    <w:p w:rsidR="00C44D1D" w:rsidRPr="00E05D45"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формування  уміння визначати власні художні інтереси, досягнення і потреби; прагнення доцільно використовувати свій час для пізнання, сприймання, творення мистецтва (</w:t>
      </w:r>
      <w:r w:rsidRPr="00E05D45">
        <w:rPr>
          <w:rFonts w:ascii="Arial" w:eastAsia="Times New Roman" w:hAnsi="Arial" w:cs="Arial"/>
          <w:i/>
          <w:iCs/>
          <w:color w:val="111111"/>
          <w:sz w:val="24"/>
          <w:szCs w:val="24"/>
          <w:lang w:eastAsia="uk-UA"/>
        </w:rPr>
        <w:t>навчання впродовж життя</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w:t>
      </w:r>
      <w:r w:rsidRPr="00E05D45">
        <w:rPr>
          <w:rFonts w:ascii="Arial" w:eastAsia="Times New Roman" w:hAnsi="Arial" w:cs="Arial"/>
          <w:i/>
          <w:iCs/>
          <w:color w:val="111111"/>
          <w:sz w:val="24"/>
          <w:szCs w:val="24"/>
          <w:lang w:eastAsia="uk-UA"/>
        </w:rPr>
        <w:t xml:space="preserve">(громадянські та соціальні компетентності, пов’язані з ідеями демократії, </w:t>
      </w:r>
      <w:r w:rsidRPr="00E05D45">
        <w:rPr>
          <w:rFonts w:ascii="Arial" w:eastAsia="Times New Roman" w:hAnsi="Arial" w:cs="Arial"/>
          <w:i/>
          <w:iCs/>
          <w:color w:val="111111"/>
          <w:sz w:val="24"/>
          <w:szCs w:val="24"/>
          <w:lang w:eastAsia="uk-UA"/>
        </w:rPr>
        <w:lastRenderedPageBreak/>
        <w:t>справедливості, рівності, прав людини, добробуту та здорового способу життя, з усвідомленням рівних прав і можливостей);</w:t>
      </w:r>
    </w:p>
    <w:p w:rsidR="00C44D1D" w:rsidRPr="00E05D45"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опанування народних традицій, мистецтва рідного краю;  толерантного ставлення до мистецтва різних народів </w:t>
      </w:r>
      <w:r w:rsidRPr="00E05D45">
        <w:rPr>
          <w:rFonts w:ascii="Arial" w:eastAsia="Times New Roman" w:hAnsi="Arial" w:cs="Arial"/>
          <w:i/>
          <w:iCs/>
          <w:color w:val="111111"/>
          <w:sz w:val="24"/>
          <w:szCs w:val="24"/>
          <w:lang w:eastAsia="uk-UA"/>
        </w:rPr>
        <w:t>(культурна компетентність)</w:t>
      </w:r>
    </w:p>
    <w:p w:rsidR="00C44D1D" w:rsidRPr="00E05D45"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proofErr w:type="spellStart"/>
      <w:r w:rsidRPr="00E05D45">
        <w:rPr>
          <w:rFonts w:ascii="Times New Roman" w:eastAsia="Times New Roman" w:hAnsi="Times New Roman" w:cs="Times New Roman"/>
          <w:color w:val="111111"/>
          <w:sz w:val="24"/>
          <w:szCs w:val="24"/>
          <w:lang w:eastAsia="uk-UA"/>
        </w:rPr>
        <w:t>проявівтворчої</w:t>
      </w:r>
      <w:proofErr w:type="spellEnd"/>
      <w:r w:rsidRPr="00E05D45">
        <w:rPr>
          <w:rFonts w:ascii="Times New Roman" w:eastAsia="Times New Roman" w:hAnsi="Times New Roman" w:cs="Times New Roman"/>
          <w:color w:val="111111"/>
          <w:sz w:val="24"/>
          <w:szCs w:val="24"/>
          <w:lang w:eastAsia="uk-UA"/>
        </w:rPr>
        <w:t xml:space="preserve">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w:t>
      </w:r>
      <w:r w:rsidRPr="00E05D45">
        <w:rPr>
          <w:rFonts w:ascii="Arial" w:eastAsia="Times New Roman" w:hAnsi="Arial" w:cs="Arial"/>
          <w:i/>
          <w:iCs/>
          <w:color w:val="111111"/>
          <w:sz w:val="24"/>
          <w:szCs w:val="24"/>
          <w:lang w:eastAsia="uk-UA"/>
        </w:rPr>
        <w:t>(підприємливість та фінансова грамотність);</w:t>
      </w:r>
    </w:p>
    <w:p w:rsidR="00C44D1D" w:rsidRPr="00E05D45" w:rsidRDefault="00C44D1D" w:rsidP="00C44D1D">
      <w:pPr>
        <w:numPr>
          <w:ilvl w:val="0"/>
          <w:numId w:val="6"/>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виявлення бажання впроваджувати нові ідеї </w:t>
      </w:r>
      <w:r w:rsidRPr="00E05D45">
        <w:rPr>
          <w:rFonts w:ascii="Arial" w:eastAsia="Times New Roman" w:hAnsi="Arial" w:cs="Arial"/>
          <w:i/>
          <w:iCs/>
          <w:color w:val="111111"/>
          <w:sz w:val="24"/>
          <w:szCs w:val="24"/>
          <w:lang w:eastAsia="uk-UA"/>
        </w:rPr>
        <w:t>(</w:t>
      </w:r>
      <w:proofErr w:type="spellStart"/>
      <w:r w:rsidRPr="00E05D45">
        <w:rPr>
          <w:rFonts w:ascii="Arial" w:eastAsia="Times New Roman" w:hAnsi="Arial" w:cs="Arial"/>
          <w:i/>
          <w:iCs/>
          <w:color w:val="111111"/>
          <w:sz w:val="24"/>
          <w:szCs w:val="24"/>
          <w:lang w:eastAsia="uk-UA"/>
        </w:rPr>
        <w:t>інноваційність</w:t>
      </w:r>
      <w:proofErr w:type="spellEnd"/>
      <w:r w:rsidRPr="00E05D45">
        <w:rPr>
          <w:rFonts w:ascii="Arial" w:eastAsia="Times New Roman" w:hAnsi="Arial" w:cs="Arial"/>
          <w:i/>
          <w:iCs/>
          <w:color w:val="111111"/>
          <w:sz w:val="24"/>
          <w:szCs w:val="24"/>
          <w:lang w:eastAsia="uk-UA"/>
        </w:rPr>
        <w:t>).</w:t>
      </w:r>
    </w:p>
    <w:p w:rsidR="00C44D1D" w:rsidRPr="00E05D45" w:rsidRDefault="00C44D1D" w:rsidP="00C44D1D">
      <w:pPr>
        <w:shd w:val="clear" w:color="auto" w:fill="FFFFFF"/>
        <w:spacing w:before="150"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Мистецька освітня галузь може реалізуватися через інтегровані курси або предмети вивчення за окремими видами мистецтва: наприклад, музичне мистецтво, образотворче мистецтво тощо за умови реалізації упродовж циклу навчання всіх очікуваних результатів галузі.</w:t>
      </w:r>
    </w:p>
    <w:p w:rsidR="00E05D45" w:rsidRDefault="00E05D45" w:rsidP="00C44D1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p>
    <w:p w:rsidR="00C44D1D" w:rsidRPr="00E05D45" w:rsidRDefault="00A578A3" w:rsidP="00C44D1D">
      <w:pPr>
        <w:shd w:val="clear" w:color="auto" w:fill="FFFFFF"/>
        <w:spacing w:after="20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9</w:t>
      </w:r>
      <w:r w:rsidR="00C44D1D" w:rsidRPr="00E05D45">
        <w:rPr>
          <w:rFonts w:ascii="Times New Roman" w:eastAsia="Times New Roman" w:hAnsi="Times New Roman" w:cs="Times New Roman"/>
          <w:b/>
          <w:bCs/>
          <w:color w:val="111111"/>
          <w:sz w:val="24"/>
          <w:szCs w:val="24"/>
          <w:lang w:eastAsia="uk-UA"/>
        </w:rPr>
        <w:t>. ФІЗКУЛЬТУРНА ОСВІТНЯ ГАЛУЗЬ</w:t>
      </w:r>
    </w:p>
    <w:p w:rsidR="00C44D1D" w:rsidRPr="00E05D45"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ФІЗИЧНА КУЛЬТУРА</w:t>
      </w:r>
    </w:p>
    <w:p w:rsidR="00C44D1D" w:rsidRPr="00E05D45" w:rsidRDefault="00C44D1D" w:rsidP="00C44D1D">
      <w:pPr>
        <w:shd w:val="clear" w:color="auto" w:fill="FFFFFF"/>
        <w:spacing w:after="20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Пояснювальна записка</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Метою</w:t>
      </w:r>
      <w:r w:rsidRPr="00E05D45">
        <w:rPr>
          <w:rFonts w:ascii="Times New Roman" w:eastAsia="Times New Roman" w:hAnsi="Times New Roman" w:cs="Times New Roman"/>
          <w:color w:val="111111"/>
          <w:sz w:val="24"/>
          <w:szCs w:val="24"/>
          <w:lang w:eastAsia="uk-UA"/>
        </w:rPr>
        <w:t xml:space="preserve">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Досягнення поставленої мети передбачає виконання таких </w:t>
      </w:r>
      <w:r w:rsidRPr="00E05D45">
        <w:rPr>
          <w:rFonts w:ascii="Times New Roman" w:eastAsia="Times New Roman" w:hAnsi="Times New Roman" w:cs="Times New Roman"/>
          <w:b/>
          <w:bCs/>
          <w:color w:val="111111"/>
          <w:sz w:val="24"/>
          <w:szCs w:val="24"/>
          <w:lang w:eastAsia="uk-UA"/>
        </w:rPr>
        <w:t>завдань</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формування в учнів здатності володіння </w:t>
      </w:r>
      <w:r w:rsidRPr="00E05D45">
        <w:rPr>
          <w:rFonts w:ascii="Times New Roman" w:eastAsia="Times New Roman" w:hAnsi="Times New Roman" w:cs="Times New Roman"/>
          <w:color w:val="000000"/>
          <w:sz w:val="24"/>
          <w:szCs w:val="24"/>
          <w:lang w:eastAsia="uk-UA"/>
        </w:rPr>
        <w:t>різними способами рухової діяльності, виконання фізичних вправ; уміння грати в рухливі та спортивні ігри за спрощеними правилами</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pl-PL" w:eastAsia="uk-UA"/>
        </w:rPr>
        <w:t>– </w:t>
      </w:r>
      <w:r w:rsidRPr="00E05D45">
        <w:rPr>
          <w:rFonts w:ascii="Times New Roman" w:eastAsia="Times New Roman" w:hAnsi="Times New Roman" w:cs="Times New Roman"/>
          <w:color w:val="111111"/>
          <w:sz w:val="24"/>
          <w:szCs w:val="24"/>
          <w:lang w:eastAsia="uk-UA"/>
        </w:rPr>
        <w:t>розвиток в молодших школярів здатності </w:t>
      </w:r>
      <w:r w:rsidRPr="00E05D45">
        <w:rPr>
          <w:rFonts w:ascii="Times New Roman" w:eastAsia="Times New Roman" w:hAnsi="Times New Roman" w:cs="Times New Roman"/>
          <w:color w:val="111111"/>
          <w:sz w:val="24"/>
          <w:szCs w:val="24"/>
          <w:lang w:val="pl-PL" w:eastAsia="uk-UA"/>
        </w:rPr>
        <w:t>встановлювати причинно-наслідкові зв’язки позитивних та негативних чинників щодо стану </w:t>
      </w:r>
      <w:r w:rsidRPr="00E05D45">
        <w:rPr>
          <w:rFonts w:ascii="Times New Roman" w:eastAsia="Times New Roman" w:hAnsi="Times New Roman" w:cs="Times New Roman"/>
          <w:color w:val="111111"/>
          <w:sz w:val="24"/>
          <w:szCs w:val="24"/>
          <w:lang w:eastAsia="uk-UA"/>
        </w:rPr>
        <w:t>свого</w:t>
      </w:r>
      <w:r w:rsidRPr="00E05D45">
        <w:rPr>
          <w:rFonts w:ascii="Times New Roman" w:eastAsia="Times New Roman" w:hAnsi="Times New Roman" w:cs="Times New Roman"/>
          <w:color w:val="111111"/>
          <w:sz w:val="24"/>
          <w:szCs w:val="24"/>
          <w:lang w:val="pl-PL" w:eastAsia="uk-UA"/>
        </w:rPr>
        <w:t> здоров’я та фізичного розвитку;</w:t>
      </w:r>
    </w:p>
    <w:p w:rsidR="00C44D1D" w:rsidRPr="00E05D45" w:rsidRDefault="00C44D1D" w:rsidP="00C44D1D">
      <w:pPr>
        <w:numPr>
          <w:ilvl w:val="0"/>
          <w:numId w:val="7"/>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pl-PL" w:eastAsia="uk-UA"/>
        </w:rPr>
        <w:t>використовувати різні способи пошуку </w:t>
      </w:r>
      <w:r w:rsidRPr="00E05D45">
        <w:rPr>
          <w:rFonts w:ascii="Times New Roman" w:eastAsia="Times New Roman" w:hAnsi="Times New Roman" w:cs="Times New Roman"/>
          <w:color w:val="111111"/>
          <w:sz w:val="24"/>
          <w:szCs w:val="24"/>
          <w:lang w:eastAsia="uk-UA"/>
        </w:rPr>
        <w:t>корисної </w:t>
      </w:r>
      <w:r w:rsidRPr="00E05D45">
        <w:rPr>
          <w:rFonts w:ascii="Times New Roman" w:eastAsia="Times New Roman" w:hAnsi="Times New Roman" w:cs="Times New Roman"/>
          <w:color w:val="111111"/>
          <w:sz w:val="24"/>
          <w:szCs w:val="24"/>
          <w:lang w:val="pl-PL" w:eastAsia="uk-UA"/>
        </w:rPr>
        <w:t>інформації у довідникових джерелах, у тому числі за допомого</w:t>
      </w:r>
      <w:r w:rsidRPr="00E05D45">
        <w:rPr>
          <w:rFonts w:ascii="Times New Roman" w:eastAsia="Times New Roman" w:hAnsi="Times New Roman" w:cs="Times New Roman"/>
          <w:color w:val="111111"/>
          <w:sz w:val="24"/>
          <w:szCs w:val="24"/>
          <w:lang w:eastAsia="uk-UA"/>
        </w:rPr>
        <w:t>ю</w:t>
      </w:r>
      <w:r w:rsidRPr="00E05D45">
        <w:rPr>
          <w:rFonts w:ascii="Times New Roman" w:eastAsia="Times New Roman" w:hAnsi="Times New Roman" w:cs="Times New Roman"/>
          <w:color w:val="111111"/>
          <w:sz w:val="24"/>
          <w:szCs w:val="24"/>
          <w:lang w:val="pl-PL" w:eastAsia="uk-UA"/>
        </w:rPr>
        <w:t> інформаційно-комунікативних технологій</w:t>
      </w:r>
      <w:r w:rsidRPr="00E05D45">
        <w:rPr>
          <w:rFonts w:ascii="Times New Roman" w:eastAsia="Times New Roman" w:hAnsi="Times New Roman" w:cs="Times New Roman"/>
          <w:color w:val="111111"/>
          <w:sz w:val="24"/>
          <w:szCs w:val="24"/>
          <w:lang w:eastAsia="uk-UA"/>
        </w:rPr>
        <w:t> і критичного мислення</w:t>
      </w:r>
      <w:r w:rsidRPr="00E05D45">
        <w:rPr>
          <w:rFonts w:ascii="Times New Roman" w:eastAsia="Times New Roman" w:hAnsi="Times New Roman" w:cs="Times New Roman"/>
          <w:color w:val="111111"/>
          <w:sz w:val="24"/>
          <w:szCs w:val="24"/>
          <w:lang w:val="pl-PL"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pl-PL" w:eastAsia="uk-UA"/>
        </w:rPr>
        <w:t>– </w:t>
      </w:r>
      <w:r w:rsidRPr="00E05D45">
        <w:rPr>
          <w:rFonts w:ascii="Times New Roman" w:eastAsia="Times New Roman" w:hAnsi="Times New Roman" w:cs="Times New Roman"/>
          <w:color w:val="111111"/>
          <w:sz w:val="24"/>
          <w:szCs w:val="24"/>
          <w:lang w:eastAsia="uk-UA"/>
        </w:rPr>
        <w:t>формування в учнів здатності </w:t>
      </w:r>
      <w:r w:rsidRPr="00E05D45">
        <w:rPr>
          <w:rFonts w:ascii="Times New Roman" w:eastAsia="Times New Roman" w:hAnsi="Times New Roman" w:cs="Times New Roman"/>
          <w:color w:val="111111"/>
          <w:sz w:val="24"/>
          <w:szCs w:val="24"/>
          <w:lang w:val="pl-PL" w:eastAsia="uk-UA"/>
        </w:rPr>
        <w:t>творчо застосовувати набутий досвід з фізичної культури</w:t>
      </w:r>
      <w:r w:rsidRPr="00E05D45">
        <w:rPr>
          <w:rFonts w:ascii="Times New Roman" w:eastAsia="Times New Roman" w:hAnsi="Times New Roman" w:cs="Times New Roman"/>
          <w:color w:val="111111"/>
          <w:sz w:val="24"/>
          <w:szCs w:val="24"/>
          <w:lang w:eastAsia="uk-UA"/>
        </w:rPr>
        <w:t>,</w:t>
      </w:r>
      <w:r w:rsidRPr="00E05D45">
        <w:rPr>
          <w:rFonts w:ascii="Times New Roman" w:eastAsia="Times New Roman" w:hAnsi="Times New Roman" w:cs="Times New Roman"/>
          <w:color w:val="111111"/>
          <w:sz w:val="24"/>
          <w:szCs w:val="24"/>
          <w:lang w:val="pl-PL" w:eastAsia="uk-UA"/>
        </w:rPr>
        <w:t> використовувати сили природи для зміцнення здоров’я та фізичного</w:t>
      </w:r>
      <w:r w:rsidRPr="00E05D45">
        <w:rPr>
          <w:rFonts w:ascii="Times New Roman" w:eastAsia="Times New Roman" w:hAnsi="Times New Roman" w:cs="Times New Roman"/>
          <w:color w:val="111111"/>
          <w:sz w:val="24"/>
          <w:szCs w:val="24"/>
          <w:lang w:eastAsia="uk-UA"/>
        </w:rPr>
        <w:t> вдосконалення</w:t>
      </w:r>
      <w:r w:rsidRPr="00E05D45">
        <w:rPr>
          <w:rFonts w:ascii="Times New Roman" w:eastAsia="Times New Roman" w:hAnsi="Times New Roman" w:cs="Times New Roman"/>
          <w:color w:val="111111"/>
          <w:sz w:val="24"/>
          <w:szCs w:val="24"/>
          <w:lang w:val="pl-PL"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 розвиток </w:t>
      </w:r>
      <w:proofErr w:type="spellStart"/>
      <w:r w:rsidRPr="00E05D45">
        <w:rPr>
          <w:rFonts w:ascii="Times New Roman" w:eastAsia="Times New Roman" w:hAnsi="Times New Roman" w:cs="Times New Roman"/>
          <w:color w:val="111111"/>
          <w:sz w:val="24"/>
          <w:szCs w:val="24"/>
          <w:lang w:eastAsia="uk-UA"/>
        </w:rPr>
        <w:t>вмолодших</w:t>
      </w:r>
      <w:proofErr w:type="spellEnd"/>
      <w:r w:rsidRPr="00E05D45">
        <w:rPr>
          <w:rFonts w:ascii="Times New Roman" w:eastAsia="Times New Roman" w:hAnsi="Times New Roman" w:cs="Times New Roman"/>
          <w:color w:val="111111"/>
          <w:sz w:val="24"/>
          <w:szCs w:val="24"/>
          <w:lang w:eastAsia="uk-UA"/>
        </w:rPr>
        <w:t xml:space="preserve"> школярів здатності </w:t>
      </w:r>
      <w:r w:rsidRPr="00E05D45">
        <w:rPr>
          <w:rFonts w:ascii="Times New Roman" w:eastAsia="Times New Roman" w:hAnsi="Times New Roman" w:cs="Times New Roman"/>
          <w:color w:val="111111"/>
          <w:sz w:val="24"/>
          <w:szCs w:val="24"/>
          <w:lang w:val="pl-PL" w:eastAsia="uk-UA"/>
        </w:rPr>
        <w:t>використовувати </w:t>
      </w:r>
      <w:r w:rsidRPr="00E05D45">
        <w:rPr>
          <w:rFonts w:ascii="Times New Roman" w:eastAsia="Times New Roman" w:hAnsi="Times New Roman" w:cs="Times New Roman"/>
          <w:color w:val="111111"/>
          <w:sz w:val="24"/>
          <w:szCs w:val="24"/>
          <w:lang w:eastAsia="uk-UA"/>
        </w:rPr>
        <w:t>навички </w:t>
      </w:r>
      <w:r w:rsidRPr="00E05D45">
        <w:rPr>
          <w:rFonts w:ascii="Times New Roman" w:eastAsia="Times New Roman" w:hAnsi="Times New Roman" w:cs="Times New Roman"/>
          <w:color w:val="111111"/>
          <w:sz w:val="24"/>
          <w:szCs w:val="24"/>
          <w:lang w:val="pl-PL" w:eastAsia="uk-UA"/>
        </w:rPr>
        <w:t>самоконтролю і самооцінювання свого фізичного стану</w:t>
      </w:r>
      <w:r w:rsidRPr="00E05D45">
        <w:rPr>
          <w:rFonts w:ascii="Times New Roman" w:eastAsia="Times New Roman" w:hAnsi="Times New Roman" w:cs="Times New Roman"/>
          <w:color w:val="111111"/>
          <w:sz w:val="24"/>
          <w:szCs w:val="24"/>
          <w:lang w:eastAsia="uk-UA"/>
        </w:rPr>
        <w:t>,</w:t>
      </w:r>
      <w:r w:rsidRPr="00E05D45">
        <w:rPr>
          <w:rFonts w:ascii="Times New Roman" w:eastAsia="Times New Roman" w:hAnsi="Times New Roman" w:cs="Times New Roman"/>
          <w:color w:val="111111"/>
          <w:sz w:val="24"/>
          <w:szCs w:val="24"/>
          <w:lang w:val="pl-PL" w:eastAsia="uk-UA"/>
        </w:rPr>
        <w:t> дотримуватися санітарно-гігієнічних правил та безпечної поведінки в процесі фізкультурно-оздоровчої діяльності;</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розвиток в учнів здатності спілкуватися</w:t>
      </w:r>
      <w:r w:rsidRPr="00E05D45">
        <w:rPr>
          <w:rFonts w:ascii="Times New Roman" w:eastAsia="Times New Roman" w:hAnsi="Times New Roman" w:cs="Times New Roman"/>
          <w:color w:val="111111"/>
          <w:spacing w:val="40"/>
          <w:sz w:val="24"/>
          <w:szCs w:val="24"/>
          <w:lang w:val="pl-PL" w:eastAsia="uk-UA"/>
        </w:rPr>
        <w:t>і </w:t>
      </w:r>
      <w:r w:rsidRPr="00E05D45">
        <w:rPr>
          <w:rFonts w:ascii="Times New Roman" w:eastAsia="Times New Roman" w:hAnsi="Times New Roman" w:cs="Times New Roman"/>
          <w:color w:val="111111"/>
          <w:sz w:val="24"/>
          <w:szCs w:val="24"/>
          <w:lang w:val="pl-PL" w:eastAsia="uk-UA"/>
        </w:rPr>
        <w:t>взаємоді</w:t>
      </w:r>
      <w:proofErr w:type="spellStart"/>
      <w:r w:rsidRPr="00E05D45">
        <w:rPr>
          <w:rFonts w:ascii="Times New Roman" w:eastAsia="Times New Roman" w:hAnsi="Times New Roman" w:cs="Times New Roman"/>
          <w:color w:val="111111"/>
          <w:sz w:val="24"/>
          <w:szCs w:val="24"/>
          <w:lang w:eastAsia="uk-UA"/>
        </w:rPr>
        <w:t>яти</w:t>
      </w:r>
      <w:proofErr w:type="spellEnd"/>
      <w:r w:rsidRPr="00E05D45">
        <w:rPr>
          <w:rFonts w:ascii="Times New Roman" w:eastAsia="Times New Roman" w:hAnsi="Times New Roman" w:cs="Times New Roman"/>
          <w:color w:val="111111"/>
          <w:sz w:val="24"/>
          <w:szCs w:val="24"/>
          <w:lang w:val="pl-PL" w:eastAsia="uk-UA"/>
        </w:rPr>
        <w:t> з дорослими й однолітками, співпрацювати </w:t>
      </w:r>
      <w:r w:rsidRPr="00E05D45">
        <w:rPr>
          <w:rFonts w:ascii="Times New Roman" w:eastAsia="Times New Roman" w:hAnsi="Times New Roman" w:cs="Times New Roman"/>
          <w:color w:val="111111"/>
          <w:sz w:val="24"/>
          <w:szCs w:val="24"/>
          <w:lang w:eastAsia="uk-UA"/>
        </w:rPr>
        <w:t>та</w:t>
      </w:r>
      <w:r w:rsidRPr="00E05D45">
        <w:rPr>
          <w:rFonts w:ascii="Times New Roman" w:eastAsia="Times New Roman" w:hAnsi="Times New Roman" w:cs="Times New Roman"/>
          <w:color w:val="111111"/>
          <w:sz w:val="24"/>
          <w:szCs w:val="24"/>
          <w:lang w:val="pl-PL" w:eastAsia="uk-UA"/>
        </w:rPr>
        <w:t> досягати спільних командних цілей у процесі </w:t>
      </w:r>
      <w:r w:rsidRPr="00E05D45">
        <w:rPr>
          <w:rFonts w:ascii="Times New Roman" w:eastAsia="Times New Roman" w:hAnsi="Times New Roman" w:cs="Times New Roman"/>
          <w:color w:val="111111"/>
          <w:sz w:val="24"/>
          <w:szCs w:val="24"/>
          <w:lang w:eastAsia="uk-UA"/>
        </w:rPr>
        <w:t>спортивно-ігрової </w:t>
      </w:r>
      <w:r w:rsidRPr="00E05D45">
        <w:rPr>
          <w:rFonts w:ascii="Times New Roman" w:eastAsia="Times New Roman" w:hAnsi="Times New Roman" w:cs="Times New Roman"/>
          <w:color w:val="111111"/>
          <w:sz w:val="24"/>
          <w:szCs w:val="24"/>
          <w:lang w:val="pl-PL" w:eastAsia="uk-UA"/>
        </w:rPr>
        <w:t>діяльності</w:t>
      </w:r>
      <w:r w:rsidRPr="00E05D45">
        <w:rPr>
          <w:rFonts w:ascii="Times New Roman" w:eastAsia="Times New Roman" w:hAnsi="Times New Roman" w:cs="Times New Roman"/>
          <w:color w:val="111111"/>
          <w:sz w:val="24"/>
          <w:szCs w:val="24"/>
          <w:lang w:eastAsia="uk-UA"/>
        </w:rPr>
        <w:t>,</w:t>
      </w:r>
      <w:r w:rsidRPr="00E05D45">
        <w:rPr>
          <w:rFonts w:ascii="Times New Roman" w:eastAsia="Times New Roman" w:hAnsi="Times New Roman" w:cs="Times New Roman"/>
          <w:color w:val="111111"/>
          <w:sz w:val="24"/>
          <w:szCs w:val="24"/>
          <w:lang w:val="pl-PL" w:eastAsia="uk-UA"/>
        </w:rPr>
        <w:t> використовувати</w:t>
      </w:r>
      <w:r w:rsidRPr="00E05D45">
        <w:rPr>
          <w:rFonts w:ascii="Times New Roman" w:eastAsia="Times New Roman" w:hAnsi="Times New Roman" w:cs="Times New Roman"/>
          <w:color w:val="000000"/>
          <w:sz w:val="24"/>
          <w:szCs w:val="24"/>
          <w:lang w:val="pl-PL" w:eastAsia="uk-UA"/>
        </w:rPr>
        <w:t> термінологічний апарат з фізичної культури рідною мовою </w:t>
      </w:r>
      <w:r w:rsidRPr="00E05D45">
        <w:rPr>
          <w:rFonts w:ascii="Times New Roman" w:eastAsia="Times New Roman" w:hAnsi="Times New Roman" w:cs="Times New Roman"/>
          <w:color w:val="000000"/>
          <w:sz w:val="24"/>
          <w:szCs w:val="24"/>
          <w:lang w:eastAsia="uk-UA"/>
        </w:rPr>
        <w:t>під час</w:t>
      </w:r>
      <w:r w:rsidRPr="00E05D45">
        <w:rPr>
          <w:rFonts w:ascii="Times New Roman" w:eastAsia="Times New Roman" w:hAnsi="Times New Roman" w:cs="Times New Roman"/>
          <w:color w:val="000000"/>
          <w:sz w:val="24"/>
          <w:szCs w:val="24"/>
          <w:lang w:val="pl-PL" w:eastAsia="uk-UA"/>
        </w:rPr>
        <w:t> фізкультурно-оздоровчої діяльності;</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pl-PL" w:eastAsia="uk-UA"/>
        </w:rPr>
        <w:t>– </w:t>
      </w:r>
      <w:r w:rsidRPr="00E05D45">
        <w:rPr>
          <w:rFonts w:ascii="Times New Roman" w:eastAsia="Times New Roman" w:hAnsi="Times New Roman" w:cs="Times New Roman"/>
          <w:color w:val="111111"/>
          <w:sz w:val="24"/>
          <w:szCs w:val="24"/>
          <w:lang w:eastAsia="uk-UA"/>
        </w:rPr>
        <w:t>виховання в молодших школярів </w:t>
      </w:r>
      <w:r w:rsidRPr="00E05D45">
        <w:rPr>
          <w:rFonts w:ascii="Times New Roman" w:eastAsia="Times New Roman" w:hAnsi="Times New Roman" w:cs="Times New Roman"/>
          <w:color w:val="111111"/>
          <w:sz w:val="24"/>
          <w:szCs w:val="24"/>
          <w:lang w:val="pl-PL" w:eastAsia="uk-UA"/>
        </w:rPr>
        <w:t>емоційно-ціннісного ставлення до занять фізичною культурою</w:t>
      </w:r>
      <w:r w:rsidRPr="00E05D45">
        <w:rPr>
          <w:rFonts w:ascii="Times New Roman" w:eastAsia="Times New Roman" w:hAnsi="Times New Roman" w:cs="Times New Roman"/>
          <w:color w:val="111111"/>
          <w:sz w:val="24"/>
          <w:szCs w:val="24"/>
          <w:lang w:eastAsia="uk-UA"/>
        </w:rPr>
        <w:t> та спортом</w:t>
      </w:r>
      <w:r w:rsidRPr="00E05D45">
        <w:rPr>
          <w:rFonts w:ascii="Times New Roman" w:eastAsia="Times New Roman" w:hAnsi="Times New Roman" w:cs="Times New Roman"/>
          <w:color w:val="111111"/>
          <w:sz w:val="24"/>
          <w:szCs w:val="24"/>
          <w:lang w:val="pl-PL" w:eastAsia="uk-UA"/>
        </w:rPr>
        <w:t>, </w:t>
      </w:r>
      <w:r w:rsidRPr="00E05D45">
        <w:rPr>
          <w:rFonts w:ascii="Times New Roman" w:eastAsia="Times New Roman" w:hAnsi="Times New Roman" w:cs="Times New Roman"/>
          <w:color w:val="111111"/>
          <w:sz w:val="24"/>
          <w:szCs w:val="24"/>
          <w:lang w:eastAsia="uk-UA"/>
        </w:rPr>
        <w:t>здатності </w:t>
      </w:r>
      <w:r w:rsidRPr="00E05D45">
        <w:rPr>
          <w:rFonts w:ascii="Times New Roman" w:eastAsia="Times New Roman" w:hAnsi="Times New Roman" w:cs="Times New Roman"/>
          <w:color w:val="000000"/>
          <w:sz w:val="24"/>
          <w:szCs w:val="24"/>
          <w:lang w:eastAsia="uk-UA"/>
        </w:rPr>
        <w:t xml:space="preserve">добирати фізичні вправи для розвитку фізичних якостей з </w:t>
      </w:r>
      <w:r w:rsidRPr="00E05D45">
        <w:rPr>
          <w:rFonts w:ascii="Times New Roman" w:eastAsia="Times New Roman" w:hAnsi="Times New Roman" w:cs="Times New Roman"/>
          <w:color w:val="000000"/>
          <w:sz w:val="24"/>
          <w:szCs w:val="24"/>
          <w:lang w:eastAsia="uk-UA"/>
        </w:rPr>
        <w:lastRenderedPageBreak/>
        <w:t>урахуванням індивідуальних можливостей, бажання</w:t>
      </w:r>
      <w:r w:rsidRPr="00E05D45">
        <w:rPr>
          <w:rFonts w:ascii="Times New Roman" w:eastAsia="Times New Roman" w:hAnsi="Times New Roman" w:cs="Times New Roman"/>
          <w:color w:val="111111"/>
          <w:sz w:val="24"/>
          <w:szCs w:val="24"/>
          <w:lang w:val="pl-PL" w:eastAsia="uk-UA"/>
        </w:rPr>
        <w:t> керуватисяправилами безпечної</w:t>
      </w:r>
      <w:r w:rsidRPr="00E05D45">
        <w:rPr>
          <w:rFonts w:ascii="Times New Roman" w:eastAsia="Times New Roman" w:hAnsi="Times New Roman" w:cs="Times New Roman"/>
          <w:color w:val="111111"/>
          <w:spacing w:val="-26"/>
          <w:sz w:val="24"/>
          <w:szCs w:val="24"/>
          <w:lang w:val="pl-PL" w:eastAsia="uk-UA"/>
        </w:rPr>
        <w:t> і </w:t>
      </w:r>
      <w:r w:rsidRPr="00E05D45">
        <w:rPr>
          <w:rFonts w:ascii="Times New Roman" w:eastAsia="Times New Roman" w:hAnsi="Times New Roman" w:cs="Times New Roman"/>
          <w:color w:val="111111"/>
          <w:sz w:val="24"/>
          <w:szCs w:val="24"/>
          <w:lang w:val="pl-PL" w:eastAsia="uk-UA"/>
        </w:rPr>
        <w:t>чесноїгри,умі</w:t>
      </w:r>
      <w:proofErr w:type="spellStart"/>
      <w:r w:rsidRPr="00E05D45">
        <w:rPr>
          <w:rFonts w:ascii="Times New Roman" w:eastAsia="Times New Roman" w:hAnsi="Times New Roman" w:cs="Times New Roman"/>
          <w:color w:val="111111"/>
          <w:sz w:val="24"/>
          <w:szCs w:val="24"/>
          <w:lang w:eastAsia="uk-UA"/>
        </w:rPr>
        <w:t>ння</w:t>
      </w:r>
      <w:proofErr w:type="spellEnd"/>
      <w:r w:rsidRPr="00E05D45">
        <w:rPr>
          <w:rFonts w:ascii="Times New Roman" w:eastAsia="Times New Roman" w:hAnsi="Times New Roman" w:cs="Times New Roman"/>
          <w:color w:val="111111"/>
          <w:sz w:val="24"/>
          <w:szCs w:val="24"/>
          <w:lang w:val="pl-PL" w:eastAsia="uk-UA"/>
        </w:rPr>
        <w:t>боротися,виграватиіпрогравати</w:t>
      </w:r>
      <w:r w:rsidRPr="00E05D45">
        <w:rPr>
          <w:rFonts w:ascii="Times New Roman" w:eastAsia="Times New Roman" w:hAnsi="Times New Roman" w:cs="Times New Roman"/>
          <w:color w:val="111111"/>
          <w:sz w:val="24"/>
          <w:szCs w:val="24"/>
          <w:lang w:eastAsia="uk-UA"/>
        </w:rPr>
        <w:t>; формування зацікавленості</w:t>
      </w:r>
      <w:r w:rsidRPr="00E05D45">
        <w:rPr>
          <w:rFonts w:ascii="Times New Roman" w:eastAsia="Times New Roman" w:hAnsi="Times New Roman" w:cs="Times New Roman"/>
          <w:color w:val="111111"/>
          <w:sz w:val="24"/>
          <w:szCs w:val="24"/>
          <w:lang w:val="pl-PL" w:eastAsia="uk-UA"/>
        </w:rPr>
        <w:t> досягненнями українських спортсменівна Олімпійських іграх та інших спортивних змаганнях</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Зазначена мета і завдання реалізуються за такими </w:t>
      </w:r>
      <w:r w:rsidRPr="00E05D45">
        <w:rPr>
          <w:rFonts w:ascii="Times New Roman" w:eastAsia="Times New Roman" w:hAnsi="Times New Roman" w:cs="Times New Roman"/>
          <w:b/>
          <w:bCs/>
          <w:color w:val="111111"/>
          <w:sz w:val="24"/>
          <w:szCs w:val="24"/>
          <w:lang w:eastAsia="uk-UA"/>
        </w:rPr>
        <w:t>змістовими лініями</w:t>
      </w:r>
      <w:r w:rsidRPr="00E05D45">
        <w:rPr>
          <w:rFonts w:ascii="Times New Roman" w:eastAsia="Times New Roman" w:hAnsi="Times New Roman" w:cs="Times New Roman"/>
          <w:color w:val="111111"/>
          <w:sz w:val="24"/>
          <w:szCs w:val="24"/>
          <w:lang w:eastAsia="uk-UA"/>
        </w:rPr>
        <w:t>: «Рухова діяльність», «Ігрова та змагальна діяльність».</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 xml:space="preserve">«Рухова </w:t>
      </w:r>
      <w:proofErr w:type="spellStart"/>
      <w:r w:rsidRPr="00E05D45">
        <w:rPr>
          <w:rFonts w:ascii="Times New Roman" w:eastAsia="Times New Roman" w:hAnsi="Times New Roman" w:cs="Times New Roman"/>
          <w:b/>
          <w:bCs/>
          <w:color w:val="111111"/>
          <w:sz w:val="24"/>
          <w:szCs w:val="24"/>
          <w:lang w:eastAsia="uk-UA"/>
        </w:rPr>
        <w:t>діяльність»</w:t>
      </w:r>
      <w:r w:rsidRPr="00E05D45">
        <w:rPr>
          <w:rFonts w:ascii="Times New Roman" w:eastAsia="Times New Roman" w:hAnsi="Times New Roman" w:cs="Times New Roman"/>
          <w:color w:val="111111"/>
          <w:sz w:val="24"/>
          <w:szCs w:val="24"/>
          <w:lang w:eastAsia="uk-UA"/>
        </w:rPr>
        <w:t>передбачає</w:t>
      </w:r>
      <w:proofErr w:type="spellEnd"/>
      <w:r w:rsidRPr="00E05D45">
        <w:rPr>
          <w:rFonts w:ascii="Times New Roman" w:eastAsia="Times New Roman" w:hAnsi="Times New Roman" w:cs="Times New Roman"/>
          <w:color w:val="111111"/>
          <w:sz w:val="24"/>
          <w:szCs w:val="24"/>
          <w:lang w:eastAsia="uk-UA"/>
        </w:rPr>
        <w:t xml:space="preserve"> формування в молодших школярів уявлення про </w:t>
      </w:r>
      <w:r w:rsidRPr="00E05D45">
        <w:rPr>
          <w:rFonts w:ascii="Times New Roman" w:eastAsia="Times New Roman" w:hAnsi="Times New Roman" w:cs="Times New Roman"/>
          <w:color w:val="333333"/>
          <w:spacing w:val="3"/>
          <w:sz w:val="24"/>
          <w:szCs w:val="24"/>
          <w:lang w:eastAsia="uk-UA"/>
        </w:rPr>
        <w:t>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w:t>
      </w:r>
      <w:r w:rsidRPr="00E05D45">
        <w:rPr>
          <w:rFonts w:ascii="Times New Roman" w:eastAsia="Times New Roman" w:hAnsi="Times New Roman" w:cs="Times New Roman"/>
          <w:color w:val="111111"/>
          <w:sz w:val="24"/>
          <w:szCs w:val="24"/>
          <w:lang w:eastAsia="uk-UA"/>
        </w:rPr>
        <w:t xml:space="preserve">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w:t>
      </w:r>
      <w:proofErr w:type="spellStart"/>
      <w:r w:rsidRPr="00E05D45">
        <w:rPr>
          <w:rFonts w:ascii="Times New Roman" w:eastAsia="Times New Roman" w:hAnsi="Times New Roman" w:cs="Times New Roman"/>
          <w:color w:val="111111"/>
          <w:sz w:val="24"/>
          <w:szCs w:val="24"/>
          <w:lang w:eastAsia="uk-UA"/>
        </w:rPr>
        <w:t>перелізанням</w:t>
      </w:r>
      <w:proofErr w:type="spellEnd"/>
      <w:r w:rsidRPr="00E05D45">
        <w:rPr>
          <w:rFonts w:ascii="Times New Roman" w:eastAsia="Times New Roman" w:hAnsi="Times New Roman" w:cs="Times New Roman"/>
          <w:color w:val="111111"/>
          <w:sz w:val="24"/>
          <w:szCs w:val="24"/>
          <w:lang w:eastAsia="uk-UA"/>
        </w:rPr>
        <w:t>, стрибками; навичок </w:t>
      </w:r>
      <w:r w:rsidRPr="00E05D45">
        <w:rPr>
          <w:rFonts w:ascii="Times New Roman" w:eastAsia="Times New Roman" w:hAnsi="Times New Roman" w:cs="Times New Roman"/>
          <w:color w:val="333333"/>
          <w:spacing w:val="3"/>
          <w:sz w:val="24"/>
          <w:szCs w:val="24"/>
          <w:lang w:eastAsia="uk-UA"/>
        </w:rPr>
        <w:t xml:space="preserve">володіння </w:t>
      </w:r>
      <w:proofErr w:type="spellStart"/>
      <w:r w:rsidRPr="00E05D45">
        <w:rPr>
          <w:rFonts w:ascii="Times New Roman" w:eastAsia="Times New Roman" w:hAnsi="Times New Roman" w:cs="Times New Roman"/>
          <w:color w:val="333333"/>
          <w:spacing w:val="3"/>
          <w:sz w:val="24"/>
          <w:szCs w:val="24"/>
          <w:lang w:eastAsia="uk-UA"/>
        </w:rPr>
        <w:t>м’ячем</w:t>
      </w:r>
      <w:proofErr w:type="spellEnd"/>
      <w:r w:rsidRPr="00E05D45">
        <w:rPr>
          <w:rFonts w:ascii="Times New Roman" w:eastAsia="Times New Roman" w:hAnsi="Times New Roman" w:cs="Times New Roman"/>
          <w:color w:val="333333"/>
          <w:spacing w:val="3"/>
          <w:sz w:val="24"/>
          <w:szCs w:val="24"/>
          <w:lang w:eastAsia="uk-UA"/>
        </w:rPr>
        <w:t xml:space="preserve">; розвиток фізичних </w:t>
      </w:r>
      <w:proofErr w:type="spellStart"/>
      <w:r w:rsidRPr="00E05D45">
        <w:rPr>
          <w:rFonts w:ascii="Times New Roman" w:eastAsia="Times New Roman" w:hAnsi="Times New Roman" w:cs="Times New Roman"/>
          <w:color w:val="333333"/>
          <w:spacing w:val="3"/>
          <w:sz w:val="24"/>
          <w:szCs w:val="24"/>
          <w:lang w:eastAsia="uk-UA"/>
        </w:rPr>
        <w:t>якостей;формування</w:t>
      </w:r>
      <w:proofErr w:type="spellEnd"/>
      <w:r w:rsidRPr="00E05D45">
        <w:rPr>
          <w:rFonts w:ascii="Times New Roman" w:eastAsia="Times New Roman" w:hAnsi="Times New Roman" w:cs="Times New Roman"/>
          <w:color w:val="333333"/>
          <w:spacing w:val="3"/>
          <w:sz w:val="24"/>
          <w:szCs w:val="24"/>
          <w:lang w:eastAsia="uk-UA"/>
        </w:rPr>
        <w:t xml:space="preserve"> правильної постави й профілактику плоскостопості.</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Змістова лінія </w:t>
      </w:r>
      <w:r w:rsidRPr="00E05D45">
        <w:rPr>
          <w:rFonts w:ascii="Times New Roman" w:eastAsia="Times New Roman" w:hAnsi="Times New Roman" w:cs="Times New Roman"/>
          <w:b/>
          <w:bCs/>
          <w:color w:val="111111"/>
          <w:sz w:val="24"/>
          <w:szCs w:val="24"/>
          <w:lang w:eastAsia="uk-UA"/>
        </w:rPr>
        <w:t>«Ігрова та змагальна діяльність»</w:t>
      </w:r>
      <w:r w:rsidRPr="00E05D45">
        <w:rPr>
          <w:rFonts w:ascii="Times New Roman" w:eastAsia="Times New Roman" w:hAnsi="Times New Roman" w:cs="Times New Roman"/>
          <w:color w:val="111111"/>
          <w:sz w:val="24"/>
          <w:szCs w:val="24"/>
          <w:lang w:eastAsia="uk-UA"/>
        </w:rPr>
        <w:t xml:space="preserve"> передбачає виховання в молодших школярів ініціативності, активності та відповідальності у процесі рухливих і спортивних ігор за спрощеними правилами; забезпечення усвідомлення важливості співпраці під час ігрових ситуацій; формування уміння </w:t>
      </w:r>
      <w:proofErr w:type="spellStart"/>
      <w:r w:rsidRPr="00E05D45">
        <w:rPr>
          <w:rFonts w:ascii="Times New Roman" w:eastAsia="Times New Roman" w:hAnsi="Times New Roman" w:cs="Times New Roman"/>
          <w:color w:val="111111"/>
          <w:sz w:val="24"/>
          <w:szCs w:val="24"/>
          <w:lang w:eastAsia="uk-UA"/>
        </w:rPr>
        <w:t>боротися,</w:t>
      </w:r>
      <w:r w:rsidRPr="00E05D45">
        <w:rPr>
          <w:rFonts w:ascii="Times New Roman" w:eastAsia="Times New Roman" w:hAnsi="Times New Roman" w:cs="Times New Roman"/>
          <w:color w:val="000000"/>
          <w:sz w:val="24"/>
          <w:szCs w:val="24"/>
          <w:shd w:val="clear" w:color="auto" w:fill="FFFFFF"/>
          <w:lang w:eastAsia="uk-UA"/>
        </w:rPr>
        <w:t>здобувати</w:t>
      </w:r>
      <w:proofErr w:type="spellEnd"/>
      <w:r w:rsidRPr="00E05D45">
        <w:rPr>
          <w:rFonts w:ascii="Times New Roman" w:eastAsia="Times New Roman" w:hAnsi="Times New Roman" w:cs="Times New Roman"/>
          <w:color w:val="000000"/>
          <w:sz w:val="24"/>
          <w:szCs w:val="24"/>
          <w:shd w:val="clear" w:color="auto" w:fill="FFFFFF"/>
          <w:lang w:eastAsia="uk-UA"/>
        </w:rPr>
        <w:t xml:space="preserve"> чесну перемогу та з гідністю сприймати поразку</w:t>
      </w:r>
      <w:r w:rsidRPr="00E05D45">
        <w:rPr>
          <w:rFonts w:ascii="Times New Roman" w:eastAsia="Times New Roman" w:hAnsi="Times New Roman" w:cs="Times New Roman"/>
          <w:color w:val="111111"/>
          <w:sz w:val="24"/>
          <w:szCs w:val="24"/>
          <w:lang w:eastAsia="uk-UA"/>
        </w:rPr>
        <w:t>,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w:t>
      </w:r>
      <w:r w:rsidRPr="00E05D45">
        <w:rPr>
          <w:rFonts w:ascii="Times New Roman" w:eastAsia="Times New Roman" w:hAnsi="Times New Roman" w:cs="Times New Roman"/>
          <w:color w:val="000000"/>
          <w:sz w:val="24"/>
          <w:szCs w:val="24"/>
          <w:lang w:eastAsia="uk-UA"/>
        </w:rPr>
        <w:t xml:space="preserve">користуватися власними перевагами </w:t>
      </w:r>
      <w:proofErr w:type="spellStart"/>
      <w:r w:rsidRPr="00E05D45">
        <w:rPr>
          <w:rFonts w:ascii="Times New Roman" w:eastAsia="Times New Roman" w:hAnsi="Times New Roman" w:cs="Times New Roman"/>
          <w:color w:val="000000"/>
          <w:sz w:val="24"/>
          <w:szCs w:val="24"/>
          <w:lang w:eastAsia="uk-UA"/>
        </w:rPr>
        <w:t>і</w:t>
      </w:r>
      <w:r w:rsidRPr="00E05D45">
        <w:rPr>
          <w:rFonts w:ascii="Times New Roman" w:eastAsia="Times New Roman" w:hAnsi="Times New Roman" w:cs="Times New Roman"/>
          <w:color w:val="111111"/>
          <w:sz w:val="24"/>
          <w:szCs w:val="24"/>
          <w:lang w:eastAsia="uk-UA"/>
        </w:rPr>
        <w:t>визнавати</w:t>
      </w:r>
      <w:proofErr w:type="spellEnd"/>
      <w:r w:rsidRPr="00E05D45">
        <w:rPr>
          <w:rFonts w:ascii="Times New Roman" w:eastAsia="Times New Roman" w:hAnsi="Times New Roman" w:cs="Times New Roman"/>
          <w:color w:val="111111"/>
          <w:sz w:val="24"/>
          <w:szCs w:val="24"/>
          <w:lang w:eastAsia="uk-UA"/>
        </w:rPr>
        <w:t xml:space="preserve"> недоліки в тактичних діях у різних видах спорту, планувати та реалізувати спортивні проекти (турніри, змагання тощо); формування в молодших школярів умінь і навичок виконання естафет.</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Змістові лінії реалізуються через такі інтегровані курси і навчальні предмети:</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1 клас - інтегрований курс «Навчання грамоти»;</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2 клас - навчальні предмети «Українська</w:t>
      </w:r>
      <w:r w:rsidR="00003A82" w:rsidRPr="00E05D45">
        <w:rPr>
          <w:rFonts w:ascii="Times New Roman" w:eastAsia="Times New Roman" w:hAnsi="Times New Roman" w:cs="Times New Roman"/>
          <w:color w:val="111111"/>
          <w:sz w:val="24"/>
          <w:szCs w:val="24"/>
          <w:lang w:eastAsia="uk-UA"/>
        </w:rPr>
        <w:t xml:space="preserve"> мова», «Читання»</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На вивчення української мови в 3 і 4 класах виділено по 122 години (3,5 години на тиждень). Рекомендовано 3 години на тиждень проводити </w:t>
      </w:r>
      <w:proofErr w:type="spellStart"/>
      <w:r w:rsidRPr="00E05D45">
        <w:rPr>
          <w:rFonts w:ascii="Times New Roman" w:eastAsia="Times New Roman" w:hAnsi="Times New Roman" w:cs="Times New Roman"/>
          <w:color w:val="111111"/>
          <w:sz w:val="24"/>
          <w:szCs w:val="24"/>
          <w:lang w:eastAsia="uk-UA"/>
        </w:rPr>
        <w:t>уроки</w:t>
      </w:r>
      <w:proofErr w:type="spellEnd"/>
    </w:p>
    <w:p w:rsidR="00C44D1D" w:rsidRPr="00E05D45" w:rsidRDefault="00C44D1D" w:rsidP="00C44D1D">
      <w:pPr>
        <w:shd w:val="clear" w:color="auto" w:fill="FFFFFF"/>
        <w:spacing w:after="20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української мови, 1 годину на два тижні - урок розвитку зв’язного мовлення.</w:t>
      </w:r>
    </w:p>
    <w:p w:rsidR="00C44D1D" w:rsidRPr="00E05D45" w:rsidRDefault="00A578A3"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10</w:t>
      </w:r>
      <w:r w:rsidR="00C44D1D" w:rsidRPr="00E05D45">
        <w:rPr>
          <w:rFonts w:ascii="Times New Roman" w:eastAsia="Times New Roman" w:hAnsi="Times New Roman" w:cs="Times New Roman"/>
          <w:b/>
          <w:bCs/>
          <w:color w:val="111111"/>
          <w:sz w:val="24"/>
          <w:szCs w:val="24"/>
          <w:lang w:eastAsia="uk-UA"/>
        </w:rPr>
        <w:t>. Опис та інструменти системи внутрішнього забезпечення якості освіти.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Система внутрішнього забезпечення якості освітньої діяльності  закладу формується у таких напрямках: освітнє середовище, система оцінювання освітньої діяльності, педагогічна діяльність, управлінська діяльність.</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Внутрішня система </w:t>
      </w:r>
      <w:proofErr w:type="spellStart"/>
      <w:r w:rsidRPr="00E05D45">
        <w:rPr>
          <w:rFonts w:ascii="Times New Roman" w:eastAsia="Times New Roman" w:hAnsi="Times New Roman" w:cs="Times New Roman"/>
          <w:color w:val="111111"/>
          <w:sz w:val="24"/>
          <w:szCs w:val="24"/>
          <w:lang w:val="ru-RU" w:eastAsia="uk-UA"/>
        </w:rPr>
        <w:t>забезпечення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якості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освіти</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спрямована</w:t>
      </w:r>
      <w:proofErr w:type="spellEnd"/>
      <w:r w:rsidRPr="00E05D45">
        <w:rPr>
          <w:rFonts w:ascii="Times New Roman" w:eastAsia="Times New Roman" w:hAnsi="Times New Roman" w:cs="Times New Roman"/>
          <w:color w:val="111111"/>
          <w:sz w:val="24"/>
          <w:szCs w:val="24"/>
          <w:lang w:val="ru-RU" w:eastAsia="uk-UA"/>
        </w:rPr>
        <w:t xml:space="preserve"> на </w:t>
      </w:r>
      <w:proofErr w:type="spellStart"/>
      <w:r w:rsidRPr="00E05D45">
        <w:rPr>
          <w:rFonts w:ascii="Times New Roman" w:eastAsia="Times New Roman" w:hAnsi="Times New Roman" w:cs="Times New Roman"/>
          <w:color w:val="111111"/>
          <w:sz w:val="24"/>
          <w:szCs w:val="24"/>
          <w:lang w:val="ru-RU" w:eastAsia="uk-UA"/>
        </w:rPr>
        <w:t>забезпечення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сприятливих</w:t>
      </w:r>
      <w:proofErr w:type="spellEnd"/>
      <w:r w:rsidRPr="00E05D45">
        <w:rPr>
          <w:rFonts w:ascii="Times New Roman" w:eastAsia="Times New Roman" w:hAnsi="Times New Roman" w:cs="Times New Roman"/>
          <w:color w:val="111111"/>
          <w:sz w:val="24"/>
          <w:szCs w:val="24"/>
          <w:lang w:val="ru-RU" w:eastAsia="uk-UA"/>
        </w:rPr>
        <w:t xml:space="preserve"> умов для </w:t>
      </w:r>
      <w:proofErr w:type="spellStart"/>
      <w:r w:rsidRPr="00E05D45">
        <w:rPr>
          <w:rFonts w:ascii="Times New Roman" w:eastAsia="Times New Roman" w:hAnsi="Times New Roman" w:cs="Times New Roman"/>
          <w:color w:val="111111"/>
          <w:sz w:val="24"/>
          <w:szCs w:val="24"/>
          <w:lang w:val="ru-RU" w:eastAsia="uk-UA"/>
        </w:rPr>
        <w:t>фізичного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інтелектуального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полікультурного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становлення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особистості</w:t>
      </w:r>
      <w:proofErr w:type="spellEnd"/>
      <w:r w:rsidRPr="00E05D45">
        <w:rPr>
          <w:rFonts w:ascii="Times New Roman" w:eastAsia="Times New Roman" w:hAnsi="Times New Roman" w:cs="Times New Roman"/>
          <w:color w:val="111111"/>
          <w:sz w:val="24"/>
          <w:szCs w:val="24"/>
          <w:lang w:val="ru-RU" w:eastAsia="uk-UA"/>
        </w:rPr>
        <w:t xml:space="preserve"> кожного </w:t>
      </w:r>
      <w:proofErr w:type="spellStart"/>
      <w:r w:rsidRPr="00E05D45">
        <w:rPr>
          <w:rFonts w:ascii="Times New Roman" w:eastAsia="Times New Roman" w:hAnsi="Times New Roman" w:cs="Times New Roman"/>
          <w:color w:val="111111"/>
          <w:sz w:val="24"/>
          <w:szCs w:val="24"/>
          <w:lang w:val="ru-RU" w:eastAsia="uk-UA"/>
        </w:rPr>
        <w:t>учня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досягнення</w:t>
      </w:r>
      <w:proofErr w:type="spellEnd"/>
      <w:r w:rsidRPr="00E05D45">
        <w:rPr>
          <w:rFonts w:ascii="Times New Roman" w:eastAsia="Times New Roman" w:hAnsi="Times New Roman" w:cs="Times New Roman"/>
          <w:color w:val="111111"/>
          <w:sz w:val="24"/>
          <w:szCs w:val="24"/>
          <w:lang w:val="ru-RU" w:eastAsia="uk-UA"/>
        </w:rPr>
        <w:t xml:space="preserve"> ним </w:t>
      </w:r>
      <w:proofErr w:type="spellStart"/>
      <w:r w:rsidRPr="00E05D45">
        <w:rPr>
          <w:rFonts w:ascii="Times New Roman" w:eastAsia="Times New Roman" w:hAnsi="Times New Roman" w:cs="Times New Roman"/>
          <w:color w:val="111111"/>
          <w:sz w:val="24"/>
          <w:szCs w:val="24"/>
          <w:lang w:val="ru-RU" w:eastAsia="uk-UA"/>
        </w:rPr>
        <w:t>рівня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освідченості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відповідного</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ступеня</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proofErr w:type="gramStart"/>
      <w:r w:rsidRPr="00E05D45">
        <w:rPr>
          <w:rFonts w:ascii="Times New Roman" w:eastAsia="Times New Roman" w:hAnsi="Times New Roman" w:cs="Times New Roman"/>
          <w:color w:val="111111"/>
          <w:sz w:val="24"/>
          <w:szCs w:val="24"/>
          <w:lang w:val="ru-RU" w:eastAsia="uk-UA"/>
        </w:rPr>
        <w:t>навчання</w:t>
      </w:r>
      <w:proofErr w:type="spellEnd"/>
      <w:r w:rsidRPr="00E05D45">
        <w:rPr>
          <w:rFonts w:ascii="Times New Roman" w:eastAsia="Times New Roman" w:hAnsi="Times New Roman" w:cs="Times New Roman"/>
          <w:color w:val="111111"/>
          <w:sz w:val="24"/>
          <w:szCs w:val="24"/>
          <w:lang w:val="ru-RU" w:eastAsia="uk-UA"/>
        </w:rPr>
        <w:t>  в</w:t>
      </w:r>
      <w:proofErr w:type="gram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контексті</w:t>
      </w:r>
      <w:proofErr w:type="spellEnd"/>
      <w:r w:rsidRPr="00E05D45">
        <w:rPr>
          <w:rFonts w:ascii="Times New Roman" w:eastAsia="Times New Roman" w:hAnsi="Times New Roman" w:cs="Times New Roman"/>
          <w:color w:val="111111"/>
          <w:sz w:val="24"/>
          <w:szCs w:val="24"/>
          <w:lang w:val="ru-RU" w:eastAsia="uk-UA"/>
        </w:rPr>
        <w:t xml:space="preserve"> переходу до </w:t>
      </w:r>
      <w:proofErr w:type="spellStart"/>
      <w:r w:rsidRPr="00E05D45">
        <w:rPr>
          <w:rFonts w:ascii="Times New Roman" w:eastAsia="Times New Roman" w:hAnsi="Times New Roman" w:cs="Times New Roman"/>
          <w:color w:val="111111"/>
          <w:sz w:val="24"/>
          <w:szCs w:val="24"/>
          <w:lang w:val="ru-RU" w:eastAsia="uk-UA"/>
        </w:rPr>
        <w:t>нової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української</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школи</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Самооцінювання якості освітньої діяльності та якості освіти здійснюється щорічно за основними критеріями діяльності .</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До оцінювання залучаються адміністрація, психологічна служба закладу, окремі педагогічні працівники, батьки, експерти,  тощо.</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iCs/>
          <w:color w:val="111111"/>
          <w:sz w:val="24"/>
          <w:szCs w:val="24"/>
          <w:lang w:eastAsia="uk-UA"/>
        </w:rPr>
        <w:t>Завдання системи внутрішнього забезпечення якості освіти:</w:t>
      </w:r>
    </w:p>
    <w:p w:rsidR="00C44D1D" w:rsidRPr="00E05D45" w:rsidRDefault="00C44D1D" w:rsidP="00C44D1D">
      <w:pPr>
        <w:numPr>
          <w:ilvl w:val="0"/>
          <w:numId w:val="8"/>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вдосконалення матеріально-технічних умов закладу, забезпечення безпеки перебування у закладі усіх учасників освітнього процесу, моніторинг та оптимізація соціально-психологічного середовища, оновлення методичної бази освітньої діяльності;</w:t>
      </w:r>
    </w:p>
    <w:p w:rsidR="00C44D1D" w:rsidRPr="00E05D45" w:rsidRDefault="00C44D1D" w:rsidP="00C44D1D">
      <w:pPr>
        <w:numPr>
          <w:ilvl w:val="0"/>
          <w:numId w:val="8"/>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lastRenderedPageBreak/>
        <w:t>контроль якості знань, умінь і навичок учнів, розробка рекомендацій щодо їх покращення, формування в учнів відповідального ставлення до навчання, забезпечення прозорості та об’єктивності оцінювання результатів навчання;</w:t>
      </w:r>
    </w:p>
    <w:p w:rsidR="00C44D1D" w:rsidRPr="00E05D45" w:rsidRDefault="00C44D1D" w:rsidP="00C44D1D">
      <w:pPr>
        <w:numPr>
          <w:ilvl w:val="0"/>
          <w:numId w:val="8"/>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контроль за виконанням навчальних планів та освітньої програми, створення необхідних умов для підвищення фахового кваліфікаційного рівня педагогічних працівників, використання сучасних та інноваційних методичних підходів до проведення уроку, дотримання принципів академічної доброчесності усіма учасниками освітнього процесу;</w:t>
      </w:r>
    </w:p>
    <w:p w:rsidR="00C44D1D" w:rsidRPr="00E05D45" w:rsidRDefault="00C44D1D" w:rsidP="00C44D1D">
      <w:pPr>
        <w:numPr>
          <w:ilvl w:val="0"/>
          <w:numId w:val="8"/>
        </w:numPr>
        <w:shd w:val="clear" w:color="auto" w:fill="FFFFFF"/>
        <w:spacing w:after="0" w:line="240" w:lineRule="auto"/>
        <w:ind w:left="450"/>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val="ru-RU" w:eastAsia="uk-UA"/>
        </w:rPr>
        <w:t xml:space="preserve">вдосконалення </w:t>
      </w:r>
      <w:proofErr w:type="spellStart"/>
      <w:r w:rsidRPr="00E05D45">
        <w:rPr>
          <w:rFonts w:ascii="Times New Roman" w:eastAsia="Times New Roman" w:hAnsi="Times New Roman" w:cs="Times New Roman"/>
          <w:color w:val="111111"/>
          <w:sz w:val="24"/>
          <w:szCs w:val="24"/>
          <w:lang w:val="ru-RU" w:eastAsia="uk-UA"/>
        </w:rPr>
        <w:t>управлінських</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процесів</w:t>
      </w:r>
      <w:proofErr w:type="spellEnd"/>
      <w:r w:rsidRPr="00E05D45">
        <w:rPr>
          <w:rFonts w:ascii="Times New Roman" w:eastAsia="Times New Roman" w:hAnsi="Times New Roman" w:cs="Times New Roman"/>
          <w:color w:val="111111"/>
          <w:sz w:val="24"/>
          <w:szCs w:val="24"/>
          <w:lang w:val="ru-RU" w:eastAsia="uk-UA"/>
        </w:rPr>
        <w:t xml:space="preserve"> в </w:t>
      </w:r>
      <w:proofErr w:type="spellStart"/>
      <w:r w:rsidRPr="00E05D45">
        <w:rPr>
          <w:rFonts w:ascii="Times New Roman" w:eastAsia="Times New Roman" w:hAnsi="Times New Roman" w:cs="Times New Roman"/>
          <w:color w:val="111111"/>
          <w:sz w:val="24"/>
          <w:szCs w:val="24"/>
          <w:lang w:val="ru-RU" w:eastAsia="uk-UA"/>
        </w:rPr>
        <w:t>закладі</w:t>
      </w:r>
      <w:proofErr w:type="spellEnd"/>
      <w:r w:rsidRPr="00E05D45">
        <w:rPr>
          <w:rFonts w:ascii="Times New Roman" w:eastAsia="Times New Roman" w:hAnsi="Times New Roman" w:cs="Times New Roman"/>
          <w:color w:val="111111"/>
          <w:sz w:val="24"/>
          <w:szCs w:val="24"/>
          <w:lang w:val="ru-RU" w:eastAsia="uk-UA"/>
        </w:rPr>
        <w:t xml:space="preserve"> на </w:t>
      </w:r>
      <w:proofErr w:type="spellStart"/>
      <w:r w:rsidRPr="00E05D45">
        <w:rPr>
          <w:rFonts w:ascii="Times New Roman" w:eastAsia="Times New Roman" w:hAnsi="Times New Roman" w:cs="Times New Roman"/>
          <w:color w:val="111111"/>
          <w:sz w:val="24"/>
          <w:szCs w:val="24"/>
          <w:lang w:val="ru-RU" w:eastAsia="uk-UA"/>
        </w:rPr>
        <w:t>основі</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принципів</w:t>
      </w:r>
      <w:proofErr w:type="spellEnd"/>
      <w:r w:rsidRPr="00E05D45">
        <w:rPr>
          <w:rFonts w:ascii="Times New Roman" w:eastAsia="Times New Roman" w:hAnsi="Times New Roman" w:cs="Times New Roman"/>
          <w:color w:val="111111"/>
          <w:sz w:val="24"/>
          <w:szCs w:val="24"/>
          <w:lang w:val="ru-RU" w:eastAsia="uk-UA"/>
        </w:rPr>
        <w:t xml:space="preserve"> </w:t>
      </w:r>
      <w:proofErr w:type="spellStart"/>
      <w:r w:rsidRPr="00E05D45">
        <w:rPr>
          <w:rFonts w:ascii="Times New Roman" w:eastAsia="Times New Roman" w:hAnsi="Times New Roman" w:cs="Times New Roman"/>
          <w:color w:val="111111"/>
          <w:sz w:val="24"/>
          <w:szCs w:val="24"/>
          <w:lang w:val="ru-RU" w:eastAsia="uk-UA"/>
        </w:rPr>
        <w:t>людиноцентризму</w:t>
      </w:r>
      <w:proofErr w:type="spellEnd"/>
      <w:r w:rsidRPr="00E05D45">
        <w:rPr>
          <w:rFonts w:ascii="Times New Roman" w:eastAsia="Times New Roman" w:hAnsi="Times New Roman" w:cs="Times New Roman"/>
          <w:color w:val="111111"/>
          <w:sz w:val="24"/>
          <w:szCs w:val="24"/>
          <w:lang w:val="ru-RU" w:eastAsia="uk-UA"/>
        </w:rPr>
        <w:t xml:space="preserve">, партнерства, </w:t>
      </w:r>
      <w:proofErr w:type="spellStart"/>
      <w:r w:rsidRPr="00E05D45">
        <w:rPr>
          <w:rFonts w:ascii="Times New Roman" w:eastAsia="Times New Roman" w:hAnsi="Times New Roman" w:cs="Times New Roman"/>
          <w:color w:val="111111"/>
          <w:sz w:val="24"/>
          <w:szCs w:val="24"/>
          <w:lang w:val="ru-RU" w:eastAsia="uk-UA"/>
        </w:rPr>
        <w:t>лідерства</w:t>
      </w:r>
      <w:proofErr w:type="spellEnd"/>
      <w:r w:rsidRPr="00E05D45">
        <w:rPr>
          <w:rFonts w:ascii="Times New Roman" w:eastAsia="Times New Roman" w:hAnsi="Times New Roman" w:cs="Times New Roman"/>
          <w:color w:val="111111"/>
          <w:sz w:val="24"/>
          <w:szCs w:val="24"/>
          <w:lang w:val="ru-RU" w:eastAsia="uk-UA"/>
        </w:rPr>
        <w:t xml:space="preserve"> та </w:t>
      </w:r>
      <w:proofErr w:type="spellStart"/>
      <w:r w:rsidRPr="00E05D45">
        <w:rPr>
          <w:rFonts w:ascii="Times New Roman" w:eastAsia="Times New Roman" w:hAnsi="Times New Roman" w:cs="Times New Roman"/>
          <w:color w:val="111111"/>
          <w:sz w:val="24"/>
          <w:szCs w:val="24"/>
          <w:lang w:val="ru-RU" w:eastAsia="uk-UA"/>
        </w:rPr>
        <w:t>інноваційності</w:t>
      </w:r>
      <w:proofErr w:type="spellEnd"/>
      <w:r w:rsidRPr="00E05D45">
        <w:rPr>
          <w:rFonts w:ascii="Times New Roman" w:eastAsia="Times New Roman" w:hAnsi="Times New Roman" w:cs="Times New Roman"/>
          <w:color w:val="111111"/>
          <w:sz w:val="24"/>
          <w:szCs w:val="24"/>
          <w:lang w:val="ru-RU" w:eastAsia="uk-UA"/>
        </w:rPr>
        <w:t>.</w:t>
      </w:r>
    </w:p>
    <w:p w:rsidR="00C44D1D" w:rsidRPr="00E05D45" w:rsidRDefault="00C44D1D" w:rsidP="00C44D1D">
      <w:pPr>
        <w:shd w:val="clear" w:color="auto" w:fill="FFFFFF"/>
        <w:spacing w:after="0" w:line="240" w:lineRule="auto"/>
        <w:jc w:val="both"/>
        <w:rPr>
          <w:rFonts w:ascii="Times New Roman" w:eastAsia="Times New Roman" w:hAnsi="Times New Roman" w:cs="Times New Roman"/>
          <w:b/>
          <w:color w:val="111111"/>
          <w:sz w:val="24"/>
          <w:szCs w:val="24"/>
          <w:lang w:eastAsia="uk-UA"/>
        </w:rPr>
      </w:pPr>
      <w:r w:rsidRPr="00E05D45">
        <w:rPr>
          <w:rFonts w:ascii="Times New Roman" w:eastAsia="Times New Roman" w:hAnsi="Times New Roman" w:cs="Times New Roman"/>
          <w:b/>
          <w:bCs/>
          <w:color w:val="111111"/>
          <w:sz w:val="24"/>
          <w:szCs w:val="24"/>
          <w:lang w:eastAsia="uk-UA"/>
        </w:rPr>
        <w:t>Якість </w:t>
      </w:r>
      <w:r w:rsidRPr="00E05D45">
        <w:rPr>
          <w:rFonts w:ascii="Times New Roman" w:eastAsia="Times New Roman" w:hAnsi="Times New Roman" w:cs="Times New Roman"/>
          <w:b/>
          <w:bCs/>
          <w:iCs/>
          <w:color w:val="111111"/>
          <w:sz w:val="24"/>
          <w:szCs w:val="24"/>
          <w:lang w:eastAsia="uk-UA"/>
        </w:rPr>
        <w:t>освітнього середовища</w:t>
      </w:r>
      <w:r w:rsidRPr="00E05D45">
        <w:rPr>
          <w:rFonts w:ascii="Times New Roman" w:eastAsia="Times New Roman" w:hAnsi="Times New Roman" w:cs="Times New Roman"/>
          <w:b/>
          <w:bCs/>
          <w:color w:val="111111"/>
          <w:sz w:val="24"/>
          <w:szCs w:val="24"/>
          <w:lang w:eastAsia="uk-UA"/>
        </w:rPr>
        <w:t> аналізується за такими критеріями: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 Забезпечення комфортних і безпечних умов навчання та праці (облаштування  приміщень та території закладу).</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2. Забезпечення навчальними та іншими приміщеннями з відповідним обладнанням, що необхідні для реалізації освітньої програми.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3. Обізнаність здобувачів освіти та працівників закладу освіти з вимогами охорони праці, безпеки життєдіяльності, пожежної безпеки, правилами поведінки в умовах надзвичайних ситуацій.</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4. Обізнаність працівників з правилами поведінки в разі нещасного випадку зі здобувачами освіти та працівниками закладу освіти чи раптового погіршення їх стану здоров’я.</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5. Створення умов для харчування здобува</w:t>
      </w:r>
      <w:r w:rsidR="00003A82" w:rsidRPr="00E05D45">
        <w:rPr>
          <w:rFonts w:ascii="Times New Roman" w:eastAsia="Times New Roman" w:hAnsi="Times New Roman" w:cs="Times New Roman"/>
          <w:color w:val="111111"/>
          <w:sz w:val="24"/>
          <w:szCs w:val="24"/>
          <w:lang w:eastAsia="uk-UA"/>
        </w:rPr>
        <w:t>чів освіти</w:t>
      </w:r>
      <w:r w:rsidRPr="00E05D45">
        <w:rPr>
          <w:rFonts w:ascii="Times New Roman" w:eastAsia="Times New Roman" w:hAnsi="Times New Roman" w:cs="Times New Roman"/>
          <w:color w:val="111111"/>
          <w:sz w:val="24"/>
          <w:szCs w:val="24"/>
          <w:lang w:eastAsia="uk-UA"/>
        </w:rPr>
        <w:t>.</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6.Створення умов для безпечного використання мережі Інтернет, формування  в учасників освітнього процесу навичок безпечної поведінки в Інтернеті.</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7. Адаптація та інтеграція здобувачів освіти до освітнього процесу, професійна адаптація працівників.</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8. Запобігання будь-яким проявам дискримінації, </w:t>
      </w:r>
      <w:proofErr w:type="spellStart"/>
      <w:r w:rsidRPr="00E05D45">
        <w:rPr>
          <w:rFonts w:ascii="Times New Roman" w:eastAsia="Times New Roman" w:hAnsi="Times New Roman" w:cs="Times New Roman"/>
          <w:color w:val="111111"/>
          <w:sz w:val="24"/>
          <w:szCs w:val="24"/>
          <w:lang w:eastAsia="uk-UA"/>
        </w:rPr>
        <w:t>булінгу</w:t>
      </w:r>
      <w:proofErr w:type="spellEnd"/>
      <w:r w:rsidRPr="00E05D45">
        <w:rPr>
          <w:rFonts w:ascii="Times New Roman" w:eastAsia="Times New Roman" w:hAnsi="Times New Roman" w:cs="Times New Roman"/>
          <w:color w:val="111111"/>
          <w:sz w:val="24"/>
          <w:szCs w:val="24"/>
          <w:lang w:eastAsia="uk-UA"/>
        </w:rPr>
        <w:t xml:space="preserve"> в закладі.</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9. Забезпечення етичних норм, повагу до гідності, прав і свобод людини через дотримання правил поведінки учасників освітнього процесу в закладі освіти.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10. Здатність освітнього середовища мотивувати здобувачів освіти до оволодіння ключовими </w:t>
      </w:r>
      <w:proofErr w:type="spellStart"/>
      <w:r w:rsidRPr="00E05D45">
        <w:rPr>
          <w:rFonts w:ascii="Times New Roman" w:eastAsia="Times New Roman" w:hAnsi="Times New Roman" w:cs="Times New Roman"/>
          <w:color w:val="111111"/>
          <w:sz w:val="24"/>
          <w:szCs w:val="24"/>
          <w:lang w:eastAsia="uk-UA"/>
        </w:rPr>
        <w:t>компетентностями</w:t>
      </w:r>
      <w:proofErr w:type="spellEnd"/>
      <w:r w:rsidRPr="00E05D45">
        <w:rPr>
          <w:rFonts w:ascii="Times New Roman" w:eastAsia="Times New Roman" w:hAnsi="Times New Roman" w:cs="Times New Roman"/>
          <w:color w:val="111111"/>
          <w:sz w:val="24"/>
          <w:szCs w:val="24"/>
          <w:lang w:eastAsia="uk-UA"/>
        </w:rPr>
        <w:t xml:space="preserve"> та наскрізними уміннями, ведення здорового способу життя.</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iCs/>
          <w:color w:val="111111"/>
          <w:sz w:val="24"/>
          <w:szCs w:val="24"/>
          <w:lang w:eastAsia="uk-UA"/>
        </w:rPr>
        <w:t>Система оцінювання здобувачів освіти</w:t>
      </w:r>
      <w:r w:rsidRPr="00E05D45">
        <w:rPr>
          <w:rFonts w:ascii="Times New Roman" w:eastAsia="Times New Roman" w:hAnsi="Times New Roman" w:cs="Times New Roman"/>
          <w:b/>
          <w:bCs/>
          <w:color w:val="111111"/>
          <w:sz w:val="24"/>
          <w:szCs w:val="24"/>
          <w:lang w:eastAsia="uk-UA"/>
        </w:rPr>
        <w:t> аналізується за такими критеріями: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 Надання педагогічними працівниками інформації про критерії, правила та процедури оцінювання навчальних досягнень учнів.</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2. Сприяння системи оцінювання в закладі освіти реалізації </w:t>
      </w:r>
      <w:proofErr w:type="spellStart"/>
      <w:r w:rsidRPr="00E05D45">
        <w:rPr>
          <w:rFonts w:ascii="Times New Roman" w:eastAsia="Times New Roman" w:hAnsi="Times New Roman" w:cs="Times New Roman"/>
          <w:color w:val="111111"/>
          <w:sz w:val="24"/>
          <w:szCs w:val="24"/>
          <w:lang w:eastAsia="uk-UA"/>
        </w:rPr>
        <w:t>компетентнісного</w:t>
      </w:r>
      <w:proofErr w:type="spellEnd"/>
      <w:r w:rsidRPr="00E05D45">
        <w:rPr>
          <w:rFonts w:ascii="Times New Roman" w:eastAsia="Times New Roman" w:hAnsi="Times New Roman" w:cs="Times New Roman"/>
          <w:color w:val="111111"/>
          <w:sz w:val="24"/>
          <w:szCs w:val="24"/>
          <w:lang w:eastAsia="uk-UA"/>
        </w:rPr>
        <w:t xml:space="preserve"> підходу до навчання.</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3. Сприйняття здобувачами освіти оцінювання результатів навчання як справедливого і об’єктивного.</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4.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5. Упровадження системи формувального оцінювання.</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6. Формування у здобувачів освіти відповідального ставлення до результатів навчання.</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7. Забезпечення </w:t>
      </w:r>
      <w:proofErr w:type="spellStart"/>
      <w:r w:rsidRPr="00E05D45">
        <w:rPr>
          <w:rFonts w:ascii="Times New Roman" w:eastAsia="Times New Roman" w:hAnsi="Times New Roman" w:cs="Times New Roman"/>
          <w:color w:val="111111"/>
          <w:sz w:val="24"/>
          <w:szCs w:val="24"/>
          <w:lang w:eastAsia="uk-UA"/>
        </w:rPr>
        <w:t>самооцінювання</w:t>
      </w:r>
      <w:proofErr w:type="spellEnd"/>
      <w:r w:rsidRPr="00E05D45">
        <w:rPr>
          <w:rFonts w:ascii="Times New Roman" w:eastAsia="Times New Roman" w:hAnsi="Times New Roman" w:cs="Times New Roman"/>
          <w:color w:val="111111"/>
          <w:sz w:val="24"/>
          <w:szCs w:val="24"/>
          <w:lang w:eastAsia="uk-UA"/>
        </w:rPr>
        <w:t xml:space="preserve"> та </w:t>
      </w:r>
      <w:proofErr w:type="spellStart"/>
      <w:r w:rsidRPr="00E05D45">
        <w:rPr>
          <w:rFonts w:ascii="Times New Roman" w:eastAsia="Times New Roman" w:hAnsi="Times New Roman" w:cs="Times New Roman"/>
          <w:color w:val="111111"/>
          <w:sz w:val="24"/>
          <w:szCs w:val="24"/>
          <w:lang w:eastAsia="uk-UA"/>
        </w:rPr>
        <w:t>взаємооцінювання</w:t>
      </w:r>
      <w:proofErr w:type="spellEnd"/>
      <w:r w:rsidRPr="00E05D45">
        <w:rPr>
          <w:rFonts w:ascii="Times New Roman" w:eastAsia="Times New Roman" w:hAnsi="Times New Roman" w:cs="Times New Roman"/>
          <w:color w:val="111111"/>
          <w:sz w:val="24"/>
          <w:szCs w:val="24"/>
          <w:lang w:eastAsia="uk-UA"/>
        </w:rPr>
        <w:t xml:space="preserve"> здобувачів освіти.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iCs/>
          <w:color w:val="111111"/>
          <w:sz w:val="24"/>
          <w:szCs w:val="24"/>
          <w:lang w:eastAsia="uk-UA"/>
        </w:rPr>
        <w:t>Якість педагогічної діяльності</w:t>
      </w:r>
      <w:r w:rsidRPr="00E05D45">
        <w:rPr>
          <w:rFonts w:ascii="Times New Roman" w:eastAsia="Times New Roman" w:hAnsi="Times New Roman" w:cs="Times New Roman"/>
          <w:b/>
          <w:bCs/>
          <w:color w:val="111111"/>
          <w:sz w:val="24"/>
          <w:szCs w:val="24"/>
          <w:lang w:eastAsia="uk-UA"/>
        </w:rPr>
        <w:t> працівників аналізується за такими критеріями: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 Планування власної діяльність, аналіз її результативності.</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2. Застосування освітніх технологій, які спрямовані на формування ключових </w:t>
      </w:r>
      <w:proofErr w:type="spellStart"/>
      <w:r w:rsidRPr="00E05D45">
        <w:rPr>
          <w:rFonts w:ascii="Times New Roman" w:eastAsia="Times New Roman" w:hAnsi="Times New Roman" w:cs="Times New Roman"/>
          <w:color w:val="111111"/>
          <w:sz w:val="24"/>
          <w:szCs w:val="24"/>
          <w:lang w:eastAsia="uk-UA"/>
        </w:rPr>
        <w:t>компетентностей</w:t>
      </w:r>
      <w:proofErr w:type="spellEnd"/>
      <w:r w:rsidRPr="00E05D45">
        <w:rPr>
          <w:rFonts w:ascii="Times New Roman" w:eastAsia="Times New Roman" w:hAnsi="Times New Roman" w:cs="Times New Roman"/>
          <w:color w:val="111111"/>
          <w:sz w:val="24"/>
          <w:szCs w:val="24"/>
          <w:lang w:eastAsia="uk-UA"/>
        </w:rPr>
        <w:t xml:space="preserve"> і наскрізних умінь здобувачів освіти.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3. Формування та реалізація індивідуальних освітніх траєкторій для здобувачів освіти (за потреби).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4. Створення та/або використання освітніх ресурсів (електронних презентацій, відеоматеріалів, методичних розробок, веб-сайтів, блогів тощо).</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5. Формування суспільних цінностей у здобувачів освіти у процесі їх навчання, виховання та розвитку.</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6. Використання інформаційно-комунікаційних технологій в освітньому процесі.</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7. Формування  та забезпечення власного професійного розвитку і підвищення кваліфікації, у тому числі щодо </w:t>
      </w:r>
      <w:proofErr w:type="spellStart"/>
      <w:r w:rsidRPr="00E05D45">
        <w:rPr>
          <w:rFonts w:ascii="Times New Roman" w:eastAsia="Times New Roman" w:hAnsi="Times New Roman" w:cs="Times New Roman"/>
          <w:color w:val="111111"/>
          <w:sz w:val="24"/>
          <w:szCs w:val="24"/>
          <w:lang w:eastAsia="uk-UA"/>
        </w:rPr>
        <w:t>методик</w:t>
      </w:r>
      <w:proofErr w:type="spellEnd"/>
      <w:r w:rsidRPr="00E05D45">
        <w:rPr>
          <w:rFonts w:ascii="Times New Roman" w:eastAsia="Times New Roman" w:hAnsi="Times New Roman" w:cs="Times New Roman"/>
          <w:color w:val="111111"/>
          <w:sz w:val="24"/>
          <w:szCs w:val="24"/>
          <w:lang w:eastAsia="uk-UA"/>
        </w:rPr>
        <w:t xml:space="preserve"> роботи з дітьми з особливими освітніми потребами.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lastRenderedPageBreak/>
        <w:t>8. Здійснення інноваційної освітньої діяльності, участь в освітніх проектах, залучення до роботи у ролі освітніх експертів.</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9. Співпраця з батьками здобувачів освіти з питань організації освітнього процесу, забезпечення постійного </w:t>
      </w:r>
      <w:proofErr w:type="spellStart"/>
      <w:r w:rsidRPr="00E05D45">
        <w:rPr>
          <w:rFonts w:ascii="Times New Roman" w:eastAsia="Times New Roman" w:hAnsi="Times New Roman" w:cs="Times New Roman"/>
          <w:color w:val="111111"/>
          <w:sz w:val="24"/>
          <w:szCs w:val="24"/>
          <w:lang w:eastAsia="uk-UA"/>
        </w:rPr>
        <w:t>зворотнього</w:t>
      </w:r>
      <w:proofErr w:type="spellEnd"/>
      <w:r w:rsidRPr="00E05D45">
        <w:rPr>
          <w:rFonts w:ascii="Times New Roman" w:eastAsia="Times New Roman" w:hAnsi="Times New Roman" w:cs="Times New Roman"/>
          <w:color w:val="111111"/>
          <w:sz w:val="24"/>
          <w:szCs w:val="24"/>
          <w:lang w:eastAsia="uk-UA"/>
        </w:rPr>
        <w:t xml:space="preserve"> зв’язку.</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10. Застосування практики педагогічного наставництва, </w:t>
      </w:r>
      <w:proofErr w:type="spellStart"/>
      <w:r w:rsidRPr="00E05D45">
        <w:rPr>
          <w:rFonts w:ascii="Times New Roman" w:eastAsia="Times New Roman" w:hAnsi="Times New Roman" w:cs="Times New Roman"/>
          <w:color w:val="111111"/>
          <w:sz w:val="24"/>
          <w:szCs w:val="24"/>
          <w:lang w:eastAsia="uk-UA"/>
        </w:rPr>
        <w:t>взаємонавчання</w:t>
      </w:r>
      <w:proofErr w:type="spellEnd"/>
      <w:r w:rsidRPr="00E05D45">
        <w:rPr>
          <w:rFonts w:ascii="Times New Roman" w:eastAsia="Times New Roman" w:hAnsi="Times New Roman" w:cs="Times New Roman"/>
          <w:color w:val="111111"/>
          <w:sz w:val="24"/>
          <w:szCs w:val="24"/>
          <w:lang w:eastAsia="uk-UA"/>
        </w:rPr>
        <w:t xml:space="preserve"> та інших форм професійної співпраці.</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11. Дотримання педагогічними працівниками академічної доброчесності під час провадження педагогічної та наукової (творчої) діяльності та сприяння дотриманню академічної доброчесності здобувачами освіти.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iCs/>
          <w:color w:val="111111"/>
          <w:sz w:val="24"/>
          <w:szCs w:val="24"/>
          <w:lang w:eastAsia="uk-UA"/>
        </w:rPr>
        <w:t>Якість управлінських процесів</w:t>
      </w:r>
      <w:r w:rsidRPr="00E05D45">
        <w:rPr>
          <w:rFonts w:ascii="Times New Roman" w:eastAsia="Times New Roman" w:hAnsi="Times New Roman" w:cs="Times New Roman"/>
          <w:b/>
          <w:bCs/>
          <w:color w:val="111111"/>
          <w:sz w:val="24"/>
          <w:szCs w:val="24"/>
          <w:lang w:eastAsia="uk-UA"/>
        </w:rPr>
        <w:t> аналізується за такими критеріями: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 Затвердження стратегії розвитку, спрямованої на підвищення якості освітньої діяльності.</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2. Здійснення річного планування та відстеження його результативності відповідно до стратегії розвитку та з урахуванням освітньої програми.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xml:space="preserve">3. Здійснення </w:t>
      </w:r>
      <w:proofErr w:type="spellStart"/>
      <w:r w:rsidRPr="00E05D45">
        <w:rPr>
          <w:rFonts w:ascii="Times New Roman" w:eastAsia="Times New Roman" w:hAnsi="Times New Roman" w:cs="Times New Roman"/>
          <w:color w:val="111111"/>
          <w:sz w:val="24"/>
          <w:szCs w:val="24"/>
          <w:lang w:eastAsia="uk-UA"/>
        </w:rPr>
        <w:t>самооцінювання</w:t>
      </w:r>
      <w:proofErr w:type="spellEnd"/>
      <w:r w:rsidRPr="00E05D45">
        <w:rPr>
          <w:rFonts w:ascii="Times New Roman" w:eastAsia="Times New Roman" w:hAnsi="Times New Roman" w:cs="Times New Roman"/>
          <w:color w:val="111111"/>
          <w:sz w:val="24"/>
          <w:szCs w:val="24"/>
          <w:lang w:eastAsia="uk-UA"/>
        </w:rPr>
        <w:t xml:space="preserve"> якості освітньої діяльності на основі стратегії і процедур забезпечення якості освіти.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4. Реалізація заходів щодо утримання у належному стані будівель, приміщень, обладнання.</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5. Створення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6. Оприлюднення інформації про свою діяльність на сайті закладу.</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7. Формування штату закладу шляхом залучення кваліфікованих педагогічних та інших працівників відповідно до штатного розпису та освітньої програми.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8. Мотивування педагогічних працівників за допомогою системи матеріального та морального заохочення до підвищення якості освітньої діяльності, саморозвитку, здійснення інноваційної освітньої діяльності.</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9. Сприяння підвищенню кваліфікації педагогічних працівників.</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10.Створення умов для реалізації прав і обов’язків учасників освітнього процесу.</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11. Урахування пропозицій учасників освітнього процесу при прийнятті управлінських рішень.</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12. Створення умов для розвитку громадського самоврядування.</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13. Сприяння виявленню громадської активності та ініціативи учасників освітнього процесу, їх участі в житті місцевої громади.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14. Врахування вікових особливостей здобувачів освіти при розробці режиму роботи закладу освіти та розкладу занять.</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15. Створення умов для реалізації індивідуальних освітніх траєкторій здобувачів освіти.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16. Упровадження політики академічної доброчесності у педагогічному та учнівському колективах.</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b/>
          <w:bCs/>
          <w:iCs/>
          <w:color w:val="111111"/>
          <w:sz w:val="24"/>
          <w:szCs w:val="24"/>
          <w:lang w:eastAsia="uk-UA"/>
        </w:rPr>
        <w:t>Інструментами оцінювання внутрішньої системи забезпечення якості освіти є наступні процедури.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Опитування:</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анкетування учасників освітнього процесу (педагогів, учнів, батьків);</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інтерв’ю (з педагогічними працівниками, представниками учнівського самоврядування);</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фокус-групи (з батьками, учнями, представниками учнівського самоврядування, педагогами).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Вивчення документації:</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річний план роботи, протоколи засідань педагогічної ради, класні журнали тощо.</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Моніторинг:</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навчальних досягнень здобувачів освіти;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педагогічної діяльності (спостереження за проведенням навчальних занять);</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освітнього середовища (санітарно-гігієнічні умови, стан забезпечення навчальних приміщень, безпека спортивних та ігрових майданчиків, робота їдальні, вплив середовища на навчальну діяльність тощо).</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Аналіз даних та показників, які впливають на освітню діяльність:</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система оцінювання навчальних досягнень учнів;</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lastRenderedPageBreak/>
        <w:t>• підсумкове оцінювання учнів;</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фінансування закладу освіти;</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 кількісно-якісний кваліфікаційний склад педагогічних працівників тощо.</w:t>
      </w:r>
    </w:p>
    <w:p w:rsidR="00C44D1D" w:rsidRPr="00E05D45" w:rsidRDefault="00C44D1D" w:rsidP="00C44D1D">
      <w:pPr>
        <w:shd w:val="clear" w:color="auto" w:fill="FFFFFF"/>
        <w:spacing w:after="0" w:line="240" w:lineRule="auto"/>
        <w:jc w:val="both"/>
        <w:rPr>
          <w:rFonts w:ascii="Tahoma" w:eastAsia="Times New Roman" w:hAnsi="Tahoma" w:cs="Tahoma"/>
          <w:color w:val="111111"/>
          <w:sz w:val="24"/>
          <w:szCs w:val="24"/>
          <w:lang w:eastAsia="uk-UA"/>
        </w:rPr>
      </w:pPr>
      <w:r w:rsidRPr="00E05D45">
        <w:rPr>
          <w:rFonts w:ascii="Times New Roman" w:eastAsia="Times New Roman" w:hAnsi="Times New Roman" w:cs="Times New Roman"/>
          <w:color w:val="111111"/>
          <w:sz w:val="24"/>
          <w:szCs w:val="24"/>
          <w:lang w:eastAsia="uk-UA"/>
        </w:rPr>
        <w:t>На основі цієї освітньої програми складено та затверджено навчальний план закладу освіти, що конкретизує організацію освітнього процесу.</w:t>
      </w:r>
    </w:p>
    <w:p w:rsidR="00B043AC" w:rsidRPr="00E05D45" w:rsidRDefault="00C44D1D" w:rsidP="00C44D1D">
      <w:pPr>
        <w:shd w:val="clear" w:color="auto" w:fill="FFFFFF"/>
        <w:spacing w:after="0" w:line="240" w:lineRule="auto"/>
        <w:jc w:val="center"/>
        <w:rPr>
          <w:rFonts w:ascii="Calibri" w:eastAsia="Times New Roman" w:hAnsi="Calibri" w:cs="Calibri"/>
          <w:b/>
          <w:bCs/>
          <w:color w:val="111111"/>
          <w:sz w:val="24"/>
          <w:szCs w:val="24"/>
          <w:lang w:eastAsia="uk-UA"/>
        </w:rPr>
      </w:pPr>
      <w:r w:rsidRPr="00E05D45">
        <w:rPr>
          <w:rFonts w:ascii="Calibri" w:eastAsia="Times New Roman" w:hAnsi="Calibri" w:cs="Calibri"/>
          <w:b/>
          <w:bCs/>
          <w:color w:val="111111"/>
          <w:sz w:val="24"/>
          <w:szCs w:val="24"/>
          <w:lang w:eastAsia="uk-UA"/>
        </w:rPr>
        <w:t>         </w:t>
      </w:r>
    </w:p>
    <w:p w:rsidR="00C44D1D" w:rsidRPr="00E05D45" w:rsidRDefault="00A578A3"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Times New Roman" w:eastAsia="Times New Roman" w:hAnsi="Times New Roman" w:cs="Times New Roman"/>
          <w:b/>
          <w:bCs/>
          <w:color w:val="111111"/>
          <w:sz w:val="24"/>
          <w:szCs w:val="24"/>
          <w:lang w:eastAsia="uk-UA"/>
        </w:rPr>
        <w:t>11</w:t>
      </w:r>
      <w:r w:rsidR="002A46D1" w:rsidRPr="00E05D45">
        <w:rPr>
          <w:rFonts w:ascii="Times New Roman" w:eastAsia="Times New Roman" w:hAnsi="Times New Roman" w:cs="Times New Roman"/>
          <w:b/>
          <w:bCs/>
          <w:color w:val="111111"/>
          <w:sz w:val="24"/>
          <w:szCs w:val="24"/>
          <w:lang w:eastAsia="uk-UA"/>
        </w:rPr>
        <w:t>. Структура 2023-2024</w:t>
      </w:r>
      <w:r w:rsidR="00C44D1D" w:rsidRPr="00E05D45">
        <w:rPr>
          <w:rFonts w:ascii="Times New Roman" w:eastAsia="Times New Roman" w:hAnsi="Times New Roman" w:cs="Times New Roman"/>
          <w:b/>
          <w:bCs/>
          <w:color w:val="111111"/>
          <w:sz w:val="24"/>
          <w:szCs w:val="24"/>
          <w:lang w:eastAsia="uk-UA"/>
        </w:rPr>
        <w:t xml:space="preserve"> навчального року</w:t>
      </w:r>
    </w:p>
    <w:p w:rsidR="00C44D1D" w:rsidRPr="00E05D45" w:rsidRDefault="00C44D1D" w:rsidP="00C44D1D">
      <w:pPr>
        <w:shd w:val="clear" w:color="auto" w:fill="FFFFFF"/>
        <w:spacing w:after="0" w:line="240" w:lineRule="auto"/>
        <w:jc w:val="center"/>
        <w:rPr>
          <w:rFonts w:ascii="Tahoma" w:eastAsia="Times New Roman" w:hAnsi="Tahoma" w:cs="Tahoma"/>
          <w:color w:val="111111"/>
          <w:sz w:val="24"/>
          <w:szCs w:val="24"/>
          <w:lang w:eastAsia="uk-UA"/>
        </w:rPr>
      </w:pPr>
      <w:r w:rsidRPr="00E05D45">
        <w:rPr>
          <w:rFonts w:ascii="Calibri" w:eastAsia="Times New Roman" w:hAnsi="Calibri" w:cs="Calibri"/>
          <w:b/>
          <w:bCs/>
          <w:color w:val="111111"/>
          <w:sz w:val="24"/>
          <w:szCs w:val="24"/>
          <w:lang w:eastAsia="uk-UA"/>
        </w:rPr>
        <w:t> </w:t>
      </w:r>
    </w:p>
    <w:p w:rsidR="002A4C5D" w:rsidRPr="00E05D45" w:rsidRDefault="00C44D1D" w:rsidP="002A4C5D">
      <w:pPr>
        <w:shd w:val="clear" w:color="auto" w:fill="FFFFFF"/>
        <w:spacing w:after="360" w:line="240" w:lineRule="auto"/>
        <w:jc w:val="both"/>
        <w:rPr>
          <w:rFonts w:ascii="Times New Roman" w:eastAsia="Times New Roman" w:hAnsi="Times New Roman" w:cs="Times New Roman"/>
          <w:sz w:val="24"/>
          <w:szCs w:val="24"/>
          <w:lang w:eastAsia="uk-UA"/>
        </w:rPr>
      </w:pPr>
      <w:r w:rsidRPr="00E05D45">
        <w:rPr>
          <w:rFonts w:ascii="Calibri" w:eastAsia="Times New Roman" w:hAnsi="Calibri" w:cs="Calibri"/>
          <w:b/>
          <w:bCs/>
          <w:color w:val="111111"/>
          <w:sz w:val="24"/>
          <w:szCs w:val="24"/>
          <w:lang w:eastAsia="uk-UA"/>
        </w:rPr>
        <w:t> </w:t>
      </w:r>
      <w:r w:rsidR="002A46D1" w:rsidRPr="00E05D45">
        <w:rPr>
          <w:rFonts w:ascii="Times New Roman" w:eastAsia="Times New Roman" w:hAnsi="Times New Roman" w:cs="Times New Roman"/>
          <w:sz w:val="24"/>
          <w:szCs w:val="24"/>
          <w:lang w:eastAsia="uk-UA"/>
        </w:rPr>
        <w:t>У 2023-2024</w:t>
      </w:r>
      <w:r w:rsidR="002A4C5D" w:rsidRPr="00E05D45">
        <w:rPr>
          <w:rFonts w:ascii="Times New Roman" w:eastAsia="Times New Roman" w:hAnsi="Times New Roman" w:cs="Times New Roman"/>
          <w:sz w:val="24"/>
          <w:szCs w:val="24"/>
          <w:lang w:eastAsia="uk-UA"/>
        </w:rPr>
        <w:t xml:space="preserve"> навчальному році в 1-11 класах передбачено п’ятиденний навчальний тиждень.</w:t>
      </w:r>
    </w:p>
    <w:p w:rsidR="002A46D1" w:rsidRPr="00E05D45" w:rsidRDefault="002A46D1" w:rsidP="002A46D1">
      <w:pPr>
        <w:spacing w:after="0" w:line="295" w:lineRule="atLeast"/>
        <w:jc w:val="both"/>
        <w:outlineLvl w:val="5"/>
        <w:rPr>
          <w:rFonts w:ascii="Times New Roman" w:eastAsia="Times New Roman" w:hAnsi="Times New Roman" w:cs="Times New Roman"/>
          <w:bCs/>
          <w:sz w:val="24"/>
          <w:szCs w:val="24"/>
          <w:lang w:eastAsia="uk-UA"/>
        </w:rPr>
      </w:pPr>
      <w:r w:rsidRPr="00E05D45">
        <w:rPr>
          <w:rFonts w:ascii="Times New Roman" w:eastAsia="Times New Roman" w:hAnsi="Times New Roman" w:cs="Times New Roman"/>
          <w:bCs/>
          <w:sz w:val="24"/>
          <w:szCs w:val="24"/>
          <w:lang w:eastAsia="uk-UA"/>
        </w:rPr>
        <w:t>Відповідно до постанови Кабінету Міністрів України від 28 червня 2023 року № 782 «Про початок навчального року під час дії воєнного стану в Україні», освітній процес у 2023/2024 навчальному році розпочнеться в День знань 1 вересня і триватиме до 28 червня 2024 року.</w:t>
      </w:r>
    </w:p>
    <w:p w:rsidR="002A4C5D" w:rsidRPr="00E05D45" w:rsidRDefault="002A4C5D" w:rsidP="002A4C5D">
      <w:pPr>
        <w:shd w:val="clear" w:color="auto" w:fill="FFFFFF"/>
        <w:spacing w:after="225" w:line="240" w:lineRule="auto"/>
        <w:jc w:val="both"/>
        <w:rPr>
          <w:rFonts w:ascii="Times New Roman" w:eastAsia="Times New Roman" w:hAnsi="Times New Roman" w:cs="Times New Roman"/>
          <w:sz w:val="24"/>
          <w:szCs w:val="24"/>
          <w:lang w:eastAsia="uk-UA"/>
        </w:rPr>
      </w:pPr>
      <w:r w:rsidRPr="00E05D45">
        <w:rPr>
          <w:rFonts w:ascii="Times New Roman" w:eastAsia="Times New Roman" w:hAnsi="Times New Roman" w:cs="Times New Roman"/>
          <w:sz w:val="24"/>
          <w:szCs w:val="24"/>
          <w:lang w:eastAsia="uk-UA"/>
        </w:rPr>
        <w:t>Зазначаємо, що тривалість навчального року визначається з урахуванням проведення навчальних екскурсій та навчальної практики, додаткових консультацій для усунення прогалин у навчанні здобувачів освіти та інших форм організації освітнього процесу, що визначені освітньою програмою закладу.</w:t>
      </w:r>
    </w:p>
    <w:p w:rsidR="004A2429" w:rsidRPr="00E05D45" w:rsidRDefault="002A4C5D" w:rsidP="004A2429">
      <w:pPr>
        <w:spacing w:after="0" w:line="295" w:lineRule="atLeast"/>
        <w:jc w:val="both"/>
        <w:outlineLvl w:val="5"/>
        <w:rPr>
          <w:rFonts w:ascii="Times New Roman" w:eastAsia="Times New Roman" w:hAnsi="Times New Roman" w:cs="Times New Roman"/>
          <w:bCs/>
          <w:sz w:val="24"/>
          <w:szCs w:val="24"/>
          <w:lang w:eastAsia="uk-UA"/>
        </w:rPr>
      </w:pPr>
      <w:r w:rsidRPr="00E05D45">
        <w:rPr>
          <w:rFonts w:ascii="Times New Roman" w:eastAsia="Times New Roman" w:hAnsi="Times New Roman" w:cs="Times New Roman"/>
          <w:sz w:val="24"/>
          <w:szCs w:val="24"/>
          <w:lang w:eastAsia="uk-UA"/>
        </w:rPr>
        <w:t>Звертаємо увагу,</w:t>
      </w:r>
      <w:r w:rsidR="004A2429" w:rsidRPr="00E05D45">
        <w:rPr>
          <w:rFonts w:ascii="Times New Roman" w:eastAsia="Times New Roman" w:hAnsi="Times New Roman" w:cs="Times New Roman"/>
          <w:sz w:val="24"/>
          <w:szCs w:val="24"/>
          <w:lang w:eastAsia="uk-UA"/>
        </w:rPr>
        <w:t xml:space="preserve"> що</w:t>
      </w:r>
      <w:r w:rsidR="004A2429" w:rsidRPr="00E05D45">
        <w:rPr>
          <w:rFonts w:ascii="Times New Roman" w:eastAsia="Times New Roman" w:hAnsi="Times New Roman" w:cs="Times New Roman"/>
          <w:bCs/>
          <w:sz w:val="24"/>
          <w:szCs w:val="24"/>
          <w:lang w:eastAsia="uk-UA"/>
        </w:rPr>
        <w:t xml:space="preserve"> відповідно до Закону України «Про внесення деяких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ЗЗСО не менше 175 днів.</w:t>
      </w:r>
    </w:p>
    <w:p w:rsidR="00B043AC" w:rsidRPr="00E05D45" w:rsidRDefault="00B043AC" w:rsidP="002A4C5D">
      <w:pPr>
        <w:shd w:val="clear" w:color="auto" w:fill="FFFFFF"/>
        <w:spacing w:after="360" w:line="240" w:lineRule="auto"/>
        <w:jc w:val="both"/>
        <w:rPr>
          <w:rFonts w:ascii="Times New Roman" w:eastAsia="Times New Roman" w:hAnsi="Times New Roman" w:cs="Times New Roman"/>
          <w:sz w:val="24"/>
          <w:szCs w:val="24"/>
          <w:lang w:eastAsia="uk-UA"/>
        </w:rPr>
      </w:pPr>
    </w:p>
    <w:p w:rsidR="002A4C5D" w:rsidRPr="00E05D45" w:rsidRDefault="002A4C5D" w:rsidP="002A4C5D">
      <w:pPr>
        <w:shd w:val="clear" w:color="auto" w:fill="FFFFFF"/>
        <w:spacing w:after="360" w:line="240" w:lineRule="auto"/>
        <w:jc w:val="both"/>
        <w:rPr>
          <w:rFonts w:ascii="Times New Roman" w:eastAsia="Times New Roman" w:hAnsi="Times New Roman" w:cs="Times New Roman"/>
          <w:sz w:val="24"/>
          <w:szCs w:val="24"/>
          <w:lang w:eastAsia="uk-UA"/>
        </w:rPr>
      </w:pPr>
      <w:r w:rsidRPr="00E05D45">
        <w:rPr>
          <w:rFonts w:ascii="Times New Roman" w:eastAsia="Times New Roman" w:hAnsi="Times New Roman" w:cs="Times New Roman"/>
          <w:sz w:val="24"/>
          <w:szCs w:val="24"/>
          <w:lang w:eastAsia="uk-UA"/>
        </w:rPr>
        <w:t>Навчальні заняття організовуються за семестровою системою:</w:t>
      </w:r>
    </w:p>
    <w:p w:rsidR="004A2429" w:rsidRPr="00E05D45" w:rsidRDefault="004A2429" w:rsidP="004A2429">
      <w:pPr>
        <w:rPr>
          <w:rFonts w:ascii="Times New Roman" w:hAnsi="Times New Roman" w:cs="Times New Roman"/>
          <w:sz w:val="24"/>
          <w:szCs w:val="24"/>
        </w:rPr>
      </w:pPr>
      <w:r w:rsidRPr="00E05D45">
        <w:rPr>
          <w:rFonts w:ascii="Times New Roman" w:eastAsiaTheme="majorEastAsia" w:hAnsi="Times New Roman" w:cs="Times New Roman"/>
          <w:b/>
          <w:bCs/>
          <w:iCs/>
          <w:color w:val="212121"/>
          <w:sz w:val="24"/>
          <w:szCs w:val="24"/>
          <w:lang w:eastAsia="uk-UA"/>
        </w:rPr>
        <w:t>І семестр</w:t>
      </w:r>
      <w:r w:rsidRPr="00E05D45">
        <w:rPr>
          <w:rFonts w:ascii="Times New Roman" w:eastAsia="Times New Roman" w:hAnsi="Times New Roman" w:cs="Times New Roman"/>
          <w:color w:val="212121"/>
          <w:sz w:val="24"/>
          <w:szCs w:val="24"/>
          <w:lang w:eastAsia="uk-UA"/>
        </w:rPr>
        <w:t> - з 1 вересня по 22 грудня 2023 року,</w:t>
      </w:r>
      <w:r w:rsidRPr="00E05D45">
        <w:rPr>
          <w:rFonts w:ascii="Times New Roman" w:hAnsi="Times New Roman" w:cs="Times New Roman"/>
          <w:sz w:val="24"/>
          <w:szCs w:val="24"/>
        </w:rPr>
        <w:t xml:space="preserve"> без перерви на осінні канікули.</w:t>
      </w:r>
    </w:p>
    <w:p w:rsidR="004A2429" w:rsidRPr="00E05D45" w:rsidRDefault="004A2429" w:rsidP="004A2429">
      <w:pPr>
        <w:spacing w:after="0" w:line="240" w:lineRule="auto"/>
        <w:rPr>
          <w:rFonts w:ascii="Times New Roman" w:eastAsia="Times New Roman" w:hAnsi="Times New Roman" w:cs="Times New Roman"/>
          <w:color w:val="212121"/>
          <w:sz w:val="24"/>
          <w:szCs w:val="24"/>
          <w:lang w:eastAsia="uk-UA"/>
        </w:rPr>
      </w:pPr>
      <w:r w:rsidRPr="00E05D45">
        <w:rPr>
          <w:rFonts w:ascii="Times New Roman" w:eastAsia="Times New Roman" w:hAnsi="Times New Roman" w:cs="Times New Roman"/>
          <w:b/>
          <w:bCs/>
          <w:iCs/>
          <w:color w:val="212121"/>
          <w:sz w:val="24"/>
          <w:szCs w:val="24"/>
          <w:lang w:eastAsia="uk-UA"/>
        </w:rPr>
        <w:t>ІІ семестр</w:t>
      </w:r>
      <w:r w:rsidRPr="00E05D45">
        <w:rPr>
          <w:rFonts w:ascii="Times New Roman" w:eastAsia="Times New Roman" w:hAnsi="Times New Roman" w:cs="Times New Roman"/>
          <w:color w:val="212121"/>
          <w:sz w:val="24"/>
          <w:szCs w:val="24"/>
          <w:lang w:eastAsia="uk-UA"/>
        </w:rPr>
        <w:t> - з 29 січня по 6 червня 2024 року,</w:t>
      </w:r>
      <w:r w:rsidRPr="00E05D45">
        <w:rPr>
          <w:rFonts w:ascii="Times New Roman" w:hAnsi="Times New Roman" w:cs="Times New Roman"/>
          <w:sz w:val="24"/>
          <w:szCs w:val="24"/>
        </w:rPr>
        <w:t xml:space="preserve"> без перерви на весняні канікули.</w:t>
      </w:r>
    </w:p>
    <w:p w:rsidR="004A2429" w:rsidRPr="00E05D45" w:rsidRDefault="004A2429" w:rsidP="004A2429">
      <w:pPr>
        <w:spacing w:after="0" w:line="240" w:lineRule="auto"/>
        <w:rPr>
          <w:rFonts w:ascii="Times New Roman" w:eastAsia="Times New Roman" w:hAnsi="Times New Roman" w:cs="Times New Roman"/>
          <w:color w:val="212121"/>
          <w:sz w:val="24"/>
          <w:szCs w:val="24"/>
          <w:lang w:eastAsia="uk-UA"/>
        </w:rPr>
      </w:pPr>
      <w:r w:rsidRPr="00E05D45">
        <w:rPr>
          <w:rFonts w:ascii="Times New Roman" w:eastAsia="Times New Roman" w:hAnsi="Times New Roman" w:cs="Times New Roman"/>
          <w:sz w:val="24"/>
          <w:szCs w:val="24"/>
          <w:lang w:eastAsia="uk-UA"/>
        </w:rPr>
        <w:t>Зимові канікули запровадити з 25 грудня 2023 року по 26 січня 2024 року.</w:t>
      </w:r>
    </w:p>
    <w:p w:rsidR="004A2429" w:rsidRDefault="004A2429" w:rsidP="002A4C5D">
      <w:pPr>
        <w:shd w:val="clear" w:color="auto" w:fill="FFFFFF"/>
        <w:spacing w:after="360" w:line="240" w:lineRule="auto"/>
        <w:jc w:val="both"/>
        <w:rPr>
          <w:rFonts w:ascii="Arial" w:eastAsia="Times New Roman" w:hAnsi="Arial" w:cs="Arial"/>
          <w:b/>
          <w:bCs/>
          <w:i/>
          <w:iCs/>
          <w:color w:val="212121"/>
          <w:sz w:val="24"/>
          <w:szCs w:val="24"/>
          <w:lang w:eastAsia="uk-UA"/>
        </w:rPr>
      </w:pPr>
    </w:p>
    <w:p w:rsidR="00E05D45" w:rsidRDefault="00E05D45" w:rsidP="002A4C5D">
      <w:pPr>
        <w:shd w:val="clear" w:color="auto" w:fill="FFFFFF"/>
        <w:spacing w:after="360" w:line="240" w:lineRule="auto"/>
        <w:jc w:val="both"/>
        <w:rPr>
          <w:rFonts w:ascii="Arial" w:eastAsia="Times New Roman" w:hAnsi="Arial" w:cs="Arial"/>
          <w:b/>
          <w:bCs/>
          <w:i/>
          <w:iCs/>
          <w:color w:val="212121"/>
          <w:sz w:val="24"/>
          <w:szCs w:val="24"/>
          <w:lang w:eastAsia="uk-UA"/>
        </w:rPr>
      </w:pPr>
    </w:p>
    <w:p w:rsidR="00E05D45" w:rsidRDefault="00E05D45" w:rsidP="002A4C5D">
      <w:pPr>
        <w:shd w:val="clear" w:color="auto" w:fill="FFFFFF"/>
        <w:spacing w:after="360" w:line="240" w:lineRule="auto"/>
        <w:jc w:val="both"/>
        <w:rPr>
          <w:rFonts w:ascii="Arial" w:eastAsia="Times New Roman" w:hAnsi="Arial" w:cs="Arial"/>
          <w:b/>
          <w:bCs/>
          <w:i/>
          <w:iCs/>
          <w:color w:val="212121"/>
          <w:sz w:val="24"/>
          <w:szCs w:val="24"/>
          <w:lang w:eastAsia="uk-UA"/>
        </w:rPr>
      </w:pPr>
    </w:p>
    <w:p w:rsidR="00E05D45" w:rsidRDefault="00E05D45" w:rsidP="002A4C5D">
      <w:pPr>
        <w:shd w:val="clear" w:color="auto" w:fill="FFFFFF"/>
        <w:spacing w:after="360" w:line="240" w:lineRule="auto"/>
        <w:jc w:val="both"/>
        <w:rPr>
          <w:rFonts w:ascii="Arial" w:eastAsia="Times New Roman" w:hAnsi="Arial" w:cs="Arial"/>
          <w:b/>
          <w:bCs/>
          <w:i/>
          <w:iCs/>
          <w:color w:val="212121"/>
          <w:sz w:val="24"/>
          <w:szCs w:val="24"/>
          <w:lang w:eastAsia="uk-UA"/>
        </w:rPr>
      </w:pPr>
    </w:p>
    <w:p w:rsidR="00E05D45" w:rsidRDefault="00E05D45" w:rsidP="002A4C5D">
      <w:pPr>
        <w:shd w:val="clear" w:color="auto" w:fill="FFFFFF"/>
        <w:spacing w:after="360" w:line="240" w:lineRule="auto"/>
        <w:jc w:val="both"/>
        <w:rPr>
          <w:rFonts w:ascii="Arial" w:eastAsia="Times New Roman" w:hAnsi="Arial" w:cs="Arial"/>
          <w:b/>
          <w:bCs/>
          <w:i/>
          <w:iCs/>
          <w:color w:val="212121"/>
          <w:sz w:val="24"/>
          <w:szCs w:val="24"/>
          <w:lang w:eastAsia="uk-UA"/>
        </w:rPr>
      </w:pPr>
    </w:p>
    <w:p w:rsidR="00E05D45" w:rsidRDefault="00E05D45" w:rsidP="002A4C5D">
      <w:pPr>
        <w:shd w:val="clear" w:color="auto" w:fill="FFFFFF"/>
        <w:spacing w:after="360" w:line="240" w:lineRule="auto"/>
        <w:jc w:val="both"/>
        <w:rPr>
          <w:rFonts w:ascii="Arial" w:eastAsia="Times New Roman" w:hAnsi="Arial" w:cs="Arial"/>
          <w:b/>
          <w:bCs/>
          <w:i/>
          <w:iCs/>
          <w:color w:val="212121"/>
          <w:sz w:val="24"/>
          <w:szCs w:val="24"/>
          <w:lang w:eastAsia="uk-UA"/>
        </w:rPr>
      </w:pPr>
    </w:p>
    <w:p w:rsidR="00E05D45" w:rsidRDefault="00E05D45" w:rsidP="002A4C5D">
      <w:pPr>
        <w:shd w:val="clear" w:color="auto" w:fill="FFFFFF"/>
        <w:spacing w:after="360" w:line="240" w:lineRule="auto"/>
        <w:jc w:val="both"/>
        <w:rPr>
          <w:rFonts w:ascii="Arial" w:eastAsia="Times New Roman" w:hAnsi="Arial" w:cs="Arial"/>
          <w:b/>
          <w:bCs/>
          <w:i/>
          <w:iCs/>
          <w:color w:val="212121"/>
          <w:sz w:val="24"/>
          <w:szCs w:val="24"/>
          <w:lang w:eastAsia="uk-UA"/>
        </w:rPr>
      </w:pPr>
    </w:p>
    <w:p w:rsidR="00E05D45" w:rsidRDefault="00E05D45" w:rsidP="002A4C5D">
      <w:pPr>
        <w:shd w:val="clear" w:color="auto" w:fill="FFFFFF"/>
        <w:spacing w:after="360" w:line="240" w:lineRule="auto"/>
        <w:jc w:val="both"/>
        <w:rPr>
          <w:rFonts w:ascii="Arial" w:eastAsia="Times New Roman" w:hAnsi="Arial" w:cs="Arial"/>
          <w:b/>
          <w:bCs/>
          <w:i/>
          <w:iCs/>
          <w:color w:val="212121"/>
          <w:sz w:val="24"/>
          <w:szCs w:val="24"/>
          <w:lang w:eastAsia="uk-UA"/>
        </w:rPr>
      </w:pPr>
    </w:p>
    <w:p w:rsidR="00E05D45" w:rsidRDefault="00E05D45" w:rsidP="002A4C5D">
      <w:pPr>
        <w:shd w:val="clear" w:color="auto" w:fill="FFFFFF"/>
        <w:spacing w:after="360" w:line="240" w:lineRule="auto"/>
        <w:jc w:val="both"/>
        <w:rPr>
          <w:rFonts w:ascii="Arial" w:eastAsia="Times New Roman" w:hAnsi="Arial" w:cs="Arial"/>
          <w:b/>
          <w:bCs/>
          <w:i/>
          <w:iCs/>
          <w:color w:val="212121"/>
          <w:sz w:val="24"/>
          <w:szCs w:val="24"/>
          <w:lang w:eastAsia="uk-UA"/>
        </w:rPr>
      </w:pPr>
    </w:p>
    <w:p w:rsidR="00E05D45" w:rsidRPr="00E05D45" w:rsidRDefault="00E05D45" w:rsidP="002A4C5D">
      <w:pPr>
        <w:shd w:val="clear" w:color="auto" w:fill="FFFFFF"/>
        <w:spacing w:after="360" w:line="240" w:lineRule="auto"/>
        <w:jc w:val="both"/>
        <w:rPr>
          <w:rFonts w:ascii="Times New Roman" w:eastAsia="Times New Roman" w:hAnsi="Times New Roman" w:cs="Times New Roman"/>
          <w:sz w:val="24"/>
          <w:szCs w:val="24"/>
          <w:lang w:eastAsia="uk-UA"/>
        </w:rPr>
      </w:pPr>
    </w:p>
    <w:p w:rsidR="002A4C5D" w:rsidRPr="00E05D45" w:rsidRDefault="00A578A3" w:rsidP="00A578A3">
      <w:pPr>
        <w:pStyle w:val="a5"/>
        <w:shd w:val="clear" w:color="auto" w:fill="FFFFFF"/>
        <w:spacing w:before="0" w:beforeAutospacing="0" w:after="360" w:afterAutospacing="0"/>
        <w:jc w:val="center"/>
      </w:pPr>
      <w:r w:rsidRPr="00E05D45">
        <w:rPr>
          <w:rStyle w:val="a4"/>
          <w:rFonts w:eastAsiaTheme="majorEastAsia"/>
        </w:rPr>
        <w:lastRenderedPageBreak/>
        <w:t>12.</w:t>
      </w:r>
      <w:r w:rsidR="002A4C5D" w:rsidRPr="00E05D45">
        <w:rPr>
          <w:rStyle w:val="a4"/>
          <w:rFonts w:eastAsiaTheme="majorEastAsia"/>
        </w:rPr>
        <w:t>Режим роботи</w:t>
      </w:r>
    </w:p>
    <w:p w:rsidR="002A4C5D" w:rsidRPr="00E05D45" w:rsidRDefault="002A4C5D" w:rsidP="00A578A3">
      <w:pPr>
        <w:pStyle w:val="a5"/>
        <w:shd w:val="clear" w:color="auto" w:fill="FFFFFF"/>
        <w:spacing w:before="0" w:beforeAutospacing="0" w:after="360" w:afterAutospacing="0"/>
        <w:jc w:val="center"/>
      </w:pPr>
      <w:r w:rsidRPr="00E05D45">
        <w:rPr>
          <w:rStyle w:val="a4"/>
          <w:rFonts w:eastAsiaTheme="majorEastAsia"/>
          <w:u w:val="single"/>
        </w:rPr>
        <w:t>Для 1-го класу</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b/>
          <w:sz w:val="24"/>
          <w:szCs w:val="24"/>
        </w:rPr>
        <w:t>І урок</w:t>
      </w:r>
      <w:r w:rsidRPr="00E05D45">
        <w:rPr>
          <w:rFonts w:ascii="Times New Roman" w:hAnsi="Times New Roman" w:cs="Times New Roman"/>
          <w:sz w:val="24"/>
          <w:szCs w:val="24"/>
        </w:rPr>
        <w:t>                               9.00-9.35.</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sz w:val="24"/>
          <w:szCs w:val="24"/>
        </w:rPr>
        <w:t>Перерва                           9.35-9.55</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b/>
          <w:sz w:val="24"/>
          <w:szCs w:val="24"/>
        </w:rPr>
        <w:t>ІІ урок  </w:t>
      </w:r>
      <w:r w:rsidRPr="00E05D45">
        <w:rPr>
          <w:rFonts w:ascii="Times New Roman" w:hAnsi="Times New Roman" w:cs="Times New Roman"/>
          <w:sz w:val="24"/>
          <w:szCs w:val="24"/>
        </w:rPr>
        <w:t>                           9.55-10.30.</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sz w:val="24"/>
          <w:szCs w:val="24"/>
        </w:rPr>
        <w:t>Перерва                           10.30-11.00, сніданок</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b/>
          <w:sz w:val="24"/>
          <w:szCs w:val="24"/>
        </w:rPr>
        <w:t>ІІІ урок</w:t>
      </w:r>
      <w:r w:rsidRPr="00E05D45">
        <w:rPr>
          <w:rFonts w:ascii="Times New Roman" w:hAnsi="Times New Roman" w:cs="Times New Roman"/>
          <w:sz w:val="24"/>
          <w:szCs w:val="24"/>
        </w:rPr>
        <w:t>                            11.00-11.35.</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sz w:val="24"/>
          <w:szCs w:val="24"/>
        </w:rPr>
        <w:t>Перерва                           11.35-12.05.</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b/>
          <w:sz w:val="24"/>
          <w:szCs w:val="24"/>
        </w:rPr>
        <w:t>ІV урок</w:t>
      </w:r>
      <w:r w:rsidRPr="00E05D45">
        <w:rPr>
          <w:rFonts w:ascii="Times New Roman" w:hAnsi="Times New Roman" w:cs="Times New Roman"/>
          <w:sz w:val="24"/>
          <w:szCs w:val="24"/>
        </w:rPr>
        <w:t>                            12.05-12.40.</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sz w:val="24"/>
          <w:szCs w:val="24"/>
        </w:rPr>
        <w:t>Перерва                           12.40-13.00.</w:t>
      </w:r>
    </w:p>
    <w:p w:rsidR="002A4C5D" w:rsidRPr="00E05D45" w:rsidRDefault="002A4C5D" w:rsidP="00A578A3">
      <w:pPr>
        <w:pStyle w:val="a3"/>
        <w:jc w:val="center"/>
        <w:rPr>
          <w:rFonts w:ascii="Times New Roman" w:hAnsi="Times New Roman" w:cs="Times New Roman"/>
          <w:sz w:val="24"/>
          <w:szCs w:val="24"/>
        </w:rPr>
      </w:pPr>
      <w:proofErr w:type="spellStart"/>
      <w:r w:rsidRPr="00E05D45">
        <w:rPr>
          <w:rFonts w:ascii="Times New Roman" w:hAnsi="Times New Roman" w:cs="Times New Roman"/>
          <w:b/>
          <w:sz w:val="24"/>
          <w:szCs w:val="24"/>
        </w:rPr>
        <w:t>Vурок</w:t>
      </w:r>
      <w:proofErr w:type="spellEnd"/>
      <w:r w:rsidRPr="00E05D45">
        <w:rPr>
          <w:rFonts w:ascii="Times New Roman" w:hAnsi="Times New Roman" w:cs="Times New Roman"/>
          <w:b/>
          <w:sz w:val="24"/>
          <w:szCs w:val="24"/>
        </w:rPr>
        <w:t> </w:t>
      </w:r>
      <w:r w:rsidRPr="00E05D45">
        <w:rPr>
          <w:rFonts w:ascii="Times New Roman" w:hAnsi="Times New Roman" w:cs="Times New Roman"/>
          <w:sz w:val="24"/>
          <w:szCs w:val="24"/>
        </w:rPr>
        <w:t>                             13.00-13.35.</w:t>
      </w:r>
    </w:p>
    <w:p w:rsidR="002A4C5D" w:rsidRPr="00E05D45" w:rsidRDefault="002A4C5D" w:rsidP="00A578A3">
      <w:pPr>
        <w:pStyle w:val="a5"/>
        <w:shd w:val="clear" w:color="auto" w:fill="FFFFFF"/>
        <w:spacing w:before="0" w:beforeAutospacing="0" w:after="360" w:afterAutospacing="0"/>
        <w:jc w:val="center"/>
        <w:rPr>
          <w:rFonts w:ascii="Arial" w:hAnsi="Arial" w:cs="Arial"/>
        </w:rPr>
      </w:pPr>
    </w:p>
    <w:p w:rsidR="002A4C5D" w:rsidRPr="00E05D45" w:rsidRDefault="002A4C5D" w:rsidP="00A578A3">
      <w:pPr>
        <w:pStyle w:val="a3"/>
        <w:jc w:val="center"/>
        <w:rPr>
          <w:rFonts w:ascii="Times New Roman" w:hAnsi="Times New Roman" w:cs="Times New Roman"/>
          <w:sz w:val="24"/>
          <w:szCs w:val="24"/>
        </w:rPr>
      </w:pPr>
      <w:r w:rsidRPr="00E05D45">
        <w:rPr>
          <w:rStyle w:val="a4"/>
          <w:rFonts w:ascii="Times New Roman" w:hAnsi="Times New Roman" w:cs="Times New Roman"/>
          <w:sz w:val="24"/>
          <w:szCs w:val="24"/>
          <w:u w:val="single"/>
        </w:rPr>
        <w:t>Для 2-4-х класів</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b/>
          <w:sz w:val="24"/>
          <w:szCs w:val="24"/>
        </w:rPr>
        <w:t>І урок</w:t>
      </w:r>
      <w:r w:rsidRPr="00E05D45">
        <w:rPr>
          <w:rFonts w:ascii="Times New Roman" w:hAnsi="Times New Roman" w:cs="Times New Roman"/>
          <w:sz w:val="24"/>
          <w:szCs w:val="24"/>
        </w:rPr>
        <w:t>                               9.00-9.40.</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sz w:val="24"/>
          <w:szCs w:val="24"/>
        </w:rPr>
        <w:t>Перерва                            9.40-9.55.</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b/>
          <w:sz w:val="24"/>
          <w:szCs w:val="24"/>
        </w:rPr>
        <w:t>ІІ урок</w:t>
      </w:r>
      <w:r w:rsidRPr="00E05D45">
        <w:rPr>
          <w:rFonts w:ascii="Times New Roman" w:hAnsi="Times New Roman" w:cs="Times New Roman"/>
          <w:sz w:val="24"/>
          <w:szCs w:val="24"/>
        </w:rPr>
        <w:t>                              9.55-10.35.</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sz w:val="24"/>
          <w:szCs w:val="24"/>
        </w:rPr>
        <w:t xml:space="preserve">Перерва                           10.35-11.00, сніданок (2,3 </w:t>
      </w:r>
      <w:proofErr w:type="spellStart"/>
      <w:r w:rsidRPr="00E05D45">
        <w:rPr>
          <w:rFonts w:ascii="Times New Roman" w:hAnsi="Times New Roman" w:cs="Times New Roman"/>
          <w:sz w:val="24"/>
          <w:szCs w:val="24"/>
        </w:rPr>
        <w:t>кл</w:t>
      </w:r>
      <w:proofErr w:type="spellEnd"/>
      <w:r w:rsidRPr="00E05D45">
        <w:rPr>
          <w:rFonts w:ascii="Times New Roman" w:hAnsi="Times New Roman" w:cs="Times New Roman"/>
          <w:sz w:val="24"/>
          <w:szCs w:val="24"/>
        </w:rPr>
        <w:t>.)</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b/>
          <w:sz w:val="24"/>
          <w:szCs w:val="24"/>
        </w:rPr>
        <w:t>ІІІ урок</w:t>
      </w:r>
      <w:r w:rsidRPr="00E05D45">
        <w:rPr>
          <w:rFonts w:ascii="Times New Roman" w:hAnsi="Times New Roman" w:cs="Times New Roman"/>
          <w:sz w:val="24"/>
          <w:szCs w:val="24"/>
        </w:rPr>
        <w:t>                            11.00-11.40.</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sz w:val="24"/>
          <w:szCs w:val="24"/>
        </w:rPr>
        <w:t>Перерва                            11.40-12.05.,сніданок (4кл.)</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b/>
          <w:sz w:val="24"/>
          <w:szCs w:val="24"/>
        </w:rPr>
        <w:t>ІV урок</w:t>
      </w:r>
      <w:r w:rsidRPr="00E05D45">
        <w:rPr>
          <w:rFonts w:ascii="Times New Roman" w:hAnsi="Times New Roman" w:cs="Times New Roman"/>
          <w:sz w:val="24"/>
          <w:szCs w:val="24"/>
        </w:rPr>
        <w:t>                            12.05-12.45.</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sz w:val="24"/>
          <w:szCs w:val="24"/>
        </w:rPr>
        <w:t>Перерва                           12.45-13.00.</w:t>
      </w:r>
    </w:p>
    <w:p w:rsidR="002A4C5D" w:rsidRPr="00E05D45" w:rsidRDefault="002A4C5D" w:rsidP="00A578A3">
      <w:pPr>
        <w:pStyle w:val="a3"/>
        <w:jc w:val="center"/>
        <w:rPr>
          <w:rFonts w:ascii="Times New Roman" w:hAnsi="Times New Roman" w:cs="Times New Roman"/>
          <w:sz w:val="24"/>
          <w:szCs w:val="24"/>
        </w:rPr>
      </w:pPr>
      <w:proofErr w:type="spellStart"/>
      <w:r w:rsidRPr="00E05D45">
        <w:rPr>
          <w:rFonts w:ascii="Times New Roman" w:hAnsi="Times New Roman" w:cs="Times New Roman"/>
          <w:b/>
          <w:sz w:val="24"/>
          <w:szCs w:val="24"/>
        </w:rPr>
        <w:t>Vурок</w:t>
      </w:r>
      <w:proofErr w:type="spellEnd"/>
      <w:r w:rsidRPr="00E05D45">
        <w:rPr>
          <w:rFonts w:ascii="Times New Roman" w:hAnsi="Times New Roman" w:cs="Times New Roman"/>
          <w:b/>
          <w:sz w:val="24"/>
          <w:szCs w:val="24"/>
        </w:rPr>
        <w:t>  </w:t>
      </w:r>
      <w:r w:rsidRPr="00E05D45">
        <w:rPr>
          <w:rFonts w:ascii="Times New Roman" w:hAnsi="Times New Roman" w:cs="Times New Roman"/>
          <w:sz w:val="24"/>
          <w:szCs w:val="24"/>
        </w:rPr>
        <w:t>                            13.00-13.40.</w:t>
      </w:r>
    </w:p>
    <w:p w:rsidR="002A4C5D" w:rsidRPr="00E05D45" w:rsidRDefault="002A4C5D" w:rsidP="00A578A3">
      <w:pPr>
        <w:pStyle w:val="a3"/>
        <w:jc w:val="center"/>
        <w:rPr>
          <w:rFonts w:ascii="Times New Roman" w:hAnsi="Times New Roman" w:cs="Times New Roman"/>
          <w:sz w:val="24"/>
          <w:szCs w:val="24"/>
        </w:rPr>
      </w:pPr>
      <w:r w:rsidRPr="00E05D45">
        <w:rPr>
          <w:rFonts w:ascii="Times New Roman" w:hAnsi="Times New Roman" w:cs="Times New Roman"/>
          <w:sz w:val="24"/>
          <w:szCs w:val="24"/>
        </w:rPr>
        <w:t>Перерва                            13.40-13.55</w:t>
      </w:r>
    </w:p>
    <w:p w:rsidR="002A4C5D" w:rsidRPr="00E05D45" w:rsidRDefault="002A4C5D" w:rsidP="00A578A3">
      <w:pPr>
        <w:pStyle w:val="a3"/>
        <w:jc w:val="center"/>
        <w:rPr>
          <w:rFonts w:ascii="Times New Roman" w:hAnsi="Times New Roman" w:cs="Times New Roman"/>
          <w:sz w:val="24"/>
          <w:szCs w:val="24"/>
        </w:rPr>
      </w:pPr>
      <w:proofErr w:type="spellStart"/>
      <w:r w:rsidRPr="00E05D45">
        <w:rPr>
          <w:rFonts w:ascii="Times New Roman" w:hAnsi="Times New Roman" w:cs="Times New Roman"/>
          <w:b/>
          <w:sz w:val="24"/>
          <w:szCs w:val="24"/>
        </w:rPr>
        <w:t>VІурок</w:t>
      </w:r>
      <w:proofErr w:type="spellEnd"/>
      <w:r w:rsidRPr="00E05D45">
        <w:rPr>
          <w:rFonts w:ascii="Times New Roman" w:hAnsi="Times New Roman" w:cs="Times New Roman"/>
          <w:b/>
          <w:sz w:val="24"/>
          <w:szCs w:val="24"/>
        </w:rPr>
        <w:t xml:space="preserve">                             </w:t>
      </w:r>
      <w:r w:rsidRPr="00E05D45">
        <w:rPr>
          <w:rFonts w:ascii="Times New Roman" w:hAnsi="Times New Roman" w:cs="Times New Roman"/>
          <w:sz w:val="24"/>
          <w:szCs w:val="24"/>
        </w:rPr>
        <w:t>13.55-14.35</w:t>
      </w:r>
    </w:p>
    <w:p w:rsidR="002A4C5D" w:rsidRPr="00E05D45" w:rsidRDefault="002A4C5D" w:rsidP="00A578A3">
      <w:pPr>
        <w:pStyle w:val="a3"/>
        <w:jc w:val="center"/>
        <w:rPr>
          <w:rFonts w:ascii="Times New Roman" w:hAnsi="Times New Roman" w:cs="Times New Roman"/>
          <w:sz w:val="24"/>
          <w:szCs w:val="24"/>
        </w:rPr>
      </w:pPr>
    </w:p>
    <w:p w:rsidR="00C44D1D" w:rsidRPr="00E05D45" w:rsidRDefault="00C44D1D" w:rsidP="00A578A3">
      <w:pPr>
        <w:shd w:val="clear" w:color="auto" w:fill="FFFFFF"/>
        <w:spacing w:after="0" w:line="240" w:lineRule="auto"/>
        <w:jc w:val="center"/>
        <w:rPr>
          <w:rFonts w:ascii="Tahoma" w:eastAsia="Times New Roman" w:hAnsi="Tahoma" w:cs="Tahoma"/>
          <w:sz w:val="24"/>
          <w:szCs w:val="24"/>
          <w:lang w:eastAsia="uk-UA"/>
        </w:rPr>
      </w:pPr>
    </w:p>
    <w:p w:rsidR="002A4C5D" w:rsidRPr="00E05D45" w:rsidRDefault="002A4C5D" w:rsidP="00C44D1D">
      <w:pPr>
        <w:shd w:val="clear" w:color="auto" w:fill="FFFFFF"/>
        <w:spacing w:after="0" w:line="240" w:lineRule="auto"/>
        <w:jc w:val="both"/>
        <w:rPr>
          <w:rFonts w:ascii="Times New Roman" w:eastAsia="Times New Roman" w:hAnsi="Times New Roman" w:cs="Times New Roman"/>
          <w:sz w:val="24"/>
          <w:szCs w:val="24"/>
          <w:lang w:eastAsia="uk-UA"/>
        </w:rPr>
      </w:pPr>
    </w:p>
    <w:p w:rsidR="00C44D1D" w:rsidRPr="002A46D1" w:rsidRDefault="00C44D1D" w:rsidP="001F34B4">
      <w:pPr>
        <w:shd w:val="clear" w:color="auto" w:fill="FFFFFF"/>
        <w:spacing w:after="200" w:line="240" w:lineRule="auto"/>
        <w:jc w:val="both"/>
        <w:rPr>
          <w:rFonts w:ascii="Tahoma" w:eastAsia="Times New Roman" w:hAnsi="Tahoma" w:cs="Tahoma"/>
          <w:sz w:val="24"/>
          <w:szCs w:val="24"/>
          <w:lang w:eastAsia="uk-UA"/>
        </w:rPr>
      </w:pPr>
      <w:r w:rsidRPr="00E05D45">
        <w:rPr>
          <w:rFonts w:ascii="Times New Roman" w:eastAsia="Times New Roman" w:hAnsi="Times New Roman" w:cs="Times New Roman"/>
          <w:sz w:val="24"/>
          <w:szCs w:val="24"/>
          <w:shd w:val="clear" w:color="auto" w:fill="FFFFFF"/>
          <w:lang w:eastAsia="uk-UA"/>
        </w:rPr>
        <w:t xml:space="preserve">                                                                                                      </w:t>
      </w:r>
    </w:p>
    <w:p w:rsidR="00A578A3" w:rsidRPr="002A46D1" w:rsidRDefault="001F34B4" w:rsidP="001F34B4">
      <w:pPr>
        <w:shd w:val="clear" w:color="auto" w:fill="FFFFFF"/>
        <w:spacing w:after="0" w:line="240" w:lineRule="auto"/>
        <w:rPr>
          <w:rFonts w:ascii="Times New Roman" w:eastAsia="Times New Roman" w:hAnsi="Times New Roman" w:cs="Times New Roman"/>
          <w:b/>
          <w:bCs/>
          <w:sz w:val="20"/>
          <w:szCs w:val="20"/>
          <w:lang w:eastAsia="uk-UA"/>
        </w:rPr>
      </w:pPr>
      <w:r w:rsidRPr="002A46D1">
        <w:rPr>
          <w:rFonts w:ascii="Times New Roman" w:eastAsia="Times New Roman" w:hAnsi="Times New Roman" w:cs="Times New Roman"/>
          <w:b/>
          <w:bCs/>
          <w:sz w:val="20"/>
          <w:szCs w:val="20"/>
          <w:lang w:eastAsia="uk-UA"/>
        </w:rPr>
        <w:t>   </w:t>
      </w: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Pr="002A46D1" w:rsidRDefault="00A578A3" w:rsidP="001F34B4">
      <w:pPr>
        <w:shd w:val="clear" w:color="auto" w:fill="FFFFFF"/>
        <w:spacing w:after="0" w:line="240" w:lineRule="auto"/>
        <w:rPr>
          <w:rFonts w:ascii="Times New Roman" w:eastAsia="Times New Roman" w:hAnsi="Times New Roman" w:cs="Times New Roman"/>
          <w:b/>
          <w:bCs/>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A578A3" w:rsidRDefault="00A578A3"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B043AC" w:rsidRDefault="00B043AC"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B043AC" w:rsidRDefault="00B043AC"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B043AC" w:rsidRDefault="00B043AC"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B043AC" w:rsidRDefault="00B043AC"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B043AC" w:rsidRDefault="00B043AC"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B043AC" w:rsidRDefault="00B043AC"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B043AC" w:rsidRDefault="00B043AC"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E05D45" w:rsidRDefault="00E05D45"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E05D45" w:rsidRDefault="00E05D45"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E05D45" w:rsidRDefault="00E05D45"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E05D45" w:rsidRDefault="00E05D45" w:rsidP="001F34B4">
      <w:pPr>
        <w:shd w:val="clear" w:color="auto" w:fill="FFFFFF"/>
        <w:spacing w:after="0" w:line="240" w:lineRule="auto"/>
        <w:rPr>
          <w:rFonts w:ascii="Times New Roman" w:eastAsia="Times New Roman" w:hAnsi="Times New Roman" w:cs="Times New Roman"/>
          <w:b/>
          <w:bCs/>
          <w:color w:val="333333"/>
          <w:sz w:val="20"/>
          <w:szCs w:val="20"/>
          <w:lang w:eastAsia="uk-UA"/>
        </w:rPr>
      </w:pPr>
    </w:p>
    <w:p w:rsidR="001F34B4" w:rsidRPr="001F34B4" w:rsidRDefault="001F34B4" w:rsidP="001F34B4">
      <w:pPr>
        <w:shd w:val="clear" w:color="auto" w:fill="FFFFFF"/>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b/>
          <w:bCs/>
          <w:color w:val="333333"/>
          <w:sz w:val="20"/>
          <w:szCs w:val="20"/>
          <w:lang w:eastAsia="uk-UA"/>
        </w:rPr>
        <w:lastRenderedPageBreak/>
        <w:t xml:space="preserve"> Додаток 1</w:t>
      </w:r>
    </w:p>
    <w:p w:rsidR="001F34B4" w:rsidRPr="001F34B4" w:rsidRDefault="001F34B4" w:rsidP="001F34B4">
      <w:pPr>
        <w:shd w:val="clear" w:color="auto" w:fill="FFFFFF"/>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b/>
          <w:bCs/>
          <w:color w:val="333333"/>
          <w:sz w:val="20"/>
          <w:szCs w:val="20"/>
          <w:lang w:eastAsia="uk-UA"/>
        </w:rPr>
        <w:t xml:space="preserve">                                                                                                      до Освітньої програми Висоцького ЗЗСО І – </w:t>
      </w:r>
      <w:proofErr w:type="spellStart"/>
      <w:r w:rsidRPr="001F34B4">
        <w:rPr>
          <w:rFonts w:ascii="Times New Roman" w:eastAsia="Times New Roman" w:hAnsi="Times New Roman" w:cs="Times New Roman"/>
          <w:b/>
          <w:bCs/>
          <w:color w:val="333333"/>
          <w:sz w:val="20"/>
          <w:szCs w:val="20"/>
          <w:lang w:eastAsia="uk-UA"/>
        </w:rPr>
        <w:t>ІІІст</w:t>
      </w:r>
      <w:proofErr w:type="spellEnd"/>
      <w:r w:rsidRPr="001F34B4">
        <w:rPr>
          <w:rFonts w:ascii="Times New Roman" w:eastAsia="Times New Roman" w:hAnsi="Times New Roman" w:cs="Times New Roman"/>
          <w:b/>
          <w:bCs/>
          <w:color w:val="333333"/>
          <w:sz w:val="20"/>
          <w:szCs w:val="20"/>
          <w:lang w:eastAsia="uk-UA"/>
        </w:rPr>
        <w:t>.</w:t>
      </w:r>
    </w:p>
    <w:p w:rsidR="001F34B4" w:rsidRPr="001F34B4" w:rsidRDefault="001F34B4" w:rsidP="001F34B4">
      <w:pPr>
        <w:shd w:val="clear" w:color="auto" w:fill="FFFFFF"/>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b/>
          <w:bCs/>
          <w:color w:val="333333"/>
          <w:sz w:val="20"/>
          <w:szCs w:val="20"/>
          <w:lang w:eastAsia="uk-UA"/>
        </w:rPr>
        <w:t>                                                                                                      складено відповідно до наказу</w:t>
      </w:r>
    </w:p>
    <w:p w:rsidR="001F34B4" w:rsidRPr="001F34B4" w:rsidRDefault="001F34B4" w:rsidP="001F34B4">
      <w:pPr>
        <w:shd w:val="clear" w:color="auto" w:fill="FFFFFF"/>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b/>
          <w:bCs/>
          <w:color w:val="333333"/>
          <w:sz w:val="20"/>
          <w:szCs w:val="20"/>
          <w:lang w:eastAsia="uk-UA"/>
        </w:rPr>
        <w:t>                                                                                                      МОН У</w:t>
      </w:r>
      <w:r w:rsidR="00B043AC">
        <w:rPr>
          <w:rFonts w:ascii="Times New Roman" w:eastAsia="Times New Roman" w:hAnsi="Times New Roman" w:cs="Times New Roman"/>
          <w:b/>
          <w:bCs/>
          <w:color w:val="333333"/>
          <w:sz w:val="20"/>
          <w:szCs w:val="20"/>
          <w:lang w:eastAsia="uk-UA"/>
        </w:rPr>
        <w:t>країни від 12.08.2022р. №743</w:t>
      </w:r>
    </w:p>
    <w:p w:rsidR="001F34B4" w:rsidRPr="001F34B4" w:rsidRDefault="001F34B4" w:rsidP="001F34B4">
      <w:pPr>
        <w:spacing w:after="0" w:line="240"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p w:rsidR="001F34B4" w:rsidRPr="001F34B4" w:rsidRDefault="001F34B4" w:rsidP="001F34B4">
      <w:pPr>
        <w:shd w:val="clear" w:color="auto" w:fill="FFFFFF"/>
        <w:spacing w:after="0" w:line="240" w:lineRule="auto"/>
        <w:jc w:val="center"/>
        <w:rPr>
          <w:rFonts w:ascii="Tahoma" w:eastAsia="Times New Roman" w:hAnsi="Tahoma" w:cs="Tahoma"/>
          <w:b/>
          <w:color w:val="111111"/>
          <w:sz w:val="24"/>
          <w:szCs w:val="24"/>
          <w:lang w:eastAsia="uk-UA"/>
        </w:rPr>
      </w:pPr>
      <w:r w:rsidRPr="001F34B4">
        <w:rPr>
          <w:rFonts w:ascii="Times New Roman" w:eastAsia="Times New Roman" w:hAnsi="Times New Roman" w:cs="Times New Roman"/>
          <w:b/>
          <w:bCs/>
          <w:color w:val="111111"/>
          <w:sz w:val="24"/>
          <w:szCs w:val="24"/>
          <w:lang w:eastAsia="uk-UA"/>
        </w:rPr>
        <w:t>Навчальний план</w:t>
      </w:r>
    </w:p>
    <w:p w:rsidR="001F34B4" w:rsidRPr="001F34B4" w:rsidRDefault="00B043AC" w:rsidP="001F34B4">
      <w:pPr>
        <w:shd w:val="clear" w:color="auto" w:fill="FFFFFF"/>
        <w:spacing w:after="0" w:line="240" w:lineRule="auto"/>
        <w:jc w:val="center"/>
        <w:rPr>
          <w:rFonts w:ascii="Tahoma" w:eastAsia="Times New Roman" w:hAnsi="Tahoma" w:cs="Tahoma"/>
          <w:b/>
          <w:color w:val="111111"/>
          <w:sz w:val="24"/>
          <w:szCs w:val="24"/>
          <w:lang w:eastAsia="uk-UA"/>
        </w:rPr>
      </w:pPr>
      <w:r>
        <w:rPr>
          <w:rFonts w:ascii="Times New Roman" w:eastAsia="Times New Roman" w:hAnsi="Times New Roman" w:cs="Times New Roman"/>
          <w:b/>
          <w:bCs/>
          <w:color w:val="111111"/>
          <w:sz w:val="24"/>
          <w:szCs w:val="24"/>
          <w:lang w:eastAsia="uk-UA"/>
        </w:rPr>
        <w:t>на 2023</w:t>
      </w:r>
      <w:r w:rsidR="001F34B4" w:rsidRPr="001F34B4">
        <w:rPr>
          <w:rFonts w:ascii="Times New Roman" w:eastAsia="Times New Roman" w:hAnsi="Times New Roman" w:cs="Times New Roman"/>
          <w:b/>
          <w:bCs/>
          <w:color w:val="111111"/>
          <w:sz w:val="24"/>
          <w:szCs w:val="24"/>
          <w:lang w:eastAsia="uk-UA"/>
        </w:rPr>
        <w:t>-202</w:t>
      </w:r>
      <w:r>
        <w:rPr>
          <w:rFonts w:ascii="Times New Roman" w:eastAsia="Times New Roman" w:hAnsi="Times New Roman" w:cs="Times New Roman"/>
          <w:b/>
          <w:bCs/>
          <w:color w:val="111111"/>
          <w:sz w:val="24"/>
          <w:szCs w:val="24"/>
          <w:lang w:eastAsia="uk-UA"/>
        </w:rPr>
        <w:t>4</w:t>
      </w:r>
      <w:r w:rsidR="001F34B4" w:rsidRPr="001F34B4">
        <w:rPr>
          <w:rFonts w:ascii="Times New Roman" w:eastAsia="Times New Roman" w:hAnsi="Times New Roman" w:cs="Times New Roman"/>
          <w:b/>
          <w:bCs/>
          <w:color w:val="111111"/>
          <w:sz w:val="24"/>
          <w:szCs w:val="24"/>
          <w:lang w:eastAsia="uk-UA"/>
        </w:rPr>
        <w:t xml:space="preserve"> </w:t>
      </w:r>
      <w:proofErr w:type="spellStart"/>
      <w:r w:rsidR="001F34B4" w:rsidRPr="001F34B4">
        <w:rPr>
          <w:rFonts w:ascii="Times New Roman" w:eastAsia="Times New Roman" w:hAnsi="Times New Roman" w:cs="Times New Roman"/>
          <w:b/>
          <w:bCs/>
          <w:color w:val="111111"/>
          <w:sz w:val="24"/>
          <w:szCs w:val="24"/>
          <w:lang w:eastAsia="uk-UA"/>
        </w:rPr>
        <w:t>н.р</w:t>
      </w:r>
      <w:proofErr w:type="spellEnd"/>
      <w:r w:rsidR="001F34B4" w:rsidRPr="001F34B4">
        <w:rPr>
          <w:rFonts w:ascii="Times New Roman" w:eastAsia="Times New Roman" w:hAnsi="Times New Roman" w:cs="Times New Roman"/>
          <w:b/>
          <w:bCs/>
          <w:color w:val="111111"/>
          <w:sz w:val="24"/>
          <w:szCs w:val="24"/>
          <w:lang w:eastAsia="uk-UA"/>
        </w:rPr>
        <w:t>.</w:t>
      </w:r>
    </w:p>
    <w:p w:rsidR="001F34B4" w:rsidRPr="001F34B4" w:rsidRDefault="001F34B4" w:rsidP="001F34B4">
      <w:pPr>
        <w:shd w:val="clear" w:color="auto" w:fill="FFFFFF"/>
        <w:spacing w:after="200" w:line="240" w:lineRule="auto"/>
        <w:jc w:val="center"/>
        <w:rPr>
          <w:rFonts w:ascii="Tahoma" w:eastAsia="Times New Roman" w:hAnsi="Tahoma" w:cs="Tahoma"/>
          <w:b/>
          <w:color w:val="111111"/>
          <w:sz w:val="24"/>
          <w:szCs w:val="24"/>
          <w:lang w:eastAsia="uk-UA"/>
        </w:rPr>
      </w:pPr>
      <w:r w:rsidRPr="001F34B4">
        <w:rPr>
          <w:rFonts w:ascii="Times New Roman" w:eastAsia="Times New Roman" w:hAnsi="Times New Roman" w:cs="Times New Roman"/>
          <w:b/>
          <w:color w:val="000000"/>
          <w:sz w:val="24"/>
          <w:szCs w:val="24"/>
          <w:lang w:eastAsia="uk-UA"/>
        </w:rPr>
        <w:t>для  1  класу з навчанням українською мовою</w:t>
      </w:r>
      <w:r w:rsidRPr="001F34B4">
        <w:rPr>
          <w:rFonts w:ascii="Times New Roman" w:eastAsia="Times New Roman" w:hAnsi="Times New Roman" w:cs="Times New Roman"/>
          <w:sz w:val="24"/>
          <w:szCs w:val="24"/>
          <w:lang w:eastAsia="uk-UA"/>
        </w:rPr>
        <w:t> </w:t>
      </w:r>
    </w:p>
    <w:p w:rsidR="001F34B4" w:rsidRPr="001F34B4" w:rsidRDefault="001F34B4" w:rsidP="001F34B4">
      <w:pPr>
        <w:tabs>
          <w:tab w:val="left" w:pos="8716"/>
        </w:tabs>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8"/>
          <w:szCs w:val="28"/>
          <w:lang w:eastAsia="uk-UA"/>
        </w:rPr>
        <w:t xml:space="preserve">                                                </w:t>
      </w:r>
    </w:p>
    <w:tbl>
      <w:tblPr>
        <w:tblW w:w="0" w:type="auto"/>
        <w:tblCellSpacing w:w="0" w:type="dxa"/>
        <w:tblCellMar>
          <w:left w:w="0" w:type="dxa"/>
          <w:right w:w="0" w:type="dxa"/>
        </w:tblCellMar>
        <w:tblLook w:val="04A0" w:firstRow="1" w:lastRow="0" w:firstColumn="1" w:lastColumn="0" w:noHBand="0" w:noVBand="1"/>
      </w:tblPr>
      <w:tblGrid>
        <w:gridCol w:w="4713"/>
        <w:gridCol w:w="2264"/>
        <w:gridCol w:w="1701"/>
      </w:tblGrid>
      <w:tr w:rsidR="001F34B4" w:rsidRPr="001F34B4" w:rsidTr="001F34B4">
        <w:trPr>
          <w:trHeight w:val="1230"/>
          <w:tblCellSpacing w:w="0" w:type="dxa"/>
        </w:trPr>
        <w:tc>
          <w:tcPr>
            <w:tcW w:w="3396" w:type="dxa"/>
            <w:tcBorders>
              <w:top w:val="single" w:sz="8"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Назва</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освітньої галузі</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2264" w:type="dxa"/>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Навчальні предмети</w:t>
            </w:r>
          </w:p>
        </w:tc>
        <w:tc>
          <w:tcPr>
            <w:tcW w:w="1701" w:type="dxa"/>
            <w:tcBorders>
              <w:top w:val="single" w:sz="4" w:space="0" w:color="000000"/>
              <w:left w:val="nil"/>
              <w:bottom w:val="single" w:sz="4"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Кількість годин</w:t>
            </w:r>
          </w:p>
          <w:p w:rsidR="001F34B4" w:rsidRPr="001F34B4" w:rsidRDefault="001F34B4" w:rsidP="001F34B4">
            <w:pPr>
              <w:spacing w:line="254"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    на тиждень</w:t>
            </w:r>
          </w:p>
        </w:tc>
      </w:tr>
      <w:tr w:rsidR="001F34B4" w:rsidRPr="001F34B4" w:rsidTr="001F34B4">
        <w:trPr>
          <w:trHeight w:val="240"/>
          <w:tblCellSpacing w:w="0" w:type="dxa"/>
        </w:trPr>
        <w:tc>
          <w:tcPr>
            <w:tcW w:w="3396"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2264"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1</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клас</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Мовно-літературна</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Українська мова та читання</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7</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Іншомовна</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Іноземна мова(англійська)</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2</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Математична</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Математика</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4</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proofErr w:type="spellStart"/>
            <w:r w:rsidRPr="001F34B4">
              <w:rPr>
                <w:rFonts w:ascii="Times New Roman" w:eastAsia="Times New Roman" w:hAnsi="Times New Roman" w:cs="Times New Roman"/>
                <w:color w:val="000000"/>
                <w:sz w:val="24"/>
                <w:szCs w:val="24"/>
                <w:lang w:eastAsia="uk-UA"/>
              </w:rPr>
              <w:t>Природнича,громадянська</w:t>
            </w:r>
            <w:proofErr w:type="spellEnd"/>
            <w:r w:rsidRPr="001F34B4">
              <w:rPr>
                <w:rFonts w:ascii="Times New Roman" w:eastAsia="Times New Roman" w:hAnsi="Times New Roman" w:cs="Times New Roman"/>
                <w:color w:val="000000"/>
                <w:sz w:val="24"/>
                <w:szCs w:val="24"/>
                <w:lang w:eastAsia="uk-UA"/>
              </w:rPr>
              <w:t xml:space="preserve"> й історична, </w:t>
            </w:r>
            <w:proofErr w:type="spellStart"/>
            <w:r w:rsidRPr="001F34B4">
              <w:rPr>
                <w:rFonts w:ascii="Times New Roman" w:eastAsia="Times New Roman" w:hAnsi="Times New Roman" w:cs="Times New Roman"/>
                <w:color w:val="000000"/>
                <w:sz w:val="24"/>
                <w:szCs w:val="24"/>
                <w:lang w:eastAsia="uk-UA"/>
              </w:rPr>
              <w:t>cоціальна</w:t>
            </w:r>
            <w:proofErr w:type="spellEnd"/>
            <w:r w:rsidRPr="001F34B4">
              <w:rPr>
                <w:rFonts w:ascii="Times New Roman" w:eastAsia="Times New Roman" w:hAnsi="Times New Roman" w:cs="Times New Roman"/>
                <w:color w:val="000000"/>
                <w:sz w:val="24"/>
                <w:szCs w:val="24"/>
                <w:lang w:eastAsia="uk-UA"/>
              </w:rPr>
              <w:t xml:space="preserve">, </w:t>
            </w:r>
            <w:proofErr w:type="spellStart"/>
            <w:r w:rsidRPr="001F34B4">
              <w:rPr>
                <w:rFonts w:ascii="Times New Roman" w:eastAsia="Times New Roman" w:hAnsi="Times New Roman" w:cs="Times New Roman"/>
                <w:color w:val="000000"/>
                <w:sz w:val="24"/>
                <w:szCs w:val="24"/>
                <w:lang w:eastAsia="uk-UA"/>
              </w:rPr>
              <w:t>здоров’язбережувальна</w:t>
            </w:r>
            <w:proofErr w:type="spellEnd"/>
            <w:r w:rsidRPr="001F34B4">
              <w:rPr>
                <w:rFonts w:ascii="Times New Roman" w:eastAsia="Times New Roman" w:hAnsi="Times New Roman" w:cs="Times New Roman"/>
                <w:color w:val="000000"/>
                <w:sz w:val="24"/>
                <w:szCs w:val="24"/>
                <w:lang w:eastAsia="uk-UA"/>
              </w:rPr>
              <w:t> </w:t>
            </w:r>
            <w:proofErr w:type="spellStart"/>
            <w:r w:rsidRPr="001F34B4">
              <w:rPr>
                <w:rFonts w:ascii="Times New Roman" w:eastAsia="Times New Roman" w:hAnsi="Times New Roman" w:cs="Times New Roman"/>
                <w:color w:val="000000"/>
                <w:sz w:val="24"/>
                <w:szCs w:val="24"/>
                <w:lang w:eastAsia="uk-UA"/>
              </w:rPr>
              <w:t>галузі,технологічна</w:t>
            </w:r>
            <w:proofErr w:type="spellEnd"/>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Я досліджую світ</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4</w:t>
            </w:r>
          </w:p>
        </w:tc>
      </w:tr>
      <w:tr w:rsidR="006D69D0"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tcPr>
          <w:p w:rsidR="006D69D0" w:rsidRPr="001F34B4" w:rsidRDefault="006D69D0" w:rsidP="001F34B4">
            <w:pPr>
              <w:spacing w:after="0" w:line="254" w:lineRule="auto"/>
              <w:jc w:val="center"/>
              <w:rPr>
                <w:rFonts w:ascii="Times New Roman" w:eastAsia="Times New Roman" w:hAnsi="Times New Roman" w:cs="Times New Roman"/>
                <w:color w:val="000000"/>
                <w:sz w:val="24"/>
                <w:szCs w:val="24"/>
                <w:lang w:eastAsia="uk-UA"/>
              </w:rPr>
            </w:pP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tcPr>
          <w:p w:rsidR="006D69D0" w:rsidRPr="001F34B4" w:rsidRDefault="006D69D0" w:rsidP="006D69D0">
            <w:pPr>
              <w:spacing w:after="0" w:line="254"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Дизайн і технології</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tcPr>
          <w:p w:rsidR="006D69D0" w:rsidRPr="001F34B4" w:rsidRDefault="006D69D0" w:rsidP="001F34B4">
            <w:pPr>
              <w:spacing w:after="0" w:line="254"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 </w:t>
            </w:r>
            <w:proofErr w:type="spellStart"/>
            <w:r w:rsidRPr="001F34B4">
              <w:rPr>
                <w:rFonts w:ascii="Times New Roman" w:eastAsia="Times New Roman" w:hAnsi="Times New Roman" w:cs="Times New Roman"/>
                <w:color w:val="000000"/>
                <w:sz w:val="24"/>
                <w:szCs w:val="24"/>
                <w:lang w:eastAsia="uk-UA"/>
              </w:rPr>
              <w:t>Інформатична</w:t>
            </w:r>
            <w:proofErr w:type="spellEnd"/>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w:t>
            </w:r>
          </w:p>
        </w:tc>
      </w:tr>
      <w:tr w:rsidR="001F34B4" w:rsidRPr="001F34B4" w:rsidTr="001F34B4">
        <w:trPr>
          <w:trHeight w:val="513"/>
          <w:tblCellSpacing w:w="0" w:type="dxa"/>
        </w:trPr>
        <w:tc>
          <w:tcPr>
            <w:tcW w:w="3396" w:type="dxa"/>
            <w:vMerge w:val="restart"/>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Мистецька</w:t>
            </w:r>
          </w:p>
        </w:tc>
        <w:tc>
          <w:tcPr>
            <w:tcW w:w="2264" w:type="dxa"/>
            <w:vMerge w:val="restart"/>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       Мистецтво</w:t>
            </w:r>
          </w:p>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2</w:t>
            </w:r>
          </w:p>
        </w:tc>
      </w:tr>
      <w:tr w:rsidR="001F34B4" w:rsidRPr="001F34B4" w:rsidTr="001F34B4">
        <w:trPr>
          <w:trHeight w:val="60"/>
          <w:tblCellSpacing w:w="0" w:type="dxa"/>
        </w:trPr>
        <w:tc>
          <w:tcPr>
            <w:tcW w:w="0" w:type="auto"/>
            <w:vMerge/>
            <w:tcBorders>
              <w:top w:val="nil"/>
              <w:left w:val="single" w:sz="8" w:space="0" w:color="000000"/>
              <w:bottom w:val="single" w:sz="8" w:space="0" w:color="000000"/>
              <w:right w:val="single" w:sz="4" w:space="0" w:color="000000"/>
            </w:tcBorders>
            <w:vAlign w:val="center"/>
            <w:hideMark/>
          </w:tcPr>
          <w:p w:rsidR="001F34B4" w:rsidRPr="001F34B4" w:rsidRDefault="001F34B4" w:rsidP="001F34B4">
            <w:pPr>
              <w:spacing w:after="0" w:line="240" w:lineRule="auto"/>
              <w:rPr>
                <w:rFonts w:ascii="Times New Roman" w:eastAsia="Times New Roman" w:hAnsi="Times New Roman" w:cs="Times New Roman"/>
                <w:sz w:val="24"/>
                <w:szCs w:val="24"/>
                <w:lang w:eastAsia="uk-UA"/>
              </w:rPr>
            </w:pPr>
          </w:p>
        </w:tc>
        <w:tc>
          <w:tcPr>
            <w:tcW w:w="0" w:type="auto"/>
            <w:vMerge/>
            <w:tcBorders>
              <w:top w:val="nil"/>
              <w:left w:val="single" w:sz="4" w:space="0" w:color="000000"/>
              <w:bottom w:val="single" w:sz="8" w:space="0" w:color="000000"/>
              <w:right w:val="single" w:sz="8" w:space="0" w:color="000000"/>
            </w:tcBorders>
            <w:vAlign w:val="center"/>
            <w:hideMark/>
          </w:tcPr>
          <w:p w:rsidR="001F34B4" w:rsidRPr="001F34B4" w:rsidRDefault="001F34B4" w:rsidP="001F34B4">
            <w:pPr>
              <w:spacing w:after="0" w:line="240" w:lineRule="auto"/>
              <w:rPr>
                <w:rFonts w:ascii="Times New Roman" w:eastAsia="Times New Roman" w:hAnsi="Times New Roman" w:cs="Times New Roman"/>
                <w:sz w:val="24"/>
                <w:szCs w:val="24"/>
                <w:lang w:eastAsia="uk-UA"/>
              </w:rPr>
            </w:pP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Фізкультурна*</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 xml:space="preserve">Фізична культура </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3</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Усього</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before="2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22</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r>
      <w:tr w:rsidR="001F34B4" w:rsidRPr="001F34B4" w:rsidTr="001F34B4">
        <w:trPr>
          <w:tblCellSpacing w:w="0" w:type="dxa"/>
        </w:trPr>
        <w:tc>
          <w:tcPr>
            <w:tcW w:w="3396"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Курси за вибором</w:t>
            </w:r>
          </w:p>
        </w:tc>
        <w:tc>
          <w:tcPr>
            <w:tcW w:w="226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Основи християнської етики</w:t>
            </w:r>
          </w:p>
        </w:tc>
        <w:tc>
          <w:tcPr>
            <w:tcW w:w="1701"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6D69D0" w:rsidP="001F34B4">
            <w:pPr>
              <w:spacing w:before="40" w:after="0" w:line="254"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0,5</w:t>
            </w:r>
          </w:p>
        </w:tc>
      </w:tr>
      <w:tr w:rsidR="001F34B4" w:rsidRPr="001F34B4" w:rsidTr="001F34B4">
        <w:trPr>
          <w:tblCellSpacing w:w="0" w:type="dxa"/>
        </w:trPr>
        <w:tc>
          <w:tcPr>
            <w:tcW w:w="3396"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Гранично допустиме тижневе навчальне навантаження   на учня</w:t>
            </w:r>
          </w:p>
        </w:tc>
        <w:tc>
          <w:tcPr>
            <w:tcW w:w="226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before="40" w:after="0" w:line="254"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nil"/>
              <w:left w:val="nil"/>
              <w:bottom w:val="single" w:sz="4"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4"/>
                <w:szCs w:val="24"/>
                <w:lang w:eastAsia="uk-UA"/>
              </w:rPr>
              <w:t>20</w:t>
            </w:r>
          </w:p>
        </w:tc>
      </w:tr>
      <w:tr w:rsidR="001F34B4" w:rsidRPr="001F34B4" w:rsidTr="001F34B4">
        <w:trPr>
          <w:tblCellSpacing w:w="0" w:type="dxa"/>
        </w:trPr>
        <w:tc>
          <w:tcPr>
            <w:tcW w:w="3396"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6D69D0" w:rsidRDefault="006D69D0" w:rsidP="001F34B4">
            <w:pPr>
              <w:spacing w:after="0" w:line="254" w:lineRule="auto"/>
              <w:jc w:val="center"/>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К</w:t>
            </w:r>
            <w:r w:rsidR="001F34B4" w:rsidRPr="001F34B4">
              <w:rPr>
                <w:rFonts w:ascii="Times New Roman" w:eastAsia="Times New Roman" w:hAnsi="Times New Roman" w:cs="Times New Roman"/>
                <w:color w:val="000000"/>
                <w:sz w:val="24"/>
                <w:szCs w:val="24"/>
                <w:lang w:eastAsia="uk-UA"/>
              </w:rPr>
              <w:t>ількість навчальних годин</w:t>
            </w:r>
            <w:r w:rsidR="009E6EE3">
              <w:rPr>
                <w:rFonts w:ascii="Times New Roman" w:eastAsia="Times New Roman" w:hAnsi="Times New Roman" w:cs="Times New Roman"/>
                <w:color w:val="000000"/>
                <w:sz w:val="24"/>
                <w:szCs w:val="24"/>
                <w:lang w:eastAsia="uk-UA"/>
              </w:rPr>
              <w:t>на</w:t>
            </w:r>
            <w:r>
              <w:rPr>
                <w:rFonts w:ascii="Times New Roman" w:eastAsia="Times New Roman" w:hAnsi="Times New Roman" w:cs="Times New Roman"/>
                <w:color w:val="000000"/>
                <w:sz w:val="24"/>
                <w:szCs w:val="24"/>
                <w:lang w:eastAsia="uk-UA"/>
              </w:rPr>
              <w:t xml:space="preserve"> </w:t>
            </w:r>
          </w:p>
          <w:p w:rsidR="001F34B4" w:rsidRPr="001F34B4" w:rsidRDefault="009E6EE3" w:rsidP="001F34B4">
            <w:pPr>
              <w:spacing w:after="0" w:line="254"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т</w:t>
            </w:r>
            <w:r w:rsidR="006D69D0">
              <w:rPr>
                <w:rFonts w:ascii="Times New Roman" w:eastAsia="Times New Roman" w:hAnsi="Times New Roman" w:cs="Times New Roman"/>
                <w:color w:val="000000"/>
                <w:sz w:val="24"/>
                <w:szCs w:val="24"/>
                <w:lang w:eastAsia="uk-UA"/>
              </w:rPr>
              <w:t>иждень,</w:t>
            </w:r>
            <w:r w:rsidR="001F34B4" w:rsidRPr="001F34B4">
              <w:rPr>
                <w:rFonts w:ascii="Times New Roman" w:eastAsia="Times New Roman" w:hAnsi="Times New Roman" w:cs="Times New Roman"/>
                <w:color w:val="000000"/>
                <w:sz w:val="24"/>
                <w:szCs w:val="24"/>
                <w:lang w:eastAsia="uk-UA"/>
              </w:rPr>
              <w:t xml:space="preserve"> що фінансується з бюджету (без урахування поділу класів на групи)</w:t>
            </w:r>
          </w:p>
        </w:tc>
        <w:tc>
          <w:tcPr>
            <w:tcW w:w="2264"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tc>
        <w:tc>
          <w:tcPr>
            <w:tcW w:w="1701"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hideMark/>
          </w:tcPr>
          <w:p w:rsidR="001F34B4" w:rsidRPr="001F34B4" w:rsidRDefault="001F34B4" w:rsidP="001F34B4">
            <w:pPr>
              <w:spacing w:before="40" w:after="0" w:line="254" w:lineRule="auto"/>
              <w:jc w:val="center"/>
              <w:rPr>
                <w:rFonts w:ascii="Times New Roman" w:eastAsia="Times New Roman" w:hAnsi="Times New Roman" w:cs="Times New Roman"/>
                <w:sz w:val="24"/>
                <w:szCs w:val="24"/>
                <w:lang w:eastAsia="uk-UA"/>
              </w:rPr>
            </w:pPr>
            <w:r w:rsidRPr="001F34B4">
              <w:rPr>
                <w:rFonts w:ascii="Times New Roman" w:eastAsia="Times New Roman" w:hAnsi="Times New Roman" w:cs="Times New Roman"/>
                <w:sz w:val="24"/>
                <w:szCs w:val="24"/>
                <w:lang w:eastAsia="uk-UA"/>
              </w:rPr>
              <w:t> </w:t>
            </w:r>
          </w:p>
          <w:p w:rsidR="001F34B4" w:rsidRPr="001F34B4" w:rsidRDefault="006D69D0" w:rsidP="001F34B4">
            <w:pPr>
              <w:spacing w:before="40" w:after="0" w:line="254"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22,5</w:t>
            </w:r>
          </w:p>
        </w:tc>
      </w:tr>
    </w:tbl>
    <w:p w:rsidR="001F34B4" w:rsidRPr="001F34B4" w:rsidRDefault="001F34B4" w:rsidP="001F34B4">
      <w:pPr>
        <w:spacing w:after="0" w:line="240" w:lineRule="auto"/>
        <w:rPr>
          <w:rFonts w:ascii="Times New Roman" w:eastAsia="Times New Roman" w:hAnsi="Times New Roman" w:cs="Times New Roman"/>
          <w:sz w:val="24"/>
          <w:szCs w:val="24"/>
          <w:lang w:eastAsia="uk-UA"/>
        </w:rPr>
      </w:pPr>
      <w:r w:rsidRPr="001F34B4">
        <w:rPr>
          <w:rFonts w:ascii="Times New Roman" w:eastAsia="Times New Roman" w:hAnsi="Times New Roman" w:cs="Times New Roman"/>
          <w:color w:val="000000"/>
          <w:sz w:val="28"/>
          <w:szCs w:val="28"/>
          <w:lang w:eastAsia="uk-UA"/>
        </w:rPr>
        <w:t xml:space="preserve">                                        </w:t>
      </w:r>
    </w:p>
    <w:p w:rsidR="000529E2" w:rsidRPr="000529E2" w:rsidRDefault="000529E2" w:rsidP="008B60A0">
      <w:pPr>
        <w:shd w:val="clear" w:color="auto" w:fill="FFFFFF"/>
        <w:spacing w:after="360" w:line="240" w:lineRule="auto"/>
        <w:jc w:val="both"/>
        <w:rPr>
          <w:rFonts w:ascii="Times New Roman" w:eastAsia="Times New Roman" w:hAnsi="Times New Roman" w:cs="Times New Roman"/>
          <w:color w:val="343333"/>
          <w:sz w:val="24"/>
          <w:szCs w:val="24"/>
          <w:lang w:eastAsia="uk-UA"/>
        </w:rPr>
      </w:pPr>
    </w:p>
    <w:p w:rsidR="000529E2" w:rsidRPr="000529E2" w:rsidRDefault="000529E2" w:rsidP="008B60A0">
      <w:pPr>
        <w:shd w:val="clear" w:color="auto" w:fill="FFFFFF"/>
        <w:spacing w:after="360" w:line="240" w:lineRule="auto"/>
        <w:jc w:val="both"/>
        <w:rPr>
          <w:rFonts w:ascii="Times New Roman" w:eastAsia="Times New Roman" w:hAnsi="Times New Roman" w:cs="Times New Roman"/>
          <w:color w:val="343333"/>
          <w:sz w:val="24"/>
          <w:szCs w:val="24"/>
          <w:lang w:eastAsia="uk-UA"/>
        </w:rPr>
      </w:pPr>
    </w:p>
    <w:p w:rsidR="000529E2" w:rsidRPr="000529E2" w:rsidRDefault="000529E2" w:rsidP="008B60A0">
      <w:pPr>
        <w:shd w:val="clear" w:color="auto" w:fill="FFFFFF"/>
        <w:spacing w:after="360" w:line="240" w:lineRule="auto"/>
        <w:jc w:val="both"/>
        <w:rPr>
          <w:rFonts w:ascii="Times New Roman" w:eastAsia="Times New Roman" w:hAnsi="Times New Roman" w:cs="Times New Roman"/>
          <w:color w:val="343333"/>
          <w:sz w:val="24"/>
          <w:szCs w:val="24"/>
          <w:lang w:eastAsia="uk-UA"/>
        </w:rPr>
      </w:pPr>
    </w:p>
    <w:p w:rsidR="00A578A3" w:rsidRDefault="001F34B4" w:rsidP="001F34B4">
      <w:pPr>
        <w:pStyle w:val="a5"/>
        <w:shd w:val="clear" w:color="auto" w:fill="FFFFFF"/>
        <w:spacing w:before="0" w:beforeAutospacing="0" w:after="0" w:afterAutospacing="0"/>
        <w:rPr>
          <w:b/>
          <w:bCs/>
          <w:color w:val="333333"/>
          <w:sz w:val="20"/>
          <w:szCs w:val="20"/>
        </w:rPr>
      </w:pPr>
      <w:r>
        <w:rPr>
          <w:b/>
          <w:bCs/>
          <w:color w:val="333333"/>
          <w:sz w:val="20"/>
          <w:szCs w:val="20"/>
        </w:rPr>
        <w:t>                                                                      </w:t>
      </w:r>
    </w:p>
    <w:p w:rsidR="00A578A3" w:rsidRPr="00947DED" w:rsidRDefault="00A578A3" w:rsidP="00A578A3">
      <w:pPr>
        <w:shd w:val="clear" w:color="auto" w:fill="FFFFFF"/>
        <w:spacing w:after="0" w:line="240" w:lineRule="auto"/>
        <w:rPr>
          <w:rFonts w:ascii="Times New Roman" w:eastAsia="Times New Roman" w:hAnsi="Times New Roman" w:cs="Times New Roman"/>
          <w:sz w:val="20"/>
          <w:szCs w:val="20"/>
          <w:lang w:eastAsia="uk-UA"/>
        </w:rPr>
      </w:pPr>
      <w:r>
        <w:rPr>
          <w:b/>
          <w:bCs/>
          <w:color w:val="333333"/>
          <w:sz w:val="20"/>
          <w:szCs w:val="20"/>
        </w:rPr>
        <w:lastRenderedPageBreak/>
        <w:t xml:space="preserve">           </w:t>
      </w:r>
      <w:r w:rsidRPr="00947DED">
        <w:rPr>
          <w:rFonts w:ascii="Times New Roman" w:eastAsia="Times New Roman" w:hAnsi="Times New Roman" w:cs="Times New Roman"/>
          <w:b/>
          <w:bCs/>
          <w:color w:val="333333"/>
          <w:sz w:val="20"/>
          <w:szCs w:val="20"/>
          <w:lang w:eastAsia="uk-UA"/>
        </w:rPr>
        <w:t>Додаток 2</w:t>
      </w:r>
    </w:p>
    <w:p w:rsidR="001F34B4" w:rsidRPr="00947DED" w:rsidRDefault="00A578A3" w:rsidP="00A578A3">
      <w:pPr>
        <w:pStyle w:val="a5"/>
        <w:shd w:val="clear" w:color="auto" w:fill="FFFFFF"/>
        <w:spacing w:before="0" w:beforeAutospacing="0" w:after="0" w:afterAutospacing="0"/>
        <w:rPr>
          <w:sz w:val="20"/>
          <w:szCs w:val="20"/>
        </w:rPr>
      </w:pPr>
      <w:r w:rsidRPr="00947DED">
        <w:rPr>
          <w:b/>
          <w:bCs/>
          <w:color w:val="333333"/>
          <w:sz w:val="20"/>
          <w:szCs w:val="20"/>
        </w:rPr>
        <w:t xml:space="preserve">                                                                      </w:t>
      </w:r>
      <w:r w:rsidR="001F34B4" w:rsidRPr="00947DED">
        <w:rPr>
          <w:b/>
          <w:bCs/>
          <w:color w:val="333333"/>
          <w:sz w:val="20"/>
          <w:szCs w:val="20"/>
        </w:rPr>
        <w:t xml:space="preserve"> до Освітньої програми Висоцького ЗЗСО І – </w:t>
      </w:r>
      <w:proofErr w:type="spellStart"/>
      <w:r w:rsidR="001F34B4" w:rsidRPr="00947DED">
        <w:rPr>
          <w:b/>
          <w:bCs/>
          <w:color w:val="333333"/>
          <w:sz w:val="20"/>
          <w:szCs w:val="20"/>
        </w:rPr>
        <w:t>ІІІст</w:t>
      </w:r>
      <w:proofErr w:type="spellEnd"/>
      <w:r w:rsidR="001F34B4" w:rsidRPr="00947DED">
        <w:rPr>
          <w:b/>
          <w:bCs/>
          <w:color w:val="333333"/>
          <w:sz w:val="20"/>
          <w:szCs w:val="20"/>
        </w:rPr>
        <w:t>.</w:t>
      </w:r>
    </w:p>
    <w:p w:rsidR="001F34B4" w:rsidRPr="00947DED" w:rsidRDefault="001F34B4" w:rsidP="001F34B4">
      <w:pPr>
        <w:pStyle w:val="a5"/>
        <w:shd w:val="clear" w:color="auto" w:fill="FFFFFF"/>
        <w:spacing w:before="0" w:beforeAutospacing="0" w:after="0" w:afterAutospacing="0"/>
        <w:rPr>
          <w:sz w:val="20"/>
          <w:szCs w:val="20"/>
        </w:rPr>
      </w:pPr>
      <w:r w:rsidRPr="00947DED">
        <w:rPr>
          <w:b/>
          <w:bCs/>
          <w:color w:val="333333"/>
          <w:sz w:val="20"/>
          <w:szCs w:val="20"/>
        </w:rPr>
        <w:t>                                                                       складено відповідно до наказу МОН України від 12.08.2022р.№743</w:t>
      </w:r>
    </w:p>
    <w:tbl>
      <w:tblPr>
        <w:tblW w:w="0" w:type="auto"/>
        <w:tblCellSpacing w:w="0" w:type="dxa"/>
        <w:tblLayout w:type="fixed"/>
        <w:tblCellMar>
          <w:left w:w="0" w:type="dxa"/>
          <w:right w:w="0" w:type="dxa"/>
        </w:tblCellMar>
        <w:tblLook w:val="04A0" w:firstRow="1" w:lastRow="0" w:firstColumn="1" w:lastColumn="0" w:noHBand="0" w:noVBand="1"/>
      </w:tblPr>
      <w:tblGrid>
        <w:gridCol w:w="3784"/>
        <w:gridCol w:w="1624"/>
        <w:gridCol w:w="1700"/>
        <w:gridCol w:w="1387"/>
        <w:gridCol w:w="1134"/>
      </w:tblGrid>
      <w:tr w:rsidR="001F34B4" w:rsidRPr="00947DED" w:rsidTr="006D69D0">
        <w:trPr>
          <w:trHeight w:val="855"/>
          <w:tblCellSpacing w:w="0" w:type="dxa"/>
        </w:trPr>
        <w:tc>
          <w:tcPr>
            <w:tcW w:w="9629" w:type="dxa"/>
            <w:gridSpan w:val="5"/>
            <w:tcBorders>
              <w:top w:val="nil"/>
              <w:left w:val="single" w:sz="8" w:space="0" w:color="000000"/>
              <w:bottom w:val="single" w:sz="4" w:space="0" w:color="000000"/>
              <w:right w:val="nil"/>
            </w:tcBorders>
            <w:tcMar>
              <w:top w:w="0" w:type="dxa"/>
              <w:left w:w="108" w:type="dxa"/>
              <w:bottom w:w="0" w:type="dxa"/>
              <w:right w:w="108" w:type="dxa"/>
            </w:tcMar>
            <w:vAlign w:val="center"/>
            <w:hideMark/>
          </w:tcPr>
          <w:p w:rsidR="001F34B4" w:rsidRPr="00947DED" w:rsidRDefault="001F34B4" w:rsidP="00E05D45">
            <w:pPr>
              <w:shd w:val="clear" w:color="auto" w:fill="FFFFFF"/>
              <w:spacing w:after="0" w:line="240" w:lineRule="auto"/>
              <w:jc w:val="center"/>
              <w:rPr>
                <w:rFonts w:ascii="Tahoma" w:eastAsia="Times New Roman" w:hAnsi="Tahoma" w:cs="Tahoma"/>
                <w:b/>
                <w:color w:val="111111"/>
                <w:sz w:val="20"/>
                <w:szCs w:val="20"/>
                <w:lang w:eastAsia="uk-UA"/>
              </w:rPr>
            </w:pPr>
            <w:r w:rsidRPr="00947DED">
              <w:rPr>
                <w:rFonts w:ascii="Times New Roman" w:eastAsia="Times New Roman" w:hAnsi="Times New Roman" w:cs="Times New Roman"/>
                <w:b/>
                <w:bCs/>
                <w:color w:val="111111"/>
                <w:sz w:val="20"/>
                <w:szCs w:val="20"/>
                <w:lang w:eastAsia="uk-UA"/>
              </w:rPr>
              <w:t>Навчальний план</w:t>
            </w:r>
          </w:p>
          <w:p w:rsidR="001F34B4" w:rsidRPr="00947DED" w:rsidRDefault="006D69D0" w:rsidP="001F34B4">
            <w:pPr>
              <w:shd w:val="clear" w:color="auto" w:fill="FFFFFF"/>
              <w:spacing w:after="0" w:line="240" w:lineRule="auto"/>
              <w:jc w:val="center"/>
              <w:rPr>
                <w:rFonts w:ascii="Tahoma" w:eastAsia="Times New Roman" w:hAnsi="Tahoma" w:cs="Tahoma"/>
                <w:b/>
                <w:color w:val="111111"/>
                <w:sz w:val="20"/>
                <w:szCs w:val="20"/>
                <w:lang w:eastAsia="uk-UA"/>
              </w:rPr>
            </w:pPr>
            <w:r>
              <w:rPr>
                <w:rFonts w:ascii="Times New Roman" w:eastAsia="Times New Roman" w:hAnsi="Times New Roman" w:cs="Times New Roman"/>
                <w:b/>
                <w:bCs/>
                <w:color w:val="111111"/>
                <w:sz w:val="20"/>
                <w:szCs w:val="20"/>
                <w:lang w:eastAsia="uk-UA"/>
              </w:rPr>
              <w:t>на 2023-2024</w:t>
            </w:r>
            <w:r w:rsidR="001F34B4" w:rsidRPr="00947DED">
              <w:rPr>
                <w:rFonts w:ascii="Times New Roman" w:eastAsia="Times New Roman" w:hAnsi="Times New Roman" w:cs="Times New Roman"/>
                <w:b/>
                <w:bCs/>
                <w:color w:val="111111"/>
                <w:sz w:val="20"/>
                <w:szCs w:val="20"/>
                <w:lang w:eastAsia="uk-UA"/>
              </w:rPr>
              <w:t xml:space="preserve"> </w:t>
            </w:r>
            <w:proofErr w:type="spellStart"/>
            <w:r w:rsidR="001F34B4" w:rsidRPr="00947DED">
              <w:rPr>
                <w:rFonts w:ascii="Times New Roman" w:eastAsia="Times New Roman" w:hAnsi="Times New Roman" w:cs="Times New Roman"/>
                <w:b/>
                <w:bCs/>
                <w:color w:val="111111"/>
                <w:sz w:val="20"/>
                <w:szCs w:val="20"/>
                <w:lang w:eastAsia="uk-UA"/>
              </w:rPr>
              <w:t>н.р</w:t>
            </w:r>
            <w:proofErr w:type="spellEnd"/>
            <w:r w:rsidR="001F34B4" w:rsidRPr="00947DED">
              <w:rPr>
                <w:rFonts w:ascii="Times New Roman" w:eastAsia="Times New Roman" w:hAnsi="Times New Roman" w:cs="Times New Roman"/>
                <w:b/>
                <w:bCs/>
                <w:color w:val="111111"/>
                <w:sz w:val="20"/>
                <w:szCs w:val="20"/>
                <w:lang w:eastAsia="uk-UA"/>
              </w:rPr>
              <w:t>.</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color w:val="000000"/>
                <w:sz w:val="20"/>
                <w:szCs w:val="20"/>
                <w:lang w:eastAsia="uk-UA"/>
              </w:rPr>
              <w:t>для  2,3,4  класів з навчанням українською мовою</w:t>
            </w:r>
          </w:p>
          <w:p w:rsidR="001F34B4" w:rsidRPr="00947DED" w:rsidRDefault="001F34B4" w:rsidP="00947DED">
            <w:pPr>
              <w:spacing w:after="0" w:line="254" w:lineRule="auto"/>
              <w:rPr>
                <w:rFonts w:ascii="Times New Roman" w:eastAsia="Times New Roman" w:hAnsi="Times New Roman" w:cs="Times New Roman"/>
                <w:sz w:val="20"/>
                <w:szCs w:val="20"/>
                <w:lang w:eastAsia="uk-UA"/>
              </w:rPr>
            </w:pPr>
          </w:p>
        </w:tc>
      </w:tr>
      <w:tr w:rsidR="001F34B4" w:rsidRPr="00947DED" w:rsidTr="006D69D0">
        <w:trPr>
          <w:trHeight w:val="675"/>
          <w:tblCellSpacing w:w="0" w:type="dxa"/>
        </w:trPr>
        <w:tc>
          <w:tcPr>
            <w:tcW w:w="3784"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Назва освітньої галузі</w:t>
            </w:r>
          </w:p>
        </w:tc>
        <w:tc>
          <w:tcPr>
            <w:tcW w:w="162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xml:space="preserve">Навчальні предмети </w:t>
            </w:r>
          </w:p>
        </w:tc>
        <w:tc>
          <w:tcPr>
            <w:tcW w:w="4221" w:type="dxa"/>
            <w:gridSpan w:val="3"/>
            <w:tcBorders>
              <w:top w:val="single" w:sz="4" w:space="0" w:color="000000"/>
              <w:left w:val="nil"/>
              <w:bottom w:val="single" w:sz="4"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Кількість годин на тиждень</w:t>
            </w:r>
          </w:p>
        </w:tc>
      </w:tr>
      <w:tr w:rsidR="001F34B4" w:rsidRPr="00947DED" w:rsidTr="006D69D0">
        <w:trPr>
          <w:trHeight w:val="905"/>
          <w:tblCellSpacing w:w="0" w:type="dxa"/>
        </w:trPr>
        <w:tc>
          <w:tcPr>
            <w:tcW w:w="3784"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624"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700"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6D69D0" w:rsidP="001F34B4">
            <w:pPr>
              <w:spacing w:after="0" w:line="254" w:lineRule="auto"/>
              <w:rPr>
                <w:rFonts w:ascii="Times New Roman" w:eastAsia="Times New Roman" w:hAnsi="Times New Roman" w:cs="Times New Roman"/>
                <w:sz w:val="20"/>
                <w:szCs w:val="20"/>
                <w:lang w:eastAsia="uk-UA"/>
              </w:rPr>
            </w:pPr>
            <w:r>
              <w:rPr>
                <w:rFonts w:ascii="Times New Roman" w:eastAsia="Times New Roman" w:hAnsi="Times New Roman" w:cs="Times New Roman"/>
                <w:b/>
                <w:bCs/>
                <w:color w:val="000000"/>
                <w:sz w:val="20"/>
                <w:szCs w:val="20"/>
                <w:lang w:eastAsia="uk-UA"/>
              </w:rPr>
              <w:t xml:space="preserve">      </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xml:space="preserve">    </w:t>
            </w:r>
            <w:r w:rsidR="006D69D0">
              <w:rPr>
                <w:rFonts w:ascii="Times New Roman" w:eastAsia="Times New Roman" w:hAnsi="Times New Roman" w:cs="Times New Roman"/>
                <w:b/>
                <w:bCs/>
                <w:color w:val="000000"/>
                <w:sz w:val="20"/>
                <w:szCs w:val="20"/>
                <w:lang w:eastAsia="uk-UA"/>
              </w:rPr>
              <w:t>2</w:t>
            </w:r>
            <w:r w:rsidRPr="00947DED">
              <w:rPr>
                <w:rFonts w:ascii="Times New Roman" w:eastAsia="Times New Roman" w:hAnsi="Times New Roman" w:cs="Times New Roman"/>
                <w:b/>
                <w:bCs/>
                <w:color w:val="000000"/>
                <w:sz w:val="20"/>
                <w:szCs w:val="20"/>
                <w:lang w:eastAsia="uk-UA"/>
              </w:rPr>
              <w:t xml:space="preserve">клас            </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xml:space="preserve">              </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387"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hideMark/>
          </w:tcPr>
          <w:p w:rsidR="006D69D0" w:rsidRDefault="001F34B4" w:rsidP="006D69D0">
            <w:pPr>
              <w:spacing w:after="0" w:line="254" w:lineRule="auto"/>
              <w:rPr>
                <w:rFonts w:ascii="Times New Roman" w:eastAsia="Times New Roman" w:hAnsi="Times New Roman" w:cs="Times New Roman"/>
                <w:b/>
                <w:bCs/>
                <w:color w:val="000000"/>
                <w:sz w:val="20"/>
                <w:szCs w:val="20"/>
                <w:lang w:eastAsia="uk-UA"/>
              </w:rPr>
            </w:pPr>
            <w:r w:rsidRPr="00947DED">
              <w:rPr>
                <w:rFonts w:ascii="Times New Roman" w:eastAsia="Times New Roman" w:hAnsi="Times New Roman" w:cs="Times New Roman"/>
                <w:b/>
                <w:bCs/>
                <w:color w:val="000000"/>
                <w:sz w:val="20"/>
                <w:szCs w:val="20"/>
                <w:lang w:eastAsia="uk-UA"/>
              </w:rPr>
              <w:t>      </w:t>
            </w:r>
          </w:p>
          <w:p w:rsidR="001F34B4" w:rsidRPr="00947DED" w:rsidRDefault="006D69D0" w:rsidP="001F34B4">
            <w:pPr>
              <w:spacing w:after="0" w:line="254" w:lineRule="auto"/>
              <w:rPr>
                <w:rFonts w:ascii="Times New Roman" w:eastAsia="Times New Roman" w:hAnsi="Times New Roman" w:cs="Times New Roman"/>
                <w:sz w:val="20"/>
                <w:szCs w:val="20"/>
                <w:lang w:eastAsia="uk-UA"/>
              </w:rPr>
            </w:pPr>
            <w:r>
              <w:rPr>
                <w:rFonts w:ascii="Times New Roman" w:eastAsia="Times New Roman" w:hAnsi="Times New Roman" w:cs="Times New Roman"/>
                <w:b/>
                <w:bCs/>
                <w:color w:val="000000"/>
                <w:sz w:val="20"/>
                <w:szCs w:val="20"/>
                <w:lang w:eastAsia="uk-UA"/>
              </w:rPr>
              <w:t>3клас</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 xml:space="preserve">                    </w:t>
            </w:r>
          </w:p>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13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b/>
                <w:bCs/>
                <w:color w:val="000000"/>
                <w:sz w:val="20"/>
                <w:szCs w:val="20"/>
                <w:lang w:eastAsia="uk-UA"/>
              </w:rPr>
              <w:t>4клас</w:t>
            </w:r>
          </w:p>
        </w:tc>
      </w:tr>
      <w:tr w:rsidR="001F34B4" w:rsidRPr="00947DED" w:rsidTr="006D69D0">
        <w:trPr>
          <w:tblCellSpacing w:w="0" w:type="dxa"/>
        </w:trPr>
        <w:tc>
          <w:tcPr>
            <w:tcW w:w="3784"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Мовно-літературна</w:t>
            </w:r>
          </w:p>
        </w:tc>
        <w:tc>
          <w:tcPr>
            <w:tcW w:w="162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Українська мова</w:t>
            </w: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3,5</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3,5</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3,5</w:t>
            </w:r>
          </w:p>
        </w:tc>
      </w:tr>
      <w:tr w:rsidR="001F34B4" w:rsidRPr="00947DED" w:rsidTr="006D69D0">
        <w:trPr>
          <w:tblCellSpacing w:w="0" w:type="dxa"/>
        </w:trPr>
        <w:tc>
          <w:tcPr>
            <w:tcW w:w="3784"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62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Літературне читання</w:t>
            </w: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3,5</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3.5</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3.5</w:t>
            </w:r>
          </w:p>
        </w:tc>
      </w:tr>
      <w:tr w:rsidR="001F34B4" w:rsidRPr="00947DED" w:rsidTr="006D69D0">
        <w:trPr>
          <w:tblCellSpacing w:w="0" w:type="dxa"/>
        </w:trPr>
        <w:tc>
          <w:tcPr>
            <w:tcW w:w="3784"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Іншомовна</w:t>
            </w:r>
          </w:p>
        </w:tc>
        <w:tc>
          <w:tcPr>
            <w:tcW w:w="162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Іноземна мова(англійська)</w:t>
            </w: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6D69D0" w:rsidRDefault="001F34B4" w:rsidP="006D69D0">
            <w:pPr>
              <w:spacing w:after="0" w:line="254" w:lineRule="auto"/>
              <w:jc w:val="right"/>
              <w:rPr>
                <w:rFonts w:ascii="Times New Roman" w:eastAsia="Times New Roman" w:hAnsi="Times New Roman" w:cs="Times New Roman"/>
                <w:color w:val="000000"/>
                <w:sz w:val="20"/>
                <w:szCs w:val="20"/>
                <w:lang w:eastAsia="uk-UA"/>
              </w:rPr>
            </w:pPr>
            <w:r w:rsidRPr="00947DED">
              <w:rPr>
                <w:rFonts w:ascii="Times New Roman" w:eastAsia="Times New Roman" w:hAnsi="Times New Roman" w:cs="Times New Roman"/>
                <w:color w:val="000000"/>
                <w:sz w:val="20"/>
                <w:szCs w:val="20"/>
                <w:lang w:eastAsia="uk-UA"/>
              </w:rPr>
              <w:t>                        </w:t>
            </w:r>
          </w:p>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 3</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w:t>
            </w:r>
          </w:p>
        </w:tc>
      </w:tr>
      <w:tr w:rsidR="001F34B4" w:rsidRPr="00947DED" w:rsidTr="006D69D0">
        <w:trPr>
          <w:tblCellSpacing w:w="0" w:type="dxa"/>
        </w:trPr>
        <w:tc>
          <w:tcPr>
            <w:tcW w:w="3784"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Математична</w:t>
            </w:r>
          </w:p>
        </w:tc>
        <w:tc>
          <w:tcPr>
            <w:tcW w:w="162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Математика</w:t>
            </w: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4</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5</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5</w:t>
            </w:r>
          </w:p>
        </w:tc>
      </w:tr>
      <w:tr w:rsidR="001F34B4" w:rsidRPr="00947DED" w:rsidTr="006D69D0">
        <w:trPr>
          <w:tblCellSpacing w:w="0" w:type="dxa"/>
        </w:trPr>
        <w:tc>
          <w:tcPr>
            <w:tcW w:w="3784"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    </w:t>
            </w:r>
            <w:proofErr w:type="spellStart"/>
            <w:r w:rsidRPr="00947DED">
              <w:rPr>
                <w:rFonts w:ascii="Times New Roman" w:eastAsia="Times New Roman" w:hAnsi="Times New Roman" w:cs="Times New Roman"/>
                <w:color w:val="000000"/>
                <w:sz w:val="20"/>
                <w:szCs w:val="20"/>
                <w:lang w:eastAsia="uk-UA"/>
              </w:rPr>
              <w:t>Природнича,громадянська</w:t>
            </w:r>
            <w:proofErr w:type="spellEnd"/>
            <w:r w:rsidRPr="00947DED">
              <w:rPr>
                <w:rFonts w:ascii="Times New Roman" w:eastAsia="Times New Roman" w:hAnsi="Times New Roman" w:cs="Times New Roman"/>
                <w:color w:val="000000"/>
                <w:sz w:val="20"/>
                <w:szCs w:val="20"/>
                <w:lang w:eastAsia="uk-UA"/>
              </w:rPr>
              <w:t xml:space="preserve"> й історична, </w:t>
            </w:r>
            <w:proofErr w:type="spellStart"/>
            <w:r w:rsidRPr="00947DED">
              <w:rPr>
                <w:rFonts w:ascii="Times New Roman" w:eastAsia="Times New Roman" w:hAnsi="Times New Roman" w:cs="Times New Roman"/>
                <w:color w:val="000000"/>
                <w:sz w:val="20"/>
                <w:szCs w:val="20"/>
                <w:lang w:eastAsia="uk-UA"/>
              </w:rPr>
              <w:t>cоціальна</w:t>
            </w:r>
            <w:proofErr w:type="spellEnd"/>
            <w:r w:rsidRPr="00947DED">
              <w:rPr>
                <w:rFonts w:ascii="Times New Roman" w:eastAsia="Times New Roman" w:hAnsi="Times New Roman" w:cs="Times New Roman"/>
                <w:color w:val="000000"/>
                <w:sz w:val="20"/>
                <w:szCs w:val="20"/>
                <w:lang w:eastAsia="uk-UA"/>
              </w:rPr>
              <w:t xml:space="preserve">, </w:t>
            </w:r>
            <w:proofErr w:type="spellStart"/>
            <w:r w:rsidRPr="00947DED">
              <w:rPr>
                <w:rFonts w:ascii="Times New Roman" w:eastAsia="Times New Roman" w:hAnsi="Times New Roman" w:cs="Times New Roman"/>
                <w:color w:val="000000"/>
                <w:sz w:val="20"/>
                <w:szCs w:val="20"/>
                <w:lang w:eastAsia="uk-UA"/>
              </w:rPr>
              <w:t>здоров’язбережувальна</w:t>
            </w:r>
            <w:proofErr w:type="spellEnd"/>
            <w:r w:rsidRPr="00947DED">
              <w:rPr>
                <w:rFonts w:ascii="Times New Roman" w:eastAsia="Times New Roman" w:hAnsi="Times New Roman" w:cs="Times New Roman"/>
                <w:color w:val="000000"/>
                <w:sz w:val="20"/>
                <w:szCs w:val="20"/>
                <w:lang w:eastAsia="uk-UA"/>
              </w:rPr>
              <w:t> </w:t>
            </w:r>
            <w:proofErr w:type="spellStart"/>
            <w:r w:rsidRPr="00947DED">
              <w:rPr>
                <w:rFonts w:ascii="Times New Roman" w:eastAsia="Times New Roman" w:hAnsi="Times New Roman" w:cs="Times New Roman"/>
                <w:color w:val="000000"/>
                <w:sz w:val="20"/>
                <w:szCs w:val="20"/>
                <w:lang w:eastAsia="uk-UA"/>
              </w:rPr>
              <w:t>галузі,технологічна</w:t>
            </w:r>
            <w:proofErr w:type="spellEnd"/>
          </w:p>
        </w:tc>
        <w:tc>
          <w:tcPr>
            <w:tcW w:w="162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6D69D0" w:rsidRDefault="001F34B4" w:rsidP="001F34B4">
            <w:pPr>
              <w:spacing w:after="0" w:line="254" w:lineRule="auto"/>
              <w:jc w:val="center"/>
              <w:rPr>
                <w:rFonts w:ascii="Times New Roman" w:eastAsia="Times New Roman" w:hAnsi="Times New Roman" w:cs="Times New Roman"/>
                <w:sz w:val="20"/>
                <w:szCs w:val="20"/>
                <w:lang w:eastAsia="uk-UA"/>
              </w:rPr>
            </w:pPr>
            <w:r w:rsidRPr="006D69D0">
              <w:rPr>
                <w:rFonts w:ascii="Times New Roman" w:eastAsia="Times New Roman" w:hAnsi="Times New Roman" w:cs="Times New Roman"/>
                <w:sz w:val="20"/>
                <w:szCs w:val="20"/>
                <w:lang w:eastAsia="uk-UA"/>
              </w:rPr>
              <w:t> </w:t>
            </w:r>
          </w:p>
          <w:p w:rsidR="001F34B4" w:rsidRPr="006D69D0" w:rsidRDefault="001F34B4" w:rsidP="001F34B4">
            <w:pPr>
              <w:spacing w:after="0" w:line="254" w:lineRule="auto"/>
              <w:jc w:val="center"/>
              <w:rPr>
                <w:rFonts w:ascii="Times New Roman" w:eastAsia="Times New Roman" w:hAnsi="Times New Roman" w:cs="Times New Roman"/>
                <w:sz w:val="20"/>
                <w:szCs w:val="20"/>
                <w:lang w:eastAsia="uk-UA"/>
              </w:rPr>
            </w:pPr>
            <w:r w:rsidRPr="006D69D0">
              <w:rPr>
                <w:rFonts w:ascii="Times New Roman" w:eastAsia="Times New Roman" w:hAnsi="Times New Roman" w:cs="Times New Roman"/>
                <w:color w:val="000000"/>
                <w:sz w:val="20"/>
                <w:szCs w:val="20"/>
                <w:lang w:eastAsia="uk-UA"/>
              </w:rPr>
              <w:t>Я досліджую світ</w:t>
            </w: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9E6EE3" w:rsidRDefault="001F34B4" w:rsidP="006D69D0">
            <w:pPr>
              <w:spacing w:after="0" w:line="254" w:lineRule="auto"/>
              <w:jc w:val="right"/>
              <w:rPr>
                <w:rFonts w:ascii="Times New Roman" w:eastAsia="Times New Roman" w:hAnsi="Times New Roman" w:cs="Times New Roman"/>
                <w:color w:val="000000"/>
                <w:sz w:val="20"/>
                <w:szCs w:val="20"/>
                <w:lang w:eastAsia="uk-UA"/>
              </w:rPr>
            </w:pPr>
            <w:r w:rsidRPr="00947DED">
              <w:rPr>
                <w:rFonts w:ascii="Times New Roman" w:eastAsia="Times New Roman" w:hAnsi="Times New Roman" w:cs="Times New Roman"/>
                <w:color w:val="000000"/>
                <w:sz w:val="20"/>
                <w:szCs w:val="20"/>
                <w:lang w:eastAsia="uk-UA"/>
              </w:rPr>
              <w:t xml:space="preserve">                         </w:t>
            </w:r>
          </w:p>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w:t>
            </w:r>
          </w:p>
        </w:tc>
      </w:tr>
      <w:tr w:rsidR="001F34B4" w:rsidRPr="00947DED" w:rsidTr="006D69D0">
        <w:trPr>
          <w:tblCellSpacing w:w="0" w:type="dxa"/>
        </w:trPr>
        <w:tc>
          <w:tcPr>
            <w:tcW w:w="3784"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Технологічна </w:t>
            </w:r>
          </w:p>
        </w:tc>
        <w:tc>
          <w:tcPr>
            <w:tcW w:w="162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6D69D0" w:rsidRDefault="006D69D0" w:rsidP="001F34B4">
            <w:pPr>
              <w:spacing w:after="0" w:line="254" w:lineRule="auto"/>
              <w:jc w:val="center"/>
              <w:rPr>
                <w:rFonts w:ascii="Times New Roman" w:eastAsia="Times New Roman" w:hAnsi="Times New Roman" w:cs="Times New Roman"/>
                <w:sz w:val="20"/>
                <w:szCs w:val="20"/>
                <w:lang w:eastAsia="uk-UA"/>
              </w:rPr>
            </w:pPr>
            <w:r w:rsidRPr="006D69D0">
              <w:rPr>
                <w:rFonts w:ascii="Times New Roman" w:eastAsia="Times New Roman" w:hAnsi="Times New Roman" w:cs="Times New Roman"/>
                <w:sz w:val="20"/>
                <w:szCs w:val="20"/>
                <w:lang w:eastAsia="uk-UA"/>
              </w:rPr>
              <w:t>Дизайн і технології</w:t>
            </w:r>
            <w:r w:rsidR="001F34B4" w:rsidRPr="006D69D0">
              <w:rPr>
                <w:rFonts w:ascii="Times New Roman" w:eastAsia="Times New Roman" w:hAnsi="Times New Roman" w:cs="Times New Roman"/>
                <w:sz w:val="20"/>
                <w:szCs w:val="20"/>
                <w:lang w:eastAsia="uk-UA"/>
              </w:rPr>
              <w:t> </w:t>
            </w:r>
          </w:p>
          <w:p w:rsidR="001F34B4" w:rsidRPr="006D69D0" w:rsidRDefault="001F34B4" w:rsidP="001F34B4">
            <w:pPr>
              <w:spacing w:after="0" w:line="254" w:lineRule="auto"/>
              <w:jc w:val="center"/>
              <w:rPr>
                <w:rFonts w:ascii="Times New Roman" w:eastAsia="Times New Roman" w:hAnsi="Times New Roman" w:cs="Times New Roman"/>
                <w:sz w:val="20"/>
                <w:szCs w:val="20"/>
                <w:lang w:eastAsia="uk-UA"/>
              </w:rPr>
            </w:pP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9E6EE3" w:rsidRDefault="001F34B4" w:rsidP="006D69D0">
            <w:pPr>
              <w:spacing w:after="0" w:line="254" w:lineRule="auto"/>
              <w:jc w:val="right"/>
              <w:rPr>
                <w:rFonts w:ascii="Times New Roman" w:eastAsia="Times New Roman" w:hAnsi="Times New Roman" w:cs="Times New Roman"/>
                <w:color w:val="000000"/>
                <w:sz w:val="20"/>
                <w:szCs w:val="20"/>
                <w:lang w:eastAsia="uk-UA"/>
              </w:rPr>
            </w:pPr>
            <w:r w:rsidRPr="00947DED">
              <w:rPr>
                <w:rFonts w:ascii="Times New Roman" w:eastAsia="Times New Roman" w:hAnsi="Times New Roman" w:cs="Times New Roman"/>
                <w:color w:val="000000"/>
                <w:sz w:val="20"/>
                <w:szCs w:val="20"/>
                <w:lang w:eastAsia="uk-UA"/>
              </w:rPr>
              <w:t>                       </w:t>
            </w:r>
          </w:p>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 1</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1</w:t>
            </w:r>
          </w:p>
        </w:tc>
      </w:tr>
      <w:tr w:rsidR="001F34B4" w:rsidRPr="00947DED" w:rsidTr="006D69D0">
        <w:trPr>
          <w:tblCellSpacing w:w="0" w:type="dxa"/>
        </w:trPr>
        <w:tc>
          <w:tcPr>
            <w:tcW w:w="3784"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proofErr w:type="spellStart"/>
            <w:r w:rsidRPr="00947DED">
              <w:rPr>
                <w:rFonts w:ascii="Times New Roman" w:eastAsia="Times New Roman" w:hAnsi="Times New Roman" w:cs="Times New Roman"/>
                <w:color w:val="000000"/>
                <w:sz w:val="20"/>
                <w:szCs w:val="20"/>
                <w:lang w:eastAsia="uk-UA"/>
              </w:rPr>
              <w:t>Інформатична</w:t>
            </w:r>
            <w:proofErr w:type="spellEnd"/>
          </w:p>
        </w:tc>
        <w:tc>
          <w:tcPr>
            <w:tcW w:w="162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Інформатика</w:t>
            </w: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9E6EE3" w:rsidP="001F34B4">
            <w:pPr>
              <w:spacing w:after="0" w:line="254"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color w:val="000000"/>
                <w:sz w:val="20"/>
                <w:szCs w:val="20"/>
                <w:lang w:eastAsia="uk-UA"/>
              </w:rPr>
              <w:t>                     </w:t>
            </w:r>
            <w:r w:rsidR="001F34B4" w:rsidRPr="00947DED">
              <w:rPr>
                <w:rFonts w:ascii="Times New Roman" w:eastAsia="Times New Roman" w:hAnsi="Times New Roman" w:cs="Times New Roman"/>
                <w:color w:val="000000"/>
                <w:sz w:val="20"/>
                <w:szCs w:val="20"/>
                <w:lang w:eastAsia="uk-UA"/>
              </w:rPr>
              <w:t>1</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9E6EE3">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1</w:t>
            </w:r>
          </w:p>
        </w:tc>
      </w:tr>
      <w:tr w:rsidR="001F34B4" w:rsidRPr="00947DED" w:rsidTr="006D69D0">
        <w:trPr>
          <w:trHeight w:val="686"/>
          <w:tblCellSpacing w:w="0" w:type="dxa"/>
        </w:trPr>
        <w:tc>
          <w:tcPr>
            <w:tcW w:w="3784" w:type="dxa"/>
            <w:vMerge w:val="restart"/>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Мистецька</w:t>
            </w:r>
          </w:p>
        </w:tc>
        <w:tc>
          <w:tcPr>
            <w:tcW w:w="1624" w:type="dxa"/>
            <w:vMerge w:val="restart"/>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Мистецтво:</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Музичне мистецтво</w:t>
            </w:r>
          </w:p>
          <w:p w:rsidR="001F34B4" w:rsidRPr="00947DED" w:rsidRDefault="001F34B4" w:rsidP="00947DED">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Мистецтво: Образотворче </w:t>
            </w:r>
          </w:p>
          <w:p w:rsidR="001F34B4" w:rsidRPr="00947DED" w:rsidRDefault="00947DED" w:rsidP="00947DED">
            <w:pPr>
              <w:spacing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w:t>
            </w:r>
            <w:r w:rsidR="001F34B4" w:rsidRPr="00947DED">
              <w:rPr>
                <w:rFonts w:ascii="Times New Roman" w:eastAsia="Times New Roman" w:hAnsi="Times New Roman" w:cs="Times New Roman"/>
                <w:color w:val="000000"/>
                <w:sz w:val="20"/>
                <w:szCs w:val="20"/>
                <w:lang w:eastAsia="uk-UA"/>
              </w:rPr>
              <w:t>мистецтво</w:t>
            </w: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1</w:t>
            </w:r>
          </w:p>
        </w:tc>
      </w:tr>
      <w:tr w:rsidR="001F34B4" w:rsidRPr="00947DED" w:rsidTr="006D69D0">
        <w:trPr>
          <w:trHeight w:val="268"/>
          <w:tblCellSpacing w:w="0" w:type="dxa"/>
        </w:trPr>
        <w:tc>
          <w:tcPr>
            <w:tcW w:w="3784" w:type="dxa"/>
            <w:vMerge/>
            <w:tcBorders>
              <w:top w:val="nil"/>
              <w:left w:val="single" w:sz="8" w:space="0" w:color="000000"/>
              <w:bottom w:val="single" w:sz="8" w:space="0" w:color="000000"/>
              <w:right w:val="single" w:sz="4" w:space="0" w:color="000000"/>
            </w:tcBorders>
            <w:vAlign w:val="center"/>
            <w:hideMark/>
          </w:tcPr>
          <w:p w:rsidR="001F34B4" w:rsidRPr="00947DED" w:rsidRDefault="001F34B4" w:rsidP="001F34B4">
            <w:pPr>
              <w:spacing w:after="0" w:line="240" w:lineRule="auto"/>
              <w:rPr>
                <w:rFonts w:ascii="Times New Roman" w:eastAsia="Times New Roman" w:hAnsi="Times New Roman" w:cs="Times New Roman"/>
                <w:sz w:val="20"/>
                <w:szCs w:val="20"/>
                <w:lang w:eastAsia="uk-UA"/>
              </w:rPr>
            </w:pPr>
          </w:p>
        </w:tc>
        <w:tc>
          <w:tcPr>
            <w:tcW w:w="1624" w:type="dxa"/>
            <w:vMerge/>
            <w:tcBorders>
              <w:top w:val="nil"/>
              <w:left w:val="single" w:sz="4" w:space="0" w:color="000000"/>
              <w:bottom w:val="single" w:sz="8" w:space="0" w:color="000000"/>
              <w:right w:val="single" w:sz="8" w:space="0" w:color="000000"/>
            </w:tcBorders>
            <w:vAlign w:val="center"/>
            <w:hideMark/>
          </w:tcPr>
          <w:p w:rsidR="001F34B4" w:rsidRPr="00947DED" w:rsidRDefault="001F34B4" w:rsidP="001F34B4">
            <w:pPr>
              <w:spacing w:after="0" w:line="240" w:lineRule="auto"/>
              <w:rPr>
                <w:rFonts w:ascii="Times New Roman" w:eastAsia="Times New Roman" w:hAnsi="Times New Roman" w:cs="Times New Roman"/>
                <w:sz w:val="20"/>
                <w:szCs w:val="20"/>
                <w:lang w:eastAsia="uk-UA"/>
              </w:rPr>
            </w:pP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1</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1</w:t>
            </w:r>
          </w:p>
        </w:tc>
      </w:tr>
      <w:tr w:rsidR="001F34B4" w:rsidRPr="00947DED" w:rsidTr="006D69D0">
        <w:trPr>
          <w:tblCellSpacing w:w="0" w:type="dxa"/>
        </w:trPr>
        <w:tc>
          <w:tcPr>
            <w:tcW w:w="3784"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Фізкультурна*</w:t>
            </w:r>
          </w:p>
        </w:tc>
        <w:tc>
          <w:tcPr>
            <w:tcW w:w="162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xml:space="preserve">Фізична культура </w:t>
            </w: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3</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6D69D0">
            <w:pPr>
              <w:spacing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3</w:t>
            </w:r>
          </w:p>
        </w:tc>
      </w:tr>
      <w:tr w:rsidR="001F34B4" w:rsidRPr="00947DED" w:rsidTr="006D69D0">
        <w:trPr>
          <w:tblCellSpacing w:w="0" w:type="dxa"/>
        </w:trPr>
        <w:tc>
          <w:tcPr>
            <w:tcW w:w="3784"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Усього</w:t>
            </w:r>
          </w:p>
        </w:tc>
        <w:tc>
          <w:tcPr>
            <w:tcW w:w="162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9E6EE3" w:rsidP="009E6EE3">
            <w:pPr>
              <w:spacing w:before="20" w:after="0" w:line="254"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24</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before="20"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25</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before="20"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6D69D0">
            <w:pPr>
              <w:spacing w:before="20"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25</w:t>
            </w:r>
          </w:p>
        </w:tc>
      </w:tr>
      <w:tr w:rsidR="001F34B4" w:rsidRPr="00947DED" w:rsidTr="006D69D0">
        <w:trPr>
          <w:tblCellSpacing w:w="0" w:type="dxa"/>
        </w:trPr>
        <w:tc>
          <w:tcPr>
            <w:tcW w:w="3784"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  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162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before="40"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6D69D0">
            <w:pPr>
              <w:spacing w:before="40"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before="40"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6D69D0">
            <w:pPr>
              <w:spacing w:before="40"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6D69D0">
            <w:pPr>
              <w:spacing w:before="40"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p w:rsidR="001F34B4" w:rsidRPr="00947DED" w:rsidRDefault="001F34B4" w:rsidP="006D69D0">
            <w:pPr>
              <w:spacing w:before="40" w:after="0" w:line="254" w:lineRule="auto"/>
              <w:jc w:val="right"/>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r>
      <w:tr w:rsidR="001F34B4" w:rsidRPr="00947DED" w:rsidTr="009E6EE3">
        <w:trPr>
          <w:tblCellSpacing w:w="0" w:type="dxa"/>
        </w:trPr>
        <w:tc>
          <w:tcPr>
            <w:tcW w:w="3784" w:type="dxa"/>
            <w:tcBorders>
              <w:top w:val="nil"/>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Курси за вибором</w:t>
            </w:r>
          </w:p>
        </w:tc>
        <w:tc>
          <w:tcPr>
            <w:tcW w:w="1624" w:type="dxa"/>
            <w:tcBorders>
              <w:top w:val="nil"/>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Основи християнської етики</w:t>
            </w:r>
          </w:p>
        </w:tc>
        <w:tc>
          <w:tcPr>
            <w:tcW w:w="1700" w:type="dxa"/>
            <w:tcBorders>
              <w:top w:val="nil"/>
              <w:left w:val="nil"/>
              <w:bottom w:val="single" w:sz="8" w:space="0" w:color="000000"/>
              <w:right w:val="single" w:sz="4" w:space="0" w:color="000000"/>
            </w:tcBorders>
            <w:tcMar>
              <w:top w:w="0" w:type="dxa"/>
              <w:left w:w="108" w:type="dxa"/>
              <w:bottom w:w="0" w:type="dxa"/>
              <w:right w:w="108" w:type="dxa"/>
            </w:tcMar>
            <w:vAlign w:val="center"/>
          </w:tcPr>
          <w:p w:rsidR="001F34B4" w:rsidRPr="00947DED" w:rsidRDefault="009E6EE3" w:rsidP="006D69D0">
            <w:pPr>
              <w:spacing w:before="40" w:after="0" w:line="254"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0,5</w:t>
            </w:r>
          </w:p>
        </w:tc>
        <w:tc>
          <w:tcPr>
            <w:tcW w:w="1387" w:type="dxa"/>
            <w:tcBorders>
              <w:top w:val="nil"/>
              <w:left w:val="nil"/>
              <w:bottom w:val="single" w:sz="8" w:space="0" w:color="000000"/>
              <w:right w:val="single" w:sz="4" w:space="0" w:color="000000"/>
            </w:tcBorders>
            <w:tcMar>
              <w:top w:w="0" w:type="dxa"/>
              <w:left w:w="108" w:type="dxa"/>
              <w:bottom w:w="0" w:type="dxa"/>
              <w:right w:w="108" w:type="dxa"/>
            </w:tcMar>
            <w:vAlign w:val="center"/>
          </w:tcPr>
          <w:p w:rsidR="001F34B4" w:rsidRPr="00947DED" w:rsidRDefault="009E6EE3" w:rsidP="006D69D0">
            <w:pPr>
              <w:spacing w:before="40" w:after="0" w:line="254"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0,5</w:t>
            </w:r>
          </w:p>
        </w:tc>
        <w:tc>
          <w:tcPr>
            <w:tcW w:w="1134" w:type="dxa"/>
            <w:tcBorders>
              <w:top w:val="nil"/>
              <w:left w:val="single" w:sz="4" w:space="0" w:color="000000"/>
              <w:bottom w:val="single" w:sz="8" w:space="0" w:color="000000"/>
              <w:right w:val="single" w:sz="4" w:space="0" w:color="000000"/>
            </w:tcBorders>
            <w:tcMar>
              <w:top w:w="0" w:type="dxa"/>
              <w:left w:w="108" w:type="dxa"/>
              <w:bottom w:w="0" w:type="dxa"/>
              <w:right w:w="108" w:type="dxa"/>
            </w:tcMar>
            <w:vAlign w:val="center"/>
          </w:tcPr>
          <w:p w:rsidR="001F34B4" w:rsidRPr="00947DED" w:rsidRDefault="009E6EE3" w:rsidP="006D69D0">
            <w:pPr>
              <w:spacing w:before="40" w:after="0" w:line="254" w:lineRule="auto"/>
              <w:jc w:val="right"/>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0,5</w:t>
            </w:r>
          </w:p>
        </w:tc>
      </w:tr>
      <w:tr w:rsidR="001F34B4" w:rsidRPr="00947DED" w:rsidTr="009E6EE3">
        <w:trPr>
          <w:trHeight w:val="1276"/>
          <w:tblCellSpacing w:w="0" w:type="dxa"/>
        </w:trPr>
        <w:tc>
          <w:tcPr>
            <w:tcW w:w="3784" w:type="dxa"/>
            <w:tcBorders>
              <w:top w:val="nil"/>
              <w:left w:val="single" w:sz="8" w:space="0" w:color="000000"/>
              <w:bottom w:val="single" w:sz="4" w:space="0" w:color="000000"/>
              <w:right w:val="single" w:sz="4" w:space="0" w:color="000000"/>
            </w:tcBorders>
            <w:tcMar>
              <w:top w:w="0" w:type="dxa"/>
              <w:left w:w="108" w:type="dxa"/>
              <w:bottom w:w="0" w:type="dxa"/>
              <w:right w:w="108" w:type="dxa"/>
            </w:tcMar>
            <w:vAlign w:val="center"/>
            <w:hideMark/>
          </w:tcPr>
          <w:p w:rsidR="001F34B4" w:rsidRPr="00947DED" w:rsidRDefault="001F34B4" w:rsidP="001F34B4">
            <w:pPr>
              <w:spacing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color w:val="000000"/>
                <w:sz w:val="20"/>
                <w:szCs w:val="20"/>
                <w:lang w:eastAsia="uk-UA"/>
              </w:rPr>
              <w:t>Гранично допустиме тижневе навчальне навантаження   на учня</w:t>
            </w:r>
          </w:p>
        </w:tc>
        <w:tc>
          <w:tcPr>
            <w:tcW w:w="1624" w:type="dxa"/>
            <w:tcBorders>
              <w:top w:val="nil"/>
              <w:left w:val="single" w:sz="4" w:space="0" w:color="000000"/>
              <w:bottom w:val="single" w:sz="4"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700"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F34B4" w:rsidRPr="00947DED" w:rsidRDefault="009E6EE3" w:rsidP="001F34B4">
            <w:pPr>
              <w:spacing w:before="40" w:after="0" w:line="254"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22</w:t>
            </w:r>
          </w:p>
        </w:tc>
        <w:tc>
          <w:tcPr>
            <w:tcW w:w="1387" w:type="dxa"/>
            <w:tcBorders>
              <w:top w:val="nil"/>
              <w:left w:val="nil"/>
              <w:bottom w:val="single" w:sz="4" w:space="0" w:color="000000"/>
              <w:right w:val="single" w:sz="4" w:space="0" w:color="000000"/>
            </w:tcBorders>
            <w:tcMar>
              <w:top w:w="0" w:type="dxa"/>
              <w:left w:w="108" w:type="dxa"/>
              <w:bottom w:w="0" w:type="dxa"/>
              <w:right w:w="108" w:type="dxa"/>
            </w:tcMar>
            <w:vAlign w:val="center"/>
          </w:tcPr>
          <w:p w:rsidR="001F34B4" w:rsidRPr="00947DED" w:rsidRDefault="009E6EE3" w:rsidP="001F34B4">
            <w:pPr>
              <w:spacing w:before="40" w:after="0" w:line="254"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23</w:t>
            </w:r>
          </w:p>
        </w:tc>
        <w:tc>
          <w:tcPr>
            <w:tcW w:w="11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1F34B4" w:rsidRPr="00947DED" w:rsidRDefault="009E6EE3" w:rsidP="001F34B4">
            <w:pPr>
              <w:spacing w:after="0" w:line="254"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23</w:t>
            </w:r>
          </w:p>
        </w:tc>
      </w:tr>
      <w:tr w:rsidR="001F34B4" w:rsidRPr="00947DED" w:rsidTr="009E6EE3">
        <w:trPr>
          <w:trHeight w:val="666"/>
          <w:tblCellSpacing w:w="0" w:type="dxa"/>
        </w:trPr>
        <w:tc>
          <w:tcPr>
            <w:tcW w:w="3784"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rsidR="009E6EE3" w:rsidRPr="009E6EE3" w:rsidRDefault="009E6EE3" w:rsidP="009E6EE3">
            <w:pPr>
              <w:spacing w:after="0" w:line="254" w:lineRule="auto"/>
              <w:jc w:val="center"/>
              <w:rPr>
                <w:rFonts w:ascii="Times New Roman" w:eastAsia="Times New Roman" w:hAnsi="Times New Roman" w:cs="Times New Roman"/>
                <w:color w:val="000000"/>
                <w:sz w:val="20"/>
                <w:szCs w:val="20"/>
                <w:lang w:eastAsia="uk-UA"/>
              </w:rPr>
            </w:pPr>
            <w:r w:rsidRPr="009E6EE3">
              <w:rPr>
                <w:rFonts w:ascii="Times New Roman" w:eastAsia="Times New Roman" w:hAnsi="Times New Roman" w:cs="Times New Roman"/>
                <w:color w:val="000000"/>
                <w:sz w:val="20"/>
                <w:szCs w:val="20"/>
                <w:lang w:eastAsia="uk-UA"/>
              </w:rPr>
              <w:t xml:space="preserve">Кількість навчальних годинна </w:t>
            </w:r>
          </w:p>
          <w:p w:rsidR="001F34B4" w:rsidRPr="00947DED" w:rsidRDefault="009E6EE3" w:rsidP="009E6EE3">
            <w:pPr>
              <w:spacing w:after="0" w:line="254" w:lineRule="auto"/>
              <w:rPr>
                <w:rFonts w:ascii="Times New Roman" w:eastAsia="Times New Roman" w:hAnsi="Times New Roman" w:cs="Times New Roman"/>
                <w:sz w:val="20"/>
                <w:szCs w:val="20"/>
                <w:lang w:eastAsia="uk-UA"/>
              </w:rPr>
            </w:pPr>
            <w:r w:rsidRPr="009E6EE3">
              <w:rPr>
                <w:rFonts w:ascii="Times New Roman" w:eastAsia="Times New Roman" w:hAnsi="Times New Roman" w:cs="Times New Roman"/>
                <w:color w:val="000000"/>
                <w:sz w:val="20"/>
                <w:szCs w:val="20"/>
                <w:lang w:eastAsia="uk-UA"/>
              </w:rPr>
              <w:t>тиждень, що фінансується з бюджету (без урахування поділу класів на групи)</w:t>
            </w:r>
          </w:p>
        </w:tc>
        <w:tc>
          <w:tcPr>
            <w:tcW w:w="1624"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vAlign w:val="center"/>
            <w:hideMark/>
          </w:tcPr>
          <w:p w:rsidR="001F34B4" w:rsidRPr="00947DED" w:rsidRDefault="001F34B4" w:rsidP="001F34B4">
            <w:pPr>
              <w:spacing w:before="40" w:after="0" w:line="254" w:lineRule="auto"/>
              <w:jc w:val="center"/>
              <w:rPr>
                <w:rFonts w:ascii="Times New Roman" w:eastAsia="Times New Roman" w:hAnsi="Times New Roman" w:cs="Times New Roman"/>
                <w:sz w:val="20"/>
                <w:szCs w:val="20"/>
                <w:lang w:eastAsia="uk-UA"/>
              </w:rPr>
            </w:pPr>
            <w:r w:rsidRPr="00947DED">
              <w:rPr>
                <w:rFonts w:ascii="Times New Roman" w:eastAsia="Times New Roman" w:hAnsi="Times New Roman" w:cs="Times New Roman"/>
                <w:sz w:val="20"/>
                <w:szCs w:val="20"/>
                <w:lang w:eastAsia="uk-UA"/>
              </w:rPr>
              <w:t> </w:t>
            </w:r>
          </w:p>
        </w:tc>
        <w:tc>
          <w:tcPr>
            <w:tcW w:w="1700"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tcPr>
          <w:p w:rsidR="001F34B4" w:rsidRPr="00947DED" w:rsidRDefault="009E6EE3" w:rsidP="001F34B4">
            <w:pPr>
              <w:spacing w:before="40" w:after="0" w:line="254"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24,5</w:t>
            </w:r>
          </w:p>
        </w:tc>
        <w:tc>
          <w:tcPr>
            <w:tcW w:w="1387" w:type="dxa"/>
            <w:tcBorders>
              <w:top w:val="single" w:sz="4" w:space="0" w:color="000000"/>
              <w:left w:val="nil"/>
              <w:bottom w:val="single" w:sz="8" w:space="0" w:color="000000"/>
              <w:right w:val="single" w:sz="4" w:space="0" w:color="000000"/>
            </w:tcBorders>
            <w:tcMar>
              <w:top w:w="0" w:type="dxa"/>
              <w:left w:w="108" w:type="dxa"/>
              <w:bottom w:w="0" w:type="dxa"/>
              <w:right w:w="108" w:type="dxa"/>
            </w:tcMar>
            <w:vAlign w:val="center"/>
          </w:tcPr>
          <w:p w:rsidR="001F34B4" w:rsidRPr="00947DED" w:rsidRDefault="009E6EE3" w:rsidP="001F34B4">
            <w:pPr>
              <w:spacing w:before="40" w:after="0" w:line="254"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25,5</w:t>
            </w:r>
          </w:p>
        </w:tc>
        <w:tc>
          <w:tcPr>
            <w:tcW w:w="1134" w:type="dxa"/>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vAlign w:val="center"/>
          </w:tcPr>
          <w:p w:rsidR="001F34B4" w:rsidRPr="00947DED" w:rsidRDefault="009E6EE3" w:rsidP="001F34B4">
            <w:pPr>
              <w:spacing w:after="0" w:line="254" w:lineRule="auto"/>
              <w:jc w:val="center"/>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eastAsia="uk-UA"/>
              </w:rPr>
              <w:t>25,5</w:t>
            </w:r>
          </w:p>
        </w:tc>
      </w:tr>
    </w:tbl>
    <w:p w:rsidR="002A4C5D" w:rsidRPr="00A578A3" w:rsidRDefault="002A4C5D" w:rsidP="002A4C5D">
      <w:pPr>
        <w:pStyle w:val="a5"/>
        <w:shd w:val="clear" w:color="auto" w:fill="FFFFFF"/>
        <w:spacing w:before="0" w:beforeAutospacing="0" w:after="360" w:afterAutospacing="0"/>
        <w:jc w:val="both"/>
        <w:rPr>
          <w:rStyle w:val="a4"/>
          <w:rFonts w:eastAsiaTheme="majorEastAsia"/>
          <w:color w:val="343333"/>
          <w:sz w:val="18"/>
          <w:szCs w:val="18"/>
        </w:rPr>
      </w:pPr>
      <w:bookmarkStart w:id="6" w:name="_GoBack"/>
      <w:bookmarkEnd w:id="6"/>
    </w:p>
    <w:p w:rsidR="002A4C5D" w:rsidRPr="00A578A3" w:rsidRDefault="002A4C5D" w:rsidP="002A4C5D">
      <w:pPr>
        <w:pStyle w:val="a5"/>
        <w:shd w:val="clear" w:color="auto" w:fill="FFFFFF"/>
        <w:spacing w:before="0" w:beforeAutospacing="0" w:after="360" w:afterAutospacing="0"/>
        <w:jc w:val="both"/>
        <w:rPr>
          <w:rStyle w:val="a4"/>
          <w:rFonts w:eastAsiaTheme="majorEastAsia"/>
          <w:color w:val="343333"/>
          <w:sz w:val="18"/>
          <w:szCs w:val="18"/>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p w:rsidR="002A4C5D" w:rsidRPr="000529E2" w:rsidRDefault="002A4C5D" w:rsidP="002A4C5D">
      <w:pPr>
        <w:pStyle w:val="a5"/>
        <w:shd w:val="clear" w:color="auto" w:fill="FFFFFF"/>
        <w:spacing w:before="0" w:beforeAutospacing="0" w:after="360" w:afterAutospacing="0"/>
        <w:jc w:val="both"/>
        <w:rPr>
          <w:rStyle w:val="a4"/>
          <w:rFonts w:eastAsiaTheme="majorEastAsia"/>
          <w:color w:val="343333"/>
        </w:rPr>
      </w:pPr>
    </w:p>
    <w:sectPr w:rsidR="002A4C5D" w:rsidRPr="000529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2AFF"/>
    <w:multiLevelType w:val="multilevel"/>
    <w:tmpl w:val="5C2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73FC7"/>
    <w:multiLevelType w:val="multilevel"/>
    <w:tmpl w:val="F5B0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80CE6"/>
    <w:multiLevelType w:val="multilevel"/>
    <w:tmpl w:val="F724C0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E71EC"/>
    <w:multiLevelType w:val="multilevel"/>
    <w:tmpl w:val="8C3A21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046915"/>
    <w:multiLevelType w:val="multilevel"/>
    <w:tmpl w:val="3462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93F0B"/>
    <w:multiLevelType w:val="multilevel"/>
    <w:tmpl w:val="8FDC5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CD7E17"/>
    <w:multiLevelType w:val="multilevel"/>
    <w:tmpl w:val="0770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41EFD"/>
    <w:multiLevelType w:val="multilevel"/>
    <w:tmpl w:val="1ABA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FD06D6E"/>
    <w:multiLevelType w:val="multilevel"/>
    <w:tmpl w:val="B7B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444A07"/>
    <w:multiLevelType w:val="multilevel"/>
    <w:tmpl w:val="7E72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AC33C4"/>
    <w:multiLevelType w:val="multilevel"/>
    <w:tmpl w:val="325C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EC5CA6"/>
    <w:multiLevelType w:val="multilevel"/>
    <w:tmpl w:val="2780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15818"/>
    <w:multiLevelType w:val="multilevel"/>
    <w:tmpl w:val="921E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4"/>
  </w:num>
  <w:num w:numId="4">
    <w:abstractNumId w:val="10"/>
  </w:num>
  <w:num w:numId="5">
    <w:abstractNumId w:val="12"/>
  </w:num>
  <w:num w:numId="6">
    <w:abstractNumId w:val="0"/>
  </w:num>
  <w:num w:numId="7">
    <w:abstractNumId w:val="6"/>
  </w:num>
  <w:num w:numId="8">
    <w:abstractNumId w:val="11"/>
  </w:num>
  <w:num w:numId="9">
    <w:abstractNumId w:val="7"/>
  </w:num>
  <w:num w:numId="10">
    <w:abstractNumId w:val="2"/>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9B"/>
    <w:rsid w:val="00003A82"/>
    <w:rsid w:val="000529E2"/>
    <w:rsid w:val="00173F69"/>
    <w:rsid w:val="001F34B4"/>
    <w:rsid w:val="002A46D1"/>
    <w:rsid w:val="002A4C5D"/>
    <w:rsid w:val="003E799B"/>
    <w:rsid w:val="004A2429"/>
    <w:rsid w:val="005568AD"/>
    <w:rsid w:val="00583BEE"/>
    <w:rsid w:val="006C6489"/>
    <w:rsid w:val="006D69D0"/>
    <w:rsid w:val="007C6FCC"/>
    <w:rsid w:val="00893884"/>
    <w:rsid w:val="008B60A0"/>
    <w:rsid w:val="00947DED"/>
    <w:rsid w:val="009E6EE3"/>
    <w:rsid w:val="00A578A3"/>
    <w:rsid w:val="00AC768D"/>
    <w:rsid w:val="00B043AC"/>
    <w:rsid w:val="00C44D1D"/>
    <w:rsid w:val="00CB7568"/>
    <w:rsid w:val="00E05D45"/>
    <w:rsid w:val="00E225E1"/>
    <w:rsid w:val="00E77B08"/>
    <w:rsid w:val="00E97503"/>
    <w:rsid w:val="00F56297"/>
    <w:rsid w:val="00FA20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6D7B1-C716-44F9-B095-A7F2EEAD5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C5D"/>
    <w:pPr>
      <w:spacing w:after="0" w:line="240" w:lineRule="auto"/>
    </w:pPr>
  </w:style>
  <w:style w:type="character" w:styleId="a4">
    <w:name w:val="Strong"/>
    <w:basedOn w:val="a0"/>
    <w:uiPriority w:val="22"/>
    <w:qFormat/>
    <w:rsid w:val="002A4C5D"/>
    <w:rPr>
      <w:b/>
      <w:bCs/>
    </w:rPr>
  </w:style>
  <w:style w:type="paragraph" w:styleId="a5">
    <w:name w:val="Normal (Web)"/>
    <w:basedOn w:val="a"/>
    <w:uiPriority w:val="99"/>
    <w:semiHidden/>
    <w:unhideWhenUsed/>
    <w:rsid w:val="002A4C5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ocdata">
    <w:name w:val="docdata"/>
    <w:aliases w:val="docy,v5,2360,baiaagaaboqcaaadcqcaaav/bwaaaaaaaaaaaaaaaaaaaaaaaaaaaaaaaaaaaaaaaaaaaaaaaaaaaaaaaaaaaaaaaaaaaaaaaaaaaaaaaaaaaaaaaaaaaaaaaaaaaaaaaaaaaaaaaaaaaaaaaaaaaaaaaaaaaaaaaaaaaaaaaaaaaaaaaaaaaaaaaaaaaaaaaaaaaaaaaaaaaaaaaaaaaaaaaaaaaaaaaaaaaaaa"/>
    <w:basedOn w:val="a"/>
    <w:rsid w:val="001F34B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FA20C2"/>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FA2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3248">
      <w:bodyDiv w:val="1"/>
      <w:marLeft w:val="0"/>
      <w:marRight w:val="0"/>
      <w:marTop w:val="0"/>
      <w:marBottom w:val="0"/>
      <w:divBdr>
        <w:top w:val="none" w:sz="0" w:space="0" w:color="auto"/>
        <w:left w:val="none" w:sz="0" w:space="0" w:color="auto"/>
        <w:bottom w:val="none" w:sz="0" w:space="0" w:color="auto"/>
        <w:right w:val="none" w:sz="0" w:space="0" w:color="auto"/>
      </w:divBdr>
    </w:div>
    <w:div w:id="845948338">
      <w:bodyDiv w:val="1"/>
      <w:marLeft w:val="0"/>
      <w:marRight w:val="0"/>
      <w:marTop w:val="0"/>
      <w:marBottom w:val="0"/>
      <w:divBdr>
        <w:top w:val="none" w:sz="0" w:space="0" w:color="auto"/>
        <w:left w:val="none" w:sz="0" w:space="0" w:color="auto"/>
        <w:bottom w:val="none" w:sz="0" w:space="0" w:color="auto"/>
        <w:right w:val="none" w:sz="0" w:space="0" w:color="auto"/>
      </w:divBdr>
    </w:div>
    <w:div w:id="966936875">
      <w:bodyDiv w:val="1"/>
      <w:marLeft w:val="0"/>
      <w:marRight w:val="0"/>
      <w:marTop w:val="0"/>
      <w:marBottom w:val="0"/>
      <w:divBdr>
        <w:top w:val="none" w:sz="0" w:space="0" w:color="auto"/>
        <w:left w:val="none" w:sz="0" w:space="0" w:color="auto"/>
        <w:bottom w:val="none" w:sz="0" w:space="0" w:color="auto"/>
        <w:right w:val="none" w:sz="0" w:space="0" w:color="auto"/>
      </w:divBdr>
    </w:div>
    <w:div w:id="1571040515">
      <w:bodyDiv w:val="1"/>
      <w:marLeft w:val="0"/>
      <w:marRight w:val="0"/>
      <w:marTop w:val="0"/>
      <w:marBottom w:val="0"/>
      <w:divBdr>
        <w:top w:val="none" w:sz="0" w:space="0" w:color="auto"/>
        <w:left w:val="none" w:sz="0" w:space="0" w:color="auto"/>
        <w:bottom w:val="none" w:sz="0" w:space="0" w:color="auto"/>
        <w:right w:val="none" w:sz="0" w:space="0" w:color="auto"/>
      </w:divBdr>
    </w:div>
    <w:div w:id="19362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B0A25-D4CC-4F11-8902-AD9CE135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41141</Words>
  <Characters>23451</Characters>
  <Application>Microsoft Office Word</Application>
  <DocSecurity>0</DocSecurity>
  <Lines>195</Lines>
  <Paragraphs>128</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64464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651351@ukr.net</dc:creator>
  <cp:keywords/>
  <dc:description/>
  <cp:lastModifiedBy>651351@ukr.net</cp:lastModifiedBy>
  <cp:revision>18</cp:revision>
  <cp:lastPrinted>2023-10-06T08:17:00Z</cp:lastPrinted>
  <dcterms:created xsi:type="dcterms:W3CDTF">2022-09-20T11:09:00Z</dcterms:created>
  <dcterms:modified xsi:type="dcterms:W3CDTF">2023-10-06T08:36:00Z</dcterms:modified>
</cp:coreProperties>
</file>