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E8" w:rsidRDefault="004F2FA3" w:rsidP="00B44DE8">
      <w:pPr>
        <w:shd w:val="clear" w:color="auto" w:fill="FFFFFF"/>
        <w:spacing w:after="150" w:line="240" w:lineRule="auto"/>
        <w:rPr>
          <w:rFonts w:ascii="Arial" w:eastAsia="Times New Roman" w:hAnsi="Arial" w:cs="Arial"/>
          <w:b/>
          <w:bCs/>
          <w:color w:val="333333"/>
          <w:sz w:val="28"/>
          <w:szCs w:val="28"/>
          <w:lang w:eastAsia="uk-UA"/>
        </w:rPr>
      </w:pPr>
      <w:r>
        <w:rPr>
          <w:rFonts w:ascii="Arial" w:eastAsia="Times New Roman" w:hAnsi="Arial" w:cs="Arial"/>
          <w:b/>
          <w:bCs/>
          <w:color w:val="333333"/>
          <w:sz w:val="28"/>
          <w:szCs w:val="28"/>
          <w:lang w:eastAsia="uk-UA"/>
        </w:rPr>
        <w:t xml:space="preserve">                                                    </w:t>
      </w:r>
    </w:p>
    <w:p w:rsidR="004F2FA3" w:rsidRDefault="004F2FA3" w:rsidP="00B44DE8">
      <w:pPr>
        <w:shd w:val="clear" w:color="auto" w:fill="FFFFFF"/>
        <w:spacing w:after="150" w:line="240" w:lineRule="auto"/>
        <w:rPr>
          <w:rFonts w:ascii="Arial" w:eastAsia="Times New Roman" w:hAnsi="Arial" w:cs="Arial"/>
          <w:b/>
          <w:bCs/>
          <w:color w:val="333333"/>
          <w:sz w:val="28"/>
          <w:szCs w:val="28"/>
          <w:lang w:eastAsia="uk-UA"/>
        </w:rPr>
      </w:pPr>
    </w:p>
    <w:p w:rsidR="004F2FA3" w:rsidRDefault="004F2FA3" w:rsidP="00B44DE8">
      <w:pPr>
        <w:shd w:val="clear" w:color="auto" w:fill="FFFFFF"/>
        <w:spacing w:after="150" w:line="240" w:lineRule="auto"/>
        <w:rPr>
          <w:rFonts w:ascii="Arial" w:eastAsia="Times New Roman" w:hAnsi="Arial" w:cs="Arial"/>
          <w:b/>
          <w:bCs/>
          <w:color w:val="333333"/>
          <w:sz w:val="28"/>
          <w:szCs w:val="28"/>
          <w:lang w:eastAsia="uk-UA"/>
        </w:rPr>
      </w:pPr>
    </w:p>
    <w:p w:rsidR="004F2FA3" w:rsidRDefault="004F2FA3" w:rsidP="00B44DE8">
      <w:pPr>
        <w:shd w:val="clear" w:color="auto" w:fill="FFFFFF"/>
        <w:spacing w:after="150" w:line="240" w:lineRule="auto"/>
        <w:rPr>
          <w:rFonts w:ascii="Arial" w:eastAsia="Times New Roman" w:hAnsi="Arial" w:cs="Arial"/>
          <w:b/>
          <w:bCs/>
          <w:color w:val="333333"/>
          <w:sz w:val="28"/>
          <w:szCs w:val="28"/>
          <w:lang w:eastAsia="uk-UA"/>
        </w:rPr>
      </w:pPr>
    </w:p>
    <w:p w:rsidR="004F2FA3" w:rsidRPr="004F2FA3" w:rsidRDefault="004F2FA3" w:rsidP="00702C6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rsidR="004F2FA3" w:rsidRPr="004F2FA3" w:rsidRDefault="004F2FA3" w:rsidP="00702C6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r w:rsidRPr="004F2FA3">
        <w:rPr>
          <w:rFonts w:ascii="Times New Roman" w:eastAsia="Times New Roman" w:hAnsi="Times New Roman" w:cs="Times New Roman"/>
          <w:b/>
          <w:bCs/>
          <w:color w:val="333333"/>
          <w:sz w:val="28"/>
          <w:szCs w:val="28"/>
          <w:lang w:eastAsia="uk-UA"/>
        </w:rPr>
        <w:t>ЗВІТ</w:t>
      </w:r>
    </w:p>
    <w:p w:rsidR="004F2FA3" w:rsidRPr="004F2FA3" w:rsidRDefault="004F2FA3" w:rsidP="00702C6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r w:rsidRPr="004F2FA3">
        <w:rPr>
          <w:rFonts w:ascii="Times New Roman" w:eastAsia="Times New Roman" w:hAnsi="Times New Roman" w:cs="Times New Roman"/>
          <w:b/>
          <w:bCs/>
          <w:color w:val="333333"/>
          <w:sz w:val="28"/>
          <w:szCs w:val="28"/>
          <w:lang w:eastAsia="uk-UA"/>
        </w:rPr>
        <w:t>ДИРЕКТОРА  ВИСОЦЬКОГО ЗЗСО</w:t>
      </w:r>
    </w:p>
    <w:p w:rsidR="004F2FA3" w:rsidRPr="004F2FA3" w:rsidRDefault="004F2FA3" w:rsidP="00702C6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r w:rsidRPr="004F2FA3">
        <w:rPr>
          <w:rFonts w:ascii="Times New Roman" w:eastAsia="Times New Roman" w:hAnsi="Times New Roman" w:cs="Times New Roman"/>
          <w:b/>
          <w:bCs/>
          <w:color w:val="333333"/>
          <w:sz w:val="28"/>
          <w:szCs w:val="28"/>
          <w:lang w:eastAsia="uk-UA"/>
        </w:rPr>
        <w:t>І - ІІІ СТУПЕНІВ</w:t>
      </w:r>
    </w:p>
    <w:p w:rsidR="004F2FA3" w:rsidRPr="004F2FA3" w:rsidRDefault="004F2FA3" w:rsidP="00702C6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rsidR="004F2FA3" w:rsidRPr="004F2FA3" w:rsidRDefault="004F2FA3" w:rsidP="00702C6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rsidR="004F2FA3" w:rsidRPr="004F2FA3" w:rsidRDefault="00702C6A" w:rsidP="00702C6A">
      <w:pPr>
        <w:shd w:val="clear" w:color="auto" w:fill="FFFFFF"/>
        <w:spacing w:after="15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 xml:space="preserve">                                                                </w:t>
      </w:r>
      <w:r w:rsidR="004F2FA3" w:rsidRPr="004F2FA3">
        <w:rPr>
          <w:rFonts w:ascii="Times New Roman" w:eastAsia="Times New Roman" w:hAnsi="Times New Roman" w:cs="Times New Roman"/>
          <w:b/>
          <w:bCs/>
          <w:color w:val="333333"/>
          <w:sz w:val="28"/>
          <w:szCs w:val="28"/>
          <w:lang w:eastAsia="uk-UA"/>
        </w:rPr>
        <w:t>2022</w:t>
      </w:r>
    </w:p>
    <w:p w:rsidR="004F2FA3" w:rsidRPr="004F2FA3" w:rsidRDefault="004F2FA3" w:rsidP="00702C6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r>
        <w:rPr>
          <w:rFonts w:ascii="Arial" w:eastAsia="Times New Roman" w:hAnsi="Arial" w:cs="Arial"/>
          <w:b/>
          <w:bCs/>
          <w:color w:val="333333"/>
          <w:sz w:val="28"/>
          <w:szCs w:val="28"/>
          <w:lang w:eastAsia="uk-UA"/>
        </w:rPr>
        <w:t xml:space="preserve">                                             </w:t>
      </w: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BF5D41" w:rsidRDefault="00BF5D41" w:rsidP="00B44DE8">
      <w:pPr>
        <w:shd w:val="clear" w:color="auto" w:fill="FFFFFF"/>
        <w:spacing w:after="150" w:line="240" w:lineRule="auto"/>
        <w:rPr>
          <w:rFonts w:ascii="Arial" w:eastAsia="Times New Roman" w:hAnsi="Arial" w:cs="Arial"/>
          <w:b/>
          <w:bCs/>
          <w:color w:val="333333"/>
          <w:sz w:val="28"/>
          <w:szCs w:val="28"/>
          <w:lang w:eastAsia="uk-UA"/>
        </w:rPr>
      </w:pPr>
    </w:p>
    <w:p w:rsidR="00715B55" w:rsidRPr="00B44DE8" w:rsidRDefault="00715B55" w:rsidP="00715B5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color w:val="333333"/>
          <w:sz w:val="28"/>
          <w:szCs w:val="28"/>
          <w:lang w:eastAsia="uk-UA"/>
        </w:rPr>
        <w:t>АНАЛІЗ</w:t>
      </w:r>
    </w:p>
    <w:p w:rsidR="00715B55" w:rsidRPr="00B44DE8" w:rsidRDefault="002B2BFF" w:rsidP="00715B5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color w:val="333333"/>
          <w:sz w:val="28"/>
          <w:szCs w:val="28"/>
          <w:lang w:eastAsia="uk-UA"/>
        </w:rPr>
        <w:t>РОБОТИ</w:t>
      </w:r>
      <w:r w:rsidR="00B44DE8" w:rsidRPr="00B44DE8">
        <w:rPr>
          <w:rFonts w:ascii="Times New Roman" w:eastAsia="Times New Roman" w:hAnsi="Times New Roman" w:cs="Times New Roman"/>
          <w:b/>
          <w:bCs/>
          <w:color w:val="333333"/>
          <w:sz w:val="28"/>
          <w:szCs w:val="28"/>
          <w:lang w:eastAsia="uk-UA"/>
        </w:rPr>
        <w:t xml:space="preserve"> ВИСОЦЬКОГО</w:t>
      </w:r>
      <w:r w:rsidRPr="00B44DE8">
        <w:rPr>
          <w:rFonts w:ascii="Times New Roman" w:eastAsia="Times New Roman" w:hAnsi="Times New Roman" w:cs="Times New Roman"/>
          <w:b/>
          <w:bCs/>
          <w:color w:val="333333"/>
          <w:sz w:val="28"/>
          <w:szCs w:val="28"/>
          <w:lang w:eastAsia="uk-UA"/>
        </w:rPr>
        <w:t xml:space="preserve"> ЗЗСО І-ІІІ ступенів</w:t>
      </w:r>
    </w:p>
    <w:p w:rsidR="00715B55" w:rsidRPr="00B44DE8" w:rsidRDefault="00715B55" w:rsidP="00715B5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color w:val="333333"/>
          <w:sz w:val="28"/>
          <w:szCs w:val="28"/>
          <w:lang w:eastAsia="uk-UA"/>
        </w:rPr>
        <w:t>ЗА 2021/2022 НАВЧАЛЬНИЙ РІК</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i/>
          <w:iCs/>
          <w:color w:val="333333"/>
          <w:sz w:val="28"/>
          <w:szCs w:val="28"/>
          <w:lang w:eastAsia="uk-UA"/>
        </w:rPr>
        <w:t> </w:t>
      </w:r>
      <w:r w:rsidRPr="00B44DE8">
        <w:rPr>
          <w:rFonts w:ascii="Times New Roman" w:eastAsia="Times New Roman" w:hAnsi="Times New Roman" w:cs="Times New Roman"/>
          <w:b/>
          <w:bCs/>
          <w:i/>
          <w:iCs/>
          <w:color w:val="333333"/>
          <w:sz w:val="28"/>
          <w:szCs w:val="28"/>
          <w:bdr w:val="none" w:sz="0" w:space="0" w:color="auto" w:frame="1"/>
          <w:lang w:eastAsia="uk-UA"/>
        </w:rPr>
        <w:t>  </w:t>
      </w:r>
      <w:r w:rsidRPr="00B44DE8">
        <w:rPr>
          <w:rFonts w:ascii="Times New Roman" w:eastAsia="Times New Roman" w:hAnsi="Times New Roman" w:cs="Times New Roman"/>
          <w:color w:val="333333"/>
          <w:sz w:val="28"/>
          <w:szCs w:val="28"/>
          <w:bdr w:val="none" w:sz="0" w:space="0" w:color="auto" w:frame="1"/>
          <w:lang w:eastAsia="uk-UA"/>
        </w:rPr>
        <w:t>Сучасна освіта гнучка, інноваційна, тривалістю в життя. Треба чітко усвідомити, як змінилося поняття освіти в сучасному світі, якими сьогодні є її ролі та функції, та враховувати це у своїй роботі або навчальному процесі.</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bdr w:val="none" w:sz="0" w:space="0" w:color="auto" w:frame="1"/>
          <w:lang w:eastAsia="uk-UA"/>
        </w:rPr>
        <w:t>Відкритість до нового та постійне оновлення – запорука відповідності часу.</w:t>
      </w:r>
      <w:r w:rsidRPr="00B44DE8">
        <w:rPr>
          <w:rFonts w:ascii="Times New Roman" w:eastAsia="Times New Roman" w:hAnsi="Times New Roman" w:cs="Times New Roman"/>
          <w:color w:val="333333"/>
          <w:sz w:val="28"/>
          <w:szCs w:val="28"/>
          <w:lang w:eastAsia="uk-UA"/>
        </w:rPr>
        <w:t xml:space="preserve"> Як наслідок змін функцій і формату освіти, змінюється також і роль вчителя: він сьогодні не лише передає учням знання, але і дає їм цілу систему </w:t>
      </w:r>
      <w:proofErr w:type="spellStart"/>
      <w:r w:rsidRPr="00B44DE8">
        <w:rPr>
          <w:rFonts w:ascii="Times New Roman" w:eastAsia="Times New Roman" w:hAnsi="Times New Roman" w:cs="Times New Roman"/>
          <w:color w:val="333333"/>
          <w:sz w:val="28"/>
          <w:szCs w:val="28"/>
          <w:lang w:eastAsia="uk-UA"/>
        </w:rPr>
        <w:t>soft</w:t>
      </w:r>
      <w:proofErr w:type="spellEnd"/>
      <w:r w:rsidRPr="00B44DE8">
        <w:rPr>
          <w:rFonts w:ascii="Times New Roman" w:eastAsia="Times New Roman" w:hAnsi="Times New Roman" w:cs="Times New Roman"/>
          <w:color w:val="333333"/>
          <w:sz w:val="28"/>
          <w:szCs w:val="28"/>
          <w:lang w:eastAsia="uk-UA"/>
        </w:rPr>
        <w:t xml:space="preserve"> </w:t>
      </w:r>
      <w:proofErr w:type="spellStart"/>
      <w:r w:rsidRPr="00B44DE8">
        <w:rPr>
          <w:rFonts w:ascii="Times New Roman" w:eastAsia="Times New Roman" w:hAnsi="Times New Roman" w:cs="Times New Roman"/>
          <w:color w:val="333333"/>
          <w:sz w:val="28"/>
          <w:szCs w:val="28"/>
          <w:lang w:eastAsia="uk-UA"/>
        </w:rPr>
        <w:t>skills</w:t>
      </w:r>
      <w:proofErr w:type="spellEnd"/>
      <w:r w:rsidRPr="00B44DE8">
        <w:rPr>
          <w:rFonts w:ascii="Times New Roman" w:eastAsia="Times New Roman" w:hAnsi="Times New Roman" w:cs="Times New Roman"/>
          <w:color w:val="333333"/>
          <w:sz w:val="28"/>
          <w:szCs w:val="28"/>
          <w:lang w:eastAsia="uk-UA"/>
        </w:rPr>
        <w:t>, навичок дослідницької роботи, розвитку власних умінь і навичок тощо.</w:t>
      </w:r>
      <w:r w:rsidR="00CD5FFC" w:rsidRPr="00B44DE8">
        <w:rPr>
          <w:rFonts w:ascii="Times New Roman" w:eastAsia="Times New Roman" w:hAnsi="Times New Roman" w:cs="Times New Roman"/>
          <w:color w:val="333333"/>
          <w:sz w:val="28"/>
          <w:szCs w:val="28"/>
          <w:lang w:eastAsia="uk-UA"/>
        </w:rPr>
        <w:t xml:space="preserve"> </w:t>
      </w:r>
      <w:r w:rsidRPr="00B44DE8">
        <w:rPr>
          <w:rFonts w:ascii="Times New Roman" w:eastAsia="Times New Roman" w:hAnsi="Times New Roman" w:cs="Times New Roman"/>
          <w:color w:val="333333"/>
          <w:sz w:val="28"/>
          <w:szCs w:val="28"/>
          <w:lang w:eastAsia="uk-UA"/>
        </w:rPr>
        <w:t>Вчитель сьогодні м</w:t>
      </w:r>
      <w:r w:rsidR="00CD5FFC" w:rsidRPr="00B44DE8">
        <w:rPr>
          <w:rFonts w:ascii="Times New Roman" w:eastAsia="Times New Roman" w:hAnsi="Times New Roman" w:cs="Times New Roman"/>
          <w:color w:val="333333"/>
          <w:sz w:val="28"/>
          <w:szCs w:val="28"/>
          <w:lang w:eastAsia="uk-UA"/>
        </w:rPr>
        <w:t>ає бути ментором(приятель,</w:t>
      </w:r>
      <w:r w:rsidR="00B44DE8">
        <w:rPr>
          <w:rFonts w:ascii="Times New Roman" w:eastAsia="Times New Roman" w:hAnsi="Times New Roman" w:cs="Times New Roman"/>
          <w:color w:val="333333"/>
          <w:sz w:val="28"/>
          <w:szCs w:val="28"/>
          <w:lang w:eastAsia="uk-UA"/>
        </w:rPr>
        <w:t xml:space="preserve"> </w:t>
      </w:r>
      <w:r w:rsidR="00CD5FFC" w:rsidRPr="00B44DE8">
        <w:rPr>
          <w:rFonts w:ascii="Times New Roman" w:eastAsia="Times New Roman" w:hAnsi="Times New Roman" w:cs="Times New Roman"/>
          <w:color w:val="333333"/>
          <w:sz w:val="28"/>
          <w:szCs w:val="28"/>
          <w:lang w:eastAsia="uk-UA"/>
        </w:rPr>
        <w:t xml:space="preserve">опікун) </w:t>
      </w:r>
      <w:hyperlink r:id="rId6" w:history="1">
        <w:r w:rsidRPr="00B44DE8">
          <w:rPr>
            <w:rFonts w:ascii="Times New Roman" w:eastAsia="Times New Roman" w:hAnsi="Times New Roman" w:cs="Times New Roman"/>
            <w:sz w:val="28"/>
            <w:szCs w:val="28"/>
            <w:bdr w:val="none" w:sz="0" w:space="0" w:color="auto" w:frame="1"/>
            <w:lang w:eastAsia="uk-UA"/>
          </w:rPr>
          <w:t>створювати оптимальні умови</w:t>
        </w:r>
      </w:hyperlink>
      <w:r w:rsidRPr="00B44DE8">
        <w:rPr>
          <w:rFonts w:ascii="Times New Roman" w:eastAsia="Times New Roman" w:hAnsi="Times New Roman" w:cs="Times New Roman"/>
          <w:color w:val="333333"/>
          <w:sz w:val="28"/>
          <w:szCs w:val="28"/>
          <w:lang w:eastAsia="uk-UA"/>
        </w:rPr>
        <w:t> для прогресу учнів. Ключова функція ментора у тому, аби розкрити когнітивні здібнос</w:t>
      </w:r>
      <w:r w:rsidR="00CD5FFC" w:rsidRPr="00B44DE8">
        <w:rPr>
          <w:rFonts w:ascii="Times New Roman" w:eastAsia="Times New Roman" w:hAnsi="Times New Roman" w:cs="Times New Roman"/>
          <w:color w:val="333333"/>
          <w:sz w:val="28"/>
          <w:szCs w:val="28"/>
          <w:lang w:eastAsia="uk-UA"/>
        </w:rPr>
        <w:t>ті учнів</w:t>
      </w:r>
      <w:r w:rsidRPr="00B44DE8">
        <w:rPr>
          <w:rFonts w:ascii="Times New Roman" w:eastAsia="Times New Roman" w:hAnsi="Times New Roman" w:cs="Times New Roman"/>
          <w:color w:val="333333"/>
          <w:sz w:val="28"/>
          <w:szCs w:val="28"/>
          <w:lang w:eastAsia="uk-UA"/>
        </w:rPr>
        <w:t xml:space="preserve"> до навчання.</w:t>
      </w:r>
    </w:p>
    <w:p w:rsidR="00715B55" w:rsidRPr="00B44DE8" w:rsidRDefault="00715B55" w:rsidP="00715B55">
      <w:pPr>
        <w:shd w:val="clear" w:color="auto" w:fill="FFFFFF"/>
        <w:spacing w:after="150" w:line="240" w:lineRule="auto"/>
        <w:ind w:firstLine="708"/>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bdr w:val="none" w:sz="0" w:space="0" w:color="auto" w:frame="1"/>
          <w:lang w:eastAsia="uk-UA"/>
        </w:rPr>
        <w:t>Тому, в сучасних умовах в освітньому просторі всіх рівнів важливого значення набуває підвищення ефективності методичної роботи, яка ґрунтується на досягненнях психолого-педагогічної науки, перспективного педагогічного досвіду і спрямована на підвищення фахової майстерності педагогічних працівників, на розвиток творчого потенціалу кожного вчителя.</w:t>
      </w:r>
    </w:p>
    <w:p w:rsidR="00715B55" w:rsidRPr="00B44DE8" w:rsidRDefault="00715B55" w:rsidP="00715B55">
      <w:pPr>
        <w:shd w:val="clear" w:color="auto" w:fill="FFFFFF"/>
        <w:spacing w:after="150" w:line="240" w:lineRule="auto"/>
        <w:ind w:firstLine="708"/>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000000"/>
          <w:sz w:val="28"/>
          <w:szCs w:val="28"/>
          <w:lang w:eastAsia="uk-UA"/>
        </w:rPr>
        <w:t xml:space="preserve">Головним завданням методичної роботи у закладі було визначено науково-методичне забезпечення освітнього процесу, організація удосконалення відповідної фахової освіти та кваліфікації педагогічних працівників, забезпечення їх професійною інформацією, виявлення та вивчення педагогічного досвіду, допомога в розробці та впровадженні інноваційних освітніх програм, </w:t>
      </w:r>
      <w:proofErr w:type="spellStart"/>
      <w:r w:rsidRPr="00B44DE8">
        <w:rPr>
          <w:rFonts w:ascii="Times New Roman" w:eastAsia="Times New Roman" w:hAnsi="Times New Roman" w:cs="Times New Roman"/>
          <w:color w:val="000000"/>
          <w:sz w:val="28"/>
          <w:szCs w:val="28"/>
          <w:lang w:eastAsia="uk-UA"/>
        </w:rPr>
        <w:t>методик</w:t>
      </w:r>
      <w:proofErr w:type="spellEnd"/>
      <w:r w:rsidRPr="00B44DE8">
        <w:rPr>
          <w:rFonts w:ascii="Times New Roman" w:eastAsia="Times New Roman" w:hAnsi="Times New Roman" w:cs="Times New Roman"/>
          <w:color w:val="000000"/>
          <w:sz w:val="28"/>
          <w:szCs w:val="28"/>
          <w:lang w:eastAsia="uk-UA"/>
        </w:rPr>
        <w:t>, технологій.</w:t>
      </w:r>
    </w:p>
    <w:p w:rsidR="005033B8" w:rsidRPr="00B44DE8" w:rsidRDefault="00715B55" w:rsidP="005033B8">
      <w:pPr>
        <w:spacing w:after="0" w:line="252" w:lineRule="auto"/>
        <w:jc w:val="both"/>
        <w:rPr>
          <w:rFonts w:ascii="Times New Roman" w:eastAsia="Times New Roman" w:hAnsi="Times New Roman" w:cs="Times New Roman"/>
          <w:b/>
          <w:sz w:val="28"/>
          <w:szCs w:val="28"/>
          <w:lang w:eastAsia="ru-RU"/>
        </w:rPr>
      </w:pPr>
      <w:r w:rsidRPr="00B44DE8">
        <w:rPr>
          <w:rFonts w:ascii="Times New Roman" w:eastAsia="Times New Roman" w:hAnsi="Times New Roman" w:cs="Times New Roman"/>
          <w:color w:val="333333"/>
          <w:sz w:val="28"/>
          <w:szCs w:val="28"/>
          <w:bdr w:val="none" w:sz="0" w:space="0" w:color="auto" w:frame="1"/>
          <w:lang w:eastAsia="uk-UA"/>
        </w:rPr>
        <w:t>Уся робота педагогічного колективу навчального закладу спрямована на розв’язання єдино</w:t>
      </w:r>
      <w:r w:rsidR="005033B8" w:rsidRPr="00B44DE8">
        <w:rPr>
          <w:rFonts w:ascii="Times New Roman" w:eastAsia="Times New Roman" w:hAnsi="Times New Roman" w:cs="Times New Roman"/>
          <w:color w:val="333333"/>
          <w:sz w:val="28"/>
          <w:szCs w:val="28"/>
          <w:bdr w:val="none" w:sz="0" w:space="0" w:color="auto" w:frame="1"/>
          <w:lang w:eastAsia="uk-UA"/>
        </w:rPr>
        <w:t>ї науково-методичної проблеми: </w:t>
      </w:r>
      <w:r w:rsidRPr="00B44DE8">
        <w:rPr>
          <w:rFonts w:ascii="Times New Roman" w:eastAsia="Times New Roman" w:hAnsi="Times New Roman" w:cs="Times New Roman"/>
          <w:color w:val="333333"/>
          <w:sz w:val="28"/>
          <w:szCs w:val="28"/>
          <w:lang w:eastAsia="uk-UA"/>
        </w:rPr>
        <w:t> </w:t>
      </w:r>
      <w:r w:rsidR="005033B8" w:rsidRPr="00B44DE8">
        <w:rPr>
          <w:rFonts w:ascii="Times New Roman" w:eastAsia="Times New Roman" w:hAnsi="Times New Roman" w:cs="Times New Roman"/>
          <w:b/>
          <w:sz w:val="28"/>
          <w:szCs w:val="28"/>
          <w:lang w:eastAsia="ru-RU"/>
        </w:rPr>
        <w:t>«</w:t>
      </w:r>
      <w:r w:rsidR="005033B8" w:rsidRPr="00B44DE8">
        <w:rPr>
          <w:rFonts w:ascii="Times New Roman" w:hAnsi="Times New Roman" w:cs="Times New Roman"/>
          <w:b/>
          <w:sz w:val="28"/>
          <w:szCs w:val="28"/>
        </w:rPr>
        <w:t>Удосконалення професійної компетентності педагогів засобами впровадження інноваційних освітніх технологій</w:t>
      </w:r>
      <w:r w:rsidR="005033B8" w:rsidRPr="00B44DE8">
        <w:rPr>
          <w:rFonts w:ascii="Times New Roman" w:eastAsia="Times New Roman" w:hAnsi="Times New Roman" w:cs="Times New Roman"/>
          <w:b/>
          <w:sz w:val="28"/>
          <w:szCs w:val="28"/>
          <w:lang w:eastAsia="ru-RU"/>
        </w:rPr>
        <w:t xml:space="preserve">». </w:t>
      </w:r>
    </w:p>
    <w:p w:rsidR="00715B55" w:rsidRPr="00B44DE8" w:rsidRDefault="00715B55" w:rsidP="00715B55">
      <w:pPr>
        <w:shd w:val="clear" w:color="auto" w:fill="FFFFFF"/>
        <w:spacing w:after="150" w:line="240" w:lineRule="auto"/>
        <w:ind w:firstLine="708"/>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bdr w:val="none" w:sz="0" w:space="0" w:color="auto" w:frame="1"/>
          <w:lang w:eastAsia="uk-UA"/>
        </w:rPr>
        <w:t>Адміністрація і педагогічний колектив перебувають у постійному творчому пошуку продуктивних шляхів розв’язання проблеми, нестандартних підходів до організації наук</w:t>
      </w:r>
      <w:r w:rsidR="005033B8" w:rsidRPr="00B44DE8">
        <w:rPr>
          <w:rFonts w:ascii="Times New Roman" w:eastAsia="Times New Roman" w:hAnsi="Times New Roman" w:cs="Times New Roman"/>
          <w:color w:val="333333"/>
          <w:sz w:val="28"/>
          <w:szCs w:val="28"/>
          <w:bdr w:val="none" w:sz="0" w:space="0" w:color="auto" w:frame="1"/>
          <w:lang w:eastAsia="uk-UA"/>
        </w:rPr>
        <w:t>ово-методичної роботи в закладі</w:t>
      </w:r>
      <w:r w:rsidRPr="00B44DE8">
        <w:rPr>
          <w:rFonts w:ascii="Times New Roman" w:eastAsia="Times New Roman" w:hAnsi="Times New Roman" w:cs="Times New Roman"/>
          <w:color w:val="333333"/>
          <w:sz w:val="28"/>
          <w:szCs w:val="28"/>
          <w:bdr w:val="none" w:sz="0" w:space="0" w:color="auto" w:frame="1"/>
          <w:lang w:eastAsia="uk-UA"/>
        </w:rPr>
        <w:t>.</w:t>
      </w:r>
    </w:p>
    <w:p w:rsidR="00715B55" w:rsidRPr="00B44DE8" w:rsidRDefault="00715B55" w:rsidP="00715B55">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proofErr w:type="spellStart"/>
      <w:r w:rsidRPr="00B44DE8">
        <w:rPr>
          <w:rFonts w:ascii="Times New Roman" w:eastAsia="Times New Roman" w:hAnsi="Times New Roman" w:cs="Times New Roman"/>
          <w:color w:val="333333"/>
          <w:sz w:val="28"/>
          <w:szCs w:val="28"/>
          <w:lang w:eastAsia="uk-UA"/>
        </w:rPr>
        <w:t>Внутрішньошкільна</w:t>
      </w:r>
      <w:proofErr w:type="spellEnd"/>
      <w:r w:rsidRPr="00B44DE8">
        <w:rPr>
          <w:rFonts w:ascii="Times New Roman" w:eastAsia="Times New Roman" w:hAnsi="Times New Roman" w:cs="Times New Roman"/>
          <w:color w:val="333333"/>
          <w:sz w:val="28"/>
          <w:szCs w:val="28"/>
          <w:lang w:eastAsia="uk-UA"/>
        </w:rPr>
        <w:t xml:space="preserve"> методична робота здійснювалася відповідно до Конституції </w:t>
      </w:r>
      <w:r w:rsidRPr="00B44DE8">
        <w:rPr>
          <w:rFonts w:ascii="Times New Roman" w:eastAsia="Times New Roman" w:hAnsi="Times New Roman" w:cs="Times New Roman"/>
          <w:color w:val="333333"/>
          <w:spacing w:val="-1"/>
          <w:sz w:val="28"/>
          <w:szCs w:val="28"/>
          <w:lang w:eastAsia="uk-UA"/>
        </w:rPr>
        <w:t>України, Законів України «Про освіту», «Про повну загальну середню освіту», «Про </w:t>
      </w:r>
      <w:r w:rsidRPr="00B44DE8">
        <w:rPr>
          <w:rFonts w:ascii="Times New Roman" w:eastAsia="Times New Roman" w:hAnsi="Times New Roman" w:cs="Times New Roman"/>
          <w:color w:val="333333"/>
          <w:sz w:val="28"/>
          <w:szCs w:val="28"/>
          <w:lang w:eastAsia="uk-UA"/>
        </w:rPr>
        <w:t>дошкільну освіту», «Про позашкільну освіту», «Про інноваційну діяльність», Стратегії розвитку закладу,  </w:t>
      </w:r>
      <w:r w:rsidRPr="00B44DE8">
        <w:rPr>
          <w:rFonts w:ascii="Times New Roman" w:eastAsia="Times New Roman" w:hAnsi="Times New Roman" w:cs="Times New Roman"/>
          <w:color w:val="333333"/>
          <w:spacing w:val="-2"/>
          <w:sz w:val="28"/>
          <w:szCs w:val="28"/>
          <w:lang w:eastAsia="uk-UA"/>
        </w:rPr>
        <w:t>річного </w:t>
      </w:r>
      <w:r w:rsidRPr="00B44DE8">
        <w:rPr>
          <w:rFonts w:ascii="Times New Roman" w:eastAsia="Times New Roman" w:hAnsi="Times New Roman" w:cs="Times New Roman"/>
          <w:color w:val="333333"/>
          <w:sz w:val="28"/>
          <w:szCs w:val="28"/>
          <w:lang w:eastAsia="uk-UA"/>
        </w:rPr>
        <w:t>плану роботи, </w:t>
      </w:r>
      <w:r w:rsidRPr="00B44DE8">
        <w:rPr>
          <w:rFonts w:ascii="Times New Roman" w:eastAsia="Times New Roman" w:hAnsi="Times New Roman" w:cs="Times New Roman"/>
          <w:color w:val="333333"/>
          <w:spacing w:val="-2"/>
          <w:sz w:val="28"/>
          <w:szCs w:val="28"/>
          <w:lang w:eastAsia="uk-UA"/>
        </w:rPr>
        <w:t>інших актів законодавства в галузі освіти, в тому числі МОН України, н</w:t>
      </w:r>
      <w:r w:rsidR="005033B8" w:rsidRPr="00B44DE8">
        <w:rPr>
          <w:rFonts w:ascii="Times New Roman" w:eastAsia="Times New Roman" w:hAnsi="Times New Roman" w:cs="Times New Roman"/>
          <w:color w:val="333333"/>
          <w:sz w:val="28"/>
          <w:szCs w:val="28"/>
          <w:lang w:eastAsia="uk-UA"/>
        </w:rPr>
        <w:t xml:space="preserve">аказу по закладу від </w:t>
      </w:r>
      <w:r w:rsidR="00291085">
        <w:rPr>
          <w:rFonts w:ascii="Times New Roman" w:eastAsia="Times New Roman" w:hAnsi="Times New Roman" w:cs="Times New Roman"/>
          <w:color w:val="333333"/>
          <w:sz w:val="28"/>
          <w:szCs w:val="28"/>
          <w:u w:val="single"/>
          <w:lang w:eastAsia="uk-UA"/>
        </w:rPr>
        <w:t>03.09.</w:t>
      </w:r>
      <w:r w:rsidR="00291085">
        <w:rPr>
          <w:rFonts w:ascii="Times New Roman" w:eastAsia="Times New Roman" w:hAnsi="Times New Roman" w:cs="Times New Roman"/>
          <w:color w:val="333333"/>
          <w:sz w:val="28"/>
          <w:szCs w:val="28"/>
          <w:lang w:eastAsia="uk-UA"/>
        </w:rPr>
        <w:t xml:space="preserve"> 2021 року №</w:t>
      </w:r>
      <w:r w:rsidR="00291085">
        <w:rPr>
          <w:rFonts w:ascii="Times New Roman" w:eastAsia="Times New Roman" w:hAnsi="Times New Roman" w:cs="Times New Roman"/>
          <w:color w:val="333333"/>
          <w:sz w:val="28"/>
          <w:szCs w:val="28"/>
          <w:u w:val="single"/>
          <w:lang w:eastAsia="uk-UA"/>
        </w:rPr>
        <w:t>77</w:t>
      </w:r>
      <w:r w:rsidRPr="00B44DE8">
        <w:rPr>
          <w:rFonts w:ascii="Times New Roman" w:eastAsia="Times New Roman" w:hAnsi="Times New Roman" w:cs="Times New Roman"/>
          <w:color w:val="333333"/>
          <w:sz w:val="28"/>
          <w:szCs w:val="28"/>
          <w:lang w:eastAsia="uk-UA"/>
        </w:rPr>
        <w:t xml:space="preserve"> «Про організацію методичної роботи у закладі на 2021/2022 навчальний рік».</w:t>
      </w:r>
    </w:p>
    <w:p w:rsidR="00715B55" w:rsidRPr="00B44DE8" w:rsidRDefault="00715B55" w:rsidP="00E326C9">
      <w:pPr>
        <w:shd w:val="clear" w:color="auto" w:fill="FFFFFF"/>
        <w:spacing w:after="150" w:line="240" w:lineRule="auto"/>
        <w:ind w:firstLine="720"/>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Найвищою відправною точкою в роботі всіх структурних підрозділів методичної роботи в закладі була і залишається педагогічна рада, яка </w:t>
      </w:r>
      <w:r w:rsidRPr="00B44DE8">
        <w:rPr>
          <w:rFonts w:ascii="Times New Roman" w:eastAsia="Times New Roman" w:hAnsi="Times New Roman" w:cs="Times New Roman"/>
          <w:color w:val="333333"/>
          <w:sz w:val="28"/>
          <w:szCs w:val="28"/>
          <w:lang w:eastAsia="uk-UA"/>
        </w:rPr>
        <w:lastRenderedPageBreak/>
        <w:t>спрямовувала, координувала та контролювала діяльність всіх ланок методичної служби педколективу над єдиною науково-методичною проблемою. У 2021/2022 навчальному році на засіданнях педагогічної ради розглядалися питання щодо організації різноманітних форм навчання здобувачів освіти, визнавалися результати підвищення кваліфікації педагогічних працівників, обговорювалися результати проведення самоаналізу діяльності закладу за напрямками, які вивчалися, теоретичні засади та основні поняття у роботі над єдиною науково-методичною проблемою.   Обговорення визначених питань дало змогу поч</w:t>
      </w:r>
      <w:r w:rsidR="00E326C9" w:rsidRPr="00B44DE8">
        <w:rPr>
          <w:rFonts w:ascii="Times New Roman" w:eastAsia="Times New Roman" w:hAnsi="Times New Roman" w:cs="Times New Roman"/>
          <w:color w:val="333333"/>
          <w:sz w:val="28"/>
          <w:szCs w:val="28"/>
          <w:lang w:eastAsia="uk-UA"/>
        </w:rPr>
        <w:t>ути думки вчителів</w:t>
      </w:r>
      <w:r w:rsidRPr="00B44DE8">
        <w:rPr>
          <w:rFonts w:ascii="Times New Roman" w:eastAsia="Times New Roman" w:hAnsi="Times New Roman" w:cs="Times New Roman"/>
          <w:color w:val="333333"/>
          <w:sz w:val="28"/>
          <w:szCs w:val="28"/>
          <w:lang w:eastAsia="uk-UA"/>
        </w:rPr>
        <w:t xml:space="preserve"> щодо вирішення спільних питань, намітити шляхи подолання прогалин, визначити можливості для реалізації поставлених завдань.</w:t>
      </w:r>
    </w:p>
    <w:p w:rsidR="00715B55" w:rsidRPr="00B44DE8" w:rsidRDefault="00715B55" w:rsidP="00715B55">
      <w:pPr>
        <w:shd w:val="clear" w:color="auto" w:fill="FFFFFF"/>
        <w:spacing w:after="150" w:line="240" w:lineRule="auto"/>
        <w:ind w:firstLine="426"/>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Створена в навчальному закладі</w:t>
      </w:r>
      <w:r w:rsidRPr="00B44DE8">
        <w:rPr>
          <w:rFonts w:ascii="Times New Roman" w:eastAsia="Times New Roman" w:hAnsi="Times New Roman" w:cs="Times New Roman"/>
          <w:i/>
          <w:iCs/>
          <w:color w:val="333333"/>
          <w:sz w:val="28"/>
          <w:szCs w:val="28"/>
          <w:lang w:eastAsia="uk-UA"/>
        </w:rPr>
        <w:t> система навчально-методичної роботи з педагогічними кадрами </w:t>
      </w:r>
      <w:r w:rsidRPr="00B44DE8">
        <w:rPr>
          <w:rFonts w:ascii="Times New Roman" w:eastAsia="Times New Roman" w:hAnsi="Times New Roman" w:cs="Times New Roman"/>
          <w:color w:val="333333"/>
          <w:sz w:val="28"/>
          <w:szCs w:val="28"/>
          <w:lang w:eastAsia="uk-UA"/>
        </w:rPr>
        <w:t>позитивно позначається на професійному становленні й розвитку педагогів. Підвищення їх професійного рівня – невід’ємна складова післядипломної освіти. У цьому і є головне призначення методичної роботи нашого навчального закладу.</w:t>
      </w:r>
    </w:p>
    <w:p w:rsidR="00715B55" w:rsidRPr="00B44DE8" w:rsidRDefault="00715B55" w:rsidP="00715B55">
      <w:pPr>
        <w:shd w:val="clear" w:color="auto" w:fill="FFFFFF"/>
        <w:spacing w:after="150" w:line="240" w:lineRule="auto"/>
        <w:ind w:firstLine="426"/>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З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 (протокол №1 п</w:t>
      </w:r>
      <w:r w:rsidR="00E326C9" w:rsidRPr="00B44DE8">
        <w:rPr>
          <w:rFonts w:ascii="Times New Roman" w:eastAsia="Times New Roman" w:hAnsi="Times New Roman" w:cs="Times New Roman"/>
          <w:color w:val="333333"/>
          <w:sz w:val="28"/>
          <w:szCs w:val="28"/>
          <w:lang w:eastAsia="uk-UA"/>
        </w:rPr>
        <w:t>едагогічної  ради закладу від 18.10</w:t>
      </w:r>
      <w:r w:rsidRPr="00B44DE8">
        <w:rPr>
          <w:rFonts w:ascii="Times New Roman" w:eastAsia="Times New Roman" w:hAnsi="Times New Roman" w:cs="Times New Roman"/>
          <w:color w:val="333333"/>
          <w:sz w:val="28"/>
          <w:szCs w:val="28"/>
          <w:lang w:eastAsia="uk-UA"/>
        </w:rPr>
        <w:t>.2021 року).</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w:t>
      </w:r>
      <w:r w:rsidR="00291085">
        <w:rPr>
          <w:rFonts w:ascii="Times New Roman" w:eastAsia="Times New Roman" w:hAnsi="Times New Roman" w:cs="Times New Roman"/>
          <w:color w:val="333333"/>
          <w:sz w:val="28"/>
          <w:szCs w:val="28"/>
          <w:lang w:eastAsia="uk-UA"/>
        </w:rPr>
        <w:t xml:space="preserve">Наказом по закладу від </w:t>
      </w:r>
      <w:r w:rsidR="00291085">
        <w:rPr>
          <w:rFonts w:ascii="Times New Roman" w:eastAsia="Times New Roman" w:hAnsi="Times New Roman" w:cs="Times New Roman"/>
          <w:color w:val="333333"/>
          <w:sz w:val="28"/>
          <w:szCs w:val="28"/>
          <w:u w:val="single"/>
          <w:lang w:eastAsia="uk-UA"/>
        </w:rPr>
        <w:t>09.09.</w:t>
      </w:r>
      <w:r w:rsidR="00510BC5">
        <w:rPr>
          <w:rFonts w:ascii="Times New Roman" w:eastAsia="Times New Roman" w:hAnsi="Times New Roman" w:cs="Times New Roman"/>
          <w:color w:val="333333"/>
          <w:sz w:val="28"/>
          <w:szCs w:val="28"/>
          <w:lang w:eastAsia="uk-UA"/>
        </w:rPr>
        <w:t xml:space="preserve">2021 року № </w:t>
      </w:r>
      <w:r w:rsidR="00291085">
        <w:rPr>
          <w:rFonts w:ascii="Times New Roman" w:eastAsia="Times New Roman" w:hAnsi="Times New Roman" w:cs="Times New Roman"/>
          <w:color w:val="333333"/>
          <w:sz w:val="28"/>
          <w:szCs w:val="28"/>
          <w:u w:val="single"/>
          <w:lang w:eastAsia="uk-UA"/>
        </w:rPr>
        <w:t>92</w:t>
      </w:r>
      <w:r w:rsidR="00E326C9" w:rsidRPr="00B44DE8">
        <w:rPr>
          <w:rFonts w:ascii="Times New Roman" w:eastAsia="Times New Roman" w:hAnsi="Times New Roman" w:cs="Times New Roman"/>
          <w:color w:val="333333"/>
          <w:sz w:val="28"/>
          <w:szCs w:val="28"/>
          <w:lang w:eastAsia="uk-UA"/>
        </w:rPr>
        <w:t xml:space="preserve"> «</w:t>
      </w:r>
      <w:r w:rsidRPr="00B44DE8">
        <w:rPr>
          <w:rFonts w:ascii="Times New Roman" w:eastAsia="Times New Roman" w:hAnsi="Times New Roman" w:cs="Times New Roman"/>
          <w:color w:val="333333"/>
          <w:sz w:val="28"/>
          <w:szCs w:val="28"/>
          <w:lang w:eastAsia="uk-UA"/>
        </w:rPr>
        <w:t xml:space="preserve"> Про створення атестаційної комісії»  було затверджено склад АК І рівня, до якої увійшли компетентні, висококваліфіковані, </w:t>
      </w:r>
      <w:proofErr w:type="spellStart"/>
      <w:r w:rsidRPr="00B44DE8">
        <w:rPr>
          <w:rFonts w:ascii="Times New Roman" w:eastAsia="Times New Roman" w:hAnsi="Times New Roman" w:cs="Times New Roman"/>
          <w:color w:val="333333"/>
          <w:sz w:val="28"/>
          <w:szCs w:val="28"/>
          <w:lang w:eastAsia="uk-UA"/>
        </w:rPr>
        <w:t>методично</w:t>
      </w:r>
      <w:proofErr w:type="spellEnd"/>
      <w:r w:rsidRPr="00B44DE8">
        <w:rPr>
          <w:rFonts w:ascii="Times New Roman" w:eastAsia="Times New Roman" w:hAnsi="Times New Roman" w:cs="Times New Roman"/>
          <w:color w:val="333333"/>
          <w:sz w:val="28"/>
          <w:szCs w:val="28"/>
          <w:lang w:eastAsia="uk-UA"/>
        </w:rPr>
        <w:t xml:space="preserve"> гр</w:t>
      </w:r>
      <w:r w:rsidR="00E326C9" w:rsidRPr="00B44DE8">
        <w:rPr>
          <w:rFonts w:ascii="Times New Roman" w:eastAsia="Times New Roman" w:hAnsi="Times New Roman" w:cs="Times New Roman"/>
          <w:color w:val="333333"/>
          <w:sz w:val="28"/>
          <w:szCs w:val="28"/>
          <w:lang w:eastAsia="uk-UA"/>
        </w:rPr>
        <w:t>амотні педагоги, які мають вищу, І кваліфікаційні категорії та</w:t>
      </w:r>
      <w:r w:rsidRPr="00B44DE8">
        <w:rPr>
          <w:rFonts w:ascii="Times New Roman" w:eastAsia="Times New Roman" w:hAnsi="Times New Roman" w:cs="Times New Roman"/>
          <w:color w:val="333333"/>
          <w:sz w:val="28"/>
          <w:szCs w:val="28"/>
          <w:lang w:eastAsia="uk-UA"/>
        </w:rPr>
        <w:t xml:space="preserve"> педагогічні звання. Уся робота АК проводилася згідно складеного і затвердженого плану роботи.</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У графік атестації 2021-2022 року бу</w:t>
      </w:r>
      <w:r w:rsidR="007C42FC" w:rsidRPr="00B44DE8">
        <w:rPr>
          <w:rFonts w:ascii="Times New Roman" w:eastAsia="Times New Roman" w:hAnsi="Times New Roman" w:cs="Times New Roman"/>
          <w:color w:val="333333"/>
          <w:sz w:val="28"/>
          <w:szCs w:val="28"/>
          <w:lang w:eastAsia="uk-UA"/>
        </w:rPr>
        <w:t xml:space="preserve">ли включені </w:t>
      </w:r>
      <w:r w:rsidRPr="00B44DE8">
        <w:rPr>
          <w:rFonts w:ascii="Times New Roman" w:eastAsia="Times New Roman" w:hAnsi="Times New Roman" w:cs="Times New Roman"/>
          <w:color w:val="333333"/>
          <w:sz w:val="28"/>
          <w:szCs w:val="28"/>
          <w:lang w:eastAsia="uk-UA"/>
        </w:rPr>
        <w:t xml:space="preserve"> 6 вчителів різних фахів. Серед них: </w:t>
      </w:r>
      <w:r w:rsidR="007C42FC" w:rsidRPr="00B44DE8">
        <w:rPr>
          <w:rFonts w:ascii="Times New Roman" w:eastAsia="Times New Roman" w:hAnsi="Times New Roman" w:cs="Times New Roman"/>
          <w:color w:val="333333"/>
          <w:sz w:val="28"/>
          <w:szCs w:val="28"/>
          <w:lang w:eastAsia="uk-UA"/>
        </w:rPr>
        <w:t xml:space="preserve">учителі початкових класів – 2, учителі української мови та літератури – 2, </w:t>
      </w:r>
      <w:r w:rsidRPr="00B44DE8">
        <w:rPr>
          <w:rFonts w:ascii="Times New Roman" w:eastAsia="Times New Roman" w:hAnsi="Times New Roman" w:cs="Times New Roman"/>
          <w:color w:val="333333"/>
          <w:sz w:val="28"/>
          <w:szCs w:val="28"/>
          <w:lang w:eastAsia="uk-UA"/>
        </w:rPr>
        <w:t xml:space="preserve"> учите</w:t>
      </w:r>
      <w:r w:rsidR="007C42FC" w:rsidRPr="00B44DE8">
        <w:rPr>
          <w:rFonts w:ascii="Times New Roman" w:eastAsia="Times New Roman" w:hAnsi="Times New Roman" w:cs="Times New Roman"/>
          <w:color w:val="333333"/>
          <w:sz w:val="28"/>
          <w:szCs w:val="28"/>
          <w:lang w:eastAsia="uk-UA"/>
        </w:rPr>
        <w:t>ль фізики</w:t>
      </w:r>
      <w:r w:rsidRPr="00B44DE8">
        <w:rPr>
          <w:rFonts w:ascii="Times New Roman" w:eastAsia="Times New Roman" w:hAnsi="Times New Roman" w:cs="Times New Roman"/>
          <w:color w:val="333333"/>
          <w:sz w:val="28"/>
          <w:szCs w:val="28"/>
          <w:lang w:eastAsia="uk-UA"/>
        </w:rPr>
        <w:t xml:space="preserve">-1, </w:t>
      </w:r>
      <w:r w:rsidR="00934589" w:rsidRPr="00B44DE8">
        <w:rPr>
          <w:rFonts w:ascii="Times New Roman" w:eastAsia="Times New Roman" w:hAnsi="Times New Roman" w:cs="Times New Roman"/>
          <w:color w:val="333333"/>
          <w:sz w:val="28"/>
          <w:szCs w:val="28"/>
          <w:lang w:eastAsia="uk-UA"/>
        </w:rPr>
        <w:t>педагог-організатор -1.</w:t>
      </w:r>
      <w:r w:rsidRPr="00B44DE8">
        <w:rPr>
          <w:rFonts w:ascii="Times New Roman" w:eastAsia="Times New Roman" w:hAnsi="Times New Roman" w:cs="Times New Roman"/>
          <w:color w:val="333333"/>
          <w:sz w:val="28"/>
          <w:szCs w:val="28"/>
          <w:lang w:eastAsia="uk-UA"/>
        </w:rPr>
        <w:t xml:space="preserve"> Виданий відповідний </w:t>
      </w:r>
      <w:r w:rsidR="00510BC5">
        <w:rPr>
          <w:rFonts w:ascii="Times New Roman" w:eastAsia="Times New Roman" w:hAnsi="Times New Roman" w:cs="Times New Roman"/>
          <w:color w:val="333333"/>
          <w:sz w:val="28"/>
          <w:szCs w:val="28"/>
          <w:lang w:eastAsia="uk-UA"/>
        </w:rPr>
        <w:t>наказ по закладу  (наказ №</w:t>
      </w:r>
      <w:r w:rsidR="00E94FA0">
        <w:rPr>
          <w:rFonts w:ascii="Times New Roman" w:eastAsia="Times New Roman" w:hAnsi="Times New Roman" w:cs="Times New Roman"/>
          <w:color w:val="333333"/>
          <w:sz w:val="28"/>
          <w:szCs w:val="28"/>
          <w:u w:val="single"/>
          <w:lang w:eastAsia="uk-UA"/>
        </w:rPr>
        <w:t>19-к</w:t>
      </w:r>
      <w:r w:rsidR="00510BC5">
        <w:rPr>
          <w:rFonts w:ascii="Times New Roman" w:eastAsia="Times New Roman" w:hAnsi="Times New Roman" w:cs="Times New Roman"/>
          <w:color w:val="333333"/>
          <w:sz w:val="28"/>
          <w:szCs w:val="28"/>
          <w:lang w:eastAsia="uk-UA"/>
        </w:rPr>
        <w:t xml:space="preserve"> від </w:t>
      </w:r>
      <w:r w:rsidR="00E94FA0" w:rsidRPr="00E94FA0">
        <w:rPr>
          <w:rFonts w:ascii="Times New Roman" w:eastAsia="Times New Roman" w:hAnsi="Times New Roman" w:cs="Times New Roman"/>
          <w:color w:val="333333"/>
          <w:sz w:val="28"/>
          <w:szCs w:val="28"/>
          <w:u w:val="single"/>
          <w:lang w:eastAsia="uk-UA"/>
        </w:rPr>
        <w:t>08.04.</w:t>
      </w:r>
      <w:r w:rsidR="00E94FA0">
        <w:rPr>
          <w:rFonts w:ascii="Times New Roman" w:eastAsia="Times New Roman" w:hAnsi="Times New Roman" w:cs="Times New Roman"/>
          <w:color w:val="333333"/>
          <w:sz w:val="28"/>
          <w:szCs w:val="28"/>
          <w:lang w:eastAsia="uk-UA"/>
        </w:rPr>
        <w:t>2022</w:t>
      </w:r>
      <w:r w:rsidR="007C42FC" w:rsidRPr="00B44DE8">
        <w:rPr>
          <w:rFonts w:ascii="Times New Roman" w:eastAsia="Times New Roman" w:hAnsi="Times New Roman" w:cs="Times New Roman"/>
          <w:color w:val="333333"/>
          <w:sz w:val="28"/>
          <w:szCs w:val="28"/>
          <w:lang w:eastAsia="uk-UA"/>
        </w:rPr>
        <w:t xml:space="preserve"> року «</w:t>
      </w:r>
      <w:r w:rsidRPr="00B44DE8">
        <w:rPr>
          <w:rFonts w:ascii="Times New Roman" w:eastAsia="Times New Roman" w:hAnsi="Times New Roman" w:cs="Times New Roman"/>
          <w:color w:val="333333"/>
          <w:sz w:val="28"/>
          <w:szCs w:val="28"/>
          <w:lang w:eastAsia="uk-UA"/>
        </w:rPr>
        <w:t>Про проведення атестації педагогічних працівників у 2021/2022 навчальному році» ).</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Кожен учитель, який атестувався, у </w:t>
      </w:r>
      <w:proofErr w:type="spellStart"/>
      <w:r w:rsidRPr="00B44DE8">
        <w:rPr>
          <w:rFonts w:ascii="Times New Roman" w:eastAsia="Times New Roman" w:hAnsi="Times New Roman" w:cs="Times New Roman"/>
          <w:color w:val="333333"/>
          <w:sz w:val="28"/>
          <w:szCs w:val="28"/>
          <w:lang w:eastAsia="uk-UA"/>
        </w:rPr>
        <w:t>міжатестаційний</w:t>
      </w:r>
      <w:proofErr w:type="spellEnd"/>
      <w:r w:rsidRPr="00B44DE8">
        <w:rPr>
          <w:rFonts w:ascii="Times New Roman" w:eastAsia="Times New Roman" w:hAnsi="Times New Roman" w:cs="Times New Roman"/>
          <w:color w:val="333333"/>
          <w:sz w:val="28"/>
          <w:szCs w:val="28"/>
          <w:lang w:eastAsia="uk-UA"/>
        </w:rPr>
        <w:t xml:space="preserve">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онлайн-режимі.</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  АК в рамках своїх повноважень вивчала систему роботи вчителів, узагальнювала методичні матеріали, відвідувала </w:t>
      </w:r>
      <w:proofErr w:type="spellStart"/>
      <w:r w:rsidRPr="00B44DE8">
        <w:rPr>
          <w:rFonts w:ascii="Times New Roman" w:eastAsia="Times New Roman" w:hAnsi="Times New Roman" w:cs="Times New Roman"/>
          <w:color w:val="333333"/>
          <w:sz w:val="28"/>
          <w:szCs w:val="28"/>
          <w:lang w:eastAsia="uk-UA"/>
        </w:rPr>
        <w:t>уроки</w:t>
      </w:r>
      <w:proofErr w:type="spellEnd"/>
      <w:r w:rsidRPr="00B44DE8">
        <w:rPr>
          <w:rFonts w:ascii="Times New Roman" w:eastAsia="Times New Roman" w:hAnsi="Times New Roman" w:cs="Times New Roman"/>
          <w:color w:val="333333"/>
          <w:sz w:val="28"/>
          <w:szCs w:val="28"/>
          <w:lang w:eastAsia="uk-UA"/>
        </w:rPr>
        <w:t xml:space="preserve"> й виховні заходи, проводила співбесіди</w:t>
      </w:r>
      <w:r w:rsidR="007C42FC" w:rsidRPr="00B44DE8">
        <w:rPr>
          <w:rFonts w:ascii="Times New Roman" w:eastAsia="Times New Roman" w:hAnsi="Times New Roman" w:cs="Times New Roman"/>
          <w:color w:val="333333"/>
          <w:sz w:val="28"/>
          <w:szCs w:val="28"/>
          <w:lang w:eastAsia="uk-UA"/>
        </w:rPr>
        <w:t xml:space="preserve"> </w:t>
      </w:r>
      <w:r w:rsidRPr="00B44DE8">
        <w:rPr>
          <w:rFonts w:ascii="Times New Roman" w:eastAsia="Times New Roman" w:hAnsi="Times New Roman" w:cs="Times New Roman"/>
          <w:color w:val="333333"/>
          <w:sz w:val="28"/>
          <w:szCs w:val="28"/>
          <w:lang w:eastAsia="uk-UA"/>
        </w:rPr>
        <w:t>та діагностування учнів та їх батьків щодо здатності вчителів знаходити спільну мову з учасниками освітнього процесу, зацікавлювати предметом, вивчалася учительська шкільна документація.</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lastRenderedPageBreak/>
        <w:t xml:space="preserve">   Атестація 2021-2022 року пройшла згідно плану. Педагогічні працівники, які атестувалися в 2021/2022 </w:t>
      </w:r>
      <w:proofErr w:type="spellStart"/>
      <w:r w:rsidRPr="00B44DE8">
        <w:rPr>
          <w:rFonts w:ascii="Times New Roman" w:eastAsia="Times New Roman" w:hAnsi="Times New Roman" w:cs="Times New Roman"/>
          <w:color w:val="333333"/>
          <w:sz w:val="28"/>
          <w:szCs w:val="28"/>
          <w:lang w:eastAsia="uk-UA"/>
        </w:rPr>
        <w:t>н.р</w:t>
      </w:r>
      <w:proofErr w:type="spellEnd"/>
      <w:r w:rsidRPr="00B44DE8">
        <w:rPr>
          <w:rFonts w:ascii="Times New Roman" w:eastAsia="Times New Roman" w:hAnsi="Times New Roman" w:cs="Times New Roman"/>
          <w:color w:val="333333"/>
          <w:sz w:val="28"/>
          <w:szCs w:val="28"/>
          <w:lang w:eastAsia="uk-UA"/>
        </w:rPr>
        <w:t>, своєчасно здійснили підвищення кваліфікації відповідно фаху та посади, на яку вони атестувалися з чітко встановленою кількістю годин.</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Результати атестації 2021/2022 року такі:</w:t>
      </w:r>
    </w:p>
    <w:p w:rsidR="00715B55" w:rsidRPr="00B44DE8" w:rsidRDefault="00356E84" w:rsidP="00934589">
      <w:pPr>
        <w:pStyle w:val="a3"/>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Встановлено</w:t>
      </w:r>
      <w:r w:rsidR="00934589" w:rsidRPr="00B44DE8">
        <w:rPr>
          <w:rFonts w:ascii="Times New Roman" w:eastAsia="Times New Roman" w:hAnsi="Times New Roman" w:cs="Times New Roman"/>
          <w:color w:val="333333"/>
          <w:sz w:val="28"/>
          <w:szCs w:val="28"/>
          <w:lang w:eastAsia="uk-UA"/>
        </w:rPr>
        <w:t xml:space="preserve"> «спеціаліст першої категорії» –</w:t>
      </w:r>
      <w:r w:rsidR="00715B55" w:rsidRPr="00B44DE8">
        <w:rPr>
          <w:rFonts w:ascii="Times New Roman" w:eastAsia="Times New Roman" w:hAnsi="Times New Roman" w:cs="Times New Roman"/>
          <w:color w:val="333333"/>
          <w:sz w:val="28"/>
          <w:szCs w:val="28"/>
          <w:lang w:eastAsia="uk-UA"/>
        </w:rPr>
        <w:t xml:space="preserve"> педагогу</w:t>
      </w:r>
      <w:r w:rsidR="00934589" w:rsidRPr="00B44DE8">
        <w:rPr>
          <w:rFonts w:ascii="Times New Roman" w:eastAsia="Times New Roman" w:hAnsi="Times New Roman" w:cs="Times New Roman"/>
          <w:color w:val="333333"/>
          <w:sz w:val="28"/>
          <w:szCs w:val="28"/>
          <w:lang w:eastAsia="uk-UA"/>
        </w:rPr>
        <w:t>-організатору (Грабар Г.Ю.</w:t>
      </w:r>
      <w:r w:rsidR="00715B55" w:rsidRPr="00B44DE8">
        <w:rPr>
          <w:rFonts w:ascii="Times New Roman" w:eastAsia="Times New Roman" w:hAnsi="Times New Roman" w:cs="Times New Roman"/>
          <w:color w:val="333333"/>
          <w:sz w:val="28"/>
          <w:szCs w:val="28"/>
          <w:lang w:eastAsia="uk-UA"/>
        </w:rPr>
        <w:t>);</w:t>
      </w:r>
    </w:p>
    <w:p w:rsidR="00356E84" w:rsidRPr="00B44DE8" w:rsidRDefault="00356E84" w:rsidP="00356E84">
      <w:pPr>
        <w:pStyle w:val="a3"/>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Встановлено відповідність раніше присвоєній кваліфікаційній категорії «спеціаліст першої категорії»  - 2 педагогам української мови та літератури (Малярській М.Є.,</w:t>
      </w:r>
      <w:proofErr w:type="spellStart"/>
      <w:r w:rsidRPr="00B44DE8">
        <w:rPr>
          <w:rFonts w:ascii="Times New Roman" w:eastAsia="Times New Roman" w:hAnsi="Times New Roman" w:cs="Times New Roman"/>
          <w:color w:val="333333"/>
          <w:sz w:val="28"/>
          <w:szCs w:val="28"/>
          <w:lang w:eastAsia="uk-UA"/>
        </w:rPr>
        <w:t>Заворотняк</w:t>
      </w:r>
      <w:proofErr w:type="spellEnd"/>
      <w:r w:rsidRPr="00B44DE8">
        <w:rPr>
          <w:rFonts w:ascii="Times New Roman" w:eastAsia="Times New Roman" w:hAnsi="Times New Roman" w:cs="Times New Roman"/>
          <w:color w:val="333333"/>
          <w:sz w:val="28"/>
          <w:szCs w:val="28"/>
          <w:lang w:eastAsia="uk-UA"/>
        </w:rPr>
        <w:t xml:space="preserve"> Г.І.);</w:t>
      </w:r>
    </w:p>
    <w:p w:rsidR="00356E84" w:rsidRPr="00B44DE8" w:rsidRDefault="00715B55" w:rsidP="00356E84">
      <w:pPr>
        <w:pStyle w:val="a3"/>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Встановлено відповідність раніше присвоєній кваліфікаційній категорії «спеціаліст вищої категорії» та педагогічному званню </w:t>
      </w:r>
      <w:r w:rsidR="00934589" w:rsidRPr="00B44DE8">
        <w:rPr>
          <w:rFonts w:ascii="Times New Roman" w:eastAsia="Times New Roman" w:hAnsi="Times New Roman" w:cs="Times New Roman"/>
          <w:color w:val="333333"/>
          <w:sz w:val="28"/>
          <w:szCs w:val="28"/>
          <w:lang w:eastAsia="uk-UA"/>
        </w:rPr>
        <w:t>«старший вчитель</w:t>
      </w:r>
      <w:r w:rsidR="00356E84" w:rsidRPr="00B44DE8">
        <w:rPr>
          <w:rFonts w:ascii="Times New Roman" w:eastAsia="Times New Roman" w:hAnsi="Times New Roman" w:cs="Times New Roman"/>
          <w:color w:val="333333"/>
          <w:sz w:val="28"/>
          <w:szCs w:val="28"/>
          <w:lang w:eastAsia="uk-UA"/>
        </w:rPr>
        <w:t>» - 1 педагогу фізики (</w:t>
      </w:r>
      <w:proofErr w:type="spellStart"/>
      <w:r w:rsidR="00356E84" w:rsidRPr="00B44DE8">
        <w:rPr>
          <w:rFonts w:ascii="Times New Roman" w:eastAsia="Times New Roman" w:hAnsi="Times New Roman" w:cs="Times New Roman"/>
          <w:color w:val="333333"/>
          <w:sz w:val="28"/>
          <w:szCs w:val="28"/>
          <w:lang w:eastAsia="uk-UA"/>
        </w:rPr>
        <w:t>Добруцькій</w:t>
      </w:r>
      <w:proofErr w:type="spellEnd"/>
      <w:r w:rsidR="00356E84" w:rsidRPr="00B44DE8">
        <w:rPr>
          <w:rFonts w:ascii="Times New Roman" w:eastAsia="Times New Roman" w:hAnsi="Times New Roman" w:cs="Times New Roman"/>
          <w:color w:val="333333"/>
          <w:sz w:val="28"/>
          <w:szCs w:val="28"/>
          <w:lang w:eastAsia="uk-UA"/>
        </w:rPr>
        <w:t xml:space="preserve"> Л.І.);</w:t>
      </w:r>
    </w:p>
    <w:p w:rsidR="00715B55" w:rsidRPr="00B44DE8" w:rsidRDefault="00715B55" w:rsidP="00356E84">
      <w:pPr>
        <w:pStyle w:val="a3"/>
        <w:spacing w:before="240"/>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Встановлено відповідність раніше присвоєній кваліфікаційній категорії «спеціаліст вищої категорії» та педагогічн</w:t>
      </w:r>
      <w:r w:rsidR="00356E84" w:rsidRPr="00B44DE8">
        <w:rPr>
          <w:rFonts w:ascii="Times New Roman" w:eastAsia="Times New Roman" w:hAnsi="Times New Roman" w:cs="Times New Roman"/>
          <w:color w:val="333333"/>
          <w:sz w:val="28"/>
          <w:szCs w:val="28"/>
          <w:lang w:eastAsia="uk-UA"/>
        </w:rPr>
        <w:t>ому званню «старший учитель» - 1 педагогу початкових класів (</w:t>
      </w:r>
      <w:proofErr w:type="spellStart"/>
      <w:r w:rsidR="00356E84" w:rsidRPr="00B44DE8">
        <w:rPr>
          <w:rFonts w:ascii="Times New Roman" w:eastAsia="Times New Roman" w:hAnsi="Times New Roman" w:cs="Times New Roman"/>
          <w:color w:val="333333"/>
          <w:sz w:val="28"/>
          <w:szCs w:val="28"/>
          <w:lang w:eastAsia="uk-UA"/>
        </w:rPr>
        <w:t>Гриценяк</w:t>
      </w:r>
      <w:proofErr w:type="spellEnd"/>
      <w:r w:rsidR="00356E84" w:rsidRPr="00B44DE8">
        <w:rPr>
          <w:rFonts w:ascii="Times New Roman" w:eastAsia="Times New Roman" w:hAnsi="Times New Roman" w:cs="Times New Roman"/>
          <w:color w:val="333333"/>
          <w:sz w:val="28"/>
          <w:szCs w:val="28"/>
          <w:lang w:eastAsia="uk-UA"/>
        </w:rPr>
        <w:t xml:space="preserve"> Г.Й.);</w:t>
      </w:r>
    </w:p>
    <w:p w:rsidR="00356E84" w:rsidRPr="00B44DE8" w:rsidRDefault="00356E84" w:rsidP="00356E84">
      <w:pPr>
        <w:pStyle w:val="a3"/>
        <w:spacing w:before="240"/>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Встановлено відповідність раніше присвоєній кваліфікаційній категорії «спеціаліст першої категорії» - 1 педагогу початкових класів (</w:t>
      </w:r>
      <w:proofErr w:type="spellStart"/>
      <w:r w:rsidRPr="00B44DE8">
        <w:rPr>
          <w:rFonts w:ascii="Times New Roman" w:eastAsia="Times New Roman" w:hAnsi="Times New Roman" w:cs="Times New Roman"/>
          <w:color w:val="333333"/>
          <w:sz w:val="28"/>
          <w:szCs w:val="28"/>
          <w:lang w:eastAsia="uk-UA"/>
        </w:rPr>
        <w:t>Заворотняк</w:t>
      </w:r>
      <w:proofErr w:type="spellEnd"/>
      <w:r w:rsidRPr="00B44DE8">
        <w:rPr>
          <w:rFonts w:ascii="Times New Roman" w:eastAsia="Times New Roman" w:hAnsi="Times New Roman" w:cs="Times New Roman"/>
          <w:color w:val="333333"/>
          <w:sz w:val="28"/>
          <w:szCs w:val="28"/>
          <w:lang w:eastAsia="uk-UA"/>
        </w:rPr>
        <w:t xml:space="preserve"> О.Л.).</w:t>
      </w:r>
    </w:p>
    <w:p w:rsidR="00715B55" w:rsidRPr="00B44DE8" w:rsidRDefault="00715B55" w:rsidP="00B44DE8">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За результатами атестації 2022 року видані відповідні накази по закладу й передані в централізовану бухгалтерію для здійснення оплати праці атестованих учителів.</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 В організації роботи АК закладу з педагогами, які атестувалися, ми керувалися принципами перспективності, дієвості, особистісної орієнтації, демократії та взаємоповаги.</w:t>
      </w:r>
    </w:p>
    <w:p w:rsidR="00715B55" w:rsidRPr="00B44DE8" w:rsidRDefault="00815BB6" w:rsidP="00715B55">
      <w:pPr>
        <w:shd w:val="clear" w:color="auto" w:fill="FFFFFF"/>
        <w:spacing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С</w:t>
      </w:r>
      <w:r w:rsidR="00715B55" w:rsidRPr="00B44DE8">
        <w:rPr>
          <w:rFonts w:ascii="Times New Roman" w:eastAsia="Times New Roman" w:hAnsi="Times New Roman" w:cs="Times New Roman"/>
          <w:b/>
          <w:bCs/>
          <w:sz w:val="28"/>
          <w:szCs w:val="28"/>
          <w:lang w:eastAsia="uk-UA"/>
        </w:rPr>
        <w:t>клад педагогічного колективу</w:t>
      </w:r>
    </w:p>
    <w:p w:rsidR="00715B55" w:rsidRPr="00B44DE8" w:rsidRDefault="00715B55" w:rsidP="00715B55">
      <w:pPr>
        <w:shd w:val="clear" w:color="auto" w:fill="FFFFFF"/>
        <w:spacing w:after="150" w:line="240" w:lineRule="auto"/>
        <w:jc w:val="center"/>
        <w:rPr>
          <w:rFonts w:ascii="Times New Roman" w:eastAsia="Times New Roman" w:hAnsi="Times New Roman" w:cs="Times New Roman"/>
          <w:sz w:val="28"/>
          <w:szCs w:val="28"/>
          <w:lang w:eastAsia="uk-UA"/>
        </w:rPr>
      </w:pPr>
      <w:r w:rsidRPr="00B44DE8">
        <w:rPr>
          <w:rFonts w:ascii="Times New Roman" w:eastAsia="Times New Roman" w:hAnsi="Times New Roman" w:cs="Times New Roman"/>
          <w:b/>
          <w:bCs/>
          <w:sz w:val="28"/>
          <w:szCs w:val="28"/>
          <w:lang w:eastAsia="uk-UA"/>
        </w:rPr>
        <w:t>у 2021/2022 навчальному році</w:t>
      </w:r>
    </w:p>
    <w:p w:rsidR="00715B55" w:rsidRPr="00B44DE8" w:rsidRDefault="00715B55" w:rsidP="00715B5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w:t>
      </w:r>
    </w:p>
    <w:p w:rsidR="00715B55" w:rsidRPr="00B44DE8" w:rsidRDefault="00715B55" w:rsidP="00715B55">
      <w:pPr>
        <w:shd w:val="clear" w:color="auto" w:fill="FFFFFF"/>
        <w:spacing w:after="150" w:line="240" w:lineRule="auto"/>
        <w:ind w:firstLine="425"/>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Загальна кількість учителів у 2021/2022 навчальному році (станом</w:t>
      </w:r>
      <w:r w:rsidR="00904965" w:rsidRPr="00B44DE8">
        <w:rPr>
          <w:rFonts w:ascii="Times New Roman" w:eastAsia="Times New Roman" w:hAnsi="Times New Roman" w:cs="Times New Roman"/>
          <w:color w:val="333333"/>
          <w:sz w:val="28"/>
          <w:szCs w:val="28"/>
          <w:lang w:eastAsia="uk-UA"/>
        </w:rPr>
        <w:t xml:space="preserve"> на 01.10.2021 року) складала 23 осіб, з яких 22</w:t>
      </w:r>
      <w:r w:rsidRPr="00B44DE8">
        <w:rPr>
          <w:rFonts w:ascii="Times New Roman" w:eastAsia="Times New Roman" w:hAnsi="Times New Roman" w:cs="Times New Roman"/>
          <w:color w:val="333333"/>
          <w:sz w:val="28"/>
          <w:szCs w:val="28"/>
          <w:lang w:eastAsia="uk-UA"/>
        </w:rPr>
        <w:t xml:space="preserve"> мають вищу педагогічну освіту. Відповідно до дипломів про вищу освіту та за результатами атестації педагоги закладу мають такі кваліфікаційні категорії:</w:t>
      </w:r>
    </w:p>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1572"/>
        <w:gridCol w:w="2034"/>
        <w:gridCol w:w="2098"/>
        <w:gridCol w:w="2098"/>
        <w:gridCol w:w="2098"/>
      </w:tblGrid>
      <w:tr w:rsidR="00715B55" w:rsidRPr="00B44DE8" w:rsidTr="00715B55">
        <w:trPr>
          <w:trHeight w:val="375"/>
        </w:trPr>
        <w:tc>
          <w:tcPr>
            <w:tcW w:w="15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Молодший спеціаліст (бакалавр)</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Спеціаліст</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Спеціаліст</w:t>
            </w:r>
          </w:p>
          <w:p w:rsidR="00715B55" w:rsidRPr="00B44DE8" w:rsidRDefault="00715B55" w:rsidP="00715B55">
            <w:pPr>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ІІ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Спеціаліст</w:t>
            </w:r>
          </w:p>
          <w:p w:rsidR="00715B55" w:rsidRPr="00B44DE8" w:rsidRDefault="00715B55" w:rsidP="00715B55">
            <w:pPr>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Спеціаліст</w:t>
            </w:r>
          </w:p>
          <w:p w:rsidR="00715B55" w:rsidRPr="00B44DE8" w:rsidRDefault="00715B55" w:rsidP="00715B55">
            <w:pPr>
              <w:spacing w:after="150" w:line="240" w:lineRule="auto"/>
              <w:jc w:val="center"/>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i/>
                <w:iCs/>
                <w:color w:val="333333"/>
                <w:sz w:val="28"/>
                <w:szCs w:val="28"/>
                <w:lang w:eastAsia="uk-UA"/>
              </w:rPr>
              <w:t>вищої категорії</w:t>
            </w:r>
          </w:p>
        </w:tc>
      </w:tr>
      <w:tr w:rsidR="00715B55" w:rsidRPr="00B44DE8" w:rsidTr="00715B55">
        <w:trPr>
          <w:trHeight w:val="375"/>
        </w:trPr>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90496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color w:val="333333"/>
                <w:sz w:val="28"/>
                <w:szCs w:val="28"/>
                <w:lang w:eastAsia="uk-UA"/>
              </w:rPr>
              <w:t xml:space="preserve">1 </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90496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color w:val="333333"/>
                <w:sz w:val="28"/>
                <w:szCs w:val="28"/>
                <w:lang w:eastAsia="uk-UA"/>
              </w:rPr>
              <w:t>2</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90496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1</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90496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16</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90496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Cs/>
                <w:color w:val="333333"/>
                <w:sz w:val="28"/>
                <w:szCs w:val="28"/>
                <w:lang w:eastAsia="uk-UA"/>
              </w:rPr>
              <w:t>3</w:t>
            </w:r>
          </w:p>
        </w:tc>
      </w:tr>
    </w:tbl>
    <w:p w:rsidR="00715B55" w:rsidRPr="00B44DE8" w:rsidRDefault="00715B55" w:rsidP="00715B55">
      <w:pPr>
        <w:shd w:val="clear" w:color="auto" w:fill="FFFFFF"/>
        <w:spacing w:after="150" w:line="240" w:lineRule="auto"/>
        <w:ind w:firstLine="426"/>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Із загальної кількості педагогів мають педагогічні звання:</w:t>
      </w:r>
    </w:p>
    <w:p w:rsidR="00715B55" w:rsidRPr="00B44DE8" w:rsidRDefault="00715B55" w:rsidP="00715B55">
      <w:pPr>
        <w:shd w:val="clear" w:color="auto" w:fill="FFFFFF"/>
        <w:spacing w:after="150" w:line="240" w:lineRule="auto"/>
        <w:ind w:left="450" w:hanging="360"/>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w:t>
      </w:r>
      <w:r w:rsidRPr="00B44DE8">
        <w:rPr>
          <w:rFonts w:ascii="Times New Roman" w:eastAsia="Times New Roman" w:hAnsi="Times New Roman" w:cs="Times New Roman"/>
          <w:color w:val="000000"/>
          <w:sz w:val="28"/>
          <w:szCs w:val="28"/>
          <w:lang w:eastAsia="uk-UA"/>
        </w:rPr>
        <w:t>«старший учитель» </w:t>
      </w:r>
      <w:r w:rsidRPr="00B44DE8">
        <w:rPr>
          <w:rFonts w:ascii="Times New Roman" w:eastAsia="Times New Roman" w:hAnsi="Times New Roman" w:cs="Times New Roman"/>
          <w:color w:val="333333"/>
          <w:sz w:val="28"/>
          <w:szCs w:val="28"/>
          <w:lang w:eastAsia="uk-UA"/>
        </w:rPr>
        <w:t>–</w:t>
      </w:r>
      <w:r w:rsidR="00904965" w:rsidRPr="00B44DE8">
        <w:rPr>
          <w:rFonts w:ascii="Times New Roman" w:eastAsia="Times New Roman" w:hAnsi="Times New Roman" w:cs="Times New Roman"/>
          <w:color w:val="000000"/>
          <w:sz w:val="28"/>
          <w:szCs w:val="28"/>
          <w:lang w:eastAsia="uk-UA"/>
        </w:rPr>
        <w:t xml:space="preserve"> 3</w:t>
      </w:r>
    </w:p>
    <w:p w:rsidR="00815BB6" w:rsidRDefault="00815BB6" w:rsidP="00715B55">
      <w:pPr>
        <w:shd w:val="clear" w:color="auto" w:fill="FFFFFF"/>
        <w:spacing w:after="150" w:line="240" w:lineRule="auto"/>
        <w:ind w:left="450"/>
        <w:jc w:val="center"/>
        <w:rPr>
          <w:rFonts w:ascii="Times New Roman" w:eastAsia="Times New Roman" w:hAnsi="Times New Roman" w:cs="Times New Roman"/>
          <w:b/>
          <w:bCs/>
          <w:color w:val="000000"/>
          <w:sz w:val="28"/>
          <w:szCs w:val="28"/>
          <w:lang w:eastAsia="uk-UA"/>
        </w:rPr>
      </w:pPr>
    </w:p>
    <w:p w:rsidR="00715B55" w:rsidRPr="00B44DE8" w:rsidRDefault="00715B55" w:rsidP="00715B55">
      <w:pPr>
        <w:shd w:val="clear" w:color="auto" w:fill="FFFFFF"/>
        <w:spacing w:after="150" w:line="240" w:lineRule="auto"/>
        <w:ind w:left="450"/>
        <w:jc w:val="center"/>
        <w:rPr>
          <w:rFonts w:ascii="Times New Roman" w:eastAsia="Times New Roman" w:hAnsi="Times New Roman" w:cs="Times New Roman"/>
          <w:color w:val="333333"/>
          <w:sz w:val="28"/>
          <w:szCs w:val="28"/>
          <w:lang w:eastAsia="uk-UA"/>
        </w:rPr>
      </w:pPr>
      <w:bookmarkStart w:id="0" w:name="_GoBack"/>
      <w:bookmarkEnd w:id="0"/>
      <w:r w:rsidRPr="00B44DE8">
        <w:rPr>
          <w:rFonts w:ascii="Times New Roman" w:eastAsia="Times New Roman" w:hAnsi="Times New Roman" w:cs="Times New Roman"/>
          <w:b/>
          <w:bCs/>
          <w:color w:val="000000"/>
          <w:sz w:val="28"/>
          <w:szCs w:val="28"/>
          <w:lang w:eastAsia="uk-UA"/>
        </w:rPr>
        <w:lastRenderedPageBreak/>
        <w:t>Підвищення кваліфікації педагогічних працівників</w:t>
      </w:r>
    </w:p>
    <w:tbl>
      <w:tblPr>
        <w:tblW w:w="9960" w:type="dxa"/>
        <w:shd w:val="clear" w:color="auto" w:fill="FFFFFF"/>
        <w:tblCellMar>
          <w:left w:w="0" w:type="dxa"/>
          <w:right w:w="0" w:type="dxa"/>
        </w:tblCellMar>
        <w:tblLook w:val="04A0" w:firstRow="1" w:lastRow="0" w:firstColumn="1" w:lastColumn="0" w:noHBand="0" w:noVBand="1"/>
      </w:tblPr>
      <w:tblGrid>
        <w:gridCol w:w="1333"/>
        <w:gridCol w:w="2875"/>
        <w:gridCol w:w="2597"/>
        <w:gridCol w:w="3155"/>
      </w:tblGrid>
      <w:tr w:rsidR="00715B55" w:rsidRPr="00B44DE8" w:rsidTr="00715B55">
        <w:trPr>
          <w:trHeight w:val="541"/>
        </w:trPr>
        <w:tc>
          <w:tcPr>
            <w:tcW w:w="13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i/>
                <w:iCs/>
                <w:color w:val="333333"/>
                <w:sz w:val="28"/>
                <w:szCs w:val="28"/>
                <w:lang w:eastAsia="uk-UA"/>
              </w:rPr>
              <w:t>Рік</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i/>
                <w:iCs/>
                <w:color w:val="333333"/>
                <w:sz w:val="28"/>
                <w:szCs w:val="28"/>
                <w:lang w:eastAsia="uk-UA"/>
              </w:rPr>
              <w:t>Загальна кількість педагогів</w:t>
            </w:r>
          </w:p>
        </w:tc>
        <w:tc>
          <w:tcPr>
            <w:tcW w:w="2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i/>
                <w:iCs/>
                <w:color w:val="333333"/>
                <w:sz w:val="28"/>
                <w:szCs w:val="28"/>
                <w:lang w:eastAsia="uk-UA"/>
              </w:rPr>
              <w:t>Виділено місць за планом (%)</w:t>
            </w:r>
          </w:p>
        </w:tc>
        <w:tc>
          <w:tcPr>
            <w:tcW w:w="3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b/>
                <w:bCs/>
                <w:i/>
                <w:iCs/>
                <w:color w:val="333333"/>
                <w:sz w:val="28"/>
                <w:szCs w:val="28"/>
                <w:lang w:eastAsia="uk-UA"/>
              </w:rPr>
              <w:t>Фактичн</w:t>
            </w:r>
            <w:r w:rsidR="00904965" w:rsidRPr="00B44DE8">
              <w:rPr>
                <w:rFonts w:ascii="Times New Roman" w:eastAsia="Times New Roman" w:hAnsi="Times New Roman" w:cs="Times New Roman"/>
                <w:b/>
                <w:bCs/>
                <w:i/>
                <w:iCs/>
                <w:color w:val="333333"/>
                <w:sz w:val="28"/>
                <w:szCs w:val="28"/>
                <w:lang w:eastAsia="uk-UA"/>
              </w:rPr>
              <w:t xml:space="preserve">о пройшли навчання </w:t>
            </w:r>
            <w:r w:rsidRPr="00B44DE8">
              <w:rPr>
                <w:rFonts w:ascii="Times New Roman" w:eastAsia="Times New Roman" w:hAnsi="Times New Roman" w:cs="Times New Roman"/>
                <w:b/>
                <w:bCs/>
                <w:i/>
                <w:iCs/>
                <w:color w:val="333333"/>
                <w:sz w:val="28"/>
                <w:szCs w:val="28"/>
                <w:lang w:eastAsia="uk-UA"/>
              </w:rPr>
              <w:t>(станом на червень 2022 року)</w:t>
            </w:r>
          </w:p>
        </w:tc>
      </w:tr>
      <w:tr w:rsidR="00715B55" w:rsidRPr="00B44DE8" w:rsidTr="00715B55">
        <w:trPr>
          <w:trHeight w:val="276"/>
        </w:trPr>
        <w:tc>
          <w:tcPr>
            <w:tcW w:w="13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715B5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2021-2022</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90496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23</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904965"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6</w:t>
            </w:r>
          </w:p>
        </w:tc>
        <w:tc>
          <w:tcPr>
            <w:tcW w:w="3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5B55" w:rsidRPr="00B44DE8" w:rsidRDefault="00E70928" w:rsidP="00715B55">
            <w:pPr>
              <w:spacing w:after="0" w:line="240" w:lineRule="auto"/>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 4 </w:t>
            </w:r>
          </w:p>
        </w:tc>
      </w:tr>
    </w:tbl>
    <w:p w:rsidR="00715B55" w:rsidRPr="00B44DE8" w:rsidRDefault="00E70928" w:rsidP="00715B55">
      <w:pPr>
        <w:shd w:val="clear" w:color="auto" w:fill="FFFFFF"/>
        <w:spacing w:after="150" w:line="240" w:lineRule="auto"/>
        <w:ind w:firstLine="426"/>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Адміністрація школи</w:t>
      </w:r>
      <w:r w:rsidR="00715B55" w:rsidRPr="00B44DE8">
        <w:rPr>
          <w:rFonts w:ascii="Times New Roman" w:eastAsia="Times New Roman" w:hAnsi="Times New Roman" w:cs="Times New Roman"/>
          <w:color w:val="333333"/>
          <w:sz w:val="28"/>
          <w:szCs w:val="28"/>
          <w:lang w:eastAsia="uk-UA"/>
        </w:rPr>
        <w:t xml:space="preserve"> на підставі перспективних планів підвищення кваліфікації та попереднього опитування педагогів укладає договори із суб’єктами, які надають освітні послуги, з підвищення кваліфікації. Кожен із педагогів розробляє пропозицію на кожен навчальний рік, у якому визначає пріоритетні напрямки з підвищення кваліфікації та самостійним визначенням суб’єктів, які надають освітні послуги на підставі ліцензії.</w:t>
      </w:r>
    </w:p>
    <w:p w:rsidR="00715B55" w:rsidRPr="00B44DE8" w:rsidRDefault="00715B55" w:rsidP="00715B55">
      <w:pPr>
        <w:shd w:val="clear" w:color="auto" w:fill="FFFFFF"/>
        <w:spacing w:after="150" w:line="240" w:lineRule="auto"/>
        <w:ind w:firstLine="708"/>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Протягом  2021-2022 </w:t>
      </w:r>
      <w:proofErr w:type="spellStart"/>
      <w:r w:rsidRPr="00B44DE8">
        <w:rPr>
          <w:rFonts w:ascii="Times New Roman" w:eastAsia="Times New Roman" w:hAnsi="Times New Roman" w:cs="Times New Roman"/>
          <w:color w:val="333333"/>
          <w:sz w:val="28"/>
          <w:szCs w:val="28"/>
          <w:lang w:eastAsia="uk-UA"/>
        </w:rPr>
        <w:t>н.р</w:t>
      </w:r>
      <w:proofErr w:type="spellEnd"/>
      <w:r w:rsidRPr="00B44DE8">
        <w:rPr>
          <w:rFonts w:ascii="Times New Roman" w:eastAsia="Times New Roman" w:hAnsi="Times New Roman" w:cs="Times New Roman"/>
          <w:color w:val="333333"/>
          <w:sz w:val="28"/>
          <w:szCs w:val="28"/>
          <w:lang w:eastAsia="uk-UA"/>
        </w:rPr>
        <w:t xml:space="preserve">. навчання за програмами підвищення кваліфікації </w:t>
      </w:r>
      <w:r w:rsidR="009115A9" w:rsidRPr="00B44DE8">
        <w:rPr>
          <w:rFonts w:ascii="Times New Roman" w:eastAsia="Times New Roman" w:hAnsi="Times New Roman" w:cs="Times New Roman"/>
          <w:color w:val="333333"/>
          <w:sz w:val="28"/>
          <w:szCs w:val="28"/>
          <w:lang w:eastAsia="uk-UA"/>
        </w:rPr>
        <w:t>при ТОКІППО</w:t>
      </w:r>
      <w:r w:rsidRPr="00B44DE8">
        <w:rPr>
          <w:rFonts w:ascii="Times New Roman" w:eastAsia="Times New Roman" w:hAnsi="Times New Roman" w:cs="Times New Roman"/>
          <w:color w:val="333333"/>
          <w:sz w:val="28"/>
          <w:szCs w:val="28"/>
          <w:lang w:eastAsia="uk-UA"/>
        </w:rPr>
        <w:t xml:space="preserve"> пройшли</w:t>
      </w:r>
      <w:r w:rsidR="009115A9" w:rsidRPr="00B44DE8">
        <w:rPr>
          <w:rFonts w:ascii="Times New Roman" w:eastAsia="Times New Roman" w:hAnsi="Times New Roman" w:cs="Times New Roman"/>
          <w:color w:val="333333"/>
          <w:sz w:val="28"/>
          <w:szCs w:val="28"/>
          <w:lang w:eastAsia="uk-UA"/>
        </w:rPr>
        <w:t xml:space="preserve"> </w:t>
      </w:r>
      <w:r w:rsidRPr="00B44DE8">
        <w:rPr>
          <w:rFonts w:ascii="Times New Roman" w:eastAsia="Times New Roman" w:hAnsi="Times New Roman" w:cs="Times New Roman"/>
          <w:color w:val="333333"/>
          <w:sz w:val="28"/>
          <w:szCs w:val="28"/>
          <w:lang w:eastAsia="uk-UA"/>
        </w:rPr>
        <w:t xml:space="preserve"> </w:t>
      </w:r>
      <w:r w:rsidR="009115A9" w:rsidRPr="00B44DE8">
        <w:rPr>
          <w:rFonts w:ascii="Times New Roman" w:eastAsia="Times New Roman" w:hAnsi="Times New Roman" w:cs="Times New Roman"/>
          <w:color w:val="333333"/>
          <w:sz w:val="28"/>
          <w:szCs w:val="28"/>
          <w:lang w:eastAsia="uk-UA"/>
        </w:rPr>
        <w:t>всі вчителі школи.</w:t>
      </w:r>
    </w:p>
    <w:p w:rsidR="00715B55" w:rsidRPr="00B44DE8" w:rsidRDefault="00715B55" w:rsidP="00715B55">
      <w:pPr>
        <w:shd w:val="clear" w:color="auto" w:fill="FFFFFF"/>
        <w:spacing w:after="150" w:line="240" w:lineRule="auto"/>
        <w:ind w:firstLine="567"/>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Процеси розвитку, виховання і соціалізації в Новій українській школі покликані зробити випускника конкурентноздатним у ХХІ столітті, а поряд з цим із метою задоволення потреб педагогічних працівників в особистісному та професійному зростанні, здатними </w:t>
      </w:r>
      <w:proofErr w:type="spellStart"/>
      <w:r w:rsidRPr="00B44DE8">
        <w:rPr>
          <w:rFonts w:ascii="Times New Roman" w:eastAsia="Times New Roman" w:hAnsi="Times New Roman" w:cs="Times New Roman"/>
          <w:color w:val="333333"/>
          <w:sz w:val="28"/>
          <w:szCs w:val="28"/>
          <w:lang w:eastAsia="uk-UA"/>
        </w:rPr>
        <w:t>компетентно</w:t>
      </w:r>
      <w:proofErr w:type="spellEnd"/>
      <w:r w:rsidRPr="00B44DE8">
        <w:rPr>
          <w:rFonts w:ascii="Times New Roman" w:eastAsia="Times New Roman" w:hAnsi="Times New Roman" w:cs="Times New Roman"/>
          <w:color w:val="333333"/>
          <w:sz w:val="28"/>
          <w:szCs w:val="28"/>
          <w:lang w:eastAsia="uk-UA"/>
        </w:rPr>
        <w:t xml:space="preserve"> впроваджувати освітні технології протягом жовтня-грудня</w:t>
      </w:r>
      <w:r w:rsidR="009115A9" w:rsidRPr="00B44DE8">
        <w:rPr>
          <w:rFonts w:ascii="Times New Roman" w:eastAsia="Times New Roman" w:hAnsi="Times New Roman" w:cs="Times New Roman"/>
          <w:color w:val="333333"/>
          <w:sz w:val="28"/>
          <w:szCs w:val="28"/>
          <w:lang w:eastAsia="uk-UA"/>
        </w:rPr>
        <w:t xml:space="preserve"> 2021 року та  5 педагогів</w:t>
      </w:r>
      <w:r w:rsidRPr="00B44DE8">
        <w:rPr>
          <w:rFonts w:ascii="Times New Roman" w:eastAsia="Times New Roman" w:hAnsi="Times New Roman" w:cs="Times New Roman"/>
          <w:color w:val="333333"/>
          <w:sz w:val="28"/>
          <w:szCs w:val="28"/>
          <w:lang w:eastAsia="uk-UA"/>
        </w:rPr>
        <w:t xml:space="preserve"> закладу здійснили навчання за 30-годинною програмою підвищення кваліфікації педагогічних працівників за освітніми галузями «Нова українська школа: адаптаційний цикл базової середньої освіти (5 клас)», отримавши відповідні свідоцтва для провадження освітньої діяльності у 2022-2023 </w:t>
      </w:r>
      <w:proofErr w:type="spellStart"/>
      <w:r w:rsidRPr="00B44DE8">
        <w:rPr>
          <w:rFonts w:ascii="Times New Roman" w:eastAsia="Times New Roman" w:hAnsi="Times New Roman" w:cs="Times New Roman"/>
          <w:color w:val="333333"/>
          <w:sz w:val="28"/>
          <w:szCs w:val="28"/>
          <w:lang w:eastAsia="uk-UA"/>
        </w:rPr>
        <w:t>н.р</w:t>
      </w:r>
      <w:proofErr w:type="spellEnd"/>
      <w:r w:rsidRPr="00B44DE8">
        <w:rPr>
          <w:rFonts w:ascii="Times New Roman" w:eastAsia="Times New Roman" w:hAnsi="Times New Roman" w:cs="Times New Roman"/>
          <w:color w:val="333333"/>
          <w:sz w:val="28"/>
          <w:szCs w:val="28"/>
          <w:lang w:eastAsia="uk-UA"/>
        </w:rPr>
        <w:t>.</w:t>
      </w:r>
    </w:p>
    <w:p w:rsidR="00715B55" w:rsidRPr="00B44DE8" w:rsidRDefault="00715B55" w:rsidP="00715B55">
      <w:pPr>
        <w:shd w:val="clear" w:color="auto" w:fill="FFFFFF"/>
        <w:spacing w:after="150" w:line="240" w:lineRule="auto"/>
        <w:ind w:firstLine="708"/>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Поряд з цим, кожен з вчителів підвищував свій кваліфікаційний рівень шляхом участі у різноманітних заходах, про що свідчать отримані сертифікати.</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       Робота педагогічного колективу над єдиною науково-методичною темою (проблемою) — колективна форма пошукової роботи щодо вирішення актуальної психолого-педагогічної проблеми з метою вдосконалення навчально-виховного процесу та підвищення </w:t>
      </w:r>
      <w:proofErr w:type="spellStart"/>
      <w:r w:rsidRPr="00B44DE8">
        <w:rPr>
          <w:rFonts w:ascii="Times New Roman" w:eastAsia="Times New Roman" w:hAnsi="Times New Roman" w:cs="Times New Roman"/>
          <w:color w:val="333333"/>
          <w:sz w:val="28"/>
          <w:szCs w:val="28"/>
          <w:lang w:eastAsia="uk-UA"/>
        </w:rPr>
        <w:t>професійно</w:t>
      </w:r>
      <w:proofErr w:type="spellEnd"/>
      <w:r w:rsidRPr="00B44DE8">
        <w:rPr>
          <w:rFonts w:ascii="Times New Roman" w:eastAsia="Times New Roman" w:hAnsi="Times New Roman" w:cs="Times New Roman"/>
          <w:color w:val="333333"/>
          <w:sz w:val="28"/>
          <w:szCs w:val="28"/>
          <w:lang w:eastAsia="uk-UA"/>
        </w:rPr>
        <w:t>-кваліфікаційного рівня вчителів.</w:t>
      </w:r>
      <w:r w:rsidR="0067127B" w:rsidRPr="00B44DE8">
        <w:rPr>
          <w:rFonts w:ascii="Times New Roman" w:eastAsia="Times New Roman" w:hAnsi="Times New Roman" w:cs="Times New Roman"/>
          <w:color w:val="333333"/>
          <w:sz w:val="28"/>
          <w:szCs w:val="28"/>
          <w:lang w:eastAsia="uk-UA"/>
        </w:rPr>
        <w:t xml:space="preserve"> П</w:t>
      </w:r>
      <w:r w:rsidRPr="00B44DE8">
        <w:rPr>
          <w:rFonts w:ascii="Times New Roman" w:eastAsia="Times New Roman" w:hAnsi="Times New Roman" w:cs="Times New Roman"/>
          <w:color w:val="333333"/>
          <w:sz w:val="28"/>
          <w:szCs w:val="28"/>
          <w:lang w:eastAsia="uk-UA"/>
        </w:rPr>
        <w:t>родовжено впровадження в практику роботи закладу технологій  дистанційного навчання.</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  У </w:t>
      </w:r>
      <w:proofErr w:type="spellStart"/>
      <w:r w:rsidRPr="00B44DE8">
        <w:rPr>
          <w:rFonts w:ascii="Times New Roman" w:eastAsia="Times New Roman" w:hAnsi="Times New Roman" w:cs="Times New Roman"/>
          <w:color w:val="333333"/>
          <w:sz w:val="28"/>
          <w:szCs w:val="28"/>
          <w:lang w:eastAsia="uk-UA"/>
        </w:rPr>
        <w:t>міжкурсовий</w:t>
      </w:r>
      <w:proofErr w:type="spellEnd"/>
      <w:r w:rsidRPr="00B44DE8">
        <w:rPr>
          <w:rFonts w:ascii="Times New Roman" w:eastAsia="Times New Roman" w:hAnsi="Times New Roman" w:cs="Times New Roman"/>
          <w:color w:val="333333"/>
          <w:sz w:val="28"/>
          <w:szCs w:val="28"/>
          <w:lang w:eastAsia="uk-UA"/>
        </w:rPr>
        <w:t xml:space="preserve"> період підвищенню професійної компетентності педагогів сприяли такі форми методичної роботи: онлайн-конференції та марафони, круглі столи, тренінги, педагогічні та культурологічні інформації, індивідуальні співбесіди, групові</w:t>
      </w:r>
      <w:r w:rsidR="0067127B" w:rsidRPr="00B44DE8">
        <w:rPr>
          <w:rFonts w:ascii="Times New Roman" w:eastAsia="Times New Roman" w:hAnsi="Times New Roman" w:cs="Times New Roman"/>
          <w:color w:val="333333"/>
          <w:sz w:val="28"/>
          <w:szCs w:val="28"/>
          <w:lang w:eastAsia="uk-UA"/>
        </w:rPr>
        <w:t xml:space="preserve"> консультації, засідання МС</w:t>
      </w:r>
      <w:r w:rsidRPr="00B44DE8">
        <w:rPr>
          <w:rFonts w:ascii="Times New Roman" w:eastAsia="Times New Roman" w:hAnsi="Times New Roman" w:cs="Times New Roman"/>
          <w:color w:val="333333"/>
          <w:sz w:val="28"/>
          <w:szCs w:val="28"/>
          <w:lang w:eastAsia="uk-UA"/>
        </w:rPr>
        <w:t xml:space="preserve">, творчих груп, семінари. </w:t>
      </w:r>
    </w:p>
    <w:p w:rsidR="00715B55" w:rsidRPr="00B44DE8" w:rsidRDefault="00715B55" w:rsidP="00715B55">
      <w:pPr>
        <w:shd w:val="clear" w:color="auto" w:fill="FFFFFF"/>
        <w:spacing w:after="150" w:line="240" w:lineRule="auto"/>
        <w:ind w:firstLine="567"/>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Педагоги з</w:t>
      </w:r>
      <w:r w:rsidR="0067127B" w:rsidRPr="00B44DE8">
        <w:rPr>
          <w:rFonts w:ascii="Times New Roman" w:eastAsia="Times New Roman" w:hAnsi="Times New Roman" w:cs="Times New Roman"/>
          <w:color w:val="333333"/>
          <w:sz w:val="28"/>
          <w:szCs w:val="28"/>
          <w:lang w:eastAsia="uk-UA"/>
        </w:rPr>
        <w:t>акладу були слухачами та</w:t>
      </w:r>
      <w:r w:rsidRPr="00B44DE8">
        <w:rPr>
          <w:rFonts w:ascii="Times New Roman" w:eastAsia="Times New Roman" w:hAnsi="Times New Roman" w:cs="Times New Roman"/>
          <w:color w:val="333333"/>
          <w:sz w:val="28"/>
          <w:szCs w:val="28"/>
          <w:lang w:eastAsia="uk-UA"/>
        </w:rPr>
        <w:t xml:space="preserve"> учасниками різноманітних майстер-класів, тренінгів, семінарів  та практик</w:t>
      </w:r>
      <w:r w:rsidR="0067127B" w:rsidRPr="00B44DE8">
        <w:rPr>
          <w:rFonts w:ascii="Times New Roman" w:eastAsia="Times New Roman" w:hAnsi="Times New Roman" w:cs="Times New Roman"/>
          <w:color w:val="333333"/>
          <w:sz w:val="28"/>
          <w:szCs w:val="28"/>
          <w:lang w:eastAsia="uk-UA"/>
        </w:rPr>
        <w:t>умів (онлайн-форма).</w:t>
      </w:r>
      <w:r w:rsidRPr="00B44DE8">
        <w:rPr>
          <w:rFonts w:ascii="Times New Roman" w:eastAsia="Times New Roman" w:hAnsi="Times New Roman" w:cs="Times New Roman"/>
          <w:i/>
          <w:iCs/>
          <w:color w:val="333333"/>
          <w:sz w:val="28"/>
          <w:szCs w:val="28"/>
          <w:lang w:eastAsia="uk-UA"/>
        </w:rPr>
        <w:t> </w:t>
      </w:r>
      <w:r w:rsidR="0067127B" w:rsidRPr="00B44DE8">
        <w:rPr>
          <w:rFonts w:ascii="Times New Roman" w:eastAsia="Times New Roman" w:hAnsi="Times New Roman" w:cs="Times New Roman"/>
          <w:color w:val="333333"/>
          <w:sz w:val="28"/>
          <w:szCs w:val="28"/>
          <w:lang w:eastAsia="uk-UA"/>
        </w:rPr>
        <w:t> П</w:t>
      </w:r>
      <w:r w:rsidRPr="00B44DE8">
        <w:rPr>
          <w:rFonts w:ascii="Times New Roman" w:eastAsia="Times New Roman" w:hAnsi="Times New Roman" w:cs="Times New Roman"/>
          <w:color w:val="333333"/>
          <w:sz w:val="28"/>
          <w:szCs w:val="28"/>
          <w:lang w:eastAsia="uk-UA"/>
        </w:rPr>
        <w:t>рактикум «Нові підходи до викладання предметів мистецької освітньої галузі на засадах Концепції «Нова українська школа», семінар-практикум «Особливості викладання інтегрованого курсу «Мистецтво» в 5 кла</w:t>
      </w:r>
      <w:r w:rsidR="0067127B" w:rsidRPr="00B44DE8">
        <w:rPr>
          <w:rFonts w:ascii="Times New Roman" w:eastAsia="Times New Roman" w:hAnsi="Times New Roman" w:cs="Times New Roman"/>
          <w:color w:val="333333"/>
          <w:sz w:val="28"/>
          <w:szCs w:val="28"/>
          <w:lang w:eastAsia="uk-UA"/>
        </w:rPr>
        <w:t>сі за модельними програмами»; </w:t>
      </w:r>
      <w:r w:rsidRPr="00B44DE8">
        <w:rPr>
          <w:rFonts w:ascii="Times New Roman" w:eastAsia="Times New Roman" w:hAnsi="Times New Roman" w:cs="Times New Roman"/>
          <w:i/>
          <w:iCs/>
          <w:color w:val="333333"/>
          <w:sz w:val="28"/>
          <w:szCs w:val="28"/>
          <w:lang w:eastAsia="uk-UA"/>
        </w:rPr>
        <w:t> - </w:t>
      </w:r>
      <w:proofErr w:type="spellStart"/>
      <w:r w:rsidRPr="00B44DE8">
        <w:rPr>
          <w:rFonts w:ascii="Times New Roman" w:eastAsia="Times New Roman" w:hAnsi="Times New Roman" w:cs="Times New Roman"/>
          <w:color w:val="333333"/>
          <w:sz w:val="28"/>
          <w:szCs w:val="28"/>
          <w:lang w:eastAsia="uk-UA"/>
        </w:rPr>
        <w:t>вебінар</w:t>
      </w:r>
      <w:proofErr w:type="spellEnd"/>
      <w:r w:rsidRPr="00B44DE8">
        <w:rPr>
          <w:rFonts w:ascii="Times New Roman" w:eastAsia="Times New Roman" w:hAnsi="Times New Roman" w:cs="Times New Roman"/>
          <w:color w:val="333333"/>
          <w:sz w:val="28"/>
          <w:szCs w:val="28"/>
          <w:lang w:eastAsia="uk-UA"/>
        </w:rPr>
        <w:t xml:space="preserve"> «Використання цифрових інструментів педагогами закладів позашкільної освіти: особливості організації дистанційного освітнього процесу», «Використання цифрових інструментів педагогами закладів </w:t>
      </w:r>
      <w:r w:rsidRPr="00B44DE8">
        <w:rPr>
          <w:rFonts w:ascii="Times New Roman" w:eastAsia="Times New Roman" w:hAnsi="Times New Roman" w:cs="Times New Roman"/>
          <w:color w:val="333333"/>
          <w:sz w:val="28"/>
          <w:szCs w:val="28"/>
          <w:lang w:eastAsia="uk-UA"/>
        </w:rPr>
        <w:lastRenderedPageBreak/>
        <w:t xml:space="preserve">позашкільної освіти: цифрова творчість учнів», практикум «Формування цифрових </w:t>
      </w:r>
      <w:proofErr w:type="spellStart"/>
      <w:r w:rsidRPr="00B44DE8">
        <w:rPr>
          <w:rFonts w:ascii="Times New Roman" w:eastAsia="Times New Roman" w:hAnsi="Times New Roman" w:cs="Times New Roman"/>
          <w:color w:val="333333"/>
          <w:sz w:val="28"/>
          <w:szCs w:val="28"/>
          <w:lang w:eastAsia="uk-UA"/>
        </w:rPr>
        <w:t>компетентностей</w:t>
      </w:r>
      <w:proofErr w:type="spellEnd"/>
      <w:r w:rsidRPr="00B44DE8">
        <w:rPr>
          <w:rFonts w:ascii="Times New Roman" w:eastAsia="Times New Roman" w:hAnsi="Times New Roman" w:cs="Times New Roman"/>
          <w:color w:val="333333"/>
          <w:sz w:val="28"/>
          <w:szCs w:val="28"/>
          <w:lang w:eastAsia="uk-UA"/>
        </w:rPr>
        <w:t xml:space="preserve"> педагога в умова</w:t>
      </w:r>
      <w:r w:rsidR="0067127B" w:rsidRPr="00B44DE8">
        <w:rPr>
          <w:rFonts w:ascii="Times New Roman" w:eastAsia="Times New Roman" w:hAnsi="Times New Roman" w:cs="Times New Roman"/>
          <w:color w:val="333333"/>
          <w:sz w:val="28"/>
          <w:szCs w:val="28"/>
          <w:lang w:eastAsia="uk-UA"/>
        </w:rPr>
        <w:t>х реформування системи освіти»;</w:t>
      </w:r>
      <w:r w:rsidRPr="00B44DE8">
        <w:rPr>
          <w:rFonts w:ascii="Times New Roman" w:eastAsia="Times New Roman" w:hAnsi="Times New Roman" w:cs="Times New Roman"/>
          <w:color w:val="333333"/>
          <w:sz w:val="28"/>
          <w:szCs w:val="28"/>
          <w:lang w:eastAsia="uk-UA"/>
        </w:rPr>
        <w:t xml:space="preserve"> - семінар «Розвиток критичного та креативного мислення на </w:t>
      </w:r>
      <w:proofErr w:type="spellStart"/>
      <w:r w:rsidRPr="00B44DE8">
        <w:rPr>
          <w:rFonts w:ascii="Times New Roman" w:eastAsia="Times New Roman" w:hAnsi="Times New Roman" w:cs="Times New Roman"/>
          <w:color w:val="333333"/>
          <w:sz w:val="28"/>
          <w:szCs w:val="28"/>
          <w:lang w:eastAsia="uk-UA"/>
        </w:rPr>
        <w:t>уроках</w:t>
      </w:r>
      <w:proofErr w:type="spellEnd"/>
      <w:r w:rsidRPr="00B44DE8">
        <w:rPr>
          <w:rFonts w:ascii="Times New Roman" w:eastAsia="Times New Roman" w:hAnsi="Times New Roman" w:cs="Times New Roman"/>
          <w:color w:val="333333"/>
          <w:sz w:val="28"/>
          <w:szCs w:val="28"/>
          <w:lang w:eastAsia="uk-UA"/>
        </w:rPr>
        <w:t xml:space="preserve"> англійської мови»,   семінар-практикум «Система розвивального навчання в сучасній початковій школі: досвід та перспективи», - практикум «Бібліотек@ - територія креативних ідей та інновацій».</w:t>
      </w:r>
    </w:p>
    <w:p w:rsidR="00715B55" w:rsidRPr="00B44DE8" w:rsidRDefault="00715B55" w:rsidP="00363E39">
      <w:pPr>
        <w:shd w:val="clear" w:color="auto" w:fill="FFFFFF"/>
        <w:spacing w:after="150" w:line="240" w:lineRule="auto"/>
        <w:ind w:firstLine="567"/>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Дистанційно під</w:t>
      </w:r>
      <w:r w:rsidR="0067127B" w:rsidRPr="00B44DE8">
        <w:rPr>
          <w:rFonts w:ascii="Times New Roman" w:eastAsia="Times New Roman" w:hAnsi="Times New Roman" w:cs="Times New Roman"/>
          <w:color w:val="333333"/>
          <w:sz w:val="28"/>
          <w:szCs w:val="28"/>
          <w:lang w:eastAsia="uk-UA"/>
        </w:rPr>
        <w:t>вищували кваліфікацію</w:t>
      </w:r>
      <w:r w:rsidR="00363E39" w:rsidRPr="00B44DE8">
        <w:rPr>
          <w:rFonts w:ascii="Times New Roman" w:eastAsia="Times New Roman" w:hAnsi="Times New Roman" w:cs="Times New Roman"/>
          <w:color w:val="333333"/>
          <w:sz w:val="28"/>
          <w:szCs w:val="28"/>
          <w:lang w:eastAsia="uk-UA"/>
        </w:rPr>
        <w:t xml:space="preserve"> 2 вчителі-асистенти:</w:t>
      </w:r>
      <w:r w:rsidRPr="00B44DE8">
        <w:rPr>
          <w:rFonts w:ascii="Times New Roman" w:eastAsia="Times New Roman" w:hAnsi="Times New Roman" w:cs="Times New Roman"/>
          <w:color w:val="333333"/>
          <w:sz w:val="28"/>
          <w:szCs w:val="28"/>
          <w:lang w:eastAsia="uk-UA"/>
        </w:rPr>
        <w:t> </w:t>
      </w:r>
      <w:proofErr w:type="spellStart"/>
      <w:r w:rsidR="0067127B" w:rsidRPr="00B44DE8">
        <w:rPr>
          <w:rFonts w:ascii="Times New Roman" w:eastAsia="Times New Roman" w:hAnsi="Times New Roman" w:cs="Times New Roman"/>
          <w:i/>
          <w:iCs/>
          <w:color w:val="333333"/>
          <w:sz w:val="28"/>
          <w:szCs w:val="28"/>
          <w:lang w:eastAsia="uk-UA"/>
        </w:rPr>
        <w:t>Питлюк</w:t>
      </w:r>
      <w:proofErr w:type="spellEnd"/>
      <w:r w:rsidR="0067127B" w:rsidRPr="00B44DE8">
        <w:rPr>
          <w:rFonts w:ascii="Times New Roman" w:eastAsia="Times New Roman" w:hAnsi="Times New Roman" w:cs="Times New Roman"/>
          <w:i/>
          <w:iCs/>
          <w:color w:val="333333"/>
          <w:sz w:val="28"/>
          <w:szCs w:val="28"/>
          <w:lang w:eastAsia="uk-UA"/>
        </w:rPr>
        <w:t xml:space="preserve"> Т.В.,</w:t>
      </w:r>
      <w:proofErr w:type="spellStart"/>
      <w:r w:rsidR="0067127B" w:rsidRPr="00B44DE8">
        <w:rPr>
          <w:rFonts w:ascii="Times New Roman" w:eastAsia="Times New Roman" w:hAnsi="Times New Roman" w:cs="Times New Roman"/>
          <w:i/>
          <w:iCs/>
          <w:color w:val="333333"/>
          <w:sz w:val="28"/>
          <w:szCs w:val="28"/>
          <w:lang w:eastAsia="uk-UA"/>
        </w:rPr>
        <w:t>Сичик</w:t>
      </w:r>
      <w:proofErr w:type="spellEnd"/>
      <w:r w:rsidR="0067127B" w:rsidRPr="00B44DE8">
        <w:rPr>
          <w:rFonts w:ascii="Times New Roman" w:eastAsia="Times New Roman" w:hAnsi="Times New Roman" w:cs="Times New Roman"/>
          <w:i/>
          <w:iCs/>
          <w:color w:val="333333"/>
          <w:sz w:val="28"/>
          <w:szCs w:val="28"/>
          <w:lang w:eastAsia="uk-UA"/>
        </w:rPr>
        <w:t xml:space="preserve"> М.І.</w:t>
      </w:r>
      <w:r w:rsidRPr="00B44DE8">
        <w:rPr>
          <w:rFonts w:ascii="Times New Roman" w:eastAsia="Times New Roman" w:hAnsi="Times New Roman" w:cs="Times New Roman"/>
          <w:color w:val="333333"/>
          <w:sz w:val="28"/>
          <w:szCs w:val="28"/>
          <w:lang w:eastAsia="uk-UA"/>
        </w:rPr>
        <w:t>- тренінг «Основи інклюзивного навчання»</w:t>
      </w:r>
      <w:r w:rsidR="00363E39" w:rsidRPr="00B44DE8">
        <w:rPr>
          <w:rFonts w:ascii="Times New Roman" w:eastAsia="Times New Roman" w:hAnsi="Times New Roman" w:cs="Times New Roman"/>
          <w:color w:val="333333"/>
          <w:sz w:val="28"/>
          <w:szCs w:val="28"/>
          <w:lang w:eastAsia="uk-UA"/>
        </w:rPr>
        <w:t>.</w:t>
      </w:r>
      <w:r w:rsidRPr="00B44DE8">
        <w:rPr>
          <w:rFonts w:ascii="Times New Roman" w:eastAsia="Times New Roman" w:hAnsi="Times New Roman" w:cs="Times New Roman"/>
          <w:color w:val="333333"/>
          <w:sz w:val="28"/>
          <w:szCs w:val="28"/>
          <w:lang w:eastAsia="uk-UA"/>
        </w:rPr>
        <w:t>  </w:t>
      </w:r>
    </w:p>
    <w:p w:rsidR="00843263" w:rsidRPr="00B44DE8" w:rsidRDefault="00715B55" w:rsidP="00843263">
      <w:pPr>
        <w:spacing w:after="0" w:line="240" w:lineRule="auto"/>
        <w:rPr>
          <w:rFonts w:ascii="Times New Roman" w:eastAsia="Times New Roman" w:hAnsi="Times New Roman" w:cs="Times New Roman"/>
          <w:sz w:val="28"/>
          <w:szCs w:val="28"/>
          <w:lang w:eastAsia="ru-RU"/>
        </w:rPr>
      </w:pPr>
      <w:r w:rsidRPr="00B44DE8">
        <w:rPr>
          <w:rFonts w:ascii="Times New Roman" w:eastAsia="Times New Roman" w:hAnsi="Times New Roman" w:cs="Times New Roman"/>
          <w:color w:val="333333"/>
          <w:sz w:val="28"/>
          <w:szCs w:val="28"/>
          <w:lang w:eastAsia="uk-UA"/>
        </w:rPr>
        <w:t>Одним із пріоритетних напрямків методичної роботи є робота з молодими спеціал</w:t>
      </w:r>
      <w:r w:rsidR="00363E39" w:rsidRPr="00B44DE8">
        <w:rPr>
          <w:rFonts w:ascii="Times New Roman" w:eastAsia="Times New Roman" w:hAnsi="Times New Roman" w:cs="Times New Roman"/>
          <w:color w:val="333333"/>
          <w:sz w:val="28"/>
          <w:szCs w:val="28"/>
          <w:lang w:eastAsia="uk-UA"/>
        </w:rPr>
        <w:t xml:space="preserve">істами. З метою надання </w:t>
      </w:r>
      <w:r w:rsidRPr="00B44DE8">
        <w:rPr>
          <w:rFonts w:ascii="Times New Roman" w:eastAsia="Times New Roman" w:hAnsi="Times New Roman" w:cs="Times New Roman"/>
          <w:color w:val="333333"/>
          <w:sz w:val="28"/>
          <w:szCs w:val="28"/>
          <w:lang w:eastAsia="uk-UA"/>
        </w:rPr>
        <w:t xml:space="preserve"> допомоги було орга</w:t>
      </w:r>
      <w:r w:rsidR="00C724A8" w:rsidRPr="00B44DE8">
        <w:rPr>
          <w:rFonts w:ascii="Times New Roman" w:eastAsia="Times New Roman" w:hAnsi="Times New Roman" w:cs="Times New Roman"/>
          <w:color w:val="333333"/>
          <w:sz w:val="28"/>
          <w:szCs w:val="28"/>
          <w:lang w:eastAsia="uk-UA"/>
        </w:rPr>
        <w:t>нізовано роботу з молодими</w:t>
      </w:r>
      <w:r w:rsidR="00363E39" w:rsidRPr="00B44DE8">
        <w:rPr>
          <w:rFonts w:ascii="Times New Roman" w:eastAsia="Times New Roman" w:hAnsi="Times New Roman" w:cs="Times New Roman"/>
          <w:color w:val="333333"/>
          <w:sz w:val="28"/>
          <w:szCs w:val="28"/>
          <w:lang w:eastAsia="uk-UA"/>
        </w:rPr>
        <w:t xml:space="preserve"> спеціалістами.</w:t>
      </w:r>
      <w:r w:rsidR="00510BC5">
        <w:rPr>
          <w:rFonts w:ascii="Times New Roman" w:eastAsia="Times New Roman" w:hAnsi="Times New Roman" w:cs="Times New Roman"/>
          <w:color w:val="333333"/>
          <w:sz w:val="28"/>
          <w:szCs w:val="28"/>
          <w:lang w:eastAsia="uk-UA"/>
        </w:rPr>
        <w:t xml:space="preserve"> </w:t>
      </w:r>
      <w:r w:rsidR="00363E39" w:rsidRPr="00B44DE8">
        <w:rPr>
          <w:rFonts w:ascii="Times New Roman" w:eastAsia="Times New Roman" w:hAnsi="Times New Roman" w:cs="Times New Roman"/>
          <w:color w:val="333333"/>
          <w:sz w:val="28"/>
          <w:szCs w:val="28"/>
          <w:lang w:eastAsia="uk-UA"/>
        </w:rPr>
        <w:t>Тема:</w:t>
      </w:r>
      <w:r w:rsidRPr="00B44DE8">
        <w:rPr>
          <w:rFonts w:ascii="Times New Roman" w:eastAsia="Times New Roman" w:hAnsi="Times New Roman" w:cs="Times New Roman"/>
          <w:color w:val="333333"/>
          <w:sz w:val="28"/>
          <w:szCs w:val="28"/>
          <w:lang w:eastAsia="uk-UA"/>
        </w:rPr>
        <w:t xml:space="preserve"> «Удосконалення самоосвітньої роботи вчителя в умовах впровадження Концепції НУШ».</w:t>
      </w:r>
      <w:r w:rsidR="00510BC5">
        <w:rPr>
          <w:rFonts w:ascii="Times New Roman" w:hAnsi="Times New Roman" w:cs="Times New Roman"/>
          <w:sz w:val="28"/>
          <w:szCs w:val="28"/>
        </w:rPr>
        <w:t xml:space="preserve"> Виданий наказ від </w:t>
      </w:r>
      <w:r w:rsidR="00510BC5">
        <w:rPr>
          <w:rFonts w:ascii="Times New Roman" w:hAnsi="Times New Roman" w:cs="Times New Roman"/>
          <w:sz w:val="28"/>
          <w:szCs w:val="28"/>
          <w:u w:val="single"/>
        </w:rPr>
        <w:t>03.09.</w:t>
      </w:r>
      <w:r w:rsidR="00510BC5">
        <w:rPr>
          <w:rFonts w:ascii="Times New Roman" w:hAnsi="Times New Roman" w:cs="Times New Roman"/>
          <w:sz w:val="28"/>
          <w:szCs w:val="28"/>
        </w:rPr>
        <w:t xml:space="preserve">2021р.№ </w:t>
      </w:r>
      <w:r w:rsidR="00510BC5">
        <w:rPr>
          <w:rFonts w:ascii="Times New Roman" w:hAnsi="Times New Roman" w:cs="Times New Roman"/>
          <w:sz w:val="28"/>
          <w:szCs w:val="28"/>
          <w:u w:val="single"/>
        </w:rPr>
        <w:t>83</w:t>
      </w:r>
      <w:r w:rsidR="00843263" w:rsidRPr="00B44DE8">
        <w:rPr>
          <w:rFonts w:ascii="Times New Roman" w:hAnsi="Times New Roman" w:cs="Times New Roman"/>
          <w:sz w:val="28"/>
          <w:szCs w:val="28"/>
        </w:rPr>
        <w:t xml:space="preserve"> «Про наставництво над молодими спеціалістами»</w:t>
      </w:r>
      <w:r w:rsidR="00510BC5">
        <w:rPr>
          <w:rFonts w:ascii="Times New Roman" w:hAnsi="Times New Roman" w:cs="Times New Roman"/>
          <w:sz w:val="28"/>
          <w:szCs w:val="28"/>
        </w:rPr>
        <w:t>.</w:t>
      </w:r>
    </w:p>
    <w:p w:rsidR="00843263" w:rsidRPr="00B44DE8" w:rsidRDefault="00843263" w:rsidP="00843263">
      <w:pPr>
        <w:spacing w:after="0" w:line="240" w:lineRule="auto"/>
        <w:rPr>
          <w:rFonts w:ascii="Times New Roman" w:eastAsia="Times New Roman" w:hAnsi="Times New Roman" w:cs="Times New Roman"/>
          <w:b/>
          <w:sz w:val="28"/>
          <w:szCs w:val="28"/>
          <w:lang w:eastAsia="ru-RU"/>
        </w:rPr>
      </w:pPr>
    </w:p>
    <w:p w:rsidR="00715B55" w:rsidRPr="00B44DE8" w:rsidRDefault="003661A6" w:rsidP="0084326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 </w:t>
      </w:r>
      <w:r w:rsidR="00715B55" w:rsidRPr="00B44DE8">
        <w:rPr>
          <w:rFonts w:ascii="Times New Roman" w:eastAsia="Times New Roman" w:hAnsi="Times New Roman" w:cs="Times New Roman"/>
          <w:color w:val="333333"/>
          <w:sz w:val="28"/>
          <w:szCs w:val="28"/>
          <w:lang w:eastAsia="uk-UA"/>
        </w:rPr>
        <w:t>Пр</w:t>
      </w:r>
      <w:r w:rsidR="00363E39" w:rsidRPr="00B44DE8">
        <w:rPr>
          <w:rFonts w:ascii="Times New Roman" w:eastAsia="Times New Roman" w:hAnsi="Times New Roman" w:cs="Times New Roman"/>
          <w:color w:val="333333"/>
          <w:sz w:val="28"/>
          <w:szCs w:val="28"/>
          <w:lang w:eastAsia="uk-UA"/>
        </w:rPr>
        <w:t xml:space="preserve">отягом 2021-2022 </w:t>
      </w:r>
      <w:proofErr w:type="spellStart"/>
      <w:r w:rsidR="00363E39" w:rsidRPr="00B44DE8">
        <w:rPr>
          <w:rFonts w:ascii="Times New Roman" w:eastAsia="Times New Roman" w:hAnsi="Times New Roman" w:cs="Times New Roman"/>
          <w:color w:val="333333"/>
          <w:sz w:val="28"/>
          <w:szCs w:val="28"/>
          <w:lang w:eastAsia="uk-UA"/>
        </w:rPr>
        <w:t>н.р</w:t>
      </w:r>
      <w:proofErr w:type="spellEnd"/>
      <w:r w:rsidR="00363E39" w:rsidRPr="00B44DE8">
        <w:rPr>
          <w:rFonts w:ascii="Times New Roman" w:eastAsia="Times New Roman" w:hAnsi="Times New Roman" w:cs="Times New Roman"/>
          <w:color w:val="333333"/>
          <w:sz w:val="28"/>
          <w:szCs w:val="28"/>
          <w:lang w:eastAsia="uk-UA"/>
        </w:rPr>
        <w:t>. у школі</w:t>
      </w:r>
      <w:r w:rsidR="00C724A8" w:rsidRPr="00B44DE8">
        <w:rPr>
          <w:rFonts w:ascii="Times New Roman" w:eastAsia="Times New Roman" w:hAnsi="Times New Roman" w:cs="Times New Roman"/>
          <w:color w:val="333333"/>
          <w:sz w:val="28"/>
          <w:szCs w:val="28"/>
          <w:lang w:eastAsia="uk-UA"/>
        </w:rPr>
        <w:t xml:space="preserve"> працювало 4 молодих</w:t>
      </w:r>
      <w:r w:rsidR="00715B55" w:rsidRPr="00B44DE8">
        <w:rPr>
          <w:rFonts w:ascii="Times New Roman" w:eastAsia="Times New Roman" w:hAnsi="Times New Roman" w:cs="Times New Roman"/>
          <w:color w:val="333333"/>
          <w:sz w:val="28"/>
          <w:szCs w:val="28"/>
          <w:lang w:eastAsia="uk-UA"/>
        </w:rPr>
        <w:t xml:space="preserve"> педагогів: вчител</w:t>
      </w:r>
      <w:r w:rsidR="00C724A8" w:rsidRPr="00B44DE8">
        <w:rPr>
          <w:rFonts w:ascii="Times New Roman" w:eastAsia="Times New Roman" w:hAnsi="Times New Roman" w:cs="Times New Roman"/>
          <w:color w:val="333333"/>
          <w:sz w:val="28"/>
          <w:szCs w:val="28"/>
          <w:lang w:eastAsia="uk-UA"/>
        </w:rPr>
        <w:t xml:space="preserve">ь трудового навчання </w:t>
      </w:r>
      <w:proofErr w:type="spellStart"/>
      <w:r w:rsidR="00C724A8" w:rsidRPr="00B44DE8">
        <w:rPr>
          <w:rFonts w:ascii="Times New Roman" w:eastAsia="Times New Roman" w:hAnsi="Times New Roman" w:cs="Times New Roman"/>
          <w:color w:val="333333"/>
          <w:sz w:val="28"/>
          <w:szCs w:val="28"/>
          <w:lang w:eastAsia="uk-UA"/>
        </w:rPr>
        <w:t>Копаніцька</w:t>
      </w:r>
      <w:proofErr w:type="spellEnd"/>
      <w:r w:rsidR="00C724A8" w:rsidRPr="00B44DE8">
        <w:rPr>
          <w:rFonts w:ascii="Times New Roman" w:eastAsia="Times New Roman" w:hAnsi="Times New Roman" w:cs="Times New Roman"/>
          <w:color w:val="333333"/>
          <w:sz w:val="28"/>
          <w:szCs w:val="28"/>
          <w:lang w:eastAsia="uk-UA"/>
        </w:rPr>
        <w:t xml:space="preserve"> І.П., вчитель</w:t>
      </w:r>
      <w:r w:rsidR="00715B55" w:rsidRPr="00B44DE8">
        <w:rPr>
          <w:rFonts w:ascii="Times New Roman" w:eastAsia="Times New Roman" w:hAnsi="Times New Roman" w:cs="Times New Roman"/>
          <w:color w:val="333333"/>
          <w:sz w:val="28"/>
          <w:szCs w:val="28"/>
          <w:lang w:eastAsia="uk-UA"/>
        </w:rPr>
        <w:t xml:space="preserve"> </w:t>
      </w:r>
      <w:r w:rsidR="00C724A8" w:rsidRPr="00B44DE8">
        <w:rPr>
          <w:rFonts w:ascii="Times New Roman" w:eastAsia="Times New Roman" w:hAnsi="Times New Roman" w:cs="Times New Roman"/>
          <w:color w:val="333333"/>
          <w:sz w:val="28"/>
          <w:szCs w:val="28"/>
          <w:lang w:eastAsia="uk-UA"/>
        </w:rPr>
        <w:t xml:space="preserve"> географії </w:t>
      </w:r>
      <w:proofErr w:type="spellStart"/>
      <w:r w:rsidR="00C724A8" w:rsidRPr="00B44DE8">
        <w:rPr>
          <w:rFonts w:ascii="Times New Roman" w:eastAsia="Times New Roman" w:hAnsi="Times New Roman" w:cs="Times New Roman"/>
          <w:color w:val="333333"/>
          <w:sz w:val="28"/>
          <w:szCs w:val="28"/>
          <w:lang w:eastAsia="uk-UA"/>
        </w:rPr>
        <w:t>Сабада</w:t>
      </w:r>
      <w:proofErr w:type="spellEnd"/>
      <w:r w:rsidR="00C724A8" w:rsidRPr="00B44DE8">
        <w:rPr>
          <w:rFonts w:ascii="Times New Roman" w:eastAsia="Times New Roman" w:hAnsi="Times New Roman" w:cs="Times New Roman"/>
          <w:color w:val="333333"/>
          <w:sz w:val="28"/>
          <w:szCs w:val="28"/>
          <w:lang w:eastAsia="uk-UA"/>
        </w:rPr>
        <w:t xml:space="preserve"> О.М.</w:t>
      </w:r>
      <w:r w:rsidR="00715B55" w:rsidRPr="00B44DE8">
        <w:rPr>
          <w:rFonts w:ascii="Times New Roman" w:eastAsia="Times New Roman" w:hAnsi="Times New Roman" w:cs="Times New Roman"/>
          <w:color w:val="333333"/>
          <w:sz w:val="28"/>
          <w:szCs w:val="28"/>
          <w:lang w:eastAsia="uk-UA"/>
        </w:rPr>
        <w:t xml:space="preserve">, асистенти вчителя </w:t>
      </w:r>
      <w:r w:rsidR="00C724A8" w:rsidRPr="00B44DE8">
        <w:rPr>
          <w:rFonts w:ascii="Times New Roman" w:eastAsia="Times New Roman" w:hAnsi="Times New Roman" w:cs="Times New Roman"/>
          <w:color w:val="333333"/>
          <w:sz w:val="28"/>
          <w:szCs w:val="28"/>
          <w:lang w:eastAsia="uk-UA"/>
        </w:rPr>
        <w:t xml:space="preserve">початкових класів </w:t>
      </w:r>
      <w:proofErr w:type="spellStart"/>
      <w:r w:rsidR="00363E39" w:rsidRPr="00B44DE8">
        <w:rPr>
          <w:rFonts w:ascii="Times New Roman" w:eastAsia="Times New Roman" w:hAnsi="Times New Roman" w:cs="Times New Roman"/>
          <w:color w:val="333333"/>
          <w:sz w:val="28"/>
          <w:szCs w:val="28"/>
          <w:lang w:eastAsia="uk-UA"/>
        </w:rPr>
        <w:t>Питлюк</w:t>
      </w:r>
      <w:proofErr w:type="spellEnd"/>
      <w:r w:rsidR="00363E39" w:rsidRPr="00B44DE8">
        <w:rPr>
          <w:rFonts w:ascii="Times New Roman" w:eastAsia="Times New Roman" w:hAnsi="Times New Roman" w:cs="Times New Roman"/>
          <w:color w:val="333333"/>
          <w:sz w:val="28"/>
          <w:szCs w:val="28"/>
          <w:lang w:eastAsia="uk-UA"/>
        </w:rPr>
        <w:t xml:space="preserve"> Т.В.</w:t>
      </w:r>
      <w:r w:rsidR="00C724A8" w:rsidRPr="00B44DE8">
        <w:rPr>
          <w:rFonts w:ascii="Times New Roman" w:eastAsia="Times New Roman" w:hAnsi="Times New Roman" w:cs="Times New Roman"/>
          <w:color w:val="333333"/>
          <w:sz w:val="28"/>
          <w:szCs w:val="28"/>
          <w:lang w:eastAsia="uk-UA"/>
        </w:rPr>
        <w:t>,</w:t>
      </w:r>
      <w:proofErr w:type="spellStart"/>
      <w:r w:rsidR="00C724A8" w:rsidRPr="00B44DE8">
        <w:rPr>
          <w:rFonts w:ascii="Times New Roman" w:eastAsia="Times New Roman" w:hAnsi="Times New Roman" w:cs="Times New Roman"/>
          <w:color w:val="333333"/>
          <w:sz w:val="28"/>
          <w:szCs w:val="28"/>
          <w:lang w:eastAsia="uk-UA"/>
        </w:rPr>
        <w:t>Сичик</w:t>
      </w:r>
      <w:proofErr w:type="spellEnd"/>
      <w:r w:rsidR="00C724A8" w:rsidRPr="00B44DE8">
        <w:rPr>
          <w:rFonts w:ascii="Times New Roman" w:eastAsia="Times New Roman" w:hAnsi="Times New Roman" w:cs="Times New Roman"/>
          <w:color w:val="333333"/>
          <w:sz w:val="28"/>
          <w:szCs w:val="28"/>
          <w:lang w:eastAsia="uk-UA"/>
        </w:rPr>
        <w:t xml:space="preserve"> М.І.</w:t>
      </w:r>
    </w:p>
    <w:p w:rsidR="00715B55" w:rsidRPr="00B44DE8" w:rsidRDefault="00715B55"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У 2021/2022 навчальному році було проведено 5 засідань Школи молодого вчителя, сплановано і організовано роботу між засіданнями. Саме тут обговорювалися найбільш цікаві методичні новинки. В планах на поточний навчальний рік було визначено проблеми самоосвіти, над розв'язанням яких працювали молоді вчителі.</w:t>
      </w:r>
    </w:p>
    <w:p w:rsidR="00715B55" w:rsidRPr="00B44DE8" w:rsidRDefault="00715B55" w:rsidP="00715B55">
      <w:pPr>
        <w:shd w:val="clear" w:color="auto" w:fill="FFFFFF"/>
        <w:spacing w:after="150" w:line="240" w:lineRule="auto"/>
        <w:ind w:firstLine="708"/>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Молоді спеціалісти закладу вивчали документацію, відвідували  </w:t>
      </w:r>
      <w:proofErr w:type="spellStart"/>
      <w:r w:rsidRPr="00B44DE8">
        <w:rPr>
          <w:rFonts w:ascii="Times New Roman" w:eastAsia="Times New Roman" w:hAnsi="Times New Roman" w:cs="Times New Roman"/>
          <w:color w:val="333333"/>
          <w:sz w:val="28"/>
          <w:szCs w:val="28"/>
          <w:lang w:eastAsia="uk-UA"/>
        </w:rPr>
        <w:t>уроки</w:t>
      </w:r>
      <w:proofErr w:type="spellEnd"/>
      <w:r w:rsidRPr="00B44DE8">
        <w:rPr>
          <w:rFonts w:ascii="Times New Roman" w:eastAsia="Times New Roman" w:hAnsi="Times New Roman" w:cs="Times New Roman"/>
          <w:color w:val="333333"/>
          <w:sz w:val="28"/>
          <w:szCs w:val="28"/>
          <w:lang w:eastAsia="uk-UA"/>
        </w:rPr>
        <w:t xml:space="preserve"> та виховні заходи вчителів-</w:t>
      </w:r>
      <w:proofErr w:type="spellStart"/>
      <w:r w:rsidRPr="00B44DE8">
        <w:rPr>
          <w:rFonts w:ascii="Times New Roman" w:eastAsia="Times New Roman" w:hAnsi="Times New Roman" w:cs="Times New Roman"/>
          <w:color w:val="333333"/>
          <w:sz w:val="28"/>
          <w:szCs w:val="28"/>
          <w:lang w:eastAsia="uk-UA"/>
        </w:rPr>
        <w:t>предметників</w:t>
      </w:r>
      <w:proofErr w:type="spellEnd"/>
      <w:r w:rsidRPr="00B44DE8">
        <w:rPr>
          <w:rFonts w:ascii="Times New Roman" w:eastAsia="Times New Roman" w:hAnsi="Times New Roman" w:cs="Times New Roman"/>
          <w:color w:val="333333"/>
          <w:sz w:val="28"/>
          <w:szCs w:val="28"/>
          <w:lang w:eastAsia="uk-UA"/>
        </w:rPr>
        <w:t>, кл</w:t>
      </w:r>
      <w:r w:rsidR="00C724A8" w:rsidRPr="00B44DE8">
        <w:rPr>
          <w:rFonts w:ascii="Times New Roman" w:eastAsia="Times New Roman" w:hAnsi="Times New Roman" w:cs="Times New Roman"/>
          <w:color w:val="333333"/>
          <w:sz w:val="28"/>
          <w:szCs w:val="28"/>
          <w:lang w:eastAsia="uk-UA"/>
        </w:rPr>
        <w:t xml:space="preserve">асних керівників. </w:t>
      </w:r>
      <w:proofErr w:type="spellStart"/>
      <w:r w:rsidR="00C724A8" w:rsidRPr="00B44DE8">
        <w:rPr>
          <w:rFonts w:ascii="Times New Roman" w:eastAsia="Times New Roman" w:hAnsi="Times New Roman" w:cs="Times New Roman"/>
          <w:color w:val="333333"/>
          <w:sz w:val="28"/>
          <w:szCs w:val="28"/>
          <w:lang w:eastAsia="uk-UA"/>
        </w:rPr>
        <w:t>Заворотняк</w:t>
      </w:r>
      <w:proofErr w:type="spellEnd"/>
      <w:r w:rsidR="00C724A8" w:rsidRPr="00B44DE8">
        <w:rPr>
          <w:rFonts w:ascii="Times New Roman" w:eastAsia="Times New Roman" w:hAnsi="Times New Roman" w:cs="Times New Roman"/>
          <w:color w:val="333333"/>
          <w:sz w:val="28"/>
          <w:szCs w:val="28"/>
          <w:lang w:eastAsia="uk-UA"/>
        </w:rPr>
        <w:t xml:space="preserve"> Г.І.</w:t>
      </w:r>
      <w:r w:rsidRPr="00B44DE8">
        <w:rPr>
          <w:rFonts w:ascii="Times New Roman" w:eastAsia="Times New Roman" w:hAnsi="Times New Roman" w:cs="Times New Roman"/>
          <w:color w:val="333333"/>
          <w:sz w:val="28"/>
          <w:szCs w:val="28"/>
          <w:lang w:eastAsia="uk-UA"/>
        </w:rPr>
        <w:t xml:space="preserve">, заступник директора з навчально-виховної роботи закладу, провела у вересні круглий стіл «Творча активність педагога-запорука якісного рівня роботи закладу», у жовтні  проведено методичний діалог щодо роботи над особистою методичною проблемою, визначено шляхи роботи з самоосвітніх питань. Практично розроблений методичний аспект діяльності вчителя та учнів, проведено аналіз відвіданих уроків молодих вчителів,  надана пам’ятка самоаналізу уроків, опрацьовано нормативно-правові документи, які регулюють </w:t>
      </w:r>
      <w:r w:rsidR="00C724A8" w:rsidRPr="00B44DE8">
        <w:rPr>
          <w:rFonts w:ascii="Times New Roman" w:eastAsia="Times New Roman" w:hAnsi="Times New Roman" w:cs="Times New Roman"/>
          <w:color w:val="333333"/>
          <w:sz w:val="28"/>
          <w:szCs w:val="28"/>
          <w:lang w:eastAsia="uk-UA"/>
        </w:rPr>
        <w:t>освітню діяльність учнів .</w:t>
      </w:r>
      <w:r w:rsidRPr="00B44DE8">
        <w:rPr>
          <w:rFonts w:ascii="Times New Roman" w:eastAsia="Times New Roman" w:hAnsi="Times New Roman" w:cs="Times New Roman"/>
          <w:color w:val="333333"/>
          <w:sz w:val="28"/>
          <w:szCs w:val="28"/>
          <w:lang w:eastAsia="uk-UA"/>
        </w:rPr>
        <w:t>  Протягом ІІ семестру педагоги брали участь у онлайн-заняттях, на яких розглядали  питання щодо особливостей змішаного та дистанційного форматів навчання, здійснення аналізу та самоаналізу уроку, відбувся обмін набутками з досвіду роботи, опрацьовані рекомендації щодо проведення онлайн-уроків з врахуванням особливостей роботи в умовах  воєнного стану. Вчителі-наставники консультували та пояснювали, рекомендували професійні спільноти та платформи для підвищення кваліфікації.</w:t>
      </w:r>
    </w:p>
    <w:p w:rsidR="00BF5763" w:rsidRPr="00B44DE8" w:rsidRDefault="00715B55" w:rsidP="00624E4E">
      <w:pPr>
        <w:spacing w:after="0" w:line="240" w:lineRule="auto"/>
        <w:jc w:val="both"/>
        <w:outlineLvl w:val="2"/>
        <w:rPr>
          <w:rFonts w:ascii="Times New Roman" w:eastAsia="Times New Roman" w:hAnsi="Times New Roman" w:cs="Times New Roman"/>
          <w:bCs/>
          <w:color w:val="000000"/>
          <w:sz w:val="28"/>
          <w:szCs w:val="28"/>
          <w:lang w:eastAsia="uk-UA"/>
        </w:rPr>
      </w:pPr>
      <w:r w:rsidRPr="00B44DE8">
        <w:rPr>
          <w:rFonts w:ascii="Times New Roman" w:eastAsia="Times New Roman" w:hAnsi="Times New Roman" w:cs="Times New Roman"/>
          <w:color w:val="333333"/>
          <w:sz w:val="28"/>
          <w:szCs w:val="28"/>
          <w:lang w:eastAsia="uk-UA"/>
        </w:rPr>
        <w:t>     Важливою складовою методичної роботи в закладі є вивчення стану викладання базових дисциплін, організації методичної роботи з педагогами різних фахів, проведення ними системи заходів щодо удосконалення процесу викладання навчальних дисциплін, підвищення рівня навченості учнів. Даний вид контролю за станом освітнього процесу здійснювався згідно з річним планом роботи закладу, відповідно до наказів,</w:t>
      </w:r>
      <w:r w:rsidR="00843263" w:rsidRPr="00B44DE8">
        <w:rPr>
          <w:rFonts w:ascii="Times New Roman" w:eastAsia="Times New Roman" w:hAnsi="Times New Roman" w:cs="Times New Roman"/>
          <w:color w:val="333333"/>
          <w:sz w:val="28"/>
          <w:szCs w:val="28"/>
          <w:lang w:eastAsia="uk-UA"/>
        </w:rPr>
        <w:t xml:space="preserve"> педрад,</w:t>
      </w:r>
      <w:r w:rsidRPr="00B44DE8">
        <w:rPr>
          <w:rFonts w:ascii="Times New Roman" w:eastAsia="Times New Roman" w:hAnsi="Times New Roman" w:cs="Times New Roman"/>
          <w:color w:val="333333"/>
          <w:sz w:val="28"/>
          <w:szCs w:val="28"/>
          <w:lang w:eastAsia="uk-UA"/>
        </w:rPr>
        <w:t xml:space="preserve"> а </w:t>
      </w:r>
      <w:r w:rsidR="00843263" w:rsidRPr="00B44DE8">
        <w:rPr>
          <w:rFonts w:ascii="Times New Roman" w:eastAsia="Times New Roman" w:hAnsi="Times New Roman" w:cs="Times New Roman"/>
          <w:color w:val="333333"/>
          <w:sz w:val="28"/>
          <w:szCs w:val="28"/>
          <w:lang w:eastAsia="uk-UA"/>
        </w:rPr>
        <w:t>саме:</w:t>
      </w:r>
      <w:r w:rsidRPr="00B44DE8">
        <w:rPr>
          <w:rFonts w:ascii="Times New Roman" w:eastAsia="Times New Roman" w:hAnsi="Times New Roman" w:cs="Times New Roman"/>
          <w:color w:val="333333"/>
          <w:sz w:val="28"/>
          <w:szCs w:val="28"/>
          <w:lang w:eastAsia="uk-UA"/>
        </w:rPr>
        <w:t xml:space="preserve"> «Про вивчення стану </w:t>
      </w:r>
      <w:r w:rsidRPr="00B44DE8">
        <w:rPr>
          <w:rFonts w:ascii="Times New Roman" w:eastAsia="Times New Roman" w:hAnsi="Times New Roman" w:cs="Times New Roman"/>
          <w:color w:val="333333"/>
          <w:sz w:val="28"/>
          <w:szCs w:val="28"/>
          <w:lang w:eastAsia="uk-UA"/>
        </w:rPr>
        <w:lastRenderedPageBreak/>
        <w:t>викладання</w:t>
      </w:r>
      <w:r w:rsidR="003661A6" w:rsidRPr="00B44DE8">
        <w:rPr>
          <w:rFonts w:ascii="Times New Roman" w:eastAsia="Times New Roman" w:hAnsi="Times New Roman" w:cs="Times New Roman"/>
          <w:color w:val="333333"/>
          <w:sz w:val="28"/>
          <w:szCs w:val="28"/>
          <w:lang w:eastAsia="uk-UA"/>
        </w:rPr>
        <w:t xml:space="preserve"> фізики</w:t>
      </w:r>
      <w:r w:rsidR="00843263" w:rsidRPr="00B44DE8">
        <w:rPr>
          <w:rFonts w:ascii="Times New Roman" w:eastAsia="Times New Roman" w:hAnsi="Times New Roman" w:cs="Times New Roman"/>
          <w:color w:val="333333"/>
          <w:sz w:val="28"/>
          <w:szCs w:val="28"/>
          <w:lang w:eastAsia="uk-UA"/>
        </w:rPr>
        <w:t xml:space="preserve">»,  від </w:t>
      </w:r>
      <w:r w:rsidR="00510BC5" w:rsidRPr="00510BC5">
        <w:rPr>
          <w:rFonts w:ascii="Times New Roman" w:eastAsia="Times New Roman" w:hAnsi="Times New Roman" w:cs="Times New Roman"/>
          <w:color w:val="333333"/>
          <w:sz w:val="28"/>
          <w:szCs w:val="28"/>
          <w:u w:val="single"/>
          <w:lang w:eastAsia="uk-UA"/>
        </w:rPr>
        <w:t>28.12.</w:t>
      </w:r>
      <w:r w:rsidR="00510BC5">
        <w:rPr>
          <w:rFonts w:ascii="Times New Roman" w:eastAsia="Times New Roman" w:hAnsi="Times New Roman" w:cs="Times New Roman"/>
          <w:color w:val="333333"/>
          <w:sz w:val="28"/>
          <w:szCs w:val="28"/>
          <w:lang w:eastAsia="uk-UA"/>
        </w:rPr>
        <w:t>2021 року №</w:t>
      </w:r>
      <w:r w:rsidR="00510BC5">
        <w:rPr>
          <w:rFonts w:ascii="Times New Roman" w:eastAsia="Times New Roman" w:hAnsi="Times New Roman" w:cs="Times New Roman"/>
          <w:color w:val="333333"/>
          <w:sz w:val="28"/>
          <w:szCs w:val="28"/>
          <w:u w:val="single"/>
          <w:lang w:eastAsia="uk-UA"/>
        </w:rPr>
        <w:t>127</w:t>
      </w:r>
      <w:r w:rsidRPr="00B44DE8">
        <w:rPr>
          <w:rFonts w:ascii="Times New Roman" w:eastAsia="Times New Roman" w:hAnsi="Times New Roman" w:cs="Times New Roman"/>
          <w:color w:val="333333"/>
          <w:sz w:val="28"/>
          <w:szCs w:val="28"/>
          <w:lang w:eastAsia="uk-UA"/>
        </w:rPr>
        <w:t xml:space="preserve"> «Про вивчення стану викл</w:t>
      </w:r>
      <w:r w:rsidR="00843263" w:rsidRPr="00B44DE8">
        <w:rPr>
          <w:rFonts w:ascii="Times New Roman" w:eastAsia="Times New Roman" w:hAnsi="Times New Roman" w:cs="Times New Roman"/>
          <w:color w:val="333333"/>
          <w:sz w:val="28"/>
          <w:szCs w:val="28"/>
          <w:lang w:eastAsia="uk-UA"/>
        </w:rPr>
        <w:t xml:space="preserve">адання </w:t>
      </w:r>
      <w:r w:rsidR="00510BC5">
        <w:rPr>
          <w:rFonts w:ascii="Times New Roman" w:eastAsia="Times New Roman" w:hAnsi="Times New Roman" w:cs="Times New Roman"/>
          <w:color w:val="333333"/>
          <w:sz w:val="28"/>
          <w:szCs w:val="28"/>
          <w:lang w:eastAsia="uk-UA"/>
        </w:rPr>
        <w:t xml:space="preserve">у початкових класах»(педрада), </w:t>
      </w:r>
      <w:r w:rsidR="00624E4E" w:rsidRPr="00B44DE8">
        <w:rPr>
          <w:rFonts w:ascii="Times New Roman" w:hAnsi="Times New Roman" w:cs="Times New Roman"/>
          <w:sz w:val="28"/>
          <w:szCs w:val="28"/>
          <w:lang w:eastAsia="zh-CN"/>
        </w:rPr>
        <w:t>«</w:t>
      </w:r>
      <w:r w:rsidR="00624E4E" w:rsidRPr="00B44DE8">
        <w:rPr>
          <w:rFonts w:ascii="Times New Roman" w:eastAsia="Times New Roman" w:hAnsi="Times New Roman" w:cs="Times New Roman"/>
          <w:bCs/>
          <w:color w:val="000000"/>
          <w:sz w:val="28"/>
          <w:szCs w:val="28"/>
          <w:lang w:val="ru-RU" w:eastAsia="uk-UA"/>
        </w:rPr>
        <w:t xml:space="preserve">Про </w:t>
      </w:r>
      <w:r w:rsidR="00624E4E" w:rsidRPr="00B44DE8">
        <w:rPr>
          <w:rFonts w:ascii="Times New Roman" w:eastAsia="Times New Roman" w:hAnsi="Times New Roman" w:cs="Times New Roman"/>
          <w:bCs/>
          <w:color w:val="000000"/>
          <w:sz w:val="28"/>
          <w:szCs w:val="28"/>
          <w:lang w:eastAsia="uk-UA"/>
        </w:rPr>
        <w:t>підсумки вивчення системи роб</w:t>
      </w:r>
      <w:r w:rsidR="00510BC5">
        <w:rPr>
          <w:rFonts w:ascii="Times New Roman" w:eastAsia="Times New Roman" w:hAnsi="Times New Roman" w:cs="Times New Roman"/>
          <w:bCs/>
          <w:color w:val="000000"/>
          <w:sz w:val="28"/>
          <w:szCs w:val="28"/>
          <w:lang w:eastAsia="uk-UA"/>
        </w:rPr>
        <w:t xml:space="preserve">оти педагога-організатора» від </w:t>
      </w:r>
      <w:r w:rsidR="00510BC5">
        <w:rPr>
          <w:rFonts w:ascii="Times New Roman" w:eastAsia="Times New Roman" w:hAnsi="Times New Roman" w:cs="Times New Roman"/>
          <w:bCs/>
          <w:color w:val="000000"/>
          <w:sz w:val="28"/>
          <w:szCs w:val="28"/>
          <w:u w:val="single"/>
          <w:lang w:eastAsia="uk-UA"/>
        </w:rPr>
        <w:t>11.03.</w:t>
      </w:r>
      <w:r w:rsidR="00624E4E" w:rsidRPr="00B44DE8">
        <w:rPr>
          <w:rFonts w:ascii="Times New Roman" w:eastAsia="Times New Roman" w:hAnsi="Times New Roman" w:cs="Times New Roman"/>
          <w:bCs/>
          <w:color w:val="000000"/>
          <w:sz w:val="28"/>
          <w:szCs w:val="28"/>
          <w:lang w:eastAsia="uk-UA"/>
        </w:rPr>
        <w:t>2021р.</w:t>
      </w:r>
      <w:r w:rsidR="00510BC5" w:rsidRPr="00510BC5">
        <w:rPr>
          <w:rFonts w:ascii="Times New Roman" w:eastAsia="Times New Roman" w:hAnsi="Times New Roman" w:cs="Times New Roman"/>
          <w:bCs/>
          <w:color w:val="000000"/>
          <w:sz w:val="28"/>
          <w:szCs w:val="28"/>
          <w:u w:val="single"/>
          <w:lang w:eastAsia="uk-UA"/>
        </w:rPr>
        <w:t xml:space="preserve"> </w:t>
      </w:r>
      <w:r w:rsidR="00510BC5">
        <w:rPr>
          <w:rFonts w:ascii="Times New Roman" w:eastAsia="Times New Roman" w:hAnsi="Times New Roman" w:cs="Times New Roman"/>
          <w:bCs/>
          <w:color w:val="000000"/>
          <w:sz w:val="28"/>
          <w:szCs w:val="28"/>
          <w:u w:val="single"/>
          <w:lang w:eastAsia="uk-UA"/>
        </w:rPr>
        <w:t>№16-од</w:t>
      </w:r>
      <w:r w:rsidR="00624E4E" w:rsidRPr="00B44DE8">
        <w:rPr>
          <w:rFonts w:ascii="Times New Roman" w:eastAsia="Times New Roman" w:hAnsi="Times New Roman" w:cs="Times New Roman"/>
          <w:bCs/>
          <w:color w:val="000000"/>
          <w:sz w:val="28"/>
          <w:szCs w:val="28"/>
          <w:lang w:eastAsia="uk-UA"/>
        </w:rPr>
        <w:t>,</w:t>
      </w:r>
      <w:r w:rsidR="00843715" w:rsidRPr="00B44DE8">
        <w:rPr>
          <w:rFonts w:ascii="Times New Roman" w:hAnsi="Times New Roman" w:cs="Times New Roman"/>
          <w:sz w:val="28"/>
          <w:szCs w:val="28"/>
          <w:lang w:eastAsia="zh-CN"/>
        </w:rPr>
        <w:t xml:space="preserve"> «</w:t>
      </w:r>
      <w:r w:rsidR="00BF5763" w:rsidRPr="00B44DE8">
        <w:rPr>
          <w:rFonts w:ascii="Times New Roman" w:hAnsi="Times New Roman" w:cs="Times New Roman"/>
          <w:sz w:val="28"/>
          <w:szCs w:val="28"/>
          <w:lang w:eastAsia="zh-CN"/>
        </w:rPr>
        <w:t xml:space="preserve">Формування </w:t>
      </w:r>
      <w:r w:rsidR="00BF5763" w:rsidRPr="00B44DE8">
        <w:rPr>
          <w:rFonts w:ascii="Times New Roman" w:hAnsi="Times New Roman" w:cs="Times New Roman"/>
          <w:sz w:val="28"/>
          <w:szCs w:val="28"/>
        </w:rPr>
        <w:t xml:space="preserve">комунікативної компетентності </w:t>
      </w:r>
      <w:r w:rsidR="00BF5763" w:rsidRPr="00B44DE8">
        <w:rPr>
          <w:rFonts w:ascii="Times New Roman" w:hAnsi="Times New Roman" w:cs="Times New Roman"/>
          <w:sz w:val="28"/>
          <w:szCs w:val="28"/>
          <w:lang w:eastAsia="zh-CN"/>
        </w:rPr>
        <w:t xml:space="preserve">на </w:t>
      </w:r>
      <w:proofErr w:type="spellStart"/>
      <w:r w:rsidR="00BF5763" w:rsidRPr="00B44DE8">
        <w:rPr>
          <w:rFonts w:ascii="Times New Roman" w:hAnsi="Times New Roman" w:cs="Times New Roman"/>
          <w:sz w:val="28"/>
          <w:szCs w:val="28"/>
          <w:lang w:eastAsia="zh-CN"/>
        </w:rPr>
        <w:t>уроках</w:t>
      </w:r>
      <w:proofErr w:type="spellEnd"/>
      <w:r w:rsidR="00BF5763" w:rsidRPr="00B44DE8">
        <w:rPr>
          <w:rFonts w:ascii="Times New Roman" w:hAnsi="Times New Roman" w:cs="Times New Roman"/>
          <w:sz w:val="28"/>
          <w:szCs w:val="28"/>
          <w:lang w:eastAsia="zh-CN"/>
        </w:rPr>
        <w:t xml:space="preserve"> української</w:t>
      </w:r>
      <w:r w:rsidR="00624E4E" w:rsidRPr="00B44DE8">
        <w:rPr>
          <w:rFonts w:ascii="Times New Roman" w:hAnsi="Times New Roman" w:cs="Times New Roman"/>
          <w:sz w:val="28"/>
          <w:szCs w:val="28"/>
          <w:lang w:eastAsia="zh-CN"/>
        </w:rPr>
        <w:t xml:space="preserve"> мови та літератури</w:t>
      </w:r>
      <w:r w:rsidR="00510BC5">
        <w:rPr>
          <w:rFonts w:ascii="Times New Roman" w:hAnsi="Times New Roman" w:cs="Times New Roman"/>
          <w:sz w:val="28"/>
          <w:szCs w:val="28"/>
          <w:lang w:eastAsia="zh-CN"/>
        </w:rPr>
        <w:t>»(педрада).</w:t>
      </w:r>
    </w:p>
    <w:p w:rsidR="00FB0EDB" w:rsidRPr="00FB0EDB" w:rsidRDefault="00715B55" w:rsidP="000050B2">
      <w:pPr>
        <w:shd w:val="clear" w:color="auto" w:fill="FFFFFF"/>
        <w:spacing w:after="150" w:line="240" w:lineRule="auto"/>
        <w:jc w:val="both"/>
        <w:rPr>
          <w:rFonts w:ascii="Times New Roman" w:eastAsia="Calibri" w:hAnsi="Times New Roman" w:cs="Times New Roman"/>
          <w:sz w:val="28"/>
          <w:szCs w:val="28"/>
        </w:rPr>
      </w:pPr>
      <w:r w:rsidRPr="00B44DE8">
        <w:rPr>
          <w:rFonts w:ascii="Times New Roman" w:eastAsia="Times New Roman" w:hAnsi="Times New Roman" w:cs="Times New Roman"/>
          <w:color w:val="333333"/>
          <w:sz w:val="28"/>
          <w:szCs w:val="28"/>
          <w:lang w:eastAsia="uk-UA"/>
        </w:rPr>
        <w:t>       Важливим компонентом у</w:t>
      </w:r>
      <w:r w:rsidR="00FB0EDB" w:rsidRPr="00B44DE8">
        <w:rPr>
          <w:rFonts w:ascii="Times New Roman" w:eastAsia="Times New Roman" w:hAnsi="Times New Roman" w:cs="Times New Roman"/>
          <w:color w:val="333333"/>
          <w:sz w:val="28"/>
          <w:szCs w:val="28"/>
          <w:lang w:eastAsia="uk-UA"/>
        </w:rPr>
        <w:t xml:space="preserve"> роботі закладу були тижні </w:t>
      </w:r>
      <w:r w:rsidRPr="00B44DE8">
        <w:rPr>
          <w:rFonts w:ascii="Times New Roman" w:eastAsia="Times New Roman" w:hAnsi="Times New Roman" w:cs="Times New Roman"/>
          <w:color w:val="333333"/>
          <w:sz w:val="28"/>
          <w:szCs w:val="28"/>
          <w:lang w:eastAsia="uk-UA"/>
        </w:rPr>
        <w:t xml:space="preserve"> предметних дисциплін, які проводилися з метою розширення знань учнів з предметів, розвитку їх творчих та інтелектуальних здібностей, залучення до різноманітної діяльності за інтересами, підвищення професійної майстерності вчителів, впровадження інноваційних технологій в систему навчально-виховної роботи з вихованцями та забезпечення якісних освітніх послуг. Відповідно </w:t>
      </w:r>
      <w:r w:rsidR="000050B2">
        <w:rPr>
          <w:rFonts w:ascii="Times New Roman" w:eastAsia="Times New Roman" w:hAnsi="Times New Roman" w:cs="Times New Roman"/>
          <w:color w:val="333333"/>
          <w:sz w:val="28"/>
          <w:szCs w:val="28"/>
          <w:lang w:eastAsia="uk-UA"/>
        </w:rPr>
        <w:t>до наказу по закладу  від</w:t>
      </w:r>
      <w:r w:rsidR="00FB0EDB" w:rsidRPr="00B44DE8">
        <w:rPr>
          <w:rFonts w:ascii="Times New Roman" w:eastAsia="Times New Roman" w:hAnsi="Times New Roman" w:cs="Times New Roman"/>
          <w:color w:val="333333"/>
          <w:sz w:val="28"/>
          <w:szCs w:val="28"/>
          <w:lang w:eastAsia="uk-UA"/>
        </w:rPr>
        <w:t>_</w:t>
      </w:r>
      <w:r w:rsidR="000050B2">
        <w:rPr>
          <w:rFonts w:ascii="Times New Roman" w:eastAsia="Times New Roman" w:hAnsi="Times New Roman" w:cs="Times New Roman"/>
          <w:color w:val="333333"/>
          <w:sz w:val="28"/>
          <w:szCs w:val="28"/>
          <w:u w:val="single"/>
          <w:lang w:eastAsia="uk-UA"/>
        </w:rPr>
        <w:t>03.09.</w:t>
      </w:r>
      <w:r w:rsidR="00FB0EDB" w:rsidRPr="00B44DE8">
        <w:rPr>
          <w:rFonts w:ascii="Times New Roman" w:eastAsia="Times New Roman" w:hAnsi="Times New Roman" w:cs="Times New Roman"/>
          <w:color w:val="333333"/>
          <w:sz w:val="28"/>
          <w:szCs w:val="28"/>
          <w:lang w:eastAsia="uk-UA"/>
        </w:rPr>
        <w:t>2021 року №</w:t>
      </w:r>
      <w:r w:rsidR="000050B2">
        <w:rPr>
          <w:rFonts w:ascii="Times New Roman" w:eastAsia="Times New Roman" w:hAnsi="Times New Roman" w:cs="Times New Roman"/>
          <w:color w:val="333333"/>
          <w:sz w:val="28"/>
          <w:szCs w:val="28"/>
          <w:lang w:eastAsia="uk-UA"/>
        </w:rPr>
        <w:t xml:space="preserve"> </w:t>
      </w:r>
      <w:r w:rsidR="000050B2">
        <w:rPr>
          <w:rFonts w:ascii="Times New Roman" w:eastAsia="Times New Roman" w:hAnsi="Times New Roman" w:cs="Times New Roman"/>
          <w:color w:val="333333"/>
          <w:sz w:val="28"/>
          <w:szCs w:val="28"/>
          <w:u w:val="single"/>
          <w:lang w:eastAsia="uk-UA"/>
        </w:rPr>
        <w:t>79</w:t>
      </w:r>
      <w:r w:rsidR="00FB0EDB" w:rsidRPr="00B44DE8">
        <w:rPr>
          <w:rFonts w:ascii="Times New Roman" w:eastAsia="Times New Roman" w:hAnsi="Times New Roman" w:cs="Times New Roman"/>
          <w:color w:val="333333"/>
          <w:sz w:val="28"/>
          <w:szCs w:val="28"/>
          <w:lang w:eastAsia="uk-UA"/>
        </w:rPr>
        <w:t xml:space="preserve"> «</w:t>
      </w:r>
      <w:r w:rsidR="00FB0EDB" w:rsidRPr="00B44DE8">
        <w:rPr>
          <w:rFonts w:ascii="Times New Roman" w:eastAsia="Calibri" w:hAnsi="Times New Roman" w:cs="Times New Roman"/>
          <w:sz w:val="28"/>
          <w:szCs w:val="28"/>
        </w:rPr>
        <w:t xml:space="preserve">Про проведення предметних тижнів </w:t>
      </w:r>
      <w:r w:rsidR="00FB0EDB" w:rsidRPr="00FB0EDB">
        <w:rPr>
          <w:rFonts w:ascii="Times New Roman" w:eastAsia="Calibri" w:hAnsi="Times New Roman" w:cs="Times New Roman"/>
          <w:sz w:val="28"/>
          <w:szCs w:val="28"/>
        </w:rPr>
        <w:t>у 2021/2022 навчальному році</w:t>
      </w:r>
      <w:r w:rsidR="00FB0EDB" w:rsidRPr="00B44DE8">
        <w:rPr>
          <w:rFonts w:ascii="Times New Roman" w:eastAsia="Calibri" w:hAnsi="Times New Roman" w:cs="Times New Roman"/>
          <w:sz w:val="28"/>
          <w:szCs w:val="28"/>
        </w:rPr>
        <w:t>»</w:t>
      </w:r>
      <w:r w:rsidR="000050B2">
        <w:rPr>
          <w:rFonts w:ascii="Times New Roman" w:eastAsia="Calibri" w:hAnsi="Times New Roman" w:cs="Times New Roman"/>
          <w:sz w:val="28"/>
          <w:szCs w:val="28"/>
        </w:rPr>
        <w:t>.</w:t>
      </w:r>
    </w:p>
    <w:p w:rsidR="00715B55" w:rsidRPr="00B44DE8" w:rsidRDefault="001245FE" w:rsidP="00715B55">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w:t>
      </w:r>
      <w:r w:rsidR="00715B55" w:rsidRPr="00B44DE8">
        <w:rPr>
          <w:rFonts w:ascii="Times New Roman" w:eastAsia="Times New Roman" w:hAnsi="Times New Roman" w:cs="Times New Roman"/>
          <w:color w:val="333333"/>
          <w:sz w:val="28"/>
          <w:szCs w:val="28"/>
          <w:lang w:eastAsia="uk-UA"/>
        </w:rPr>
        <w:t xml:space="preserve">Система </w:t>
      </w:r>
      <w:proofErr w:type="spellStart"/>
      <w:r w:rsidR="00715B55" w:rsidRPr="00B44DE8">
        <w:rPr>
          <w:rFonts w:ascii="Times New Roman" w:eastAsia="Times New Roman" w:hAnsi="Times New Roman" w:cs="Times New Roman"/>
          <w:color w:val="333333"/>
          <w:sz w:val="28"/>
          <w:szCs w:val="28"/>
          <w:lang w:eastAsia="uk-UA"/>
        </w:rPr>
        <w:t>внутрішньошкільної</w:t>
      </w:r>
      <w:proofErr w:type="spellEnd"/>
      <w:r w:rsidR="00715B55" w:rsidRPr="00B44DE8">
        <w:rPr>
          <w:rFonts w:ascii="Times New Roman" w:eastAsia="Times New Roman" w:hAnsi="Times New Roman" w:cs="Times New Roman"/>
          <w:color w:val="333333"/>
          <w:sz w:val="28"/>
          <w:szCs w:val="28"/>
          <w:lang w:eastAsia="uk-UA"/>
        </w:rPr>
        <w:t xml:space="preserve"> методичної роботи дає можли</w:t>
      </w:r>
      <w:r w:rsidR="00B44DE8" w:rsidRPr="00B44DE8">
        <w:rPr>
          <w:rFonts w:ascii="Times New Roman" w:eastAsia="Times New Roman" w:hAnsi="Times New Roman" w:cs="Times New Roman"/>
          <w:color w:val="333333"/>
          <w:sz w:val="28"/>
          <w:szCs w:val="28"/>
          <w:lang w:eastAsia="uk-UA"/>
        </w:rPr>
        <w:t>вість кожному вчителеві школи</w:t>
      </w:r>
      <w:r w:rsidR="00715B55" w:rsidRPr="00B44DE8">
        <w:rPr>
          <w:rFonts w:ascii="Times New Roman" w:eastAsia="Times New Roman" w:hAnsi="Times New Roman" w:cs="Times New Roman"/>
          <w:color w:val="333333"/>
          <w:sz w:val="28"/>
          <w:szCs w:val="28"/>
          <w:lang w:eastAsia="uk-UA"/>
        </w:rPr>
        <w:t xml:space="preserve"> реально брати участь не тільки в реалізації готових курсових проектів підвищення кваліфікації, а й залучає їх до участі у різноманітних методичних заходах, які сприяють підвищенню фахової майстерності та творчого потенціалу вчителів. У всіх цих починаннях провідна роль відводиться методичному кабінету закладу та науково-методичній раді. Саме методична рада є координатором діяльності різних форм методичної роботи, головне завдання якої – координація діяльності різних структурних підрозділів методичної роботи, робота яких направлена на удосконалення навчально-виховного процесу, підвищення фахового рівня педагогів.</w:t>
      </w:r>
    </w:p>
    <w:p w:rsidR="00715B55" w:rsidRPr="00B44DE8" w:rsidRDefault="00715B55" w:rsidP="00715B55">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B44DE8">
        <w:rPr>
          <w:rFonts w:ascii="Times New Roman" w:eastAsia="Times New Roman" w:hAnsi="Times New Roman" w:cs="Times New Roman"/>
          <w:color w:val="333333"/>
          <w:sz w:val="28"/>
          <w:szCs w:val="28"/>
          <w:lang w:eastAsia="uk-UA"/>
        </w:rPr>
        <w:t xml:space="preserve">Отже, аналіз і узагальнення наявних наукових позицій, а також власний досвід кожного вчителя і педагогічного колективу в цілому дають можливість розглядати методичну службу, самоосвітню діяльність педагогів як активну, саморегульовану, особистісно та </w:t>
      </w:r>
      <w:proofErr w:type="spellStart"/>
      <w:r w:rsidRPr="00B44DE8">
        <w:rPr>
          <w:rFonts w:ascii="Times New Roman" w:eastAsia="Times New Roman" w:hAnsi="Times New Roman" w:cs="Times New Roman"/>
          <w:color w:val="333333"/>
          <w:sz w:val="28"/>
          <w:szCs w:val="28"/>
          <w:lang w:eastAsia="uk-UA"/>
        </w:rPr>
        <w:t>професійно</w:t>
      </w:r>
      <w:proofErr w:type="spellEnd"/>
      <w:r w:rsidRPr="00B44DE8">
        <w:rPr>
          <w:rFonts w:ascii="Times New Roman" w:eastAsia="Times New Roman" w:hAnsi="Times New Roman" w:cs="Times New Roman"/>
          <w:color w:val="333333"/>
          <w:sz w:val="28"/>
          <w:szCs w:val="28"/>
          <w:lang w:eastAsia="uk-UA"/>
        </w:rPr>
        <w:t xml:space="preserve"> значущу пізнавальну діяльність спрямовану на самовдосконалення, саморозвиток і самореалізацію.</w:t>
      </w:r>
    </w:p>
    <w:p w:rsidR="00B44DE8" w:rsidRDefault="00B44DE8" w:rsidP="00DD7B7E">
      <w:pPr>
        <w:shd w:val="clear" w:color="auto" w:fill="FFFFFF" w:themeFill="background1"/>
        <w:spacing w:after="0" w:line="240" w:lineRule="auto"/>
        <w:ind w:right="142"/>
        <w:rPr>
          <w:rFonts w:ascii="Times New Roman" w:eastAsia="Times New Roman" w:hAnsi="Times New Roman" w:cs="Times New Roman"/>
          <w:b/>
          <w:bCs/>
          <w:color w:val="000000"/>
          <w:sz w:val="28"/>
          <w:szCs w:val="28"/>
          <w:lang w:eastAsia="uk-UA"/>
        </w:rPr>
      </w:pPr>
    </w:p>
    <w:p w:rsidR="00B44DE8" w:rsidRPr="00B44DE8" w:rsidRDefault="00B44DE8" w:rsidP="00B44DE8">
      <w:pPr>
        <w:spacing w:after="0" w:line="240" w:lineRule="auto"/>
        <w:jc w:val="center"/>
        <w:textAlignment w:val="baseline"/>
        <w:outlineLvl w:val="0"/>
        <w:rPr>
          <w:rFonts w:ascii="Times New Roman" w:eastAsia="Times New Roman" w:hAnsi="Times New Roman" w:cs="Times New Roman"/>
          <w:b/>
          <w:color w:val="333333"/>
          <w:kern w:val="36"/>
          <w:sz w:val="28"/>
          <w:szCs w:val="28"/>
          <w:lang w:eastAsia="uk-UA"/>
        </w:rPr>
      </w:pPr>
      <w:r w:rsidRPr="00B44DE8">
        <w:rPr>
          <w:rFonts w:ascii="Times New Roman" w:eastAsia="Times New Roman" w:hAnsi="Times New Roman" w:cs="Times New Roman"/>
          <w:b/>
          <w:color w:val="333333"/>
          <w:kern w:val="36"/>
          <w:sz w:val="28"/>
          <w:szCs w:val="28"/>
          <w:lang w:eastAsia="uk-UA"/>
        </w:rPr>
        <w:t xml:space="preserve">Методична робота </w:t>
      </w:r>
      <w:r>
        <w:rPr>
          <w:rFonts w:ascii="Times New Roman" w:eastAsia="Times New Roman" w:hAnsi="Times New Roman" w:cs="Times New Roman"/>
          <w:b/>
          <w:color w:val="333333"/>
          <w:kern w:val="36"/>
          <w:sz w:val="28"/>
          <w:szCs w:val="28"/>
          <w:lang w:eastAsia="uk-UA"/>
        </w:rPr>
        <w:t xml:space="preserve">Висоцького </w:t>
      </w:r>
      <w:r w:rsidRPr="00B44DE8">
        <w:rPr>
          <w:rFonts w:ascii="Times New Roman" w:eastAsia="Times New Roman" w:hAnsi="Times New Roman" w:cs="Times New Roman"/>
          <w:b/>
          <w:color w:val="333333"/>
          <w:kern w:val="36"/>
          <w:sz w:val="28"/>
          <w:szCs w:val="28"/>
          <w:lang w:eastAsia="uk-UA"/>
        </w:rPr>
        <w:t>ЗЗСО під час воєнного стану</w:t>
      </w:r>
    </w:p>
    <w:p w:rsidR="00B44DE8" w:rsidRPr="00B44DE8" w:rsidRDefault="00B44DE8" w:rsidP="00B44DE8">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 xml:space="preserve">Війна в Україні стала новим випробуванням для усіх учасників освітнього процесу. Відповідно до рекомендації МОН України (наказ про організацію освітнього процесу від 06.03.2022 № 1/3371-22), (лист МОН України про забезпечення освітнього процесу у закладах </w:t>
      </w:r>
      <w:proofErr w:type="spellStart"/>
      <w:r w:rsidRPr="00B44DE8">
        <w:rPr>
          <w:rFonts w:ascii="Times New Roman" w:eastAsia="Times New Roman" w:hAnsi="Times New Roman" w:cs="Times New Roman"/>
          <w:color w:val="444444"/>
          <w:sz w:val="28"/>
          <w:szCs w:val="28"/>
          <w:lang w:eastAsia="uk-UA"/>
        </w:rPr>
        <w:t>шкільрої</w:t>
      </w:r>
      <w:proofErr w:type="spellEnd"/>
      <w:r w:rsidRPr="00B44DE8">
        <w:rPr>
          <w:rFonts w:ascii="Times New Roman" w:eastAsia="Times New Roman" w:hAnsi="Times New Roman" w:cs="Times New Roman"/>
          <w:color w:val="444444"/>
          <w:sz w:val="28"/>
          <w:szCs w:val="28"/>
          <w:lang w:eastAsia="uk-UA"/>
        </w:rPr>
        <w:t xml:space="preserve"> та позашкільної освіти від 18.03.2022 №1/3544-22) Висоцький заклад поновив освітній процес у дистанційній формі навчання.</w:t>
      </w:r>
    </w:p>
    <w:p w:rsidR="00B44DE8" w:rsidRPr="00B44DE8" w:rsidRDefault="00B44DE8" w:rsidP="00B44DE8">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 xml:space="preserve">Оскільки освітній процес здійснюється із застосуванням технологій дистанційного навчання, педагоги закладу постійно надсилали у </w:t>
      </w:r>
      <w:proofErr w:type="spellStart"/>
      <w:r w:rsidRPr="00B44DE8">
        <w:rPr>
          <w:rFonts w:ascii="Times New Roman" w:eastAsia="Times New Roman" w:hAnsi="Times New Roman" w:cs="Times New Roman"/>
          <w:color w:val="444444"/>
          <w:sz w:val="28"/>
          <w:szCs w:val="28"/>
          <w:lang w:eastAsia="uk-UA"/>
        </w:rPr>
        <w:t>соцімережі</w:t>
      </w:r>
      <w:proofErr w:type="spellEnd"/>
      <w:r w:rsidRPr="00B44DE8">
        <w:rPr>
          <w:rFonts w:ascii="Times New Roman" w:eastAsia="Times New Roman" w:hAnsi="Times New Roman" w:cs="Times New Roman"/>
          <w:color w:val="444444"/>
          <w:sz w:val="28"/>
          <w:szCs w:val="28"/>
          <w:lang w:eastAsia="uk-UA"/>
        </w:rPr>
        <w:t xml:space="preserve"> та </w:t>
      </w:r>
      <w:proofErr w:type="spellStart"/>
      <w:r w:rsidRPr="00B44DE8">
        <w:rPr>
          <w:rFonts w:ascii="Times New Roman" w:eastAsia="Times New Roman" w:hAnsi="Times New Roman" w:cs="Times New Roman"/>
          <w:color w:val="444444"/>
          <w:sz w:val="28"/>
          <w:szCs w:val="28"/>
          <w:lang w:eastAsia="uk-UA"/>
        </w:rPr>
        <w:t>вайбер</w:t>
      </w:r>
      <w:proofErr w:type="spellEnd"/>
      <w:r w:rsidRPr="00B44DE8">
        <w:rPr>
          <w:rFonts w:ascii="Times New Roman" w:eastAsia="Times New Roman" w:hAnsi="Times New Roman" w:cs="Times New Roman"/>
          <w:color w:val="444444"/>
          <w:sz w:val="28"/>
          <w:szCs w:val="28"/>
          <w:lang w:eastAsia="uk-UA"/>
        </w:rPr>
        <w:t>-групи корисні посилання, добірки різних інтернет-ресурсів.</w:t>
      </w:r>
    </w:p>
    <w:p w:rsidR="00B44DE8" w:rsidRPr="00B44DE8" w:rsidRDefault="00B44DE8" w:rsidP="00B44DE8">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У зв’язку з поновленням навчання у ЗЗСО вчителі працювали вдома, згідно складених індивідуальних планів роботи.</w:t>
      </w:r>
    </w:p>
    <w:p w:rsidR="00B44DE8" w:rsidRPr="00B44DE8" w:rsidRDefault="00B44DE8" w:rsidP="00B44DE8">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За період роботи у воєнний час педагогами закладу було підготовлено та поширено у соціальних мережах багато тематичних пам’яток, цикл методичних порад </w:t>
      </w:r>
      <w:r w:rsidRPr="00B44DE8">
        <w:rPr>
          <w:rFonts w:ascii="Times New Roman" w:eastAsia="Times New Roman" w:hAnsi="Times New Roman" w:cs="Times New Roman"/>
          <w:i/>
          <w:iCs/>
          <w:color w:val="444444"/>
          <w:sz w:val="28"/>
          <w:szCs w:val="28"/>
          <w:bdr w:val="none" w:sz="0" w:space="0" w:color="auto" w:frame="1"/>
          <w:lang w:eastAsia="uk-UA"/>
        </w:rPr>
        <w:t>«</w:t>
      </w:r>
      <w:r w:rsidRPr="00B44DE8">
        <w:rPr>
          <w:rFonts w:ascii="Times New Roman" w:eastAsia="Times New Roman" w:hAnsi="Times New Roman" w:cs="Times New Roman"/>
          <w:b/>
          <w:bCs/>
          <w:i/>
          <w:iCs/>
          <w:color w:val="444444"/>
          <w:sz w:val="28"/>
          <w:szCs w:val="28"/>
          <w:bdr w:val="none" w:sz="0" w:space="0" w:color="auto" w:frame="1"/>
          <w:lang w:eastAsia="uk-UA"/>
        </w:rPr>
        <w:t>Як допомогти дітям та батькам пережити війну»;</w:t>
      </w:r>
      <w:r w:rsidRPr="00B44DE8">
        <w:rPr>
          <w:rFonts w:ascii="Times New Roman" w:eastAsia="Times New Roman" w:hAnsi="Times New Roman" w:cs="Times New Roman"/>
          <w:b/>
          <w:bCs/>
          <w:color w:val="444444"/>
          <w:sz w:val="28"/>
          <w:szCs w:val="28"/>
          <w:bdr w:val="none" w:sz="0" w:space="0" w:color="auto" w:frame="1"/>
          <w:lang w:eastAsia="uk-UA"/>
        </w:rPr>
        <w:t> рекомендації </w:t>
      </w:r>
      <w:r w:rsidRPr="00B44DE8">
        <w:rPr>
          <w:rFonts w:ascii="Times New Roman" w:eastAsia="Times New Roman" w:hAnsi="Times New Roman" w:cs="Times New Roman"/>
          <w:b/>
          <w:bCs/>
          <w:i/>
          <w:iCs/>
          <w:color w:val="444444"/>
          <w:sz w:val="28"/>
          <w:szCs w:val="28"/>
          <w:bdr w:val="none" w:sz="0" w:space="0" w:color="auto" w:frame="1"/>
          <w:lang w:eastAsia="uk-UA"/>
        </w:rPr>
        <w:t>«Як навчатися дітям  у період воєнного стану».</w:t>
      </w:r>
      <w:r w:rsidRPr="00B44DE8">
        <w:rPr>
          <w:rFonts w:ascii="Times New Roman" w:eastAsia="Times New Roman" w:hAnsi="Times New Roman" w:cs="Times New Roman"/>
          <w:color w:val="444444"/>
          <w:sz w:val="28"/>
          <w:szCs w:val="28"/>
          <w:lang w:eastAsia="uk-UA"/>
        </w:rPr>
        <w:t xml:space="preserve"> Також багато методичних порад зібрано вчителями з різних інтернет-джерел та надано </w:t>
      </w:r>
      <w:r w:rsidRPr="00B44DE8">
        <w:rPr>
          <w:rFonts w:ascii="Times New Roman" w:eastAsia="Times New Roman" w:hAnsi="Times New Roman" w:cs="Times New Roman"/>
          <w:color w:val="444444"/>
          <w:sz w:val="28"/>
          <w:szCs w:val="28"/>
          <w:lang w:eastAsia="uk-UA"/>
        </w:rPr>
        <w:lastRenderedPageBreak/>
        <w:t xml:space="preserve">батькам щодо фізичної безпеки дітей під час війни. У </w:t>
      </w:r>
      <w:proofErr w:type="spellStart"/>
      <w:r w:rsidRPr="00B44DE8">
        <w:rPr>
          <w:rFonts w:ascii="Times New Roman" w:eastAsia="Times New Roman" w:hAnsi="Times New Roman" w:cs="Times New Roman"/>
          <w:color w:val="444444"/>
          <w:sz w:val="28"/>
          <w:szCs w:val="28"/>
          <w:lang w:eastAsia="uk-UA"/>
        </w:rPr>
        <w:t>соцмережах</w:t>
      </w:r>
      <w:proofErr w:type="spellEnd"/>
      <w:r w:rsidRPr="00B44DE8">
        <w:rPr>
          <w:rFonts w:ascii="Times New Roman" w:eastAsia="Times New Roman" w:hAnsi="Times New Roman" w:cs="Times New Roman"/>
          <w:color w:val="444444"/>
          <w:sz w:val="28"/>
          <w:szCs w:val="28"/>
          <w:lang w:eastAsia="uk-UA"/>
        </w:rPr>
        <w:t xml:space="preserve"> вчителями поширені мультфільми про правила мінної безпеки.</w:t>
      </w:r>
    </w:p>
    <w:p w:rsidR="00B44DE8" w:rsidRPr="00B44DE8" w:rsidRDefault="00B44DE8" w:rsidP="00B44DE8">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 xml:space="preserve">Сьогодні на вчителя покладено обов’язки не тільки як педагога-професіонала в тій чи іншій сфері, а ще й як психолога. Взаємодія та надання методичної допомоги учасникам освітнього процесу закладу відбувається за допомогою інформаційно-комунікаційних технологій, а саме: консультування через </w:t>
      </w:r>
      <w:proofErr w:type="spellStart"/>
      <w:r w:rsidRPr="00B44DE8">
        <w:rPr>
          <w:rFonts w:ascii="Times New Roman" w:eastAsia="Times New Roman" w:hAnsi="Times New Roman" w:cs="Times New Roman"/>
          <w:color w:val="444444"/>
          <w:sz w:val="28"/>
          <w:szCs w:val="28"/>
          <w:lang w:eastAsia="uk-UA"/>
        </w:rPr>
        <w:t>вебсайт</w:t>
      </w:r>
      <w:proofErr w:type="spellEnd"/>
      <w:r w:rsidRPr="00B44DE8">
        <w:rPr>
          <w:rFonts w:ascii="Times New Roman" w:eastAsia="Times New Roman" w:hAnsi="Times New Roman" w:cs="Times New Roman"/>
          <w:color w:val="444444"/>
          <w:sz w:val="28"/>
          <w:szCs w:val="28"/>
          <w:lang w:eastAsia="uk-UA"/>
        </w:rPr>
        <w:t xml:space="preserve"> закладу, </w:t>
      </w:r>
      <w:proofErr w:type="spellStart"/>
      <w:r w:rsidRPr="00B44DE8">
        <w:rPr>
          <w:rFonts w:ascii="Times New Roman" w:eastAsia="Times New Roman" w:hAnsi="Times New Roman" w:cs="Times New Roman"/>
          <w:i/>
          <w:iCs/>
          <w:color w:val="444444"/>
          <w:sz w:val="28"/>
          <w:szCs w:val="28"/>
          <w:bdr w:val="none" w:sz="0" w:space="0" w:color="auto" w:frame="1"/>
          <w:lang w:eastAsia="uk-UA"/>
        </w:rPr>
        <w:t>Viber</w:t>
      </w:r>
      <w:proofErr w:type="spellEnd"/>
      <w:r w:rsidRPr="00B44DE8">
        <w:rPr>
          <w:rFonts w:ascii="Times New Roman" w:eastAsia="Times New Roman" w:hAnsi="Times New Roman" w:cs="Times New Roman"/>
          <w:i/>
          <w:iCs/>
          <w:color w:val="444444"/>
          <w:sz w:val="28"/>
          <w:szCs w:val="28"/>
          <w:bdr w:val="none" w:sz="0" w:space="0" w:color="auto" w:frame="1"/>
          <w:lang w:eastAsia="uk-UA"/>
        </w:rPr>
        <w:t>,</w:t>
      </w:r>
      <w:r w:rsidRPr="00B44DE8">
        <w:rPr>
          <w:rFonts w:ascii="Times New Roman" w:eastAsia="Times New Roman" w:hAnsi="Times New Roman" w:cs="Times New Roman"/>
          <w:color w:val="444444"/>
          <w:sz w:val="28"/>
          <w:szCs w:val="28"/>
          <w:lang w:eastAsia="uk-UA"/>
        </w:rPr>
        <w:t> </w:t>
      </w:r>
      <w:proofErr w:type="spellStart"/>
      <w:r w:rsidRPr="00B44DE8">
        <w:rPr>
          <w:rFonts w:ascii="Times New Roman" w:eastAsia="Times New Roman" w:hAnsi="Times New Roman" w:cs="Times New Roman"/>
          <w:color w:val="444444"/>
          <w:sz w:val="28"/>
          <w:szCs w:val="28"/>
          <w:lang w:eastAsia="uk-UA"/>
        </w:rPr>
        <w:t>Telegram</w:t>
      </w:r>
      <w:proofErr w:type="spellEnd"/>
      <w:r w:rsidRPr="00B44DE8">
        <w:rPr>
          <w:rFonts w:ascii="Times New Roman" w:eastAsia="Times New Roman" w:hAnsi="Times New Roman" w:cs="Times New Roman"/>
          <w:color w:val="444444"/>
          <w:sz w:val="28"/>
          <w:szCs w:val="28"/>
          <w:lang w:eastAsia="uk-UA"/>
        </w:rPr>
        <w:t xml:space="preserve"> тощо.</w:t>
      </w:r>
    </w:p>
    <w:p w:rsidR="00B44DE8" w:rsidRPr="000050B2" w:rsidRDefault="00B44DE8" w:rsidP="00B44DE8">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На основі документів Міністерства освіти і науки України, Тернопільського обласного інституту післядипломної освіти педагогічних кадрів,</w:t>
      </w:r>
      <w:r w:rsidRPr="00B44DE8">
        <w:rPr>
          <w:rFonts w:ascii="Times New Roman" w:hAnsi="Times New Roman" w:cs="Times New Roman"/>
          <w:color w:val="000000"/>
          <w:sz w:val="28"/>
          <w:szCs w:val="28"/>
          <w:shd w:val="clear" w:color="auto" w:fill="FFFFFF"/>
        </w:rPr>
        <w:t xml:space="preserve"> правління освіти,</w:t>
      </w:r>
      <w:r w:rsidR="000050B2">
        <w:rPr>
          <w:rFonts w:ascii="Times New Roman" w:hAnsi="Times New Roman" w:cs="Times New Roman"/>
          <w:color w:val="000000"/>
          <w:sz w:val="28"/>
          <w:szCs w:val="28"/>
          <w:shd w:val="clear" w:color="auto" w:fill="FFFFFF"/>
        </w:rPr>
        <w:t xml:space="preserve"> </w:t>
      </w:r>
      <w:r w:rsidRPr="00B44DE8">
        <w:rPr>
          <w:rFonts w:ascii="Times New Roman" w:hAnsi="Times New Roman" w:cs="Times New Roman"/>
          <w:color w:val="000000"/>
          <w:sz w:val="28"/>
          <w:szCs w:val="28"/>
          <w:shd w:val="clear" w:color="auto" w:fill="FFFFFF"/>
        </w:rPr>
        <w:t xml:space="preserve">культури, молоді та спорту </w:t>
      </w:r>
      <w:proofErr w:type="spellStart"/>
      <w:r w:rsidRPr="00B44DE8">
        <w:rPr>
          <w:rFonts w:ascii="Times New Roman" w:hAnsi="Times New Roman" w:cs="Times New Roman"/>
          <w:color w:val="000000"/>
          <w:sz w:val="28"/>
          <w:szCs w:val="28"/>
          <w:shd w:val="clear" w:color="auto" w:fill="FFFFFF"/>
        </w:rPr>
        <w:t>Монастириської</w:t>
      </w:r>
      <w:proofErr w:type="spellEnd"/>
      <w:r w:rsidRPr="00B44DE8">
        <w:rPr>
          <w:rFonts w:ascii="Times New Roman" w:hAnsi="Times New Roman" w:cs="Times New Roman"/>
          <w:color w:val="000000"/>
          <w:sz w:val="28"/>
          <w:szCs w:val="28"/>
          <w:shd w:val="clear" w:color="auto" w:fill="FFFFFF"/>
        </w:rPr>
        <w:t xml:space="preserve"> міської ради, Центру професійного розвитку</w:t>
      </w:r>
      <w:r w:rsidRPr="00B44DE8">
        <w:rPr>
          <w:rFonts w:ascii="Times New Roman" w:eastAsia="Times New Roman" w:hAnsi="Times New Roman" w:cs="Times New Roman"/>
          <w:color w:val="444444"/>
          <w:sz w:val="28"/>
          <w:szCs w:val="28"/>
          <w:lang w:eastAsia="uk-UA"/>
        </w:rPr>
        <w:t>, вчителі закладу розробили </w:t>
      </w:r>
      <w:hyperlink r:id="rId7" w:history="1">
        <w:r w:rsidRPr="00B44DE8">
          <w:rPr>
            <w:rFonts w:ascii="Times New Roman" w:eastAsia="Times New Roman" w:hAnsi="Times New Roman" w:cs="Times New Roman"/>
            <w:color w:val="000000" w:themeColor="text1"/>
            <w:sz w:val="28"/>
            <w:szCs w:val="28"/>
            <w:u w:val="single"/>
            <w:bdr w:val="none" w:sz="0" w:space="0" w:color="auto" w:frame="1"/>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поради</w:t>
        </w:r>
      </w:hyperlink>
      <w:r w:rsidRPr="00B44DE8">
        <w:rPr>
          <w:rFonts w:ascii="Times New Roman" w:eastAsia="Times New Roman" w:hAnsi="Times New Roman" w:cs="Times New Roman"/>
          <w:b/>
          <w:bCs/>
          <w:i/>
          <w:iCs/>
          <w:color w:val="444444"/>
          <w:sz w:val="28"/>
          <w:szCs w:val="28"/>
          <w:bdr w:val="none" w:sz="0" w:space="0" w:color="auto" w:frame="1"/>
          <w:lang w:eastAsia="uk-UA"/>
        </w:rPr>
        <w:t> </w:t>
      </w:r>
      <w:r w:rsidRPr="000050B2">
        <w:rPr>
          <w:rFonts w:ascii="Times New Roman" w:eastAsia="Times New Roman" w:hAnsi="Times New Roman" w:cs="Times New Roman"/>
          <w:iCs/>
          <w:color w:val="444444"/>
          <w:sz w:val="28"/>
          <w:szCs w:val="28"/>
          <w:bdr w:val="none" w:sz="0" w:space="0" w:color="auto" w:frame="1"/>
          <w:lang w:eastAsia="uk-UA"/>
        </w:rPr>
        <w:t>щодо організації освітнього процесу в умовах воєнного стану</w:t>
      </w:r>
      <w:r w:rsidRPr="000050B2">
        <w:rPr>
          <w:rFonts w:ascii="Times New Roman" w:eastAsia="Times New Roman" w:hAnsi="Times New Roman" w:cs="Times New Roman"/>
          <w:color w:val="444444"/>
          <w:sz w:val="28"/>
          <w:szCs w:val="28"/>
          <w:lang w:eastAsia="uk-UA"/>
        </w:rPr>
        <w:t>.</w:t>
      </w:r>
    </w:p>
    <w:p w:rsidR="00B44DE8" w:rsidRPr="00B44DE8" w:rsidRDefault="00B44DE8" w:rsidP="00B44DE8">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 xml:space="preserve">За період дистанційної роботи під час війни, вчителі багато часу відводили на вдосконалення професійної майстерності та самоосвіту. Вони переглянули низку </w:t>
      </w:r>
      <w:proofErr w:type="spellStart"/>
      <w:r w:rsidRPr="00B44DE8">
        <w:rPr>
          <w:rFonts w:ascii="Times New Roman" w:eastAsia="Times New Roman" w:hAnsi="Times New Roman" w:cs="Times New Roman"/>
          <w:color w:val="444444"/>
          <w:sz w:val="28"/>
          <w:szCs w:val="28"/>
          <w:lang w:eastAsia="uk-UA"/>
        </w:rPr>
        <w:t>вебінарів</w:t>
      </w:r>
      <w:proofErr w:type="spellEnd"/>
      <w:r w:rsidRPr="00B44DE8">
        <w:rPr>
          <w:rFonts w:ascii="Times New Roman" w:eastAsia="Times New Roman" w:hAnsi="Times New Roman" w:cs="Times New Roman"/>
          <w:color w:val="444444"/>
          <w:sz w:val="28"/>
          <w:szCs w:val="28"/>
          <w:lang w:eastAsia="uk-UA"/>
        </w:rPr>
        <w:t xml:space="preserve"> на освітніх платформах «На Урок», «</w:t>
      </w:r>
      <w:proofErr w:type="spellStart"/>
      <w:r w:rsidRPr="00B44DE8">
        <w:rPr>
          <w:rFonts w:ascii="Times New Roman" w:eastAsia="Times New Roman" w:hAnsi="Times New Roman" w:cs="Times New Roman"/>
          <w:color w:val="444444"/>
          <w:sz w:val="28"/>
          <w:szCs w:val="28"/>
          <w:lang w:eastAsia="uk-UA"/>
        </w:rPr>
        <w:t>EdEra</w:t>
      </w:r>
      <w:proofErr w:type="spellEnd"/>
      <w:r w:rsidRPr="00B44DE8">
        <w:rPr>
          <w:rFonts w:ascii="Times New Roman" w:eastAsia="Times New Roman" w:hAnsi="Times New Roman" w:cs="Times New Roman"/>
          <w:color w:val="444444"/>
          <w:sz w:val="28"/>
          <w:szCs w:val="28"/>
          <w:lang w:eastAsia="uk-UA"/>
        </w:rPr>
        <w:t>» та «</w:t>
      </w:r>
      <w:proofErr w:type="spellStart"/>
      <w:r w:rsidRPr="00B44DE8">
        <w:rPr>
          <w:rFonts w:ascii="Times New Roman" w:eastAsia="Times New Roman" w:hAnsi="Times New Roman" w:cs="Times New Roman"/>
          <w:color w:val="444444"/>
          <w:sz w:val="28"/>
          <w:szCs w:val="28"/>
          <w:lang w:eastAsia="uk-UA"/>
        </w:rPr>
        <w:t>Всеосвіта</w:t>
      </w:r>
      <w:proofErr w:type="spellEnd"/>
      <w:r w:rsidRPr="00B44DE8">
        <w:rPr>
          <w:rFonts w:ascii="Times New Roman" w:eastAsia="Times New Roman" w:hAnsi="Times New Roman" w:cs="Times New Roman"/>
          <w:color w:val="444444"/>
          <w:sz w:val="28"/>
          <w:szCs w:val="28"/>
          <w:lang w:eastAsia="uk-UA"/>
        </w:rPr>
        <w:t xml:space="preserve">» з тем: «Особливості організації освітнього процесу в умовах воєнного стану: управлінський аспект», «Як створити розвивальне середовище та гри просто неба. Особливості роботи з дітьми у воєнний час», «Формування </w:t>
      </w:r>
      <w:proofErr w:type="spellStart"/>
      <w:r w:rsidRPr="00B44DE8">
        <w:rPr>
          <w:rFonts w:ascii="Times New Roman" w:eastAsia="Times New Roman" w:hAnsi="Times New Roman" w:cs="Times New Roman"/>
          <w:color w:val="444444"/>
          <w:sz w:val="28"/>
          <w:szCs w:val="28"/>
          <w:lang w:eastAsia="uk-UA"/>
        </w:rPr>
        <w:t>стресостійкості</w:t>
      </w:r>
      <w:proofErr w:type="spellEnd"/>
      <w:r w:rsidRPr="00B44DE8">
        <w:rPr>
          <w:rFonts w:ascii="Times New Roman" w:eastAsia="Times New Roman" w:hAnsi="Times New Roman" w:cs="Times New Roman"/>
          <w:color w:val="444444"/>
          <w:sz w:val="28"/>
          <w:szCs w:val="28"/>
          <w:lang w:eastAsia="uk-UA"/>
        </w:rPr>
        <w:t>. Психологічні техніки самодопомоги в умовах війни».</w:t>
      </w:r>
    </w:p>
    <w:p w:rsidR="00B44DE8" w:rsidRPr="00B44DE8" w:rsidRDefault="00B44DE8" w:rsidP="00B44DE8">
      <w:pPr>
        <w:shd w:val="clear" w:color="auto" w:fill="FFFFFF"/>
        <w:spacing w:after="150" w:line="240" w:lineRule="auto"/>
        <w:jc w:val="both"/>
        <w:textAlignment w:val="baseline"/>
        <w:rPr>
          <w:rFonts w:ascii="Times New Roman" w:eastAsia="Times New Roman" w:hAnsi="Times New Roman" w:cs="Times New Roman"/>
          <w:color w:val="444444"/>
          <w:sz w:val="28"/>
          <w:szCs w:val="28"/>
          <w:lang w:eastAsia="uk-UA"/>
        </w:rPr>
      </w:pPr>
      <w:r w:rsidRPr="00B44DE8">
        <w:rPr>
          <w:rFonts w:ascii="Times New Roman" w:eastAsia="Times New Roman" w:hAnsi="Times New Roman" w:cs="Times New Roman"/>
          <w:color w:val="444444"/>
          <w:sz w:val="28"/>
          <w:szCs w:val="28"/>
          <w:lang w:eastAsia="uk-UA"/>
        </w:rPr>
        <w:t>         </w:t>
      </w:r>
      <w:r w:rsidRPr="00B44DE8">
        <w:rPr>
          <w:rFonts w:ascii="Times New Roman" w:eastAsia="Times New Roman" w:hAnsi="Times New Roman" w:cs="Times New Roman"/>
          <w:color w:val="333333"/>
          <w:sz w:val="28"/>
          <w:szCs w:val="28"/>
          <w:lang w:eastAsia="uk-UA"/>
        </w:rPr>
        <w:t>Педагоги закладу були активними учасниками різноманітних майстер-класів, тренінгів, семінарів  та практикумів (онлайн-форма),</w:t>
      </w:r>
      <w:r w:rsidRPr="00B44DE8">
        <w:rPr>
          <w:rFonts w:ascii="Times New Roman" w:eastAsia="Times New Roman" w:hAnsi="Times New Roman" w:cs="Times New Roman"/>
          <w:color w:val="444444"/>
          <w:sz w:val="28"/>
          <w:szCs w:val="28"/>
          <w:lang w:eastAsia="uk-UA"/>
        </w:rPr>
        <w:t xml:space="preserve"> що відбувалась за допомогою програми ZOOM, </w:t>
      </w:r>
      <w:r w:rsidRPr="00B44DE8">
        <w:rPr>
          <w:rFonts w:ascii="Times New Roman" w:eastAsia="Times New Roman" w:hAnsi="Times New Roman" w:cs="Times New Roman"/>
          <w:color w:val="444444"/>
          <w:sz w:val="28"/>
          <w:szCs w:val="28"/>
          <w:lang w:val="en-US" w:eastAsia="uk-UA"/>
        </w:rPr>
        <w:t>Google Meet</w:t>
      </w:r>
      <w:r w:rsidRPr="00B44DE8">
        <w:rPr>
          <w:rFonts w:ascii="Times New Roman" w:eastAsia="Times New Roman" w:hAnsi="Times New Roman" w:cs="Times New Roman"/>
          <w:color w:val="444444"/>
          <w:sz w:val="28"/>
          <w:szCs w:val="28"/>
          <w:lang w:eastAsia="uk-UA"/>
        </w:rPr>
        <w:t xml:space="preserve">.    </w:t>
      </w:r>
    </w:p>
    <w:p w:rsidR="00E359FC" w:rsidRDefault="00E359FC" w:rsidP="00E359FC">
      <w:pPr>
        <w:shd w:val="clear" w:color="auto" w:fill="FFFFFF"/>
        <w:spacing w:after="15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 xml:space="preserve">                                                   Виховна робота </w:t>
      </w:r>
    </w:p>
    <w:p w:rsidR="00E359FC" w:rsidRPr="00E359FC" w:rsidRDefault="00E359FC" w:rsidP="00E359FC">
      <w:pPr>
        <w:shd w:val="clear" w:color="auto" w:fill="FFFFFF"/>
        <w:spacing w:after="150" w:line="240" w:lineRule="auto"/>
        <w:rPr>
          <w:rFonts w:ascii="Times New Roman" w:eastAsia="Times New Roman" w:hAnsi="Times New Roman" w:cs="Times New Roman"/>
          <w:b/>
          <w:bCs/>
          <w:color w:val="333333"/>
          <w:sz w:val="28"/>
          <w:szCs w:val="28"/>
          <w:lang w:eastAsia="uk-UA"/>
        </w:rPr>
      </w:pPr>
      <w:r>
        <w:rPr>
          <w:rFonts w:ascii="Times New Roman" w:hAnsi="Times New Roman" w:cs="Times New Roman"/>
          <w:sz w:val="28"/>
          <w:szCs w:val="28"/>
        </w:rPr>
        <w:t xml:space="preserve">   Виховну роботу школи було організовано з урахуванням основних положень Конституції України згідно з Законами України „Про освіту”, „Про загальну середню освіту”, „Про мови в Україні”, „Про охорону </w:t>
      </w:r>
      <w:proofErr w:type="spellStart"/>
      <w:r>
        <w:rPr>
          <w:rFonts w:ascii="Times New Roman" w:hAnsi="Times New Roman" w:cs="Times New Roman"/>
          <w:sz w:val="28"/>
          <w:szCs w:val="28"/>
        </w:rPr>
        <w:t>дитинства”,«Про</w:t>
      </w:r>
      <w:proofErr w:type="spellEnd"/>
      <w:r>
        <w:rPr>
          <w:rFonts w:ascii="Times New Roman" w:hAnsi="Times New Roman" w:cs="Times New Roman"/>
          <w:sz w:val="28"/>
          <w:szCs w:val="28"/>
        </w:rPr>
        <w:t xml:space="preserve"> попередження насильства в сім'ї», інформаційними матеріалами «Про деякі питання  організації виховного процесу у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щодо формування у дітей та учнівської молоді ціннісних життєвих навичок, національно-патріотичного виховання, профілактики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кримінальних правопорушень, вживання наркотичних i психотропних речовин, запобігання домашньому насильству, торгівлі людьми тощо.» (Додаток до листа Міністерства освіти і науки України від 07.08.2018 №1/9-486) </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Засадами державної політики у сфері освіти та принципами освітньої діяльності є: єдність навчання, виховання та розвитку ( ст. 6 Закону України «Про освіту»).Серед основних завдань школи з виховного напрямку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E359FC" w:rsidRDefault="00E359FC" w:rsidP="00E359FC">
      <w:pPr>
        <w:widowControl w:val="0"/>
        <w:suppressAutoHyphens/>
        <w:overflowPunct w:val="0"/>
        <w:spacing w:after="0" w:line="240" w:lineRule="auto"/>
        <w:ind w:firstLine="4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Виховну роботу в школі у 2021/2022 навчальному році було спрямовано на реалізацію головної  теми: «Виховання високоморального підростаючого покоління, формування громадянина з демократичним світоглядом, головною особливістю якого повинна бути орієнтація на загальнолюдські цінності». На </w:t>
      </w:r>
      <w:r>
        <w:rPr>
          <w:rFonts w:ascii="Times New Roman" w:eastAsia="Times New Roman" w:hAnsi="Times New Roman" w:cs="Times New Roman"/>
          <w:color w:val="000000"/>
          <w:sz w:val="28"/>
          <w:szCs w:val="28"/>
          <w:lang w:eastAsia="uk-UA"/>
        </w:rPr>
        <w:lastRenderedPageBreak/>
        <w:t xml:space="preserve">реалізацію поставлених цілей було сформовано завдання у вигляді конкретних змін у виховному процесі, а </w:t>
      </w:r>
      <w:proofErr w:type="spellStart"/>
      <w:r>
        <w:rPr>
          <w:rFonts w:ascii="Times New Roman" w:eastAsia="Times New Roman" w:hAnsi="Times New Roman" w:cs="Times New Roman"/>
          <w:color w:val="000000"/>
          <w:sz w:val="28"/>
          <w:szCs w:val="28"/>
          <w:lang w:eastAsia="uk-UA"/>
        </w:rPr>
        <w:t>саме:створення</w:t>
      </w:r>
      <w:proofErr w:type="spellEnd"/>
      <w:r>
        <w:rPr>
          <w:rFonts w:ascii="Times New Roman" w:eastAsia="Times New Roman" w:hAnsi="Times New Roman" w:cs="Times New Roman"/>
          <w:color w:val="000000"/>
          <w:sz w:val="28"/>
          <w:szCs w:val="28"/>
          <w:lang w:eastAsia="uk-UA"/>
        </w:rPr>
        <w:t xml:space="preserve"> насиченого виховного простору, який сприятиме створенню, розвитку і забезпеченню ефективного функціонування виховної системи школи; індивідуалізація виховання; формування високого рівня комунікативної культури; створення умов для самовизначення, удосконалення, формування навичок моделювання, прогнозування результатів власної діяльності, для особистісного зростання кожного учня (створення ситуацій успіху та підтримки), його психолого-педагогічний </w:t>
      </w:r>
      <w:proofErr w:type="spellStart"/>
      <w:r>
        <w:rPr>
          <w:rFonts w:ascii="Times New Roman" w:eastAsia="Times New Roman" w:hAnsi="Times New Roman" w:cs="Times New Roman"/>
          <w:color w:val="000000"/>
          <w:sz w:val="28"/>
          <w:szCs w:val="28"/>
          <w:lang w:eastAsia="uk-UA"/>
        </w:rPr>
        <w:t>супровід;реалізація</w:t>
      </w:r>
      <w:proofErr w:type="spellEnd"/>
      <w:r>
        <w:rPr>
          <w:rFonts w:ascii="Times New Roman" w:eastAsia="Times New Roman" w:hAnsi="Times New Roman" w:cs="Times New Roman"/>
          <w:color w:val="000000"/>
          <w:sz w:val="28"/>
          <w:szCs w:val="28"/>
          <w:lang w:eastAsia="uk-UA"/>
        </w:rPr>
        <w:t xml:space="preserve"> у процесі роботи особистісно-</w:t>
      </w:r>
      <w:proofErr w:type="spellStart"/>
      <w:r>
        <w:rPr>
          <w:rFonts w:ascii="Times New Roman" w:eastAsia="Times New Roman" w:hAnsi="Times New Roman" w:cs="Times New Roman"/>
          <w:color w:val="000000"/>
          <w:sz w:val="28"/>
          <w:szCs w:val="28"/>
          <w:lang w:eastAsia="uk-UA"/>
        </w:rPr>
        <w:t>орієнтованого,діяльнісного,системного,творчого</w:t>
      </w:r>
      <w:proofErr w:type="spellEnd"/>
      <w:r>
        <w:rPr>
          <w:rFonts w:ascii="Times New Roman" w:eastAsia="Times New Roman" w:hAnsi="Times New Roman" w:cs="Times New Roman"/>
          <w:color w:val="000000"/>
          <w:sz w:val="28"/>
          <w:szCs w:val="28"/>
          <w:lang w:eastAsia="uk-UA"/>
        </w:rPr>
        <w:t xml:space="preserve"> та </w:t>
      </w:r>
      <w:proofErr w:type="spellStart"/>
      <w:r>
        <w:rPr>
          <w:rFonts w:ascii="Times New Roman" w:eastAsia="Times New Roman" w:hAnsi="Times New Roman" w:cs="Times New Roman"/>
          <w:color w:val="000000"/>
          <w:sz w:val="28"/>
          <w:szCs w:val="28"/>
          <w:lang w:eastAsia="uk-UA"/>
        </w:rPr>
        <w:t>компетентнісного</w:t>
      </w:r>
      <w:proofErr w:type="spellEnd"/>
      <w:r>
        <w:rPr>
          <w:rFonts w:ascii="Times New Roman" w:eastAsia="Times New Roman" w:hAnsi="Times New Roman" w:cs="Times New Roman"/>
          <w:color w:val="000000"/>
          <w:sz w:val="28"/>
          <w:szCs w:val="28"/>
          <w:lang w:eastAsia="uk-UA"/>
        </w:rPr>
        <w:t xml:space="preserve"> підходів до організації виховного процесу в шкільному та класному колективах; оптимальне поєднання форм організації виховної роботи: індивідуальної, групової, масової; здійснення взаємодії з органами учнівського самоврядування, інтеграція зусиль батьківської громади, правоохоронних органів та установ системи охорони здоров’я; утвердження в свідомості учнів історично притаманних українському народові високих моральних цінностей, спрямованих на засвоєння кращих зразків вітчизняної та світової духовної спадщини; забезпечення духовно-морального розвитку учнів, виховання патріотизму, високої політичної культури та трудової моралі, використання зусиль учнів у суспільно-корисних справах, сприяння утвердженню оптимізму у світогляді; формування національного культу соціально-активної, фізично здорової та духовно багатої особистості.                                                      </w:t>
      </w:r>
    </w:p>
    <w:p w:rsidR="00E359FC" w:rsidRDefault="00E359FC" w:rsidP="00E359FC">
      <w:pPr>
        <w:widowControl w:val="0"/>
        <w:suppressAutoHyphens/>
        <w:overflowPunct w:val="0"/>
        <w:spacing w:after="0" w:line="240" w:lineRule="auto"/>
        <w:ind w:firstLine="4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Головні зусилля було зосереджено на формуванні в учнів ключових </w:t>
      </w:r>
      <w:proofErr w:type="spellStart"/>
      <w:r>
        <w:rPr>
          <w:rFonts w:ascii="Times New Roman" w:eastAsia="Times New Roman" w:hAnsi="Times New Roman" w:cs="Times New Roman"/>
          <w:color w:val="000000"/>
          <w:sz w:val="28"/>
          <w:szCs w:val="28"/>
          <w:lang w:eastAsia="uk-UA"/>
        </w:rPr>
        <w:t>компе-тентностей</w:t>
      </w:r>
      <w:proofErr w:type="spellEnd"/>
      <w:r>
        <w:rPr>
          <w:rFonts w:ascii="Times New Roman" w:eastAsia="Times New Roman" w:hAnsi="Times New Roman" w:cs="Times New Roman"/>
          <w:color w:val="000000"/>
          <w:sz w:val="28"/>
          <w:szCs w:val="28"/>
          <w:lang w:eastAsia="uk-UA"/>
        </w:rPr>
        <w:t xml:space="preserve"> шляхом підвищення якості освіти. </w:t>
      </w:r>
    </w:p>
    <w:p w:rsidR="00E359FC" w:rsidRDefault="00E359FC" w:rsidP="00E359FC">
      <w:pPr>
        <w:widowControl w:val="0"/>
        <w:suppressAutoHyphens/>
        <w:overflowPunct w:val="0"/>
        <w:spacing w:after="0" w:line="240" w:lineRule="auto"/>
        <w:ind w:firstLine="425"/>
        <w:jc w:val="both"/>
        <w:rPr>
          <w:rFonts w:ascii="Times New Roman" w:hAnsi="Times New Roman" w:cs="Times New Roman"/>
          <w:sz w:val="24"/>
          <w:szCs w:val="24"/>
        </w:rPr>
      </w:pPr>
      <w:r>
        <w:rPr>
          <w:rFonts w:ascii="Times New Roman" w:eastAsia="Times New Roman" w:hAnsi="Times New Roman" w:cs="Times New Roman"/>
          <w:color w:val="000000"/>
          <w:sz w:val="28"/>
          <w:szCs w:val="28"/>
          <w:lang w:eastAsia="uk-UA"/>
        </w:rPr>
        <w:t xml:space="preserve">Головною тенденцією виховного процесу в школі була побудова цілісної моделі виховної системи на основі громадянських та загальнолюдських цінностей як орієнтовної для проектування моделі виховної системи у школі. Особлива увага зверталася на створення відповідних психолого-педагогічних умов, які б сприяли організації навчально-виховної, позаурочної та позакласної </w:t>
      </w:r>
      <w:proofErr w:type="spellStart"/>
      <w:r>
        <w:rPr>
          <w:rFonts w:ascii="Times New Roman" w:eastAsia="Times New Roman" w:hAnsi="Times New Roman" w:cs="Times New Roman"/>
          <w:color w:val="000000"/>
          <w:sz w:val="28"/>
          <w:szCs w:val="28"/>
          <w:lang w:eastAsia="uk-UA"/>
        </w:rPr>
        <w:t>діяльност</w:t>
      </w:r>
      <w:r w:rsidR="000050B2">
        <w:rPr>
          <w:rFonts w:ascii="Times New Roman" w:eastAsia="Times New Roman" w:hAnsi="Times New Roman" w:cs="Times New Roman"/>
          <w:color w:val="000000"/>
          <w:sz w:val="28"/>
          <w:szCs w:val="28"/>
          <w:lang w:eastAsia="uk-UA"/>
        </w:rPr>
        <w:t>ей</w:t>
      </w:r>
      <w:proofErr w:type="spellEnd"/>
      <w:r>
        <w:rPr>
          <w:rFonts w:ascii="Times New Roman" w:eastAsia="Times New Roman" w:hAnsi="Times New Roman" w:cs="Times New Roman"/>
          <w:color w:val="000000"/>
          <w:sz w:val="28"/>
          <w:szCs w:val="28"/>
          <w:lang w:eastAsia="uk-UA"/>
        </w:rPr>
        <w:t>,</w:t>
      </w:r>
      <w:r w:rsidR="000050B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роботі шкільної організації учнівського самоврядування, взаємодії з батьками.</w:t>
      </w:r>
      <w:r>
        <w:rPr>
          <w:rFonts w:ascii="Verdana" w:eastAsia="Times New Roman" w:hAnsi="Verdana" w:cs="Times New Roman"/>
          <w:color w:val="000000"/>
          <w:sz w:val="28"/>
          <w:szCs w:val="28"/>
          <w:lang w:eastAsia="uk-UA"/>
        </w:rPr>
        <w:t xml:space="preserve">                                                                                    </w:t>
      </w:r>
    </w:p>
    <w:p w:rsidR="00E359FC" w:rsidRDefault="00E359FC" w:rsidP="00E359FC">
      <w:pPr>
        <w:pStyle w:val="a4"/>
        <w:shd w:val="clear" w:color="auto" w:fill="FFFFFF"/>
        <w:spacing w:before="0" w:beforeAutospacing="0" w:after="0" w:afterAutospacing="0"/>
        <w:rPr>
          <w:rFonts w:ascii="Arial" w:hAnsi="Arial" w:cs="Arial"/>
          <w:b/>
          <w:color w:val="333333"/>
          <w:sz w:val="28"/>
          <w:szCs w:val="28"/>
          <w:lang w:val="ru-RU"/>
        </w:rPr>
      </w:pPr>
      <w:r>
        <w:rPr>
          <w:rFonts w:eastAsia="Arial"/>
          <w:bCs/>
          <w:kern w:val="2"/>
          <w:lang w:eastAsia="zh-CN" w:bidi="zh-CN"/>
        </w:rPr>
        <w:t xml:space="preserve"> </w:t>
      </w:r>
      <w:r>
        <w:rPr>
          <w:color w:val="000000"/>
          <w:sz w:val="28"/>
          <w:szCs w:val="28"/>
          <w:bdr w:val="none" w:sz="0" w:space="0" w:color="auto" w:frame="1"/>
        </w:rPr>
        <w:t>У вересні оформлено соціальний паспорт школи. Було виявлено,</w:t>
      </w:r>
      <w:r w:rsidR="000050B2">
        <w:rPr>
          <w:color w:val="000000"/>
          <w:sz w:val="28"/>
          <w:szCs w:val="28"/>
          <w:bdr w:val="none" w:sz="0" w:space="0" w:color="auto" w:frame="1"/>
        </w:rPr>
        <w:t xml:space="preserve"> </w:t>
      </w:r>
      <w:r>
        <w:rPr>
          <w:color w:val="000000"/>
          <w:sz w:val="28"/>
          <w:szCs w:val="28"/>
          <w:bdr w:val="none" w:sz="0" w:space="0" w:color="auto" w:frame="1"/>
        </w:rPr>
        <w:t>що станом на 1 вересня 2021 року у школі налічується:24 дитини з малозабезпечених сімей, 40 дітей з багатодітних сімей,7 дітей з неповних сімей,3 дітей з особливими освітніми потребами,2 дітей з інвалідністю, 5дітей,батьк</w:t>
      </w:r>
      <w:r w:rsidR="000050B2">
        <w:rPr>
          <w:color w:val="000000"/>
          <w:sz w:val="28"/>
          <w:szCs w:val="28"/>
          <w:bdr w:val="none" w:sz="0" w:space="0" w:color="auto" w:frame="1"/>
        </w:rPr>
        <w:t>и яких є учасниками антитерорис</w:t>
      </w:r>
      <w:r>
        <w:rPr>
          <w:color w:val="000000"/>
          <w:sz w:val="28"/>
          <w:szCs w:val="28"/>
          <w:bdr w:val="none" w:sz="0" w:space="0" w:color="auto" w:frame="1"/>
        </w:rPr>
        <w:t xml:space="preserve">тичної операції. </w:t>
      </w:r>
    </w:p>
    <w:p w:rsidR="00E359FC" w:rsidRDefault="00E359FC" w:rsidP="00E359FC">
      <w:pPr>
        <w:widowControl w:val="0"/>
        <w:suppressAutoHyphens/>
        <w:overflowPunct w:val="0"/>
        <w:spacing w:after="0" w:line="240" w:lineRule="auto"/>
        <w:jc w:val="both"/>
        <w:rPr>
          <w:rFonts w:ascii="Times New Roman" w:hAnsi="Times New Roman" w:cs="Times New Roman"/>
          <w:sz w:val="24"/>
          <w:szCs w:val="24"/>
        </w:rPr>
      </w:pPr>
      <w:r>
        <w:rPr>
          <w:rFonts w:ascii="Arial" w:eastAsia="Times New Roman" w:hAnsi="Arial" w:cs="Arial"/>
          <w:color w:val="333333"/>
          <w:sz w:val="28"/>
          <w:szCs w:val="28"/>
          <w:lang w:eastAsia="ru-RU"/>
        </w:rPr>
        <w:t xml:space="preserve">  </w:t>
      </w:r>
      <w:r>
        <w:rPr>
          <w:rFonts w:ascii="Times New Roman" w:hAnsi="Times New Roman" w:cs="Times New Roman"/>
          <w:sz w:val="28"/>
          <w:szCs w:val="28"/>
        </w:rPr>
        <w:t>В рамках реалізації завдань виховної роботи школи була проведена певна робота</w:t>
      </w:r>
      <w:r>
        <w:rPr>
          <w:rFonts w:ascii="Times New Roman" w:hAnsi="Times New Roman" w:cs="Times New Roman"/>
          <w:sz w:val="24"/>
          <w:szCs w:val="24"/>
        </w:rPr>
        <w:t>.</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Особлива увага в школі приділялася національно-патріотичному вихованню. </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Стратегічні підходи до національно-патріотичного виховання дітей та молоді в системі освіти визначено Указом Президента України від 18.05.2019 № 286/219 «Про Стратегію національно-патріотичного виховання», постановою Кабінету Міністрів України від 09.10.2020 № 932 «Про затвердження плану дій щодо реалізації Стратегії національно-патріотичного виховання на 2020-2025 роки» та  від 30 червня 2021 р. № 673 «Державну цільову соціальну програму до національно-патріотичного виховання на період до 2025 року».</w:t>
      </w:r>
      <w:r w:rsidR="000050B2">
        <w:rPr>
          <w:rFonts w:cs="Times New Roman"/>
          <w:sz w:val="28"/>
          <w:szCs w:val="28"/>
          <w:lang w:val="uk-UA"/>
        </w:rPr>
        <w:t xml:space="preserve">  </w:t>
      </w:r>
      <w:r>
        <w:rPr>
          <w:sz w:val="28"/>
          <w:szCs w:val="28"/>
          <w:lang w:val="uk-UA"/>
        </w:rPr>
        <w:t xml:space="preserve"> </w:t>
      </w:r>
      <w:r>
        <w:rPr>
          <w:rFonts w:cs="Times New Roman"/>
          <w:sz w:val="28"/>
          <w:szCs w:val="28"/>
          <w:lang w:val="uk-UA"/>
        </w:rPr>
        <w:t xml:space="preserve">Керуючись ст. 26,59,73 Закону України «Про місцеве самоврядування в Україні», з метою </w:t>
      </w:r>
      <w:r>
        <w:rPr>
          <w:rFonts w:cs="Times New Roman"/>
          <w:sz w:val="28"/>
          <w:szCs w:val="28"/>
          <w:lang w:val="uk-UA"/>
        </w:rPr>
        <w:lastRenderedPageBreak/>
        <w:t xml:space="preserve">формування національно свідомої, активної, всебічно розвиненої, патріотично налаштованої української молоді. </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Протягом  2021-2022 навчального року в школі були проведені наступні заходи:</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До Дня захисника України: єдина година спілкування «Слава героям України»; випуск газет «Свято Покрови та День українського козацтва: історія та сучасність»; конкурс малюнків  «Дякую солдатам за мирне небо!»; виставка квіткових композицій з штучного матеріалу. </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rPr>
      </w:pPr>
      <w:r>
        <w:rPr>
          <w:sz w:val="28"/>
          <w:szCs w:val="28"/>
        </w:rPr>
        <w:t xml:space="preserve">  Пройшли заходи до Дня Гідності та Свободи України:</w:t>
      </w:r>
      <w:r w:rsidR="000050B2">
        <w:rPr>
          <w:sz w:val="28"/>
          <w:szCs w:val="28"/>
        </w:rPr>
        <w:t xml:space="preserve"> </w:t>
      </w:r>
      <w:r>
        <w:rPr>
          <w:sz w:val="28"/>
          <w:szCs w:val="28"/>
        </w:rPr>
        <w:t>конкурс читців патріоти-них віршів до Дня гідності та свободи серед учнів початкових класів, акція « До-</w:t>
      </w:r>
      <w:proofErr w:type="spellStart"/>
      <w:r>
        <w:rPr>
          <w:sz w:val="28"/>
          <w:szCs w:val="28"/>
        </w:rPr>
        <w:t>лонька</w:t>
      </w:r>
      <w:proofErr w:type="spellEnd"/>
      <w:r>
        <w:rPr>
          <w:sz w:val="28"/>
          <w:szCs w:val="28"/>
        </w:rPr>
        <w:t xml:space="preserve"> єдності», конкурс плакатів «Україна - вільна країна» серед учнів 5-11 класів також проведений музичний </w:t>
      </w:r>
      <w:proofErr w:type="spellStart"/>
      <w:r>
        <w:rPr>
          <w:sz w:val="28"/>
          <w:szCs w:val="28"/>
        </w:rPr>
        <w:t>дивограй</w:t>
      </w:r>
      <w:proofErr w:type="spellEnd"/>
      <w:r>
        <w:rPr>
          <w:sz w:val="28"/>
          <w:szCs w:val="28"/>
        </w:rPr>
        <w:t xml:space="preserve"> "Гідні бути українцями.</w:t>
      </w:r>
      <w:r>
        <w:rPr>
          <w:color w:val="000000"/>
          <w:sz w:val="28"/>
          <w:szCs w:val="28"/>
          <w:bdr w:val="none" w:sz="0" w:space="0" w:color="auto" w:frame="1"/>
        </w:rPr>
        <w:t xml:space="preserve"> учні переглянули документальні фільми про події на Майдані.</w:t>
      </w:r>
    </w:p>
    <w:p w:rsidR="00E359FC" w:rsidRDefault="00E359FC" w:rsidP="00E359FC">
      <w:pPr>
        <w:pStyle w:val="a4"/>
        <w:shd w:val="clear" w:color="auto" w:fill="FFFFFF"/>
        <w:spacing w:before="0" w:beforeAutospacing="0" w:after="0" w:afterAutospacing="0"/>
        <w:rPr>
          <w:color w:val="333333"/>
          <w:sz w:val="28"/>
          <w:szCs w:val="28"/>
          <w:bdr w:val="none" w:sz="0" w:space="0" w:color="auto" w:frame="1"/>
        </w:rPr>
      </w:pPr>
      <w:r>
        <w:rPr>
          <w:color w:val="000000"/>
          <w:sz w:val="28"/>
          <w:szCs w:val="28"/>
          <w:bdr w:val="none" w:sz="0" w:space="0" w:color="auto" w:frame="1"/>
        </w:rPr>
        <w:t>З метою гідного вшанування пам’яті жертв геноциду українського народу в роки голодомору 1932-1933р.р. для учнів проведено тематичний захід,</w:t>
      </w:r>
      <w:r w:rsidR="000050B2">
        <w:rPr>
          <w:color w:val="000000"/>
          <w:sz w:val="28"/>
          <w:szCs w:val="28"/>
          <w:bdr w:val="none" w:sz="0" w:space="0" w:color="auto" w:frame="1"/>
        </w:rPr>
        <w:t xml:space="preserve"> </w:t>
      </w:r>
      <w:proofErr w:type="spellStart"/>
      <w:r>
        <w:rPr>
          <w:color w:val="000000"/>
          <w:sz w:val="28"/>
          <w:szCs w:val="28"/>
          <w:bdr w:val="none" w:sz="0" w:space="0" w:color="auto" w:frame="1"/>
        </w:rPr>
        <w:t>флешмоб</w:t>
      </w:r>
      <w:proofErr w:type="spellEnd"/>
      <w:r>
        <w:rPr>
          <w:color w:val="000000"/>
          <w:sz w:val="28"/>
          <w:szCs w:val="28"/>
          <w:bdr w:val="none" w:sz="0" w:space="0" w:color="auto" w:frame="1"/>
        </w:rPr>
        <w:t xml:space="preserve"> «Запали свічку», школярі дізналися про причини, початок та наслідки страшної трагедії. Для старшокласників були проведені </w:t>
      </w:r>
      <w:proofErr w:type="spellStart"/>
      <w:r>
        <w:rPr>
          <w:color w:val="000000"/>
          <w:sz w:val="28"/>
          <w:szCs w:val="28"/>
          <w:bdr w:val="none" w:sz="0" w:space="0" w:color="auto" w:frame="1"/>
        </w:rPr>
        <w:t>уроки</w:t>
      </w:r>
      <w:proofErr w:type="spellEnd"/>
      <w:r>
        <w:rPr>
          <w:color w:val="000000"/>
          <w:sz w:val="28"/>
          <w:szCs w:val="28"/>
          <w:bdr w:val="none" w:sz="0" w:space="0" w:color="auto" w:frame="1"/>
        </w:rPr>
        <w:t xml:space="preserve"> пам’яті «Голодомор 1932 – 1933 років». Учитель історії </w:t>
      </w:r>
      <w:proofErr w:type="spellStart"/>
      <w:r>
        <w:rPr>
          <w:color w:val="000000"/>
          <w:sz w:val="28"/>
          <w:szCs w:val="28"/>
          <w:bdr w:val="none" w:sz="0" w:space="0" w:color="auto" w:frame="1"/>
        </w:rPr>
        <w:t>Гевак</w:t>
      </w:r>
      <w:proofErr w:type="spellEnd"/>
      <w:r>
        <w:rPr>
          <w:color w:val="000000"/>
          <w:sz w:val="28"/>
          <w:szCs w:val="28"/>
          <w:bdr w:val="none" w:sz="0" w:space="0" w:color="auto" w:frame="1"/>
        </w:rPr>
        <w:t xml:space="preserve"> О.В. розповіла про події, що відбувалися на території України у період 1932 – 1933 років. Зачитали спогади очевидців трагедії 1932 – 1933 років. Також підготовлено тематичну виставку літератури.</w:t>
      </w:r>
      <w:r>
        <w:rPr>
          <w:color w:val="333333"/>
          <w:sz w:val="28"/>
          <w:szCs w:val="28"/>
          <w:bdr w:val="none" w:sz="0" w:space="0" w:color="auto" w:frame="1"/>
        </w:rPr>
        <w:t xml:space="preserve">                                    </w:t>
      </w:r>
    </w:p>
    <w:p w:rsidR="00E359FC" w:rsidRDefault="00E359FC" w:rsidP="00E359FC">
      <w:pPr>
        <w:pStyle w:val="a4"/>
        <w:shd w:val="clear" w:color="auto" w:fill="FFFFFF"/>
        <w:spacing w:before="0" w:beforeAutospacing="0" w:after="0" w:afterAutospacing="0"/>
        <w:rPr>
          <w:color w:val="333333"/>
          <w:sz w:val="28"/>
          <w:szCs w:val="28"/>
          <w:bdr w:val="none" w:sz="0" w:space="0" w:color="auto" w:frame="1"/>
        </w:rPr>
      </w:pP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lang w:val="ru-RU"/>
        </w:rPr>
      </w:pPr>
      <w:r>
        <w:rPr>
          <w:color w:val="333333"/>
          <w:sz w:val="28"/>
          <w:szCs w:val="28"/>
          <w:bdr w:val="none" w:sz="0" w:space="0" w:color="auto" w:frame="1"/>
        </w:rPr>
        <w:t>До Всесвітнього   дня  доброти було проведено ви</w:t>
      </w:r>
      <w:r w:rsidR="000050B2">
        <w:rPr>
          <w:color w:val="333333"/>
          <w:sz w:val="28"/>
          <w:szCs w:val="28"/>
          <w:bdr w:val="none" w:sz="0" w:space="0" w:color="auto" w:frame="1"/>
        </w:rPr>
        <w:t>ховні заходи «Я вірю в силу доб</w:t>
      </w:r>
      <w:r>
        <w:rPr>
          <w:color w:val="333333"/>
          <w:sz w:val="28"/>
          <w:szCs w:val="28"/>
          <w:bdr w:val="none" w:sz="0" w:space="0" w:color="auto" w:frame="1"/>
        </w:rPr>
        <w:t>роти» та «Добро починається з тебе», а до Всесвітнього  дня дитини, який відзначається 20 листопада</w:t>
      </w:r>
      <w:r w:rsidR="000050B2">
        <w:rPr>
          <w:color w:val="333333"/>
          <w:sz w:val="28"/>
          <w:szCs w:val="28"/>
          <w:bdr w:val="none" w:sz="0" w:space="0" w:color="auto" w:frame="1"/>
        </w:rPr>
        <w:t xml:space="preserve"> </w:t>
      </w:r>
      <w:r>
        <w:rPr>
          <w:color w:val="333333"/>
          <w:sz w:val="28"/>
          <w:szCs w:val="28"/>
          <w:bdr w:val="none" w:sz="0" w:space="0" w:color="auto" w:frame="1"/>
        </w:rPr>
        <w:t>,організували виставку малюнків.</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rPr>
      </w:pPr>
      <w:r>
        <w:rPr>
          <w:color w:val="000000"/>
          <w:sz w:val="28"/>
          <w:szCs w:val="28"/>
          <w:bdr w:val="none" w:sz="0" w:space="0" w:color="auto" w:frame="1"/>
        </w:rPr>
        <w:t>До Всесвітнього дня Миру, що відзначається 21 вересня, приєдналися до Всесвітньої акції «Голуб миру»,</w:t>
      </w:r>
      <w:r w:rsidR="000050B2">
        <w:rPr>
          <w:color w:val="000000"/>
          <w:sz w:val="28"/>
          <w:szCs w:val="28"/>
          <w:bdr w:val="none" w:sz="0" w:space="0" w:color="auto" w:frame="1"/>
        </w:rPr>
        <w:t xml:space="preserve"> </w:t>
      </w:r>
      <w:r>
        <w:rPr>
          <w:color w:val="000000"/>
          <w:sz w:val="28"/>
          <w:szCs w:val="28"/>
          <w:bdr w:val="none" w:sz="0" w:space="0" w:color="auto" w:frame="1"/>
        </w:rPr>
        <w:t xml:space="preserve">організували </w:t>
      </w:r>
      <w:r>
        <w:rPr>
          <w:rFonts w:eastAsia="Calibri"/>
          <w:sz w:val="28"/>
          <w:szCs w:val="28"/>
        </w:rPr>
        <w:t xml:space="preserve"> концерт до Дня вчителя.</w:t>
      </w:r>
      <w:r>
        <w:rPr>
          <w:color w:val="000000"/>
          <w:sz w:val="28"/>
          <w:szCs w:val="28"/>
          <w:bdr w:val="none" w:sz="0" w:space="0" w:color="auto" w:frame="1"/>
        </w:rPr>
        <w:t xml:space="preserve"> </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lang w:val="ru-RU"/>
        </w:rPr>
      </w:pPr>
      <w:r>
        <w:rPr>
          <w:color w:val="000000"/>
          <w:sz w:val="28"/>
          <w:szCs w:val="28"/>
          <w:bdr w:val="none" w:sz="0" w:space="0" w:color="auto" w:frame="1"/>
        </w:rPr>
        <w:t xml:space="preserve">9 листопада, у День української писемності та мови, учні 9-11класів залучилися до активної участі в написанні </w:t>
      </w:r>
      <w:proofErr w:type="spellStart"/>
      <w:r>
        <w:rPr>
          <w:color w:val="000000"/>
          <w:sz w:val="28"/>
          <w:szCs w:val="28"/>
          <w:bdr w:val="none" w:sz="0" w:space="0" w:color="auto" w:frame="1"/>
        </w:rPr>
        <w:t>радіодиктанту</w:t>
      </w:r>
      <w:proofErr w:type="spellEnd"/>
      <w:r>
        <w:rPr>
          <w:color w:val="000000"/>
          <w:sz w:val="28"/>
          <w:szCs w:val="28"/>
          <w:bdr w:val="none" w:sz="0" w:space="0" w:color="auto" w:frame="1"/>
        </w:rPr>
        <w:t xml:space="preserve"> національної єдності.</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До Дня українського добровольця проведені наступні заходи: бесіди за темою «Немає більшої сили, ніж стійкість духу добровольця», тематичні </w:t>
      </w:r>
      <w:proofErr w:type="spellStart"/>
      <w:r>
        <w:rPr>
          <w:rFonts w:cs="Times New Roman"/>
          <w:sz w:val="28"/>
          <w:szCs w:val="28"/>
          <w:lang w:val="uk-UA"/>
        </w:rPr>
        <w:t>уроки</w:t>
      </w:r>
      <w:proofErr w:type="spellEnd"/>
      <w:r>
        <w:rPr>
          <w:rFonts w:cs="Times New Roman"/>
          <w:sz w:val="28"/>
          <w:szCs w:val="28"/>
          <w:lang w:val="uk-UA"/>
        </w:rPr>
        <w:t xml:space="preserve"> з історії України «З вдячністю за світле майбутнє», учні 10 класу переглянули відеофільм «Добровольці».</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Виховна робота в умовах воєнних дій продовжувалася і в онлайн форматі. Класні керівники в мережі  висвітлювали заходи-марафони до Дня вишиванки, Дня сім’ї, Дня захисту дітей. Пройшов урок історії України в 10-11 класах: "Масові  репресії  в  нашому  краї"(вчитель історії </w:t>
      </w:r>
      <w:proofErr w:type="spellStart"/>
      <w:r>
        <w:rPr>
          <w:rFonts w:cs="Times New Roman"/>
          <w:sz w:val="28"/>
          <w:szCs w:val="28"/>
          <w:lang w:val="uk-UA"/>
        </w:rPr>
        <w:t>Гевак</w:t>
      </w:r>
      <w:proofErr w:type="spellEnd"/>
      <w:r>
        <w:rPr>
          <w:rFonts w:cs="Times New Roman"/>
          <w:sz w:val="28"/>
          <w:szCs w:val="28"/>
          <w:lang w:val="uk-UA"/>
        </w:rPr>
        <w:t xml:space="preserve"> О.В.).</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До Дня Небесної сотні пройшли: тематичні </w:t>
      </w:r>
      <w:proofErr w:type="spellStart"/>
      <w:r>
        <w:rPr>
          <w:rFonts w:cs="Times New Roman"/>
          <w:sz w:val="28"/>
          <w:szCs w:val="28"/>
          <w:lang w:val="uk-UA"/>
        </w:rPr>
        <w:t>уроки</w:t>
      </w:r>
      <w:proofErr w:type="spellEnd"/>
      <w:r>
        <w:rPr>
          <w:rFonts w:cs="Times New Roman"/>
          <w:sz w:val="28"/>
          <w:szCs w:val="28"/>
          <w:lang w:val="uk-UA"/>
        </w:rPr>
        <w:t xml:space="preserve"> пам'яті «Герої сьогодення», круглий стіл за участю учнів старших класів «За що ми заплатили кров’ю», перегляд документальних фільмів з обговоренням, присвячених подвигу Героїв Небесної Сотні, шкільна акція «Небесна Сотня – Герої сьогодення».</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Заходи до Дня героїв Крут, Соборності України: </w:t>
      </w:r>
      <w:proofErr w:type="spellStart"/>
      <w:r>
        <w:rPr>
          <w:rFonts w:cs="Times New Roman"/>
          <w:sz w:val="28"/>
          <w:szCs w:val="28"/>
          <w:lang w:val="uk-UA"/>
        </w:rPr>
        <w:t>флешмоб</w:t>
      </w:r>
      <w:proofErr w:type="spellEnd"/>
      <w:r>
        <w:rPr>
          <w:rFonts w:cs="Times New Roman"/>
          <w:sz w:val="28"/>
          <w:szCs w:val="28"/>
          <w:lang w:val="uk-UA"/>
        </w:rPr>
        <w:t xml:space="preserve"> «Україна – єдина соборна держава», урок-</w:t>
      </w:r>
      <w:proofErr w:type="spellStart"/>
      <w:r>
        <w:rPr>
          <w:rFonts w:cs="Times New Roman"/>
          <w:sz w:val="28"/>
          <w:szCs w:val="28"/>
          <w:lang w:val="uk-UA"/>
        </w:rPr>
        <w:t>квест</w:t>
      </w:r>
      <w:proofErr w:type="spellEnd"/>
      <w:r>
        <w:rPr>
          <w:rFonts w:cs="Times New Roman"/>
          <w:sz w:val="28"/>
          <w:szCs w:val="28"/>
          <w:lang w:val="uk-UA"/>
        </w:rPr>
        <w:t xml:space="preserve"> «Соборна Україна», загальношкільна акція "Соборна мати Україна - одна на всіх,</w:t>
      </w:r>
      <w:r w:rsidR="000050B2">
        <w:rPr>
          <w:rFonts w:cs="Times New Roman"/>
          <w:sz w:val="28"/>
          <w:szCs w:val="28"/>
          <w:lang w:val="uk-UA"/>
        </w:rPr>
        <w:t xml:space="preserve"> </w:t>
      </w:r>
      <w:r>
        <w:rPr>
          <w:rFonts w:cs="Times New Roman"/>
          <w:sz w:val="28"/>
          <w:szCs w:val="28"/>
          <w:lang w:val="uk-UA"/>
        </w:rPr>
        <w:t>як оберіг", перегляд фільму «Свято Злуки. Політика пам’яті» учнями 8-11 класів.</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До Дня вшанування учасників ліквідації аварії на Чорнобильській АЕС проведені: онлайн відео-спогад «Чорнобильський набат», </w:t>
      </w:r>
      <w:proofErr w:type="spellStart"/>
      <w:r>
        <w:rPr>
          <w:rFonts w:cs="Times New Roman"/>
          <w:sz w:val="28"/>
          <w:szCs w:val="28"/>
          <w:lang w:val="uk-UA"/>
        </w:rPr>
        <w:t>відеопрезентація</w:t>
      </w:r>
      <w:proofErr w:type="spellEnd"/>
      <w:r>
        <w:rPr>
          <w:rFonts w:cs="Times New Roman"/>
          <w:sz w:val="28"/>
          <w:szCs w:val="28"/>
          <w:lang w:val="uk-UA"/>
        </w:rPr>
        <w:t xml:space="preserve"> «Дзвони Чорнобиля», єдиний тематичний онлайн-урок «Мій біль – Чорнобиль», </w:t>
      </w:r>
      <w:r>
        <w:rPr>
          <w:rFonts w:cs="Times New Roman"/>
          <w:sz w:val="28"/>
          <w:szCs w:val="28"/>
          <w:lang w:val="uk-UA"/>
        </w:rPr>
        <w:lastRenderedPageBreak/>
        <w:t>перегляд фільму «Метелики» з обговоренням.</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Пройшли онлайн заходи до Дня Європи в Україні:</w:t>
      </w:r>
      <w:r>
        <w:rPr>
          <w:sz w:val="28"/>
          <w:szCs w:val="28"/>
          <w:lang w:val="uk-UA"/>
        </w:rPr>
        <w:t xml:space="preserve"> </w:t>
      </w:r>
      <w:r>
        <w:rPr>
          <w:rFonts w:cs="Times New Roman"/>
          <w:sz w:val="28"/>
          <w:szCs w:val="28"/>
          <w:lang w:val="uk-UA"/>
        </w:rPr>
        <w:t xml:space="preserve">віртуальна подорож країнами Європи. </w:t>
      </w:r>
    </w:p>
    <w:p w:rsidR="00E359FC" w:rsidRDefault="00E359FC" w:rsidP="00E359FC">
      <w:pPr>
        <w:spacing w:after="0" w:line="240" w:lineRule="auto"/>
        <w:jc w:val="both"/>
        <w:rPr>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 2021-2022 навчальному році була добре налагоджена робота щодо профілактики злочинності, правопорушень, бездоглядності, безпритульності, проявів негативних явищ в учнівському середовищі, насилля в сім’ї  була спрямована  на виконання Закону України «Про основи соціального захисту бездомних громадян і безпритульних дітей», постанови Кабінету Міністрів України від 22 серпня 2018 року № 658 «Про порядок взаємодії суб’єктів, що здійснюють заходи у сфері запобігання та протидії домашньому насильству і насильству за ознакою статі», наказів Міністерства освіти і науки України  від 01.02.2010 № 59 «Про вжиття заходів щодо запобігання насильству над дітьми» та від 29.10.2010 № 1023 «Щодо  профілактики злочинності і  правопорушень  серед  дітей, захисту їх прав на освіту», розпорядження від 16 грудня 2020 року №1578-р «Про затвердження плану заходів з реалізації зобов’язань уряду України, взятих в рамках міжнародної ініціативи з утвердження гендерної рівності», враховуючи рекомендації листа МОН України  № 1/9-362 від 16 липня 2021 року «Деякі питання організації виховного процесу у 2021/2022 н. р. щодо формування в дітей та учнівської молоді ціннісних життєвих навичок»,</w:t>
      </w:r>
      <w:r w:rsidR="000050B2">
        <w:rPr>
          <w:rFonts w:ascii="Times New Roman" w:hAnsi="Times New Roman" w:cs="Times New Roman"/>
          <w:sz w:val="28"/>
          <w:szCs w:val="28"/>
        </w:rPr>
        <w:t xml:space="preserve"> наказу по школі </w:t>
      </w:r>
      <w:r>
        <w:rPr>
          <w:rFonts w:ascii="Times New Roman" w:hAnsi="Times New Roman" w:cs="Times New Roman"/>
          <w:sz w:val="28"/>
          <w:szCs w:val="28"/>
        </w:rPr>
        <w:t>«Про створення  безпечного освітнього середовища,</w:t>
      </w:r>
      <w:r w:rsidR="000050B2">
        <w:rPr>
          <w:rFonts w:ascii="Times New Roman" w:hAnsi="Times New Roman" w:cs="Times New Roman"/>
          <w:sz w:val="28"/>
          <w:szCs w:val="28"/>
        </w:rPr>
        <w:t xml:space="preserve"> </w:t>
      </w:r>
      <w:r>
        <w:rPr>
          <w:rFonts w:ascii="Times New Roman" w:hAnsi="Times New Roman" w:cs="Times New Roman"/>
          <w:sz w:val="28"/>
          <w:szCs w:val="28"/>
        </w:rPr>
        <w:t xml:space="preserve">формування в дітей та учнівської молоді ціннісних життєвих навичок протягом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з метою запобігання вчинення дітьми злочинів, правопорушень, проявів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освітньому просторі, формування позитивних соціальних установок, попередження вживання алкогольних, наркотичних речовин, тютюнових виробів учнівською молоддю.</w:t>
      </w:r>
      <w:r>
        <w:rPr>
          <w:sz w:val="28"/>
          <w:szCs w:val="28"/>
        </w:rPr>
        <w:t xml:space="preserve"> </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Програма дій Кабінету Міністрів України передбачає створення у кожній школі до 2025року сприятливого освітнього середовища, забезпечення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навчання учнів і постійного підвищення кваліфікації педагогів. Безпечна і дружня до дитини школа—це місце, у якому діти і дорослі почуваються безпечно і </w:t>
      </w:r>
      <w:proofErr w:type="spellStart"/>
      <w:r>
        <w:rPr>
          <w:rFonts w:ascii="Times New Roman" w:hAnsi="Times New Roman" w:cs="Times New Roman"/>
          <w:sz w:val="28"/>
          <w:szCs w:val="28"/>
        </w:rPr>
        <w:t>комфортно</w:t>
      </w:r>
      <w:proofErr w:type="spellEnd"/>
      <w:r>
        <w:rPr>
          <w:rFonts w:ascii="Times New Roman" w:hAnsi="Times New Roman" w:cs="Times New Roman"/>
          <w:sz w:val="28"/>
          <w:szCs w:val="28"/>
        </w:rPr>
        <w:t>, яке дарує дітям особливе відчуття єдності, дає точку опори і можливість проявити себе, вселяє надію породжує впевненість у майбутньому. В рамках реалізації поставлених завдань у школі був розроблений і затверджений та запущений в дію «План  заходів щодо створення безпечного освітнього середовища на 2021-2022н.р»,який охоплював всіх учасників навчально-виховного процесу: учнів та їх батьків, працівників школи, громадськість. Напрямки діяльності:</w:t>
      </w:r>
      <w:r w:rsidR="000050B2">
        <w:rPr>
          <w:rFonts w:ascii="Times New Roman" w:hAnsi="Times New Roman" w:cs="Times New Roman"/>
          <w:sz w:val="28"/>
          <w:szCs w:val="28"/>
        </w:rPr>
        <w:t xml:space="preserve"> </w:t>
      </w:r>
      <w:r>
        <w:rPr>
          <w:rFonts w:ascii="Times New Roman" w:hAnsi="Times New Roman" w:cs="Times New Roman"/>
          <w:sz w:val="28"/>
          <w:szCs w:val="28"/>
        </w:rPr>
        <w:t>формування здорового способу життя, попередження вживання наркотичних речовин та алкогольних напоїв,</w:t>
      </w:r>
      <w:r w:rsidR="000050B2">
        <w:rPr>
          <w:rFonts w:ascii="Times New Roman" w:hAnsi="Times New Roman" w:cs="Times New Roman"/>
          <w:sz w:val="28"/>
          <w:szCs w:val="28"/>
        </w:rPr>
        <w:t xml:space="preserve"> </w:t>
      </w:r>
      <w:r>
        <w:rPr>
          <w:rFonts w:ascii="Times New Roman" w:hAnsi="Times New Roman" w:cs="Times New Roman"/>
          <w:sz w:val="28"/>
          <w:szCs w:val="28"/>
        </w:rPr>
        <w:t>профілактика правопорушень, злочинності та дитячої бездоглядності.</w:t>
      </w:r>
      <w:r>
        <w:rPr>
          <w:sz w:val="28"/>
          <w:szCs w:val="28"/>
        </w:rPr>
        <w:t xml:space="preserve"> </w:t>
      </w:r>
      <w:r>
        <w:rPr>
          <w:rFonts w:ascii="Times New Roman" w:hAnsi="Times New Roman" w:cs="Times New Roman"/>
          <w:sz w:val="28"/>
          <w:szCs w:val="28"/>
        </w:rPr>
        <w:t>Правова освіта і виховання. Організаційно-методичне забезпечення превентивного виховання учнів.</w:t>
      </w:r>
    </w:p>
    <w:p w:rsidR="00E359FC" w:rsidRDefault="00E359FC" w:rsidP="00E359FC">
      <w:pPr>
        <w:spacing w:after="0" w:line="240" w:lineRule="auto"/>
        <w:jc w:val="both"/>
        <w:rPr>
          <w:rFonts w:ascii="Times New Roman" w:eastAsia="Times New Roman" w:hAnsi="Times New Roman"/>
          <w:color w:val="000000"/>
          <w:sz w:val="28"/>
          <w:szCs w:val="28"/>
          <w:lang w:eastAsia="ru-RU"/>
        </w:rPr>
      </w:pPr>
      <w:r>
        <w:rPr>
          <w:rFonts w:ascii="Times New Roman" w:hAnsi="Times New Roman" w:cs="Times New Roman"/>
          <w:sz w:val="28"/>
          <w:szCs w:val="28"/>
        </w:rPr>
        <w:t xml:space="preserve">  Адміністрація школи тісно співпрацює з службою у справах неповнолітніх, сектором ювенальної поліції. Для </w:t>
      </w:r>
      <w:r>
        <w:rPr>
          <w:rFonts w:ascii="Times New Roman" w:hAnsi="Times New Roman" w:cs="Times New Roman"/>
          <w:color w:val="050505"/>
          <w:sz w:val="28"/>
          <w:szCs w:val="28"/>
          <w:shd w:val="clear" w:color="auto" w:fill="FFFFFF"/>
        </w:rPr>
        <w:t xml:space="preserve">формування правосвідомості у підростаючого покоління </w:t>
      </w:r>
      <w:r>
        <w:rPr>
          <w:rFonts w:ascii="Times New Roman" w:hAnsi="Times New Roman" w:cs="Times New Roman"/>
          <w:sz w:val="28"/>
          <w:szCs w:val="28"/>
        </w:rPr>
        <w:t>були організовані зустрічі</w:t>
      </w:r>
      <w:r>
        <w:rPr>
          <w:rFonts w:ascii="Times New Roman" w:hAnsi="Times New Roman" w:cs="Times New Roman"/>
          <w:color w:val="050505"/>
          <w:sz w:val="28"/>
          <w:szCs w:val="28"/>
          <w:shd w:val="clear" w:color="auto" w:fill="FFFFFF"/>
        </w:rPr>
        <w:t xml:space="preserve">. </w:t>
      </w:r>
    </w:p>
    <w:p w:rsidR="00E359FC" w:rsidRDefault="00E359FC" w:rsidP="00E359FC">
      <w:pPr>
        <w:spacing w:after="0" w:line="240" w:lineRule="auto"/>
        <w:jc w:val="both"/>
        <w:rPr>
          <w:rFonts w:ascii="Times New Roman" w:hAnsi="Times New Roman" w:cs="Times New Roman"/>
          <w:sz w:val="28"/>
          <w:szCs w:val="28"/>
        </w:rPr>
      </w:pPr>
      <w:r>
        <w:rPr>
          <w:rFonts w:ascii="Times New Roman" w:eastAsia="Times New Roman" w:hAnsi="Times New Roman"/>
          <w:color w:val="000000"/>
          <w:sz w:val="28"/>
          <w:szCs w:val="28"/>
          <w:lang w:eastAsia="ru-RU"/>
        </w:rPr>
        <w:t xml:space="preserve">Щоб </w:t>
      </w:r>
      <w:r>
        <w:rPr>
          <w:rFonts w:ascii="Times New Roman" w:eastAsia="Times New Roman" w:hAnsi="Times New Roman"/>
          <w:color w:val="000000"/>
          <w:sz w:val="28"/>
          <w:szCs w:val="28"/>
        </w:rPr>
        <w:t>привернути  увагу батьків до основних  потенційно небезпечних моментів, з якими може зіштовхнутись дитина на своєму життєвому шляху було надані</w:t>
      </w:r>
      <w:r>
        <w:rPr>
          <w:rFonts w:ascii="Times New Roman" w:eastAsia="Times New Roman" w:hAnsi="Times New Roman" w:cs="Times New Roman"/>
          <w:color w:val="000000"/>
          <w:sz w:val="28"/>
          <w:szCs w:val="28"/>
        </w:rPr>
        <w:t xml:space="preserve"> «Практичні поради, як захистити дітей від торгівлі людьми» .</w:t>
      </w:r>
    </w:p>
    <w:p w:rsidR="00E359FC" w:rsidRDefault="00E359FC" w:rsidP="00E359FC">
      <w:pPr>
        <w:spacing w:after="0" w:line="240" w:lineRule="auto"/>
        <w:ind w:left="-114"/>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Проведена системна профілактична робота з метою попередження самовільного залишення дітьми школи. На  початку навчального року пройшов Всеукраїнський профілактичний  захід “Урок”</w:t>
      </w:r>
      <w:r>
        <w:rPr>
          <w:sz w:val="28"/>
          <w:szCs w:val="28"/>
        </w:rPr>
        <w:t xml:space="preserve"> </w:t>
      </w:r>
      <w:r>
        <w:rPr>
          <w:rFonts w:ascii="Times New Roman" w:hAnsi="Times New Roman" w:cs="Times New Roman"/>
          <w:sz w:val="28"/>
          <w:szCs w:val="28"/>
        </w:rPr>
        <w:t xml:space="preserve">задля своєчасного виявлення сімей, які ухиляються від виконання передбачених законодавством обов’язків щодо забезпечення необхідних умов навчання та виховання дітей відвідано сім’ї, </w:t>
      </w:r>
      <w:proofErr w:type="spellStart"/>
      <w:r>
        <w:rPr>
          <w:rFonts w:ascii="Times New Roman" w:hAnsi="Times New Roman" w:cs="Times New Roman"/>
          <w:sz w:val="28"/>
          <w:szCs w:val="28"/>
        </w:rPr>
        <w:t>дітиз</w:t>
      </w:r>
      <w:proofErr w:type="spellEnd"/>
      <w:r>
        <w:rPr>
          <w:rFonts w:ascii="Times New Roman" w:hAnsi="Times New Roman" w:cs="Times New Roman"/>
          <w:sz w:val="28"/>
          <w:szCs w:val="28"/>
        </w:rPr>
        <w:t xml:space="preserve"> багатодітних та  малозабезпечених сімей.</w:t>
      </w:r>
      <w:r>
        <w:rPr>
          <w:sz w:val="28"/>
          <w:szCs w:val="28"/>
        </w:rPr>
        <w:t xml:space="preserve"> </w:t>
      </w:r>
      <w:r>
        <w:rPr>
          <w:rFonts w:ascii="Times New Roman" w:hAnsi="Times New Roman" w:cs="Times New Roman"/>
          <w:sz w:val="28"/>
          <w:szCs w:val="28"/>
        </w:rPr>
        <w:t>За результатами перевірки дітей, які не приступили до навчання без поважних причин не виявлено.</w:t>
      </w:r>
    </w:p>
    <w:p w:rsidR="00E359FC" w:rsidRDefault="00E359FC" w:rsidP="00E359F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постійному контролі знаходиться відвідування учнями школи. У зв’язку з пандемією COVID-19, у школі було запроваджено звітування про відсутніх у онлайн форматі. Проводився щоденний моніторинг на хворих учнів, вчителів та працівників на гостру респіраторну хворобу COVID-19, спричинену корона вірусом SARS-CoV-2і у разі їх виявлення приймалися відповідні рішення. Заходи, які були проведені, спрямовані на </w:t>
      </w:r>
      <w:r>
        <w:rPr>
          <w:rFonts w:ascii="Times New Roman" w:eastAsia="Times New Roman" w:hAnsi="Times New Roman" w:cs="Times New Roman"/>
          <w:sz w:val="28"/>
          <w:szCs w:val="28"/>
          <w:lang w:eastAsia="ru-RU"/>
        </w:rPr>
        <w:t xml:space="preserve">підвищення ефективної діяльності,  </w:t>
      </w:r>
      <w:r>
        <w:rPr>
          <w:rFonts w:ascii="Times New Roman" w:hAnsi="Times New Roman" w:cs="Times New Roman"/>
          <w:sz w:val="28"/>
          <w:szCs w:val="28"/>
        </w:rPr>
        <w:t xml:space="preserve">активізацію діяльності педагогічного та учнівського колективів в напрямку правових знань та правової пропаганди  із запровадженням інноваційних </w:t>
      </w:r>
      <w:proofErr w:type="spellStart"/>
      <w:r>
        <w:rPr>
          <w:rFonts w:ascii="Times New Roman" w:hAnsi="Times New Roman" w:cs="Times New Roman"/>
          <w:sz w:val="28"/>
          <w:szCs w:val="28"/>
        </w:rPr>
        <w:t>методик</w:t>
      </w:r>
      <w:proofErr w:type="spellEnd"/>
      <w:r>
        <w:rPr>
          <w:rFonts w:ascii="Times New Roman" w:hAnsi="Times New Roman" w:cs="Times New Roman"/>
          <w:sz w:val="28"/>
          <w:szCs w:val="28"/>
        </w:rPr>
        <w:t xml:space="preserve"> профілактики правопорушень.</w:t>
      </w:r>
    </w:p>
    <w:p w:rsidR="00E359FC" w:rsidRDefault="00E359FC" w:rsidP="00E359FC">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Також,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Тому адміністрація школи тримала на постійному контролі пересування учнів школи. Класними керівниками був налагоджений тісний контакт з кожною сім’єю. Проводився  щоденний моніторинг за пересуванням сімей і дітей, а також за учнями, які не виходили на зв'язок і не приступали до занять.</w:t>
      </w:r>
    </w:p>
    <w:p w:rsidR="00E359FC" w:rsidRDefault="00E359FC" w:rsidP="00E359F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З метою профілактики правопорушень серед учнів школи, подальшого  розвитку їхньої правової освіти та виховання у дусі поваги до закону, прав людини у школі працювала Рада  з профілактики з правопорушень.</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було проведено 6 засідань. Кількість учнів, які перебувають на обліку немає. Класними керівниками проводився постійний контроль за присутністю у школі та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учнів, контроль за поведінкою та успішністю, проводилися бесіди з батьками. </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виконання листа Департаменту освіти і науки Тернопільської ОДА від 14.01.2020 № 01-22/80/0/160-20 «Про здійснення повноважень у сфері запобігання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(цькуванню)»,зі зростанням випадків конфліктних ситуацій у школах та з метою попередження жорстокого поводження по відношенню до дітей,  насилля та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w:t>
      </w:r>
      <w:r w:rsidR="00005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поширення роботи  з комплексу просвітницьких, профілактичних щодо заходів для учасників освітнього процесу був виданий наказ «Про запобігання випадкам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(цькування)  в школі на 2021-2022нр» і відповідно,  розроблений та затверджений План заходів.</w:t>
      </w:r>
      <w:r w:rsidR="000050B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Практичним психологом </w:t>
      </w:r>
      <w:proofErr w:type="spellStart"/>
      <w:r>
        <w:rPr>
          <w:rFonts w:ascii="Times New Roman" w:hAnsi="Times New Roman" w:cs="Times New Roman"/>
          <w:sz w:val="28"/>
          <w:szCs w:val="28"/>
        </w:rPr>
        <w:t>Копаніцькою</w:t>
      </w:r>
      <w:proofErr w:type="spellEnd"/>
      <w:r>
        <w:rPr>
          <w:rFonts w:ascii="Times New Roman" w:hAnsi="Times New Roman" w:cs="Times New Roman"/>
          <w:sz w:val="28"/>
          <w:szCs w:val="28"/>
        </w:rPr>
        <w:t xml:space="preserve"> І.П. проведені тренінгові заняття для учнів, практикуми для батьків, на яких розглядалися питання батьківського виховання та </w:t>
      </w:r>
      <w:proofErr w:type="spellStart"/>
      <w:r>
        <w:rPr>
          <w:rFonts w:ascii="Times New Roman" w:hAnsi="Times New Roman" w:cs="Times New Roman"/>
          <w:sz w:val="28"/>
          <w:szCs w:val="28"/>
        </w:rPr>
        <w:t>батьківсько</w:t>
      </w:r>
      <w:proofErr w:type="spellEnd"/>
      <w:r>
        <w:rPr>
          <w:rFonts w:ascii="Times New Roman" w:hAnsi="Times New Roman" w:cs="Times New Roman"/>
          <w:sz w:val="28"/>
          <w:szCs w:val="28"/>
        </w:rPr>
        <w:t xml:space="preserve">-дитячих стосунків. Анти </w:t>
      </w:r>
      <w:proofErr w:type="spellStart"/>
      <w:r>
        <w:rPr>
          <w:rFonts w:ascii="Times New Roman" w:hAnsi="Times New Roman" w:cs="Times New Roman"/>
          <w:sz w:val="28"/>
          <w:szCs w:val="28"/>
        </w:rPr>
        <w:t>булінгові</w:t>
      </w:r>
      <w:proofErr w:type="spellEnd"/>
      <w:r>
        <w:rPr>
          <w:rFonts w:ascii="Times New Roman" w:hAnsi="Times New Roman" w:cs="Times New Roman"/>
          <w:sz w:val="28"/>
          <w:szCs w:val="28"/>
        </w:rPr>
        <w:t xml:space="preserve">  хвилинки, цикл психологічних практикумів для здобувачів освіти в 1-4 класах, «Різнокольоровий тиждень», профілактичні бесіди,</w:t>
      </w:r>
      <w:r w:rsidR="000050B2">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–гра «Тест </w:t>
      </w:r>
      <w:proofErr w:type="spellStart"/>
      <w:r>
        <w:rPr>
          <w:rFonts w:ascii="Times New Roman" w:hAnsi="Times New Roman" w:cs="Times New Roman"/>
          <w:sz w:val="28"/>
          <w:szCs w:val="28"/>
        </w:rPr>
        <w:t>Білборда</w:t>
      </w:r>
      <w:proofErr w:type="spellEnd"/>
      <w:r>
        <w:rPr>
          <w:rFonts w:ascii="Times New Roman" w:hAnsi="Times New Roman" w:cs="Times New Roman"/>
          <w:sz w:val="28"/>
          <w:szCs w:val="28"/>
        </w:rPr>
        <w:t xml:space="preserve"> та кохання в інтернеті». Організований консультативний пункт для батьків та дітей, які потребували вирішення конфліктних ситуацій.</w:t>
      </w:r>
      <w:r>
        <w:rPr>
          <w:sz w:val="28"/>
          <w:szCs w:val="28"/>
        </w:rPr>
        <w:t xml:space="preserve"> </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Згідно наказу </w:t>
      </w:r>
      <w:r>
        <w:rPr>
          <w:rFonts w:ascii="Times New Roman" w:eastAsia="Times New Roman" w:hAnsi="Times New Roman" w:cs="Times New Roman"/>
          <w:sz w:val="28"/>
          <w:szCs w:val="28"/>
          <w:lang w:eastAsia="ru-RU"/>
        </w:rPr>
        <w:t xml:space="preserve">Міністерства освіти про «Деякі питання реагування на випадки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та застосування заходів виховного впливу в закладах освіти» у школі був </w:t>
      </w:r>
      <w:r>
        <w:rPr>
          <w:rFonts w:ascii="Times New Roman" w:hAnsi="Times New Roman" w:cs="Times New Roman"/>
          <w:sz w:val="28"/>
          <w:szCs w:val="28"/>
        </w:rPr>
        <w:lastRenderedPageBreak/>
        <w:t xml:space="preserve">розроблений  План заходів, спрямованих на запобігання та протидію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(цькуванню),процедура подання учасниками  освітнього процесу заяв про випадки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(форма заяви, примірний зміст, терміни та процедуру розгляду, відповідно законодавства тощо);порядок реагування на доведені випадки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та відповідальність осіб, причетних до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w:t>
      </w:r>
    </w:p>
    <w:p w:rsidR="00E359FC" w:rsidRDefault="00E359FC" w:rsidP="00E359FC">
      <w:pPr>
        <w:widowControl w:val="0"/>
        <w:suppressAutoHyphens/>
        <w:overflowPunct w:val="0"/>
        <w:spacing w:after="0" w:line="240" w:lineRule="auto"/>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zh-CN"/>
        </w:rPr>
        <w:t xml:space="preserve"> Традиційно з 29.11 по 10.12.2021 року </w:t>
      </w:r>
      <w:proofErr w:type="spellStart"/>
      <w:r>
        <w:rPr>
          <w:rFonts w:ascii="Times New Roman" w:eastAsia="SimSun" w:hAnsi="Times New Roman" w:cs="Times New Roman"/>
          <w:kern w:val="2"/>
          <w:sz w:val="28"/>
          <w:szCs w:val="28"/>
          <w:lang w:eastAsia="zh-CN" w:bidi="zh-CN"/>
        </w:rPr>
        <w:t>року</w:t>
      </w:r>
      <w:proofErr w:type="spellEnd"/>
      <w:r>
        <w:rPr>
          <w:rFonts w:ascii="Times New Roman" w:eastAsia="SimSun" w:hAnsi="Times New Roman" w:cs="Times New Roman"/>
          <w:kern w:val="2"/>
          <w:sz w:val="28"/>
          <w:szCs w:val="28"/>
          <w:lang w:eastAsia="zh-CN" w:bidi="zh-CN"/>
        </w:rPr>
        <w:t xml:space="preserve"> у школі пройшла акція</w:t>
      </w:r>
      <w:r>
        <w:rPr>
          <w:rFonts w:ascii="Times New Roman" w:hAnsi="Times New Roman" w:cs="Times New Roman"/>
          <w:sz w:val="28"/>
          <w:szCs w:val="28"/>
        </w:rPr>
        <w:t xml:space="preserve"> «16 Днів проти </w:t>
      </w:r>
      <w:proofErr w:type="spellStart"/>
      <w:r>
        <w:rPr>
          <w:rFonts w:ascii="Times New Roman" w:hAnsi="Times New Roman" w:cs="Times New Roman"/>
          <w:sz w:val="28"/>
          <w:szCs w:val="28"/>
        </w:rPr>
        <w:t>ґендерно</w:t>
      </w:r>
      <w:proofErr w:type="spellEnd"/>
      <w:r>
        <w:rPr>
          <w:rFonts w:ascii="Times New Roman" w:hAnsi="Times New Roman" w:cs="Times New Roman"/>
          <w:sz w:val="28"/>
          <w:szCs w:val="28"/>
        </w:rPr>
        <w:t xml:space="preserve"> зумовленого насильства».</w:t>
      </w:r>
      <w:r w:rsidR="000050B2">
        <w:rPr>
          <w:rFonts w:ascii="Times New Roman" w:hAnsi="Times New Roman" w:cs="Times New Roman"/>
          <w:sz w:val="28"/>
          <w:szCs w:val="28"/>
        </w:rPr>
        <w:t xml:space="preserve"> </w:t>
      </w:r>
      <w:r>
        <w:rPr>
          <w:rFonts w:ascii="Times New Roman" w:hAnsi="Times New Roman" w:cs="Times New Roman"/>
          <w:sz w:val="28"/>
          <w:szCs w:val="28"/>
        </w:rPr>
        <w:t xml:space="preserve">В цьому році заходи в нашій школі проходили  під гаслом:  «Розфарбуємо світ помаранчевим: фінансуй, реагуй, запобігай, збирай дані!». </w:t>
      </w:r>
    </w:p>
    <w:p w:rsidR="00E359FC" w:rsidRDefault="00E359FC" w:rsidP="00E359FC">
      <w:pPr>
        <w:widowControl w:val="0"/>
        <w:suppressAutoHyphens/>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виховної роботи в нашому закладі спрямована на формування свідомого громадянина – людини з притаманними їй почуттями, вчинками та поведінкою, які органічно поєднуються з потребою й умінням діяти </w:t>
      </w:r>
      <w:proofErr w:type="spellStart"/>
      <w:r>
        <w:rPr>
          <w:rFonts w:ascii="Times New Roman" w:hAnsi="Times New Roman" w:cs="Times New Roman"/>
          <w:sz w:val="28"/>
          <w:szCs w:val="28"/>
        </w:rPr>
        <w:t>компетентно</w:t>
      </w:r>
      <w:proofErr w:type="spellEnd"/>
      <w:r>
        <w:rPr>
          <w:rFonts w:ascii="Times New Roman" w:hAnsi="Times New Roman" w:cs="Times New Roman"/>
          <w:sz w:val="28"/>
          <w:szCs w:val="28"/>
        </w:rPr>
        <w:t xml:space="preserve">, забезпечувати в реальному житті </w:t>
      </w:r>
      <w:proofErr w:type="spellStart"/>
      <w:r>
        <w:rPr>
          <w:rFonts w:ascii="Times New Roman" w:hAnsi="Times New Roman" w:cs="Times New Roman"/>
          <w:sz w:val="28"/>
          <w:szCs w:val="28"/>
        </w:rPr>
        <w:t>гуманістичність</w:t>
      </w:r>
      <w:proofErr w:type="spellEnd"/>
      <w:r>
        <w:rPr>
          <w:rFonts w:ascii="Times New Roman" w:hAnsi="Times New Roman" w:cs="Times New Roman"/>
          <w:sz w:val="28"/>
          <w:szCs w:val="28"/>
        </w:rPr>
        <w:t xml:space="preserve"> ідеалів, стійких ціннісних орієнтирів; вихованню толерантної поведінки, розвитку комунікативних навичок, моральної сфери та реалізації творчого потенціалу. Були проведені  наступні заходи:</w:t>
      </w:r>
      <w:r w:rsidR="000050B2">
        <w:rPr>
          <w:rFonts w:ascii="Times New Roman" w:hAnsi="Times New Roman" w:cs="Times New Roman"/>
          <w:sz w:val="28"/>
          <w:szCs w:val="28"/>
        </w:rPr>
        <w:t xml:space="preserve"> </w:t>
      </w:r>
      <w:r>
        <w:rPr>
          <w:rFonts w:ascii="Times New Roman" w:eastAsia="Calibri" w:hAnsi="Times New Roman" w:cs="Times New Roman"/>
          <w:kern w:val="2"/>
          <w:sz w:val="28"/>
          <w:szCs w:val="28"/>
          <w:lang w:eastAsia="zh-CN" w:bidi="zh-CN"/>
        </w:rPr>
        <w:t>онлайн акція «Родина.</w:t>
      </w:r>
      <w:r w:rsidR="000050B2">
        <w:rPr>
          <w:rFonts w:ascii="Times New Roman" w:eastAsia="Calibri" w:hAnsi="Times New Roman" w:cs="Times New Roman"/>
          <w:kern w:val="2"/>
          <w:sz w:val="28"/>
          <w:szCs w:val="28"/>
          <w:lang w:eastAsia="zh-CN" w:bidi="zh-CN"/>
        </w:rPr>
        <w:t xml:space="preserve"> </w:t>
      </w:r>
      <w:r>
        <w:rPr>
          <w:rFonts w:ascii="Times New Roman" w:eastAsia="Calibri" w:hAnsi="Times New Roman" w:cs="Times New Roman"/>
          <w:kern w:val="2"/>
          <w:sz w:val="28"/>
          <w:szCs w:val="28"/>
          <w:lang w:eastAsia="zh-CN" w:bidi="zh-CN"/>
        </w:rPr>
        <w:t>Мир.</w:t>
      </w:r>
      <w:r w:rsidR="000050B2">
        <w:rPr>
          <w:rFonts w:ascii="Times New Roman" w:eastAsia="Calibri" w:hAnsi="Times New Roman" w:cs="Times New Roman"/>
          <w:kern w:val="2"/>
          <w:sz w:val="28"/>
          <w:szCs w:val="28"/>
          <w:lang w:eastAsia="zh-CN" w:bidi="zh-CN"/>
        </w:rPr>
        <w:t xml:space="preserve"> </w:t>
      </w:r>
      <w:r>
        <w:rPr>
          <w:rFonts w:ascii="Times New Roman" w:eastAsia="Calibri" w:hAnsi="Times New Roman" w:cs="Times New Roman"/>
          <w:kern w:val="2"/>
          <w:sz w:val="28"/>
          <w:szCs w:val="28"/>
          <w:lang w:eastAsia="zh-CN" w:bidi="zh-CN"/>
        </w:rPr>
        <w:t>Безпека»,</w:t>
      </w:r>
      <w:r w:rsidR="000050B2">
        <w:rPr>
          <w:rFonts w:ascii="Times New Roman" w:eastAsia="Calibri" w:hAnsi="Times New Roman" w:cs="Times New Roman"/>
          <w:kern w:val="2"/>
          <w:sz w:val="28"/>
          <w:szCs w:val="28"/>
          <w:lang w:eastAsia="zh-CN" w:bidi="zh-CN"/>
        </w:rPr>
        <w:t xml:space="preserve"> </w:t>
      </w:r>
      <w:r>
        <w:rPr>
          <w:rFonts w:ascii="Times New Roman" w:eastAsia="Calibri" w:hAnsi="Times New Roman" w:cs="Times New Roman"/>
          <w:kern w:val="2"/>
          <w:sz w:val="28"/>
          <w:szCs w:val="28"/>
          <w:lang w:eastAsia="zh-CN" w:bidi="zh-CN"/>
        </w:rPr>
        <w:t xml:space="preserve">марафон написання листів «Ти маєш силу врятувати». Тренінг  для вчителів 1-4 класів «Попередження домашнього насилля», </w:t>
      </w:r>
      <w:proofErr w:type="spellStart"/>
      <w:r>
        <w:rPr>
          <w:rFonts w:ascii="Times New Roman" w:eastAsia="Calibri" w:hAnsi="Times New Roman" w:cs="Times New Roman"/>
          <w:kern w:val="2"/>
          <w:sz w:val="28"/>
          <w:szCs w:val="28"/>
          <w:lang w:eastAsia="zh-CN" w:bidi="zh-CN"/>
        </w:rPr>
        <w:t>квест</w:t>
      </w:r>
      <w:proofErr w:type="spellEnd"/>
      <w:r>
        <w:rPr>
          <w:rFonts w:ascii="Times New Roman" w:eastAsia="Calibri" w:hAnsi="Times New Roman" w:cs="Times New Roman"/>
          <w:kern w:val="2"/>
          <w:sz w:val="28"/>
          <w:szCs w:val="28"/>
          <w:lang w:eastAsia="zh-CN" w:bidi="zh-CN"/>
        </w:rPr>
        <w:t xml:space="preserve"> «Діти проти СНІДУ» до всесвітнього дня боротьби зі СНІДом (вчитель основ здоров’я </w:t>
      </w:r>
      <w:proofErr w:type="spellStart"/>
      <w:r>
        <w:rPr>
          <w:rFonts w:ascii="Times New Roman" w:eastAsia="Calibri" w:hAnsi="Times New Roman" w:cs="Times New Roman"/>
          <w:kern w:val="2"/>
          <w:sz w:val="28"/>
          <w:szCs w:val="28"/>
          <w:lang w:eastAsia="zh-CN" w:bidi="zh-CN"/>
        </w:rPr>
        <w:t>Сабада</w:t>
      </w:r>
      <w:proofErr w:type="spellEnd"/>
      <w:r>
        <w:rPr>
          <w:rFonts w:ascii="Times New Roman" w:eastAsia="Calibri" w:hAnsi="Times New Roman" w:cs="Times New Roman"/>
          <w:kern w:val="2"/>
          <w:sz w:val="28"/>
          <w:szCs w:val="28"/>
          <w:lang w:eastAsia="zh-CN" w:bidi="zh-CN"/>
        </w:rPr>
        <w:t xml:space="preserve"> О.М.). </w:t>
      </w:r>
    </w:p>
    <w:p w:rsidR="00E359FC" w:rsidRDefault="00E359FC" w:rsidP="00E359F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виконання листа від  12.05.2022 № 01/03-81«Методичні рекомендації щодо здійснення профілактики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(цькування) в закладах освіти в умовах воєнного стану» були враховані рекомендації і проводилася відповідна робота для розвитку у дітей соціальної та комунікативної компетенції (тобто здатність поважати думку інших людей і вміти пояснити свою позицію,</w:t>
      </w:r>
      <w:r w:rsidR="00005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ефективно співпрацювати в колективі). Проведені консультації для вчителів, учнів. </w:t>
      </w:r>
    </w:p>
    <w:p w:rsidR="00E359FC" w:rsidRDefault="00E359FC" w:rsidP="00E359FC">
      <w:pPr>
        <w:spacing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З метою профорієнтаційної роботи у школі проводилися ряд виховних заходів: години спілкування:</w:t>
      </w:r>
      <w:r w:rsidR="000050B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«Світ моїх захоплень»(5-7кл.),«Ким я хочу стати»,</w:t>
      </w:r>
      <w:r w:rsidR="000050B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«На порозі професійного вибору»,</w:t>
      </w:r>
      <w:r w:rsidR="000050B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«Людина-творець власної долі»(9-11кл.)                                </w:t>
      </w:r>
      <w:r>
        <w:rPr>
          <w:rFonts w:ascii="Times New Roman" w:hAnsi="Times New Roman" w:cs="Times New Roman"/>
          <w:sz w:val="28"/>
          <w:szCs w:val="28"/>
        </w:rPr>
        <w:t>Проводилася цілеспрямована профілактична робота з безпеки життєдіяльності з учасниками навчально-виховного процесу</w:t>
      </w:r>
      <w:r>
        <w:rPr>
          <w:rFonts w:ascii="Times New Roman" w:hAnsi="Times New Roman" w:cs="Times New Roman"/>
          <w:sz w:val="28"/>
          <w:szCs w:val="28"/>
          <w:u w:val="single"/>
        </w:rPr>
        <w:t>.</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Видані накази, які стосуються питань безпеки життєдіяльності та запобігання дитячого травматизму, ці питання </w:t>
      </w:r>
      <w:r w:rsidR="000050B2">
        <w:rPr>
          <w:rFonts w:ascii="Times New Roman" w:hAnsi="Times New Roman" w:cs="Times New Roman"/>
          <w:sz w:val="28"/>
          <w:szCs w:val="28"/>
        </w:rPr>
        <w:t>систе</w:t>
      </w:r>
      <w:r>
        <w:rPr>
          <w:rFonts w:ascii="Times New Roman" w:hAnsi="Times New Roman" w:cs="Times New Roman"/>
          <w:sz w:val="28"/>
          <w:szCs w:val="28"/>
        </w:rPr>
        <w:t>матично розглядалися на нарадах при директорові, педагогічних радах. З метою створення безпечних умов навчально-виховного процесу, запобігання травматизм-му серед учнів.</w:t>
      </w:r>
      <w:r w:rsidR="000050B2">
        <w:rPr>
          <w:rFonts w:ascii="Times New Roman" w:hAnsi="Times New Roman" w:cs="Times New Roman"/>
          <w:sz w:val="28"/>
          <w:szCs w:val="28"/>
        </w:rPr>
        <w:t xml:space="preserve"> </w:t>
      </w:r>
      <w:r>
        <w:rPr>
          <w:rFonts w:ascii="Times New Roman" w:hAnsi="Times New Roman" w:cs="Times New Roman"/>
          <w:sz w:val="28"/>
          <w:szCs w:val="28"/>
        </w:rPr>
        <w:t>Переглянуті програми вступног</w:t>
      </w:r>
      <w:r w:rsidR="000050B2">
        <w:rPr>
          <w:rFonts w:ascii="Times New Roman" w:hAnsi="Times New Roman" w:cs="Times New Roman"/>
          <w:sz w:val="28"/>
          <w:szCs w:val="28"/>
        </w:rPr>
        <w:t>о інструктажу з безпеки життєді</w:t>
      </w:r>
      <w:r>
        <w:rPr>
          <w:rFonts w:ascii="Times New Roman" w:hAnsi="Times New Roman" w:cs="Times New Roman"/>
          <w:sz w:val="28"/>
          <w:szCs w:val="28"/>
        </w:rPr>
        <w:t>яльності учнів, проведені первинні, цільові, позапланові  інструктажів з безпеки життєдіяльності, проведені первині інструктажі  з безпеки життєдіяльності  учнів на початку занять  в  кабінетах  інформатики, фізики, хімії, біоло</w:t>
      </w:r>
      <w:r w:rsidR="000050B2">
        <w:rPr>
          <w:rFonts w:ascii="Times New Roman" w:hAnsi="Times New Roman" w:cs="Times New Roman"/>
          <w:sz w:val="28"/>
          <w:szCs w:val="28"/>
        </w:rPr>
        <w:t xml:space="preserve">гії,  спортзалі . </w:t>
      </w:r>
      <w:r>
        <w:rPr>
          <w:rFonts w:ascii="Times New Roman" w:hAnsi="Times New Roman" w:cs="Times New Roman"/>
          <w:sz w:val="28"/>
          <w:szCs w:val="28"/>
        </w:rPr>
        <w:t>Розроблений графік чергування вчителів по школі та складений план чергування класів відповідно до «Положення про черговий клас», метою якого є  підтримка дисципліни на перервах, запобігання проявів конфліктних ситуацій та запобігання травмування учнів. Розроблена «Циклограма   пров</w:t>
      </w:r>
      <w:r w:rsidR="000050B2">
        <w:rPr>
          <w:rFonts w:ascii="Times New Roman" w:hAnsi="Times New Roman" w:cs="Times New Roman"/>
          <w:sz w:val="28"/>
          <w:szCs w:val="28"/>
        </w:rPr>
        <w:t>едення  комплексу  бесід  із по</w:t>
      </w:r>
      <w:r>
        <w:rPr>
          <w:rFonts w:ascii="Times New Roman" w:hAnsi="Times New Roman" w:cs="Times New Roman"/>
          <w:sz w:val="28"/>
          <w:szCs w:val="28"/>
        </w:rPr>
        <w:t xml:space="preserve">передження дитячого  травматизму класними  керівниками».  </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 В рамках тижня БЖД у школі були організовані заняття з основних знань з педагогічними працівниками «Положення про порядок розслідування нещасних випадків, що сталися із здобувачами освіти під час навчально-виховного процесу в навчальних закладах» (наказ Міністерства освіти і науки України від </w:t>
      </w:r>
      <w:r>
        <w:rPr>
          <w:rFonts w:ascii="Times New Roman" w:hAnsi="Times New Roman" w:cs="Times New Roman"/>
          <w:sz w:val="28"/>
          <w:szCs w:val="28"/>
        </w:rPr>
        <w:lastRenderedPageBreak/>
        <w:t>16.05.2019 року № 659, зареєстровано в Міністерстві юстиції України 13 червня 2019 р. за N 612/33583). Класними керівниками поновлені стенди і куточки БЖД  «Пам’ятками щодо поводження із виявленням підозрілими вибухонебезпечними та підозрілими предметами».</w:t>
      </w:r>
      <w:r>
        <w:rPr>
          <w:rFonts w:ascii="Times New Roman" w:hAnsi="Times New Roman" w:cs="Times New Roman"/>
          <w:sz w:val="28"/>
          <w:szCs w:val="28"/>
          <w:lang w:eastAsia="ru-RU"/>
        </w:rPr>
        <w:t xml:space="preserve"> Лікарем Шевчук М.Я.</w:t>
      </w:r>
      <w:r w:rsidR="000050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медичними сестрами  проведене </w:t>
      </w:r>
      <w:r>
        <w:rPr>
          <w:rFonts w:ascii="Times New Roman" w:hAnsi="Times New Roman" w:cs="Times New Roman"/>
          <w:sz w:val="28"/>
          <w:szCs w:val="28"/>
          <w:lang w:eastAsia="ar-SA"/>
        </w:rPr>
        <w:t xml:space="preserve">практичне заняття для учнів та батьків «Надання першої допомоги при нещасному випадку» та під час </w:t>
      </w:r>
      <w:proofErr w:type="spellStart"/>
      <w:r>
        <w:rPr>
          <w:rFonts w:ascii="Times New Roman" w:hAnsi="Times New Roman" w:cs="Times New Roman"/>
          <w:sz w:val="28"/>
          <w:szCs w:val="28"/>
          <w:lang w:eastAsia="ar-SA"/>
        </w:rPr>
        <w:t>боєвих</w:t>
      </w:r>
      <w:proofErr w:type="spellEnd"/>
      <w:r>
        <w:rPr>
          <w:rFonts w:ascii="Times New Roman" w:hAnsi="Times New Roman" w:cs="Times New Roman"/>
          <w:sz w:val="28"/>
          <w:szCs w:val="28"/>
          <w:lang w:eastAsia="ar-SA"/>
        </w:rPr>
        <w:t xml:space="preserve"> дій. Переглянули (онлайн) віде</w:t>
      </w:r>
      <w:r w:rsidR="000050B2">
        <w:rPr>
          <w:rFonts w:ascii="Times New Roman" w:hAnsi="Times New Roman" w:cs="Times New Roman"/>
          <w:sz w:val="28"/>
          <w:szCs w:val="28"/>
          <w:lang w:eastAsia="ar-SA"/>
        </w:rPr>
        <w:t>офільм «Правила поведінки в екс</w:t>
      </w:r>
      <w:r>
        <w:rPr>
          <w:rFonts w:ascii="Times New Roman" w:hAnsi="Times New Roman" w:cs="Times New Roman"/>
          <w:sz w:val="28"/>
          <w:szCs w:val="28"/>
          <w:lang w:eastAsia="ar-SA"/>
        </w:rPr>
        <w:t>тремальних ситуаціях», для учнів 1-4 класів п</w:t>
      </w:r>
      <w:r w:rsidR="00E73E08">
        <w:rPr>
          <w:rFonts w:ascii="Times New Roman" w:hAnsi="Times New Roman" w:cs="Times New Roman"/>
          <w:sz w:val="28"/>
          <w:szCs w:val="28"/>
          <w:lang w:eastAsia="ar-SA"/>
        </w:rPr>
        <w:t xml:space="preserve">ройшли </w:t>
      </w:r>
      <w:proofErr w:type="spellStart"/>
      <w:r w:rsidR="00E73E08">
        <w:rPr>
          <w:rFonts w:ascii="Times New Roman" w:hAnsi="Times New Roman" w:cs="Times New Roman"/>
          <w:sz w:val="28"/>
          <w:szCs w:val="28"/>
          <w:lang w:eastAsia="ar-SA"/>
        </w:rPr>
        <w:t>мультгодини</w:t>
      </w:r>
      <w:proofErr w:type="spellEnd"/>
      <w:r w:rsidR="00E73E08">
        <w:rPr>
          <w:rFonts w:ascii="Times New Roman" w:hAnsi="Times New Roman" w:cs="Times New Roman"/>
          <w:sz w:val="28"/>
          <w:szCs w:val="28"/>
          <w:lang w:eastAsia="ar-SA"/>
        </w:rPr>
        <w:t xml:space="preserve"> «Безпека </w:t>
      </w:r>
      <w:proofErr w:type="spellStart"/>
      <w:r w:rsidR="00E73E08">
        <w:rPr>
          <w:rFonts w:ascii="Times New Roman" w:hAnsi="Times New Roman" w:cs="Times New Roman"/>
          <w:sz w:val="28"/>
          <w:szCs w:val="28"/>
          <w:lang w:eastAsia="ar-SA"/>
        </w:rPr>
        <w:t>наш</w:t>
      </w:r>
      <w:r>
        <w:rPr>
          <w:rFonts w:ascii="Times New Roman" w:hAnsi="Times New Roman" w:cs="Times New Roman"/>
          <w:sz w:val="28"/>
          <w:szCs w:val="28"/>
          <w:lang w:eastAsia="ar-SA"/>
        </w:rPr>
        <w:t>го</w:t>
      </w:r>
      <w:proofErr w:type="spellEnd"/>
      <w:r>
        <w:rPr>
          <w:rFonts w:ascii="Times New Roman" w:hAnsi="Times New Roman" w:cs="Times New Roman"/>
          <w:sz w:val="28"/>
          <w:szCs w:val="28"/>
          <w:lang w:eastAsia="ar-SA"/>
        </w:rPr>
        <w:t xml:space="preserve"> життя». Розроблена Циклограма   проведення  комплексу  бесід (занять)  із по-</w:t>
      </w:r>
      <w:proofErr w:type="spellStart"/>
      <w:r>
        <w:rPr>
          <w:rFonts w:ascii="Times New Roman" w:hAnsi="Times New Roman" w:cs="Times New Roman"/>
          <w:sz w:val="28"/>
          <w:szCs w:val="28"/>
          <w:lang w:eastAsia="ar-SA"/>
        </w:rPr>
        <w:t>передження</w:t>
      </w:r>
      <w:proofErr w:type="spellEnd"/>
      <w:r>
        <w:rPr>
          <w:rFonts w:ascii="Times New Roman" w:hAnsi="Times New Roman" w:cs="Times New Roman"/>
          <w:sz w:val="28"/>
          <w:szCs w:val="28"/>
          <w:lang w:eastAsia="ar-SA"/>
        </w:rPr>
        <w:t xml:space="preserve"> дитячого  травматизму класними  ке</w:t>
      </w:r>
      <w:r w:rsidR="00E73E08">
        <w:rPr>
          <w:rFonts w:ascii="Times New Roman" w:hAnsi="Times New Roman" w:cs="Times New Roman"/>
          <w:sz w:val="28"/>
          <w:szCs w:val="28"/>
          <w:lang w:eastAsia="ar-SA"/>
        </w:rPr>
        <w:t>рівниками 1-11 класів, яка охоп</w:t>
      </w:r>
      <w:r>
        <w:rPr>
          <w:rFonts w:ascii="Times New Roman" w:hAnsi="Times New Roman" w:cs="Times New Roman"/>
          <w:sz w:val="28"/>
          <w:szCs w:val="28"/>
          <w:lang w:eastAsia="ar-SA"/>
        </w:rPr>
        <w:t>лює всі сфери безпеки, а саме: комплекс   бесід  з ПДР, повторення правил проти-пожежної безпеки, під  час  користування  газом, електроприладами, ВНП, безпеки на воді   із попередження дитячого  травматизму для учнів 1-11 класів: «Небезпека вдома, на вулиці», «Небезпека при зустрічі зі свійськими та дикими тваринами», «Безпека на дорогах», «Правила поведінки під час пожеж», «Наслідки ураження електричним струмом», «Правила безпеки при користування газоприладами» «Правила  поведінки при користуванні вибух</w:t>
      </w:r>
      <w:r w:rsidR="00E73E08">
        <w:rPr>
          <w:rFonts w:ascii="Times New Roman" w:hAnsi="Times New Roman" w:cs="Times New Roman"/>
          <w:sz w:val="28"/>
          <w:szCs w:val="28"/>
          <w:lang w:eastAsia="ar-SA"/>
        </w:rPr>
        <w:t>онебезпечними речовинами», «Пра</w:t>
      </w:r>
      <w:r>
        <w:rPr>
          <w:rFonts w:ascii="Times New Roman" w:hAnsi="Times New Roman" w:cs="Times New Roman"/>
          <w:sz w:val="28"/>
          <w:szCs w:val="28"/>
          <w:lang w:eastAsia="ar-SA"/>
        </w:rPr>
        <w:t>вила поводження з ВНП, невизначеними предметами та речовинами».</w:t>
      </w:r>
    </w:p>
    <w:p w:rsidR="00E359FC" w:rsidRDefault="00E359FC" w:rsidP="00E359FC">
      <w:pPr>
        <w:widowControl w:val="0"/>
        <w:suppressLineNumbers/>
        <w:suppressAutoHyphens/>
        <w:overflowPunct w:val="0"/>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період запровадження воєнного стану в Україні (</w:t>
      </w:r>
      <w:r>
        <w:rPr>
          <w:sz w:val="28"/>
          <w:szCs w:val="28"/>
        </w:rPr>
        <w:t xml:space="preserve"> </w:t>
      </w:r>
      <w:r>
        <w:rPr>
          <w:rFonts w:ascii="Times New Roman" w:eastAsia="Times New Roman" w:hAnsi="Times New Roman" w:cs="Times New Roman"/>
          <w:sz w:val="28"/>
          <w:szCs w:val="28"/>
          <w:lang w:eastAsia="ar-SA"/>
        </w:rPr>
        <w:t>Указ №64/2022 «Про введення воєнного стану в Україні») в школі, на постійній основі, проходили інформування учасників освітнього процесу та працівників (</w:t>
      </w:r>
      <w:proofErr w:type="spellStart"/>
      <w:r>
        <w:rPr>
          <w:rFonts w:ascii="Times New Roman" w:eastAsia="Times New Roman" w:hAnsi="Times New Roman" w:cs="Times New Roman"/>
          <w:sz w:val="28"/>
          <w:szCs w:val="28"/>
          <w:lang w:eastAsia="ar-SA"/>
        </w:rPr>
        <w:t>олайн</w:t>
      </w:r>
      <w:proofErr w:type="spellEnd"/>
      <w:r>
        <w:rPr>
          <w:rFonts w:ascii="Times New Roman" w:eastAsia="Times New Roman" w:hAnsi="Times New Roman" w:cs="Times New Roman"/>
          <w:sz w:val="28"/>
          <w:szCs w:val="28"/>
          <w:lang w:eastAsia="ar-SA"/>
        </w:rPr>
        <w:t xml:space="preserve"> зустрічі, хвилинки спілкування)про межі поширення, наслідки, способи та методи захисту, а також дії у зоні можливої надзвичайної ситуації;</w:t>
      </w:r>
      <w:r>
        <w:rPr>
          <w:sz w:val="28"/>
          <w:szCs w:val="28"/>
        </w:rPr>
        <w:t xml:space="preserve"> </w:t>
      </w:r>
      <w:r>
        <w:rPr>
          <w:rFonts w:ascii="Times New Roman" w:eastAsia="Times New Roman" w:hAnsi="Times New Roman" w:cs="Times New Roman"/>
          <w:sz w:val="28"/>
          <w:szCs w:val="28"/>
          <w:lang w:eastAsia="ar-SA"/>
        </w:rPr>
        <w:t xml:space="preserve">презентовано чат бот  «У разі надзвичайної ситуації або війни», в якому зібрані поради, як захистити себе у кризовій ситуації. Також розповсюдили в </w:t>
      </w:r>
      <w:proofErr w:type="spellStart"/>
      <w:r>
        <w:rPr>
          <w:rFonts w:ascii="Times New Roman" w:eastAsia="Times New Roman" w:hAnsi="Times New Roman" w:cs="Times New Roman"/>
          <w:sz w:val="28"/>
          <w:szCs w:val="28"/>
          <w:lang w:eastAsia="ar-SA"/>
        </w:rPr>
        <w:t>фейсбук</w:t>
      </w:r>
      <w:proofErr w:type="spellEnd"/>
      <w:r>
        <w:rPr>
          <w:rFonts w:ascii="Times New Roman" w:eastAsia="Times New Roman" w:hAnsi="Times New Roman" w:cs="Times New Roman"/>
          <w:sz w:val="28"/>
          <w:szCs w:val="28"/>
          <w:lang w:eastAsia="ar-SA"/>
        </w:rPr>
        <w:t xml:space="preserve"> групи корисні поради від  UNICEF </w:t>
      </w:r>
      <w:proofErr w:type="spellStart"/>
      <w:r>
        <w:rPr>
          <w:rFonts w:ascii="Times New Roman" w:eastAsia="Times New Roman" w:hAnsi="Times New Roman" w:cs="Times New Roman"/>
          <w:sz w:val="28"/>
          <w:szCs w:val="28"/>
          <w:lang w:eastAsia="ar-SA"/>
        </w:rPr>
        <w:t>Ukraine</w:t>
      </w:r>
      <w:proofErr w:type="spellEnd"/>
      <w:r>
        <w:rPr>
          <w:rFonts w:ascii="Times New Roman" w:eastAsia="Times New Roman" w:hAnsi="Times New Roman" w:cs="Times New Roman"/>
          <w:sz w:val="28"/>
          <w:szCs w:val="28"/>
          <w:lang w:eastAsia="ar-SA"/>
        </w:rPr>
        <w:t xml:space="preserve"> «Важливо, як ніколи», «Дітям про вибухонебезпечні предмети»; ДСНС України «Мінна безпека. Що потрібно знати та виконувати»;</w:t>
      </w:r>
      <w:r>
        <w:rPr>
          <w:sz w:val="28"/>
          <w:szCs w:val="28"/>
        </w:rPr>
        <w:t xml:space="preserve"> </w:t>
      </w:r>
      <w:r>
        <w:rPr>
          <w:rFonts w:ascii="Times New Roman" w:eastAsia="Times New Roman" w:hAnsi="Times New Roman" w:cs="Times New Roman"/>
          <w:sz w:val="28"/>
          <w:szCs w:val="28"/>
          <w:lang w:eastAsia="ar-SA"/>
        </w:rPr>
        <w:t>базові правила поведінки та як діяти в разі виявлення мін та інших вибухонебезпечних предметів.</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Проведені цільові профілактичні заходи, інструктажі напередодні літніх канікул, доведені до відома батьків у класних групах. У школі наявний журнал реєстрації інструктажів з безпеки життєдіяльності для учнів при проведенні позашкільних та позакласних заходів.</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     Відповідно до ст. 20 Закону України «Про дорожній рух», Плану заходів щодо реалізації Стратегії підвищення рівня безпеки дорожнього руху в Україні, з метою проведення комплексної профілактичної роботи щодо запобігання дитячого дорожньо-транспортного травматизму, для забезпечення широкої роз’яснювальної роботи щодо пропаганди безпеки дорожнього руху  протягом  2021-2022 навчального року проводився тиждень, Єдині дні безпечного руху (за окремим планом). У вересні були проведені бесіди, розвивальні ігри «Мій безпечний шлях додому» (враховуючи Методичні рекомендації щодо профілактики дитячого дорожнього травматизму). </w:t>
      </w:r>
    </w:p>
    <w:p w:rsidR="00E359FC" w:rsidRDefault="00E359FC" w:rsidP="00E359FC">
      <w:pPr>
        <w:pStyle w:val="a7"/>
        <w:snapToGrid w:val="0"/>
        <w:rPr>
          <w:rFonts w:cs="Times New Roman"/>
          <w:sz w:val="28"/>
          <w:szCs w:val="28"/>
          <w:lang w:val="uk-UA"/>
        </w:rPr>
      </w:pPr>
      <w:r>
        <w:rPr>
          <w:rFonts w:cs="Times New Roman"/>
          <w:sz w:val="28"/>
          <w:szCs w:val="28"/>
          <w:lang w:val="uk-UA"/>
        </w:rPr>
        <w:t xml:space="preserve">Під час проведення тижнів безпеки дорожнього руху (перед зимовими та літніми канікулами) та Єдиних днів безпеки руху (перед осінніми канікулами) застосовувалися різноманітні форми їх проведення. </w:t>
      </w:r>
    </w:p>
    <w:p w:rsidR="00E359FC" w:rsidRDefault="00E359FC" w:rsidP="00E359FC">
      <w:pPr>
        <w:pStyle w:val="a7"/>
        <w:snapToGrid w:val="0"/>
        <w:rPr>
          <w:rFonts w:cs="Times New Roman"/>
          <w:sz w:val="28"/>
          <w:szCs w:val="28"/>
          <w:lang w:val="uk-UA"/>
        </w:rPr>
      </w:pPr>
      <w:r>
        <w:rPr>
          <w:rFonts w:cs="Times New Roman"/>
          <w:sz w:val="28"/>
          <w:szCs w:val="28"/>
          <w:lang w:val="uk-UA"/>
        </w:rPr>
        <w:lastRenderedPageBreak/>
        <w:t>На батьківських зборах обговорені питання дорожньо-транспортних пригод за участю дітей. Розглядались питання безпечної поведінки дітей під час канікул, «Будь обережним на дорогах». Розповсюджені листівки для батьків щодо дотримання правил поведінки на дорозі. Класними керівниками були проведені інструктажі з безпеки учнів напередодні осінніх,  зимових, весняних та літніх  канікул.</w:t>
      </w:r>
    </w:p>
    <w:p w:rsidR="00E359FC" w:rsidRDefault="00E359FC" w:rsidP="00E359F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Питання екологічного виховання в умовах сьогодення теж набуло не аби якої актуальності. Згідно річного плану виховної роботи на 2021-2022н.р. у школі проходили </w:t>
      </w:r>
      <w:r>
        <w:rPr>
          <w:rFonts w:ascii="Times New Roman" w:hAnsi="Times New Roman" w:cs="Times New Roman"/>
          <w:bCs/>
          <w:sz w:val="28"/>
          <w:szCs w:val="28"/>
        </w:rPr>
        <w:t>заходи до Міжнародного Дня захисту тварин,</w:t>
      </w:r>
      <w:r w:rsidR="00E73E08">
        <w:rPr>
          <w:rFonts w:ascii="Times New Roman" w:hAnsi="Times New Roman" w:cs="Times New Roman"/>
          <w:bCs/>
          <w:sz w:val="28"/>
          <w:szCs w:val="28"/>
        </w:rPr>
        <w:t xml:space="preserve"> </w:t>
      </w:r>
      <w:r>
        <w:rPr>
          <w:rFonts w:ascii="Times New Roman" w:hAnsi="Times New Roman" w:cs="Times New Roman"/>
          <w:bCs/>
          <w:sz w:val="28"/>
          <w:szCs w:val="28"/>
        </w:rPr>
        <w:t>акції «Турбота про птахів», «Пташині їдальні» по встановленню годівничок, метою якої є допомога безпритульним тваринам,</w:t>
      </w:r>
      <w:r w:rsidR="00E73E08">
        <w:rPr>
          <w:rFonts w:ascii="Times New Roman" w:hAnsi="Times New Roman" w:cs="Times New Roman"/>
          <w:bCs/>
          <w:sz w:val="28"/>
          <w:szCs w:val="28"/>
        </w:rPr>
        <w:t xml:space="preserve"> </w:t>
      </w:r>
      <w:r>
        <w:rPr>
          <w:rFonts w:ascii="Times New Roman" w:hAnsi="Times New Roman" w:cs="Times New Roman"/>
          <w:bCs/>
          <w:sz w:val="28"/>
          <w:szCs w:val="28"/>
        </w:rPr>
        <w:t>допомога зимуючим птахам.</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lang w:val="ru-RU"/>
        </w:rPr>
      </w:pPr>
      <w:r>
        <w:rPr>
          <w:color w:val="000000"/>
          <w:sz w:val="28"/>
          <w:szCs w:val="28"/>
          <w:bdr w:val="none" w:sz="0" w:space="0" w:color="auto" w:frame="1"/>
        </w:rPr>
        <w:t>Належним чином у школі організована природоохоронна робота. 25 вересня 2021 року відбулася виставка учнівських робіт з природного матеріалу «Щедра осінь». Діти мали можливість розкрити свою творчість, проявити фантазію, використавши природні матеріали.</w:t>
      </w:r>
    </w:p>
    <w:p w:rsidR="00E359FC" w:rsidRDefault="00E359FC" w:rsidP="00E359FC">
      <w:pPr>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bdr w:val="none" w:sz="0" w:space="0" w:color="auto" w:frame="1"/>
        </w:rPr>
        <w:t xml:space="preserve"> З метою пропаганди серед молоді бережливого ставлення до природи учні школи взяли участь у шкільному конкурсі на виготовлення ялинкових іграшок. Дитячі поробки прикрасили новорічну ялинку</w:t>
      </w:r>
      <w:r>
        <w:rPr>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та районному дистанційному конкурсі «Замість ялинки-новорічний букет».</w:t>
      </w:r>
      <w:r>
        <w:rPr>
          <w:color w:val="000000"/>
          <w:sz w:val="28"/>
          <w:szCs w:val="28"/>
          <w:bdr w:val="none" w:sz="0" w:space="0" w:color="auto" w:frame="1"/>
        </w:rPr>
        <w:t xml:space="preserve"> </w:t>
      </w:r>
      <w:r>
        <w:rPr>
          <w:rFonts w:ascii="Times New Roman" w:hAnsi="Times New Roman" w:cs="Times New Roman"/>
          <w:bCs/>
          <w:sz w:val="28"/>
          <w:szCs w:val="28"/>
        </w:rPr>
        <w:t xml:space="preserve">Члени екологічного гуртка турбуються про те, щоб не знищувати еко світ нашої місцевості, дбають про його примноження, тому організовують та беруть участь у прибиранні й посадці квітів і дерев на території школи. </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lang w:val="ru-RU"/>
        </w:rPr>
      </w:pPr>
      <w:r>
        <w:rPr>
          <w:rFonts w:eastAsia="Calibri"/>
          <w:sz w:val="28"/>
          <w:szCs w:val="28"/>
        </w:rPr>
        <w:t xml:space="preserve">Основою формування учнівського колективу є наявність такої діяльності як учнівське самоврядування. </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rPr>
      </w:pPr>
      <w:r>
        <w:rPr>
          <w:rFonts w:eastAsia="Calibri"/>
          <w:sz w:val="28"/>
          <w:szCs w:val="28"/>
        </w:rPr>
        <w:t>Члени учнівського самоврядування традиційно беруть активну участь у проведені загальношкільних свят та лінійок: Свято першого дзвоника,</w:t>
      </w:r>
      <w:r>
        <w:rPr>
          <w:color w:val="000000"/>
          <w:sz w:val="28"/>
          <w:szCs w:val="28"/>
          <w:bdr w:val="none" w:sz="0" w:space="0" w:color="auto" w:frame="1"/>
        </w:rPr>
        <w:t xml:space="preserve"> </w:t>
      </w:r>
      <w:r>
        <w:rPr>
          <w:color w:val="000000"/>
          <w:sz w:val="28"/>
          <w:szCs w:val="28"/>
          <w:bdr w:val="none" w:sz="0" w:space="0" w:color="auto" w:frame="1"/>
          <w:shd w:val="clear" w:color="auto" w:fill="FFFFFF"/>
        </w:rPr>
        <w:t>з 13 вересня у закладі проходив Олімпійський тиждень. Усі учні школи взяли участь у проведенні змагань. План проведення передбачав різні спортивні заходи в залежності від вікових особливостей дітей.</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rPr>
      </w:pPr>
      <w:r>
        <w:rPr>
          <w:color w:val="333333"/>
          <w:sz w:val="28"/>
          <w:szCs w:val="28"/>
          <w:bdr w:val="none" w:sz="0" w:space="0" w:color="auto" w:frame="1"/>
        </w:rPr>
        <w:t>У рамках відзначення Міжнародного Дня толерантності (16 листопада) та з метою формування в учнів загальнолюдських моральних цінностей, задля пропаганди принципів терпимості та розвитку толерантних настанов усіх учасників освітнього процесу з 16 по 20 листопада в нашій школі проходив Тиждень толерантності. Протягом тижня п</w:t>
      </w:r>
      <w:r>
        <w:rPr>
          <w:color w:val="000000"/>
          <w:sz w:val="28"/>
          <w:szCs w:val="28"/>
          <w:bdr w:val="none" w:sz="0" w:space="0" w:color="auto" w:frame="1"/>
        </w:rPr>
        <w:t>рактичним психологом для учнів 1- 4 класів проведені розвиваючі заняття «Крокуємо у світ толерантності»,  «Виховуємо толерантність », «Ми різні, але разом», для у</w:t>
      </w:r>
      <w:r>
        <w:rPr>
          <w:color w:val="333333"/>
          <w:sz w:val="28"/>
          <w:szCs w:val="28"/>
          <w:bdr w:val="none" w:sz="0" w:space="0" w:color="auto" w:frame="1"/>
        </w:rPr>
        <w:t>чнів 5-6 класів -  тренінгове  заняття «Толерантність в колективі». У</w:t>
      </w:r>
      <w:r>
        <w:rPr>
          <w:color w:val="000000"/>
          <w:sz w:val="28"/>
          <w:szCs w:val="28"/>
          <w:bdr w:val="none" w:sz="0" w:space="0" w:color="auto" w:frame="1"/>
        </w:rPr>
        <w:t>чнями 7 класу оформлено тематичну стінгазету «Наш світ толерантності», де учні мали змогу висвітлити цікаву інформацію стосовно даної теми. Для учнів та педагогів проведено акцію «Разом до вершин на крилах толерантності», під час якої всі мали змогу поділитися своїми думками щодо рис, якими повинна володіти  толерантна людина та гарними справами, що робить людину толерантною.</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rPr>
      </w:pPr>
      <w:r>
        <w:rPr>
          <w:color w:val="333333"/>
          <w:sz w:val="28"/>
          <w:szCs w:val="28"/>
          <w:bdr w:val="none" w:sz="0" w:space="0" w:color="auto" w:frame="1"/>
        </w:rPr>
        <w:t xml:space="preserve">Із метою підтримки медичних працівників у протидії поширенню </w:t>
      </w:r>
      <w:proofErr w:type="spellStart"/>
      <w:r>
        <w:rPr>
          <w:color w:val="333333"/>
          <w:sz w:val="28"/>
          <w:szCs w:val="28"/>
          <w:bdr w:val="none" w:sz="0" w:space="0" w:color="auto" w:frame="1"/>
        </w:rPr>
        <w:t>коронавірус-ної</w:t>
      </w:r>
      <w:proofErr w:type="spellEnd"/>
      <w:r>
        <w:rPr>
          <w:color w:val="333333"/>
          <w:sz w:val="28"/>
          <w:szCs w:val="28"/>
          <w:bdr w:val="none" w:sz="0" w:space="0" w:color="auto" w:frame="1"/>
        </w:rPr>
        <w:t xml:space="preserve"> інфекції COVID-19, розуміння важливості роботи лікаря в умовах пандемії, учні долучилися до акції «Дякую тобі, лікарю!»</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rPr>
      </w:pPr>
      <w:r>
        <w:rPr>
          <w:color w:val="000000"/>
          <w:sz w:val="28"/>
          <w:szCs w:val="28"/>
          <w:bdr w:val="none" w:sz="0" w:space="0" w:color="auto" w:frame="1"/>
        </w:rPr>
        <w:t xml:space="preserve">18 грудня, напередодні Святого Миколая, діти отримали солодкі подарунки.               </w:t>
      </w:r>
    </w:p>
    <w:p w:rsidR="00E359FC" w:rsidRDefault="00E359FC" w:rsidP="00E359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Для того, щоб залучити молодші класи до активного життя в школі членами учнівського самоврядування були організовані динамічні перерви, тематичні виховні години, агітаційні хвилинки та години спілкування.</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Виходячи з вищевказаного рекомендовано:  </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73E08">
        <w:rPr>
          <w:rFonts w:ascii="Times New Roman" w:hAnsi="Times New Roman" w:cs="Times New Roman"/>
          <w:b/>
          <w:sz w:val="28"/>
          <w:szCs w:val="28"/>
        </w:rPr>
        <w:t>Педагогічному колективу:</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1.1.Продовжити  працювати над вирішенням виховної проблеми</w:t>
      </w:r>
      <w:r>
        <w:rPr>
          <w:rFonts w:ascii="Times New Roman" w:eastAsia="SimSun" w:hAnsi="Times New Roman" w:cs="Times New Roman"/>
          <w:kern w:val="2"/>
          <w:sz w:val="28"/>
          <w:szCs w:val="28"/>
          <w:lang w:eastAsia="zh-CN" w:bidi="zh-CN"/>
        </w:rPr>
        <w:t xml:space="preserve">: </w:t>
      </w:r>
      <w:r>
        <w:rPr>
          <w:rFonts w:ascii="Times New Roman" w:eastAsia="Times New Roman" w:hAnsi="Times New Roman" w:cs="Times New Roman"/>
          <w:color w:val="000000"/>
          <w:sz w:val="28"/>
          <w:szCs w:val="28"/>
          <w:lang w:eastAsia="uk-UA"/>
        </w:rPr>
        <w:t>«Виховання високоморального підростаючого покоління, формування громадянина з демократичним світоглядом, головною особливістю якого повинна бути орієнтація на загальнолюдські цінності»</w:t>
      </w:r>
      <w:r>
        <w:rPr>
          <w:rFonts w:ascii="Times New Roman" w:eastAsia="Arial" w:hAnsi="Times New Roman" w:cs="Times New Roman"/>
          <w:bCs/>
          <w:kern w:val="2"/>
          <w:sz w:val="28"/>
          <w:szCs w:val="28"/>
          <w:lang w:eastAsia="zh-CN" w:bidi="zh-CN"/>
        </w:rPr>
        <w:t>.</w:t>
      </w:r>
      <w:r>
        <w:rPr>
          <w:rFonts w:ascii="Times New Roman" w:hAnsi="Times New Roman" w:cs="Times New Roman"/>
          <w:sz w:val="28"/>
          <w:szCs w:val="28"/>
        </w:rPr>
        <w:t xml:space="preserve"> </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1.2.Використовувати у своїй роботі інноваційні технології, чітко ставити  виховну мету і прикладати достатньо зусиль щодо її досягнення.</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Залучати до проведення виховних заходів батьків та громадськість.</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1.4.Здійснювати вивчення індивідуальних,</w:t>
      </w:r>
      <w:r w:rsidR="00E73E08">
        <w:rPr>
          <w:rFonts w:ascii="Times New Roman" w:hAnsi="Times New Roman" w:cs="Times New Roman"/>
          <w:sz w:val="28"/>
          <w:szCs w:val="28"/>
        </w:rPr>
        <w:t xml:space="preserve"> </w:t>
      </w:r>
      <w:r>
        <w:rPr>
          <w:rFonts w:ascii="Times New Roman" w:hAnsi="Times New Roman" w:cs="Times New Roman"/>
          <w:sz w:val="28"/>
          <w:szCs w:val="28"/>
        </w:rPr>
        <w:t>вікових,</w:t>
      </w:r>
      <w:r w:rsidR="00E73E08">
        <w:rPr>
          <w:rFonts w:ascii="Times New Roman" w:hAnsi="Times New Roman" w:cs="Times New Roman"/>
          <w:sz w:val="28"/>
          <w:szCs w:val="28"/>
        </w:rPr>
        <w:t xml:space="preserve"> </w:t>
      </w:r>
      <w:r>
        <w:rPr>
          <w:rFonts w:ascii="Times New Roman" w:hAnsi="Times New Roman" w:cs="Times New Roman"/>
          <w:sz w:val="28"/>
          <w:szCs w:val="28"/>
        </w:rPr>
        <w:t>психологічних особливостей учнів їхніх інтересів, нахилів, уподобань.</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Класним керівникам 1-11 класів в  рамках реалізації завдань виховної роботи школи:  </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2.2.Постійно 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2.3.Припиняти будь-які прояви глузування, насилля, цькування і просто нетолерантного ставлення у класі. Виконувати свої функціональні обов’язки щодо об’єднання класу, згуртування учнів.</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2.4.Проводити виховні години на теми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психологічні практикуми за участю практичного психолога, батьківські збори з розглядом питання про попередження домашнього насильства.</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2.5.Інформувати учнів про наслідки насилля, цькування, про відповідальність за такі дії, формувати у них ефективні стратегії поведінки в таких ситуаціях, вчити, як захистити себе і допомогти іншому.</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2.6.Постійно контролювати питання попередження дитячого травматизму  та правопорушень серед учнів школи, з’ясовувати та аналізувати причини травм та правопорушень.</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Постійно повторювати базові правила поведінки та як діяти в разі виявлення мін та інших вибухонебезпечних предметів.</w:t>
      </w:r>
    </w:p>
    <w:p w:rsidR="00E359FC" w:rsidRDefault="00E359FC" w:rsidP="00E35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3.Педагогу-організатору школи активніше працювати з учнівським самоврядування школи. </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lang w:val="ru-RU"/>
        </w:rPr>
      </w:pPr>
      <w:r>
        <w:rPr>
          <w:color w:val="000000"/>
          <w:sz w:val="28"/>
          <w:szCs w:val="28"/>
          <w:bdr w:val="none" w:sz="0" w:space="0" w:color="auto" w:frame="1"/>
        </w:rPr>
        <w:t xml:space="preserve"> Не всі заплановані  виховні заходи були проведені або організовані на належному рівні з певних об’єктивних причин. Також слід звернути увагу на покращення діяльності учнівського самоврядування школи.</w:t>
      </w:r>
    </w:p>
    <w:p w:rsidR="00E359FC" w:rsidRDefault="00E359FC" w:rsidP="00E359FC">
      <w:pPr>
        <w:pStyle w:val="a4"/>
        <w:shd w:val="clear" w:color="auto" w:fill="FFFFFF"/>
        <w:spacing w:before="0" w:beforeAutospacing="0" w:after="0" w:afterAutospacing="0"/>
        <w:jc w:val="both"/>
        <w:rPr>
          <w:rFonts w:ascii="Arial" w:hAnsi="Arial" w:cs="Arial"/>
          <w:color w:val="333333"/>
          <w:sz w:val="28"/>
          <w:szCs w:val="28"/>
        </w:rPr>
      </w:pPr>
      <w:r>
        <w:rPr>
          <w:color w:val="000000"/>
          <w:sz w:val="28"/>
          <w:szCs w:val="28"/>
          <w:bdr w:val="none" w:sz="0" w:space="0" w:color="auto" w:frame="1"/>
          <w:shd w:val="clear" w:color="auto" w:fill="FFFFFF"/>
        </w:rPr>
        <w:t>Отже, можна зазначити, що виховна діяльність у школі проводиться на належному рівні, але поряд з позитивними моментами ще має деякі недоліки, над якими потрібно спільно працювати і вчителям, і учням, і батькам.</w:t>
      </w:r>
    </w:p>
    <w:p w:rsidR="00E359FC" w:rsidRDefault="00E359FC" w:rsidP="00E359FC">
      <w:pPr>
        <w:spacing w:line="240" w:lineRule="auto"/>
        <w:rPr>
          <w:rFonts w:ascii="Times New Roman" w:hAnsi="Times New Roman" w:cs="Times New Roman"/>
          <w:b/>
          <w:sz w:val="28"/>
          <w:szCs w:val="28"/>
        </w:rPr>
      </w:pPr>
    </w:p>
    <w:p w:rsidR="00E73E08" w:rsidRDefault="00E73E08" w:rsidP="00291085">
      <w:pPr>
        <w:jc w:val="both"/>
        <w:rPr>
          <w:rFonts w:ascii="Times New Roman" w:hAnsi="Times New Roman" w:cs="Times New Roman"/>
          <w:sz w:val="28"/>
          <w:szCs w:val="28"/>
        </w:rPr>
      </w:pP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lastRenderedPageBreak/>
        <w:t>ОСНОВНІ ЗАВДАННЯ:</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1. Створення безпечного, комфортного, розвивального освітнього середовища.</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шляхом обладнання укриття усім необхідним для перебування і навчання.</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2. Оновлення простору шкільного коридору, створення локацій для розвитку,</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відпочинку, дозвілля.</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3. Запровадження НУШ в 5 класі, затвердження навчальних програм,</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розроблення власних освітніх ресурсів.</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 xml:space="preserve">4.Підвищення якості та рівня знань учнів, шляхом впровадження </w:t>
      </w:r>
      <w:proofErr w:type="spellStart"/>
      <w:r>
        <w:rPr>
          <w:rFonts w:ascii="Times New Roman" w:hAnsi="Times New Roman" w:cs="Times New Roman"/>
          <w:sz w:val="28"/>
          <w:szCs w:val="28"/>
        </w:rPr>
        <w:t>Стем</w:t>
      </w:r>
      <w:proofErr w:type="spellEnd"/>
      <w:r>
        <w:rPr>
          <w:rFonts w:ascii="Times New Roman" w:hAnsi="Times New Roman" w:cs="Times New Roman"/>
          <w:sz w:val="28"/>
          <w:szCs w:val="28"/>
        </w:rPr>
        <w:t xml:space="preserve"> –</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навчання, нових сучасних інструментів, технології.</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5. Підвищення професійного рівня педагогів за рахунок щорічної курсової</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перепідготовки, навчання на освітніх платформах.</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6. Інформатизація управлінської діяльності, впровадження електронних</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журналів, щоденників, електронного планування, звітування.</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7. У рамках Школи сприяння здоров’я, формувати в учнів здоровий спосіб</w:t>
      </w:r>
    </w:p>
    <w:p w:rsidR="00291085" w:rsidRDefault="00291085" w:rsidP="00291085">
      <w:pPr>
        <w:jc w:val="both"/>
        <w:rPr>
          <w:rFonts w:ascii="Times New Roman" w:hAnsi="Times New Roman" w:cs="Times New Roman"/>
          <w:sz w:val="28"/>
          <w:szCs w:val="28"/>
        </w:rPr>
      </w:pPr>
      <w:r>
        <w:rPr>
          <w:rFonts w:ascii="Times New Roman" w:hAnsi="Times New Roman" w:cs="Times New Roman"/>
          <w:sz w:val="28"/>
          <w:szCs w:val="28"/>
        </w:rPr>
        <w:t>життя та поповнити кімнату здоров’я.</w:t>
      </w:r>
    </w:p>
    <w:p w:rsidR="00291085" w:rsidRDefault="00291085" w:rsidP="00291085">
      <w:pPr>
        <w:jc w:val="both"/>
        <w:rPr>
          <w:rFonts w:ascii="Times New Roman" w:hAnsi="Times New Roman" w:cs="Times New Roman"/>
          <w:sz w:val="28"/>
          <w:szCs w:val="28"/>
        </w:rPr>
      </w:pPr>
    </w:p>
    <w:p w:rsidR="00291085" w:rsidRDefault="00291085" w:rsidP="00291085">
      <w:pPr>
        <w:jc w:val="both"/>
        <w:rPr>
          <w:rFonts w:ascii="Times New Roman" w:hAnsi="Times New Roman" w:cs="Times New Roman"/>
          <w:sz w:val="28"/>
          <w:szCs w:val="28"/>
        </w:rPr>
      </w:pPr>
    </w:p>
    <w:p w:rsidR="00291085" w:rsidRDefault="00291085" w:rsidP="00291085">
      <w:pPr>
        <w:jc w:val="both"/>
        <w:rPr>
          <w:rFonts w:ascii="Times New Roman" w:hAnsi="Times New Roman" w:cs="Times New Roman"/>
          <w:sz w:val="28"/>
          <w:szCs w:val="28"/>
        </w:rPr>
      </w:pPr>
    </w:p>
    <w:p w:rsidR="00291085" w:rsidRDefault="00291085" w:rsidP="00291085">
      <w:pPr>
        <w:jc w:val="both"/>
        <w:rPr>
          <w:rFonts w:ascii="Times New Roman" w:hAnsi="Times New Roman" w:cs="Times New Roman"/>
          <w:sz w:val="28"/>
          <w:szCs w:val="28"/>
        </w:rPr>
      </w:pPr>
    </w:p>
    <w:p w:rsidR="00291085" w:rsidRDefault="00291085" w:rsidP="00291085"/>
    <w:p w:rsidR="00B44DE8" w:rsidRPr="00B44DE8" w:rsidRDefault="00B44DE8" w:rsidP="00DD7B7E">
      <w:pPr>
        <w:shd w:val="clear" w:color="auto" w:fill="FFFFFF" w:themeFill="background1"/>
        <w:spacing w:after="0" w:line="240" w:lineRule="auto"/>
        <w:ind w:right="142"/>
        <w:rPr>
          <w:rFonts w:ascii="Times New Roman" w:eastAsia="Times New Roman" w:hAnsi="Times New Roman" w:cs="Times New Roman"/>
          <w:b/>
          <w:bCs/>
          <w:color w:val="000000"/>
          <w:sz w:val="28"/>
          <w:szCs w:val="28"/>
          <w:lang w:eastAsia="uk-UA"/>
        </w:rPr>
      </w:pPr>
    </w:p>
    <w:sectPr w:rsidR="00B44DE8" w:rsidRPr="00B44D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CC"/>
    <w:family w:val="swiss"/>
    <w:pitch w:val="variable"/>
    <w:sig w:usb0="E7002EFF" w:usb1="5200FDFF" w:usb2="0A042021"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F5"/>
    <w:multiLevelType w:val="multilevel"/>
    <w:tmpl w:val="D3AC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F56DA"/>
    <w:multiLevelType w:val="multilevel"/>
    <w:tmpl w:val="6614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A121A"/>
    <w:multiLevelType w:val="multilevel"/>
    <w:tmpl w:val="25BA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E25D0"/>
    <w:multiLevelType w:val="hybridMultilevel"/>
    <w:tmpl w:val="8F121322"/>
    <w:lvl w:ilvl="0" w:tplc="54023D06">
      <w:numFmt w:val="bullet"/>
      <w:lvlText w:val="-"/>
      <w:lvlJc w:val="left"/>
      <w:pPr>
        <w:ind w:left="720" w:hanging="360"/>
      </w:pPr>
      <w:rPr>
        <w:rFonts w:ascii="Times New Roman" w:eastAsia="Times New Roman" w:hAnsi="Times New Roman" w:cs="Times New Roman" w:hint="default"/>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B0EAB"/>
    <w:multiLevelType w:val="multilevel"/>
    <w:tmpl w:val="EB9A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414A"/>
    <w:multiLevelType w:val="hybridMultilevel"/>
    <w:tmpl w:val="D8A867AE"/>
    <w:lvl w:ilvl="0" w:tplc="56A8F36A">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E40B45"/>
    <w:multiLevelType w:val="hybridMultilevel"/>
    <w:tmpl w:val="F7285616"/>
    <w:lvl w:ilvl="0" w:tplc="832CA142">
      <w:start w:val="1"/>
      <w:numFmt w:val="decimal"/>
      <w:lvlText w:val="%1."/>
      <w:lvlJc w:val="left"/>
      <w:pPr>
        <w:ind w:left="420" w:hanging="360"/>
      </w:pPr>
      <w:rPr>
        <w:rFonts w:ascii="Calibri" w:hAnsi="Calibri" w:cs="Calibri" w:hint="default"/>
        <w:b w:val="0"/>
        <w:sz w:val="29"/>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15:restartNumberingAfterBreak="0">
    <w:nsid w:val="1CA818A3"/>
    <w:multiLevelType w:val="multilevel"/>
    <w:tmpl w:val="9C84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1579F"/>
    <w:multiLevelType w:val="multilevel"/>
    <w:tmpl w:val="7D54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E2B9C"/>
    <w:multiLevelType w:val="hybridMultilevel"/>
    <w:tmpl w:val="8CAADDAA"/>
    <w:lvl w:ilvl="0" w:tplc="F11A390A">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0" w15:restartNumberingAfterBreak="0">
    <w:nsid w:val="3A5C1885"/>
    <w:multiLevelType w:val="multilevel"/>
    <w:tmpl w:val="AE28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52565"/>
    <w:multiLevelType w:val="multilevel"/>
    <w:tmpl w:val="A072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A7C11"/>
    <w:multiLevelType w:val="multilevel"/>
    <w:tmpl w:val="EAFA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44652"/>
    <w:multiLevelType w:val="multilevel"/>
    <w:tmpl w:val="00A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C0D08"/>
    <w:multiLevelType w:val="hybridMultilevel"/>
    <w:tmpl w:val="F11C6D9A"/>
    <w:lvl w:ilvl="0" w:tplc="2B7CBE58">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0B61866"/>
    <w:multiLevelType w:val="hybridMultilevel"/>
    <w:tmpl w:val="552E3C4C"/>
    <w:lvl w:ilvl="0" w:tplc="AB5426FE">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15:restartNumberingAfterBreak="0">
    <w:nsid w:val="54AD49B8"/>
    <w:multiLevelType w:val="multilevel"/>
    <w:tmpl w:val="A1EE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30179D"/>
    <w:multiLevelType w:val="multilevel"/>
    <w:tmpl w:val="0A1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37BFC"/>
    <w:multiLevelType w:val="multilevel"/>
    <w:tmpl w:val="9FAC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5D067F"/>
    <w:multiLevelType w:val="hybridMultilevel"/>
    <w:tmpl w:val="BD2CB4B8"/>
    <w:lvl w:ilvl="0" w:tplc="05E09DB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460490F"/>
    <w:multiLevelType w:val="multilevel"/>
    <w:tmpl w:val="237A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63866"/>
    <w:multiLevelType w:val="multilevel"/>
    <w:tmpl w:val="B65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0"/>
  </w:num>
  <w:num w:numId="4">
    <w:abstractNumId w:val="9"/>
  </w:num>
  <w:num w:numId="5">
    <w:abstractNumId w:val="13"/>
  </w:num>
  <w:num w:numId="6">
    <w:abstractNumId w:val="6"/>
  </w:num>
  <w:num w:numId="7">
    <w:abstractNumId w:val="14"/>
  </w:num>
  <w:num w:numId="8">
    <w:abstractNumId w:val="22"/>
  </w:num>
  <w:num w:numId="9">
    <w:abstractNumId w:val="18"/>
  </w:num>
  <w:num w:numId="10">
    <w:abstractNumId w:val="2"/>
  </w:num>
  <w:num w:numId="11">
    <w:abstractNumId w:val="1"/>
  </w:num>
  <w:num w:numId="12">
    <w:abstractNumId w:val="19"/>
  </w:num>
  <w:num w:numId="13">
    <w:abstractNumId w:val="21"/>
  </w:num>
  <w:num w:numId="14">
    <w:abstractNumId w:val="0"/>
  </w:num>
  <w:num w:numId="15">
    <w:abstractNumId w:val="10"/>
  </w:num>
  <w:num w:numId="16">
    <w:abstractNumId w:val="4"/>
  </w:num>
  <w:num w:numId="17">
    <w:abstractNumId w:val="17"/>
  </w:num>
  <w:num w:numId="18">
    <w:abstractNumId w:val="11"/>
  </w:num>
  <w:num w:numId="19">
    <w:abstractNumId w:val="8"/>
  </w:num>
  <w:num w:numId="20">
    <w:abstractNumId w:val="7"/>
  </w:num>
  <w:num w:numId="21">
    <w:abstractNumId w:val="12"/>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5B"/>
    <w:rsid w:val="000050B2"/>
    <w:rsid w:val="00034651"/>
    <w:rsid w:val="00067673"/>
    <w:rsid w:val="001245FE"/>
    <w:rsid w:val="0019351D"/>
    <w:rsid w:val="00291085"/>
    <w:rsid w:val="002B2BFF"/>
    <w:rsid w:val="00356E84"/>
    <w:rsid w:val="00363E39"/>
    <w:rsid w:val="003661A6"/>
    <w:rsid w:val="0047405B"/>
    <w:rsid w:val="004F2FA3"/>
    <w:rsid w:val="005033B8"/>
    <w:rsid w:val="00510BC5"/>
    <w:rsid w:val="00624E4E"/>
    <w:rsid w:val="0063273A"/>
    <w:rsid w:val="00670D0B"/>
    <w:rsid w:val="0067127B"/>
    <w:rsid w:val="00702C6A"/>
    <w:rsid w:val="00715B55"/>
    <w:rsid w:val="007C42FC"/>
    <w:rsid w:val="007C5283"/>
    <w:rsid w:val="00815BB6"/>
    <w:rsid w:val="00833436"/>
    <w:rsid w:val="00843263"/>
    <w:rsid w:val="00843715"/>
    <w:rsid w:val="008621BA"/>
    <w:rsid w:val="008860BF"/>
    <w:rsid w:val="00904965"/>
    <w:rsid w:val="009115A9"/>
    <w:rsid w:val="00934589"/>
    <w:rsid w:val="00937CD2"/>
    <w:rsid w:val="00B44DE8"/>
    <w:rsid w:val="00B905A8"/>
    <w:rsid w:val="00BB5E1A"/>
    <w:rsid w:val="00BF5763"/>
    <w:rsid w:val="00BF5D41"/>
    <w:rsid w:val="00C21350"/>
    <w:rsid w:val="00C724A8"/>
    <w:rsid w:val="00CD5FFC"/>
    <w:rsid w:val="00D30AF5"/>
    <w:rsid w:val="00DD7B7E"/>
    <w:rsid w:val="00E326C9"/>
    <w:rsid w:val="00E359FC"/>
    <w:rsid w:val="00E70928"/>
    <w:rsid w:val="00E73E08"/>
    <w:rsid w:val="00E94FA0"/>
    <w:rsid w:val="00F34EE0"/>
    <w:rsid w:val="00FA3AE0"/>
    <w:rsid w:val="00FB0E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E43D"/>
  <w15:chartTrackingRefBased/>
  <w15:docId w15:val="{D790D10C-791F-434F-A5CD-3875E3C6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B7E"/>
    <w:pPr>
      <w:spacing w:line="256" w:lineRule="auto"/>
    </w:pPr>
  </w:style>
  <w:style w:type="paragraph" w:styleId="1">
    <w:name w:val="heading 1"/>
    <w:basedOn w:val="a"/>
    <w:link w:val="10"/>
    <w:uiPriority w:val="9"/>
    <w:qFormat/>
    <w:rsid w:val="00DD7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B7E"/>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DD7B7E"/>
    <w:pPr>
      <w:ind w:left="720"/>
      <w:contextualSpacing/>
    </w:pPr>
  </w:style>
  <w:style w:type="paragraph" w:customStyle="1" w:styleId="11">
    <w:name w:val="Без интервала1"/>
    <w:qFormat/>
    <w:rsid w:val="00DD7B7E"/>
    <w:pPr>
      <w:spacing w:after="0" w:line="240" w:lineRule="auto"/>
    </w:pPr>
    <w:rPr>
      <w:rFonts w:ascii="Times New Roman" w:eastAsia="Calibri" w:hAnsi="Times New Roman" w:cs="Times New Roman"/>
      <w:sz w:val="24"/>
    </w:rPr>
  </w:style>
  <w:style w:type="character" w:customStyle="1" w:styleId="2788">
    <w:name w:val="2788"/>
    <w:aliases w:val="baiaagaaboqcaaad4ayaaaxubgaaaaaaaaaaaaaaaaaaaaaaaaaaaaaaaaaaaaaaaaaaaaaaaaaaaaaaaaaaaaaaaaaaaaaaaaaaaaaaaaaaaaaaaaaaaaaaaaaaaaaaaaaaaaaaaaaaaaaaaaaaaaaaaaaaaaaaaaaaaaaaaaaaaaaaaaaaaaaaaaaaaaaaaaaaaaaaaaaaaaaaaaaaaaaaaaaaaaaaaaaaaaaa"/>
    <w:basedOn w:val="a0"/>
    <w:rsid w:val="00DD7B7E"/>
  </w:style>
  <w:style w:type="paragraph" w:styleId="a4">
    <w:name w:val="Normal (Web)"/>
    <w:basedOn w:val="a"/>
    <w:uiPriority w:val="99"/>
    <w:unhideWhenUsed/>
    <w:rsid w:val="00DD7B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DD7B7E"/>
    <w:pPr>
      <w:spacing w:after="0" w:line="240" w:lineRule="auto"/>
    </w:pPr>
    <w:rPr>
      <w:lang w:val="ru-RU"/>
    </w:rPr>
  </w:style>
  <w:style w:type="character" w:styleId="a6">
    <w:name w:val="Hyperlink"/>
    <w:basedOn w:val="a0"/>
    <w:uiPriority w:val="99"/>
    <w:unhideWhenUsed/>
    <w:rsid w:val="00DD7B7E"/>
    <w:rPr>
      <w:color w:val="0000FF"/>
      <w:u w:val="single"/>
    </w:rPr>
  </w:style>
  <w:style w:type="paragraph" w:customStyle="1" w:styleId="a7">
    <w:name w:val="Содержимое таблицы"/>
    <w:basedOn w:val="a"/>
    <w:uiPriority w:val="99"/>
    <w:rsid w:val="00E359FC"/>
    <w:pPr>
      <w:widowControl w:val="0"/>
      <w:suppressLineNumbers/>
      <w:suppressAutoHyphens/>
      <w:overflowPunct w:val="0"/>
      <w:spacing w:after="0" w:line="240" w:lineRule="auto"/>
      <w:jc w:val="both"/>
    </w:pPr>
    <w:rPr>
      <w:rFonts w:ascii="Times New Roman" w:eastAsia="SimSun" w:hAnsi="Times New Roman" w:cs="DejaVu Sans"/>
      <w:kern w:val="2"/>
      <w:sz w:val="21"/>
      <w:szCs w:val="24"/>
      <w:lang w:val="ru-RU"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3766">
      <w:bodyDiv w:val="1"/>
      <w:marLeft w:val="0"/>
      <w:marRight w:val="0"/>
      <w:marTop w:val="0"/>
      <w:marBottom w:val="0"/>
      <w:divBdr>
        <w:top w:val="none" w:sz="0" w:space="0" w:color="auto"/>
        <w:left w:val="none" w:sz="0" w:space="0" w:color="auto"/>
        <w:bottom w:val="none" w:sz="0" w:space="0" w:color="auto"/>
        <w:right w:val="none" w:sz="0" w:space="0" w:color="auto"/>
      </w:divBdr>
    </w:div>
    <w:div w:id="814759694">
      <w:bodyDiv w:val="1"/>
      <w:marLeft w:val="0"/>
      <w:marRight w:val="0"/>
      <w:marTop w:val="0"/>
      <w:marBottom w:val="0"/>
      <w:divBdr>
        <w:top w:val="none" w:sz="0" w:space="0" w:color="auto"/>
        <w:left w:val="none" w:sz="0" w:space="0" w:color="auto"/>
        <w:bottom w:val="none" w:sz="0" w:space="0" w:color="auto"/>
        <w:right w:val="none" w:sz="0" w:space="0" w:color="auto"/>
      </w:divBdr>
    </w:div>
    <w:div w:id="1602101648">
      <w:bodyDiv w:val="1"/>
      <w:marLeft w:val="0"/>
      <w:marRight w:val="0"/>
      <w:marTop w:val="0"/>
      <w:marBottom w:val="0"/>
      <w:divBdr>
        <w:top w:val="none" w:sz="0" w:space="0" w:color="auto"/>
        <w:left w:val="none" w:sz="0" w:space="0" w:color="auto"/>
        <w:bottom w:val="none" w:sz="0" w:space="0" w:color="auto"/>
        <w:right w:val="none" w:sz="0" w:space="0" w:color="auto"/>
      </w:divBdr>
    </w:div>
    <w:div w:id="19510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dut.org.ua/porady-shchodo-orhanizatsii-osvitnoho-protsesu-v-umovakh-voiennoho-stanu-u-zakladi-pozashkilnoi-osvity/05/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higher.org/yak-stvoriti-inklyuzivnij-klas-strategiyi-ta-korisni-dzhere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97C0-034E-4A1A-8CEF-977DD3B3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29269</Words>
  <Characters>16684</Characters>
  <Application>Microsoft Office Word</Application>
  <DocSecurity>0</DocSecurity>
  <Lines>139</Lines>
  <Paragraphs>91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ПК-1</cp:lastModifiedBy>
  <cp:revision>33</cp:revision>
  <dcterms:created xsi:type="dcterms:W3CDTF">2021-06-22T08:22:00Z</dcterms:created>
  <dcterms:modified xsi:type="dcterms:W3CDTF">2022-09-19T13:42:00Z</dcterms:modified>
</cp:coreProperties>
</file>