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CCD" w:rsidRPr="00946CCD" w:rsidRDefault="00946CCD" w:rsidP="00946CCD">
      <w:pPr>
        <w:spacing w:after="0" w:line="360" w:lineRule="auto"/>
        <w:jc w:val="center"/>
        <w:rPr>
          <w:rFonts w:ascii="Times New Roman" w:eastAsia="Times New Roman" w:hAnsi="Times New Roman" w:cs="Times New Roman"/>
          <w:sz w:val="28"/>
          <w:szCs w:val="28"/>
          <w:lang w:val="uk-UA" w:eastAsia="ru-RU"/>
        </w:rPr>
      </w:pPr>
      <w:r w:rsidRPr="00946CCD">
        <w:rPr>
          <w:rFonts w:ascii="Times New Roman" w:eastAsia="Times New Roman" w:hAnsi="Times New Roman" w:cs="Times New Roman"/>
          <w:b/>
          <w:sz w:val="28"/>
          <w:szCs w:val="28"/>
          <w:lang w:val="uk-UA" w:eastAsia="ru-RU"/>
        </w:rPr>
        <w:t>Підсумки діяль</w:t>
      </w:r>
      <w:r w:rsidR="00EE74D3">
        <w:rPr>
          <w:rFonts w:ascii="Times New Roman" w:eastAsia="Times New Roman" w:hAnsi="Times New Roman" w:cs="Times New Roman"/>
          <w:b/>
          <w:sz w:val="28"/>
          <w:szCs w:val="28"/>
          <w:lang w:val="uk-UA" w:eastAsia="ru-RU"/>
        </w:rPr>
        <w:t>ності навчального закладу у 2016</w:t>
      </w:r>
      <w:r w:rsidRPr="00946CCD">
        <w:rPr>
          <w:rFonts w:ascii="Times New Roman" w:eastAsia="Times New Roman" w:hAnsi="Times New Roman" w:cs="Times New Roman"/>
          <w:b/>
          <w:sz w:val="28"/>
          <w:szCs w:val="28"/>
          <w:lang w:val="uk-UA" w:eastAsia="ru-RU"/>
        </w:rPr>
        <w:t>/20</w:t>
      </w:r>
      <w:r w:rsidRPr="00946CCD">
        <w:rPr>
          <w:rFonts w:ascii="Times New Roman" w:eastAsia="Times New Roman" w:hAnsi="Times New Roman" w:cs="Times New Roman"/>
          <w:b/>
          <w:sz w:val="28"/>
          <w:szCs w:val="28"/>
          <w:lang w:eastAsia="ru-RU"/>
        </w:rPr>
        <w:t>1</w:t>
      </w:r>
      <w:r w:rsidR="00EE74D3">
        <w:rPr>
          <w:rFonts w:ascii="Times New Roman" w:eastAsia="Times New Roman" w:hAnsi="Times New Roman" w:cs="Times New Roman"/>
          <w:b/>
          <w:sz w:val="28"/>
          <w:szCs w:val="28"/>
          <w:lang w:val="uk-UA" w:eastAsia="ru-RU"/>
        </w:rPr>
        <w:t>7</w:t>
      </w:r>
      <w:r w:rsidRPr="00946CCD">
        <w:rPr>
          <w:rFonts w:ascii="Times New Roman" w:eastAsia="Times New Roman" w:hAnsi="Times New Roman" w:cs="Times New Roman"/>
          <w:b/>
          <w:sz w:val="28"/>
          <w:szCs w:val="28"/>
          <w:lang w:val="uk-UA" w:eastAsia="ru-RU"/>
        </w:rPr>
        <w:t xml:space="preserve"> навчальному році та завдання педагогічного колективу на 20</w:t>
      </w:r>
      <w:r w:rsidRPr="00946CCD">
        <w:rPr>
          <w:rFonts w:ascii="Times New Roman" w:eastAsia="Times New Roman" w:hAnsi="Times New Roman" w:cs="Times New Roman"/>
          <w:b/>
          <w:sz w:val="28"/>
          <w:szCs w:val="28"/>
          <w:lang w:eastAsia="ru-RU"/>
        </w:rPr>
        <w:t>1</w:t>
      </w:r>
      <w:r w:rsidR="00EE74D3">
        <w:rPr>
          <w:rFonts w:ascii="Times New Roman" w:eastAsia="Times New Roman" w:hAnsi="Times New Roman" w:cs="Times New Roman"/>
          <w:b/>
          <w:sz w:val="28"/>
          <w:szCs w:val="28"/>
          <w:lang w:val="uk-UA" w:eastAsia="ru-RU"/>
        </w:rPr>
        <w:t>7/2018</w:t>
      </w:r>
      <w:r w:rsidRPr="00946CCD">
        <w:rPr>
          <w:rFonts w:ascii="Times New Roman" w:eastAsia="Times New Roman" w:hAnsi="Times New Roman" w:cs="Times New Roman"/>
          <w:b/>
          <w:sz w:val="28"/>
          <w:szCs w:val="28"/>
          <w:lang w:val="uk-UA" w:eastAsia="ru-RU"/>
        </w:rPr>
        <w:t xml:space="preserve"> навчальний рік.</w:t>
      </w:r>
    </w:p>
    <w:p w:rsidR="00946CCD" w:rsidRPr="00946CCD" w:rsidRDefault="00946CCD" w:rsidP="00946CCD">
      <w:pPr>
        <w:spacing w:after="0" w:line="240" w:lineRule="auto"/>
        <w:rPr>
          <w:rFonts w:ascii="Times New Roman" w:eastAsia="Times New Roman" w:hAnsi="Times New Roman" w:cs="Times New Roman"/>
          <w:b/>
          <w:sz w:val="24"/>
          <w:szCs w:val="24"/>
          <w:lang w:val="uk-UA" w:eastAsia="ru-RU"/>
        </w:rPr>
      </w:pPr>
    </w:p>
    <w:tbl>
      <w:tblPr>
        <w:tblW w:w="10350" w:type="dxa"/>
        <w:tblInd w:w="108" w:type="dxa"/>
        <w:tblBorders>
          <w:top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790"/>
      </w:tblGrid>
      <w:tr w:rsidR="00946CCD" w:rsidRPr="00687CC6" w:rsidTr="00946CCD">
        <w:tc>
          <w:tcPr>
            <w:tcW w:w="1560" w:type="dxa"/>
            <w:tcBorders>
              <w:top w:val="nil"/>
              <w:left w:val="nil"/>
              <w:bottom w:val="nil"/>
              <w:right w:val="single" w:sz="4" w:space="0" w:color="auto"/>
            </w:tcBorders>
            <w:hideMark/>
          </w:tcPr>
          <w:p w:rsidR="00946CCD" w:rsidRPr="001441EE" w:rsidRDefault="00946CCD" w:rsidP="00687CC6">
            <w:pPr>
              <w:rPr>
                <w:rFonts w:ascii="Times New Roman" w:hAnsi="Times New Roman" w:cs="Times New Roman"/>
                <w:b/>
                <w:sz w:val="20"/>
                <w:szCs w:val="20"/>
                <w:lang w:val="uk-UA" w:eastAsia="ru-RU"/>
              </w:rPr>
            </w:pPr>
            <w:r w:rsidRPr="001441EE">
              <w:rPr>
                <w:rFonts w:ascii="Times New Roman" w:hAnsi="Times New Roman" w:cs="Times New Roman"/>
                <w:b/>
                <w:lang w:val="uk-UA" w:eastAsia="ru-RU"/>
              </w:rPr>
              <w:t>Вступ</w:t>
            </w:r>
          </w:p>
        </w:tc>
        <w:tc>
          <w:tcPr>
            <w:tcW w:w="8788" w:type="dxa"/>
            <w:tcBorders>
              <w:top w:val="nil"/>
              <w:left w:val="single" w:sz="4" w:space="0" w:color="auto"/>
              <w:bottom w:val="nil"/>
              <w:right w:val="nil"/>
            </w:tcBorders>
            <w:hideMark/>
          </w:tcPr>
          <w:p w:rsidR="00946CCD" w:rsidRPr="00687CC6" w:rsidRDefault="00946CCD" w:rsidP="00687CC6">
            <w:pPr>
              <w:rPr>
                <w:rFonts w:ascii="Times New Roman" w:hAnsi="Times New Roman" w:cs="Times New Roman"/>
                <w:color w:val="000000"/>
                <w:lang w:val="uk-UA" w:eastAsia="ru-RU"/>
              </w:rPr>
            </w:pPr>
            <w:r w:rsidRPr="00687CC6">
              <w:rPr>
                <w:rFonts w:ascii="Times New Roman" w:hAnsi="Times New Roman" w:cs="Times New Roman"/>
                <w:color w:val="000000"/>
                <w:lang w:val="uk-UA" w:eastAsia="ru-RU"/>
              </w:rPr>
              <w:t xml:space="preserve">Основна діяльність школи спрямована на створення умов для реалізації державної політики в сфері освіти, виконання </w:t>
            </w:r>
            <w:r w:rsidRPr="00687CC6">
              <w:rPr>
                <w:rFonts w:ascii="Times New Roman" w:hAnsi="Times New Roman" w:cs="Times New Roman"/>
                <w:sz w:val="23"/>
                <w:szCs w:val="23"/>
                <w:lang w:val="uk-UA" w:eastAsia="ru-RU"/>
              </w:rPr>
              <w:t xml:space="preserve">Законів України «Про освіту», «Про загальну середню освіту», «Про внесення змін до законодавчих актів з питань загальної середньої освіти щодо організації навчально-виховного процесу», </w:t>
            </w:r>
            <w:r w:rsidRPr="00687CC6">
              <w:rPr>
                <w:rFonts w:ascii="Times New Roman" w:hAnsi="Times New Roman" w:cs="Times New Roman"/>
                <w:color w:val="262626"/>
                <w:lang w:val="uk-UA" w:eastAsia="ru-RU"/>
              </w:rPr>
              <w:t xml:space="preserve">постанов Кабінету Міністрів України </w:t>
            </w:r>
            <w:r w:rsidRPr="00687CC6">
              <w:rPr>
                <w:rFonts w:ascii="Times New Roman" w:hAnsi="Times New Roman" w:cs="Times New Roman"/>
                <w:color w:val="000000"/>
                <w:lang w:val="uk-UA" w:eastAsia="ru-RU"/>
              </w:rPr>
              <w:t>«Про затвердження Положення про загальноосвітній навчальний заклад»,</w:t>
            </w:r>
            <w:r w:rsidRPr="00687CC6">
              <w:rPr>
                <w:rFonts w:ascii="Times New Roman" w:hAnsi="Times New Roman" w:cs="Times New Roman"/>
                <w:color w:val="262626"/>
                <w:lang w:val="uk-UA" w:eastAsia="ru-RU"/>
              </w:rPr>
              <w:t xml:space="preserve"> </w:t>
            </w:r>
            <w:r w:rsidRPr="00687CC6">
              <w:rPr>
                <w:rFonts w:ascii="Times New Roman" w:hAnsi="Times New Roman" w:cs="Times New Roman"/>
                <w:color w:val="000000"/>
                <w:lang w:val="uk-UA" w:eastAsia="ru-RU"/>
              </w:rPr>
              <w:t>«</w:t>
            </w:r>
            <w:r w:rsidRPr="00687CC6">
              <w:rPr>
                <w:rFonts w:ascii="Times New Roman" w:hAnsi="Times New Roman" w:cs="Times New Roman"/>
                <w:bCs/>
                <w:color w:val="000000"/>
                <w:lang w:val="uk-UA" w:eastAsia="ru-RU"/>
              </w:rPr>
              <w:t xml:space="preserve">Про затвердження Державного стандарту початкової загальної освіти», </w:t>
            </w:r>
            <w:r w:rsidRPr="00687CC6">
              <w:rPr>
                <w:rFonts w:ascii="Times New Roman" w:hAnsi="Times New Roman" w:cs="Times New Roman"/>
                <w:color w:val="000000"/>
                <w:lang w:val="uk-UA" w:eastAsia="ru-RU"/>
              </w:rPr>
              <w:t xml:space="preserve">«Про затвердження Державного стандарту базової та повної загальної середньої освіти», </w:t>
            </w:r>
            <w:r w:rsidRPr="00687CC6">
              <w:rPr>
                <w:rFonts w:ascii="Times New Roman" w:hAnsi="Times New Roman" w:cs="Times New Roman"/>
                <w:sz w:val="23"/>
                <w:szCs w:val="23"/>
                <w:lang w:val="uk-UA" w:eastAsia="ru-RU"/>
              </w:rPr>
              <w:t xml:space="preserve">та інших законодавчих та нормативно-правових документів з питань виконання законодавства України в галузі «Освіта». </w:t>
            </w:r>
          </w:p>
          <w:p w:rsidR="00946CCD" w:rsidRPr="00687CC6" w:rsidRDefault="00946CCD" w:rsidP="00687CC6">
            <w:pPr>
              <w:rPr>
                <w:rFonts w:ascii="Times New Roman" w:hAnsi="Times New Roman" w:cs="Times New Roman"/>
                <w:lang w:eastAsia="ru-RU"/>
              </w:rPr>
            </w:pPr>
            <w:r w:rsidRPr="00687CC6">
              <w:rPr>
                <w:rFonts w:ascii="Times New Roman" w:hAnsi="Times New Roman" w:cs="Times New Roman"/>
                <w:lang w:eastAsia="ru-RU"/>
              </w:rPr>
              <w:t xml:space="preserve">Структура освіти на кожному рівні і навчальних планах побудовані на принципах постійно зростаючої складності навчальної діяльності по предметах і самостійності учня у виборі в освітньому процесі. </w:t>
            </w:r>
          </w:p>
          <w:p w:rsidR="00946CCD" w:rsidRPr="00687CC6" w:rsidRDefault="00946CCD" w:rsidP="00687CC6">
            <w:pPr>
              <w:rPr>
                <w:rFonts w:ascii="Times New Roman" w:hAnsi="Times New Roman" w:cs="Times New Roman"/>
                <w:lang w:eastAsia="ru-RU"/>
              </w:rPr>
            </w:pPr>
            <w:r w:rsidRPr="00687CC6">
              <w:rPr>
                <w:rFonts w:ascii="Times New Roman" w:hAnsi="Times New Roman" w:cs="Times New Roman"/>
                <w:lang w:eastAsia="ru-RU"/>
              </w:rPr>
              <w:t xml:space="preserve">На кожній сходинці забезпечується державний стандарт, а також дається теоретична і практична підготовка по дисциплінах навчального плану з метою максимального розвитку інтелекту, загальної культури, творчих можливостей, фізичного і морального здоров'я. </w:t>
            </w:r>
          </w:p>
          <w:p w:rsidR="00946CCD" w:rsidRPr="00687CC6" w:rsidRDefault="00946CCD" w:rsidP="00687CC6">
            <w:pPr>
              <w:rPr>
                <w:rFonts w:ascii="Times New Roman" w:hAnsi="Times New Roman" w:cs="Times New Roman"/>
                <w:lang w:eastAsia="ru-RU"/>
              </w:rPr>
            </w:pPr>
            <w:r w:rsidRPr="00687CC6">
              <w:rPr>
                <w:rFonts w:ascii="Times New Roman" w:hAnsi="Times New Roman" w:cs="Times New Roman"/>
                <w:lang w:eastAsia="ru-RU"/>
              </w:rPr>
              <w:t xml:space="preserve">Успішність проходження кожного рівня і виконання його освітніх задач гарантується школою тільки за умови усвідомленого і добровільного дотримання всіх норм і правил шкільного життя, активної співпраці з батьками, ввідкритістю навчального процесу. </w:t>
            </w:r>
          </w:p>
        </w:tc>
      </w:tr>
      <w:tr w:rsidR="00946CCD" w:rsidRPr="00687CC6" w:rsidTr="00946CCD">
        <w:tc>
          <w:tcPr>
            <w:tcW w:w="1560" w:type="dxa"/>
            <w:tcBorders>
              <w:top w:val="nil"/>
              <w:left w:val="nil"/>
              <w:bottom w:val="nil"/>
              <w:right w:val="single" w:sz="4" w:space="0" w:color="auto"/>
            </w:tcBorders>
            <w:hideMark/>
          </w:tcPr>
          <w:p w:rsidR="00946CCD" w:rsidRPr="001441EE" w:rsidRDefault="00946CCD" w:rsidP="00687CC6">
            <w:pPr>
              <w:rPr>
                <w:rFonts w:ascii="Times New Roman" w:hAnsi="Times New Roman" w:cs="Times New Roman"/>
                <w:b/>
                <w:lang w:val="uk-UA" w:eastAsia="ru-RU"/>
              </w:rPr>
            </w:pPr>
            <w:r w:rsidRPr="001441EE">
              <w:rPr>
                <w:rFonts w:ascii="Times New Roman" w:hAnsi="Times New Roman" w:cs="Times New Roman"/>
                <w:b/>
                <w:lang w:val="uk-UA" w:eastAsia="ru-RU"/>
              </w:rPr>
              <w:t>Управління закладом</w:t>
            </w:r>
          </w:p>
        </w:tc>
        <w:tc>
          <w:tcPr>
            <w:tcW w:w="8788" w:type="dxa"/>
            <w:tcBorders>
              <w:top w:val="nil"/>
              <w:left w:val="single" w:sz="4" w:space="0" w:color="auto"/>
              <w:bottom w:val="nil"/>
              <w:right w:val="nil"/>
            </w:tcBorders>
            <w:hideMark/>
          </w:tcPr>
          <w:p w:rsidR="00946CCD" w:rsidRPr="00687CC6" w:rsidRDefault="00EE74D3" w:rsidP="00687CC6">
            <w:pPr>
              <w:rPr>
                <w:rFonts w:ascii="Times New Roman" w:hAnsi="Times New Roman" w:cs="Times New Roman"/>
                <w:lang w:val="uk-UA" w:eastAsia="ru-RU"/>
              </w:rPr>
            </w:pPr>
            <w:r w:rsidRPr="00687CC6">
              <w:rPr>
                <w:rFonts w:ascii="Times New Roman" w:hAnsi="Times New Roman" w:cs="Times New Roman"/>
                <w:lang w:val="uk-UA" w:eastAsia="ru-RU"/>
              </w:rPr>
              <w:t>У 2016/2017</w:t>
            </w:r>
            <w:r w:rsidR="00946CCD" w:rsidRPr="00687CC6">
              <w:rPr>
                <w:rFonts w:ascii="Times New Roman" w:hAnsi="Times New Roman" w:cs="Times New Roman"/>
                <w:lang w:val="uk-UA" w:eastAsia="ru-RU"/>
              </w:rPr>
              <w:t xml:space="preserve"> навчальному році управління закладом було спрямовано на здійснення державної політики в галузі освіти, збереження кількісних і якісних параметрів мережі, створення належних умов для навчання і виховання учнів, удосконалення змісту навчально-виховного процесу, впровадження нових освітніх технологій, розвиток здібностей дітей і підлітків, подальше впровадження профільного навчання.</w:t>
            </w:r>
          </w:p>
          <w:p w:rsidR="00946CCD" w:rsidRPr="00687CC6" w:rsidRDefault="00946CCD" w:rsidP="00687CC6">
            <w:pPr>
              <w:rPr>
                <w:rFonts w:ascii="Times New Roman" w:hAnsi="Times New Roman" w:cs="Times New Roman"/>
                <w:lang w:val="uk-UA" w:eastAsia="ru-RU"/>
              </w:rPr>
            </w:pPr>
            <w:r w:rsidRPr="00687CC6">
              <w:rPr>
                <w:rFonts w:ascii="Times New Roman" w:hAnsi="Times New Roman" w:cs="Times New Roman"/>
                <w:lang w:val="uk-UA" w:eastAsia="ru-RU"/>
              </w:rPr>
              <w:t xml:space="preserve">Керівництво, підвищення якості та ефективності внутрішньошкільного управління забезпечувалося документами планування роботи: перспективним, річним, робочим навчальним, місячним та тижневим планами. </w:t>
            </w:r>
          </w:p>
          <w:p w:rsidR="00946CCD" w:rsidRPr="00687CC6" w:rsidRDefault="00946CCD" w:rsidP="00687CC6">
            <w:pPr>
              <w:rPr>
                <w:rFonts w:ascii="Times New Roman" w:hAnsi="Times New Roman" w:cs="Times New Roman"/>
                <w:lang w:val="uk-UA" w:eastAsia="ru-RU"/>
              </w:rPr>
            </w:pPr>
            <w:r w:rsidRPr="00687CC6">
              <w:rPr>
                <w:rFonts w:ascii="Times New Roman" w:hAnsi="Times New Roman" w:cs="Times New Roman"/>
                <w:lang w:val="uk-UA" w:eastAsia="ru-RU"/>
              </w:rPr>
              <w:t>Створити цілісну систему інформаціно-аналітичного забезпечення допомагала наявна єдина комп’ютерна мережа та внутрішній телефонний зв’язок.</w:t>
            </w:r>
          </w:p>
          <w:p w:rsidR="00946CCD" w:rsidRPr="00687CC6" w:rsidRDefault="00946CCD" w:rsidP="00687CC6">
            <w:pPr>
              <w:rPr>
                <w:rFonts w:ascii="Times New Roman" w:hAnsi="Times New Roman" w:cs="Times New Roman"/>
                <w:lang w:val="uk-UA" w:eastAsia="ru-RU"/>
              </w:rPr>
            </w:pPr>
            <w:r w:rsidRPr="00687CC6">
              <w:rPr>
                <w:rFonts w:ascii="Times New Roman" w:hAnsi="Times New Roman" w:cs="Times New Roman"/>
                <w:lang w:val="uk-UA" w:eastAsia="ru-RU"/>
              </w:rPr>
              <w:t>Принцип доцільності і оперативності прийняття управлінських рішень адміністрації базувався на аналітичних даних, отриманих в ході внутрішньошкільного контролю.</w:t>
            </w:r>
          </w:p>
          <w:p w:rsidR="00946CCD" w:rsidRPr="00687CC6" w:rsidRDefault="00946CCD" w:rsidP="00687CC6">
            <w:pPr>
              <w:rPr>
                <w:rFonts w:ascii="Times New Roman" w:hAnsi="Times New Roman" w:cs="Times New Roman"/>
                <w:lang w:val="uk-UA" w:eastAsia="ru-RU"/>
              </w:rPr>
            </w:pPr>
            <w:r w:rsidRPr="00687CC6">
              <w:rPr>
                <w:rFonts w:ascii="Times New Roman" w:hAnsi="Times New Roman" w:cs="Times New Roman"/>
                <w:lang w:val="uk-UA" w:eastAsia="ru-RU"/>
              </w:rPr>
              <w:t>Адміністрацією постійно проводились консультації та спільно розглядалися питання з такими структурними підрозділами закладу, як: Рада школи, батьківський комітет, профспілковий комітет.</w:t>
            </w:r>
          </w:p>
        </w:tc>
      </w:tr>
    </w:tbl>
    <w:p w:rsidR="00946CCD" w:rsidRPr="00687CC6" w:rsidRDefault="00946CCD" w:rsidP="00687CC6">
      <w:pPr>
        <w:rPr>
          <w:rFonts w:ascii="Times New Roman" w:hAnsi="Times New Roman" w:cs="Times New Roman"/>
          <w:sz w:val="28"/>
          <w:szCs w:val="28"/>
          <w:lang w:eastAsia="ru-RU"/>
        </w:rPr>
      </w:pPr>
    </w:p>
    <w:p w:rsidR="00946CCD" w:rsidRPr="00687CC6" w:rsidRDefault="00946CCD" w:rsidP="00687CC6">
      <w:pPr>
        <w:rPr>
          <w:rFonts w:ascii="Times New Roman" w:hAnsi="Times New Roman" w:cs="Times New Roman"/>
          <w:sz w:val="28"/>
          <w:szCs w:val="28"/>
          <w:lang w:eastAsia="ru-RU"/>
        </w:rPr>
      </w:pPr>
    </w:p>
    <w:p w:rsidR="00946CCD" w:rsidRPr="00687CC6" w:rsidRDefault="00946CCD" w:rsidP="00687CC6">
      <w:pPr>
        <w:rPr>
          <w:rFonts w:ascii="Times New Roman" w:hAnsi="Times New Roman" w:cs="Times New Roman"/>
          <w:sz w:val="28"/>
          <w:szCs w:val="28"/>
          <w:lang w:eastAsia="ru-RU"/>
        </w:rPr>
      </w:pPr>
    </w:p>
    <w:p w:rsidR="00946CCD" w:rsidRPr="00687CC6" w:rsidRDefault="00946CCD" w:rsidP="00687CC6">
      <w:pPr>
        <w:rPr>
          <w:rFonts w:ascii="Times New Roman" w:hAnsi="Times New Roman" w:cs="Times New Roman"/>
          <w:sz w:val="28"/>
          <w:szCs w:val="28"/>
          <w:lang w:eastAsia="ru-RU"/>
        </w:rPr>
      </w:pPr>
    </w:p>
    <w:tbl>
      <w:tblPr>
        <w:tblpPr w:leftFromText="180" w:rightFromText="180" w:bottomFromText="200" w:vertAnchor="text" w:tblpXSpec="right" w:tblpY="1"/>
        <w:tblW w:w="10350" w:type="dxa"/>
        <w:tblLayout w:type="fixed"/>
        <w:tblLook w:val="04A0" w:firstRow="1" w:lastRow="0" w:firstColumn="1" w:lastColumn="0" w:noHBand="0" w:noVBand="1"/>
      </w:tblPr>
      <w:tblGrid>
        <w:gridCol w:w="1843"/>
        <w:gridCol w:w="8507"/>
      </w:tblGrid>
      <w:tr w:rsidR="00946CCD" w:rsidRPr="00687CC6" w:rsidTr="00804AAB">
        <w:tc>
          <w:tcPr>
            <w:tcW w:w="1843" w:type="dxa"/>
          </w:tcPr>
          <w:p w:rsidR="00946CCD" w:rsidRPr="00687CC6" w:rsidRDefault="00946CCD" w:rsidP="00687CC6">
            <w:pPr>
              <w:rPr>
                <w:rFonts w:ascii="Times New Roman" w:hAnsi="Times New Roman" w:cs="Times New Roman"/>
                <w:lang w:val="uk-UA" w:eastAsia="ru-RU"/>
              </w:rPr>
            </w:pPr>
          </w:p>
          <w:p w:rsidR="00946CCD" w:rsidRPr="001441EE" w:rsidRDefault="00946CCD" w:rsidP="00687CC6">
            <w:pPr>
              <w:rPr>
                <w:rFonts w:ascii="Times New Roman" w:hAnsi="Times New Roman" w:cs="Times New Roman"/>
                <w:b/>
                <w:lang w:val="uk-UA" w:eastAsia="ru-RU"/>
              </w:rPr>
            </w:pPr>
            <w:r w:rsidRPr="001441EE">
              <w:rPr>
                <w:rFonts w:ascii="Times New Roman" w:hAnsi="Times New Roman" w:cs="Times New Roman"/>
                <w:b/>
                <w:lang w:val="uk-UA" w:eastAsia="ru-RU"/>
              </w:rPr>
              <w:lastRenderedPageBreak/>
              <w:t>Аналіз структури і мережі школи</w:t>
            </w:r>
          </w:p>
          <w:p w:rsidR="00946CCD" w:rsidRPr="00687CC6" w:rsidRDefault="00946CCD" w:rsidP="00687CC6">
            <w:pPr>
              <w:rPr>
                <w:rFonts w:ascii="Times New Roman" w:hAnsi="Times New Roman" w:cs="Times New Roman"/>
                <w:lang w:val="uk-UA" w:eastAsia="ru-RU"/>
              </w:rPr>
            </w:pPr>
            <w:r w:rsidRPr="001441EE">
              <w:rPr>
                <w:rFonts w:ascii="Times New Roman" w:hAnsi="Times New Roman" w:cs="Times New Roman"/>
                <w:b/>
                <w:lang w:val="uk-UA" w:eastAsia="ru-RU"/>
              </w:rPr>
              <w:t>за минулий навчальний рік</w:t>
            </w:r>
            <w:r w:rsidRPr="001441EE">
              <w:rPr>
                <w:rFonts w:ascii="Times New Roman" w:hAnsi="Times New Roman" w:cs="Times New Roman"/>
                <w:b/>
                <w:lang w:eastAsia="ru-RU"/>
              </w:rPr>
              <w:t xml:space="preserve"> Збереження контингенту</w:t>
            </w:r>
          </w:p>
        </w:tc>
        <w:tc>
          <w:tcPr>
            <w:tcW w:w="8507" w:type="dxa"/>
            <w:hideMark/>
          </w:tcPr>
          <w:p w:rsidR="00687CC6" w:rsidRDefault="00687CC6" w:rsidP="00687CC6">
            <w:pPr>
              <w:rPr>
                <w:rFonts w:ascii="Times New Roman" w:hAnsi="Times New Roman" w:cs="Times New Roman"/>
                <w:lang w:eastAsia="ru-RU"/>
              </w:rPr>
            </w:pPr>
          </w:p>
          <w:p w:rsidR="00946CCD" w:rsidRPr="00687CC6" w:rsidRDefault="00946CCD" w:rsidP="00687CC6">
            <w:pPr>
              <w:rPr>
                <w:rFonts w:ascii="Times New Roman" w:hAnsi="Times New Roman" w:cs="Times New Roman"/>
                <w:lang w:eastAsia="ru-RU"/>
              </w:rPr>
            </w:pPr>
            <w:r w:rsidRPr="00687CC6">
              <w:rPr>
                <w:rFonts w:ascii="Times New Roman" w:hAnsi="Times New Roman" w:cs="Times New Roman"/>
                <w:lang w:eastAsia="ru-RU"/>
              </w:rPr>
              <w:lastRenderedPageBreak/>
              <w:t>На початок 201</w:t>
            </w:r>
            <w:r w:rsidR="005E4E9A" w:rsidRPr="00687CC6">
              <w:rPr>
                <w:rFonts w:ascii="Times New Roman" w:hAnsi="Times New Roman" w:cs="Times New Roman"/>
                <w:lang w:val="uk-UA" w:eastAsia="ru-RU"/>
              </w:rPr>
              <w:t>6</w:t>
            </w:r>
            <w:r w:rsidRPr="00687CC6">
              <w:rPr>
                <w:rFonts w:ascii="Times New Roman" w:hAnsi="Times New Roman" w:cs="Times New Roman"/>
                <w:lang w:eastAsia="ru-RU"/>
              </w:rPr>
              <w:t>/201</w:t>
            </w:r>
            <w:r w:rsidR="005E4E9A" w:rsidRPr="00687CC6">
              <w:rPr>
                <w:rFonts w:ascii="Times New Roman" w:hAnsi="Times New Roman" w:cs="Times New Roman"/>
                <w:lang w:val="uk-UA" w:eastAsia="ru-RU"/>
              </w:rPr>
              <w:t>7</w:t>
            </w:r>
            <w:r w:rsidR="005E4E9A" w:rsidRPr="00687CC6">
              <w:rPr>
                <w:rFonts w:ascii="Times New Roman" w:hAnsi="Times New Roman" w:cs="Times New Roman"/>
                <w:lang w:eastAsia="ru-RU"/>
              </w:rPr>
              <w:t xml:space="preserve"> року у школі навчалось– 13</w:t>
            </w:r>
            <w:r w:rsidRPr="00687CC6">
              <w:rPr>
                <w:rFonts w:ascii="Times New Roman" w:hAnsi="Times New Roman" w:cs="Times New Roman"/>
                <w:lang w:eastAsia="ru-RU"/>
              </w:rPr>
              <w:t>3 учні.</w:t>
            </w:r>
          </w:p>
          <w:p w:rsidR="00946CCD" w:rsidRPr="00687CC6" w:rsidRDefault="00946CCD" w:rsidP="00687CC6">
            <w:pPr>
              <w:rPr>
                <w:rFonts w:ascii="Times New Roman" w:hAnsi="Times New Roman" w:cs="Times New Roman"/>
                <w:lang w:val="uk-UA" w:eastAsia="ru-RU"/>
              </w:rPr>
            </w:pPr>
            <w:r w:rsidRPr="00687CC6">
              <w:rPr>
                <w:rFonts w:ascii="Times New Roman" w:hAnsi="Times New Roman" w:cs="Times New Roman"/>
                <w:lang w:eastAsia="ru-RU"/>
              </w:rPr>
              <w:t xml:space="preserve">Укомплектовано </w:t>
            </w:r>
            <w:r w:rsidRPr="00687CC6">
              <w:rPr>
                <w:rFonts w:ascii="Times New Roman" w:hAnsi="Times New Roman" w:cs="Times New Roman"/>
                <w:lang w:val="uk-UA" w:eastAsia="ru-RU"/>
              </w:rPr>
              <w:t>11</w:t>
            </w:r>
            <w:r w:rsidRPr="00687CC6">
              <w:rPr>
                <w:rFonts w:ascii="Times New Roman" w:hAnsi="Times New Roman" w:cs="Times New Roman"/>
                <w:lang w:eastAsia="ru-RU"/>
              </w:rPr>
              <w:t xml:space="preserve"> класів, середня наповнюваність класів – 13,0 учнів. </w:t>
            </w:r>
          </w:p>
          <w:p w:rsidR="00946CCD" w:rsidRPr="00687CC6" w:rsidRDefault="00946CCD" w:rsidP="00687CC6">
            <w:pPr>
              <w:rPr>
                <w:rFonts w:ascii="Times New Roman" w:hAnsi="Times New Roman" w:cs="Times New Roman"/>
                <w:lang w:val="uk-UA" w:eastAsia="ru-RU"/>
              </w:rPr>
            </w:pPr>
            <w:r w:rsidRPr="00687CC6">
              <w:rPr>
                <w:rFonts w:ascii="Times New Roman" w:hAnsi="Times New Roman" w:cs="Times New Roman"/>
                <w:lang w:val="uk-UA" w:eastAsia="ru-RU"/>
              </w:rPr>
              <w:t>Школа І ступеня – 4 класи, школа ІІ ступеня - 5 класів, школа ІІІ ступеня – 2 класи</w:t>
            </w:r>
          </w:p>
          <w:tbl>
            <w:tblPr>
              <w:tblStyle w:val="16"/>
              <w:tblW w:w="7065" w:type="dxa"/>
              <w:tblLayout w:type="fixed"/>
              <w:tblLook w:val="04A0" w:firstRow="1" w:lastRow="0" w:firstColumn="1" w:lastColumn="0" w:noHBand="0" w:noVBand="1"/>
            </w:tblPr>
            <w:tblGrid>
              <w:gridCol w:w="641"/>
              <w:gridCol w:w="642"/>
              <w:gridCol w:w="642"/>
              <w:gridCol w:w="641"/>
              <w:gridCol w:w="642"/>
              <w:gridCol w:w="643"/>
              <w:gridCol w:w="643"/>
              <w:gridCol w:w="642"/>
              <w:gridCol w:w="643"/>
              <w:gridCol w:w="643"/>
              <w:gridCol w:w="643"/>
            </w:tblGrid>
            <w:tr w:rsidR="00946CCD" w:rsidRPr="00687CC6" w:rsidTr="00804AAB">
              <w:trPr>
                <w:trHeight w:val="2108"/>
              </w:trPr>
              <w:tc>
                <w:tcPr>
                  <w:tcW w:w="641" w:type="dxa"/>
                  <w:textDirection w:val="btLr"/>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Клас</w:t>
                  </w:r>
                </w:p>
              </w:tc>
              <w:tc>
                <w:tcPr>
                  <w:tcW w:w="642" w:type="dxa"/>
                  <w:textDirection w:val="btLr"/>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На 05.09.201</w:t>
                  </w:r>
                  <w:r w:rsidR="00EE74D3" w:rsidRPr="00687CC6">
                    <w:rPr>
                      <w:rFonts w:ascii="Times New Roman" w:hAnsi="Times New Roman"/>
                      <w:sz w:val="20"/>
                      <w:szCs w:val="20"/>
                      <w:lang w:eastAsia="ru-RU"/>
                    </w:rPr>
                    <w:t>6</w:t>
                  </w:r>
                </w:p>
              </w:tc>
              <w:tc>
                <w:tcPr>
                  <w:tcW w:w="642" w:type="dxa"/>
                  <w:textDirection w:val="btLr"/>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31.05.2016</w:t>
                  </w:r>
                </w:p>
              </w:tc>
              <w:tc>
                <w:tcPr>
                  <w:tcW w:w="641" w:type="dxa"/>
                  <w:textDirection w:val="btLr"/>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 xml:space="preserve">Різниця </w:t>
                  </w:r>
                </w:p>
              </w:tc>
              <w:tc>
                <w:tcPr>
                  <w:tcW w:w="642" w:type="dxa"/>
                  <w:textDirection w:val="btLr"/>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 xml:space="preserve">Прибуло </w:t>
                  </w:r>
                </w:p>
              </w:tc>
              <w:tc>
                <w:tcPr>
                  <w:tcW w:w="642" w:type="dxa"/>
                  <w:textDirection w:val="btLr"/>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Вибуло</w:t>
                  </w:r>
                </w:p>
              </w:tc>
              <w:tc>
                <w:tcPr>
                  <w:tcW w:w="642" w:type="dxa"/>
                  <w:textDirection w:val="btLr"/>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ЗНЗ району</w:t>
                  </w:r>
                </w:p>
              </w:tc>
              <w:tc>
                <w:tcPr>
                  <w:tcW w:w="641" w:type="dxa"/>
                  <w:textDirection w:val="btLr"/>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ЗНЗ інших ра</w:t>
                  </w:r>
                </w:p>
                <w:p w:rsidR="00946CCD" w:rsidRPr="00687CC6" w:rsidRDefault="00946CCD"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онів</w:t>
                  </w:r>
                </w:p>
              </w:tc>
              <w:tc>
                <w:tcPr>
                  <w:tcW w:w="642" w:type="dxa"/>
                  <w:textDirection w:val="btLr"/>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Інші навч. закл</w:t>
                  </w:r>
                </w:p>
                <w:p w:rsidR="00946CCD" w:rsidRPr="00687CC6" w:rsidRDefault="00946CCD"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ди</w:t>
                  </w:r>
                </w:p>
              </w:tc>
              <w:tc>
                <w:tcPr>
                  <w:tcW w:w="642" w:type="dxa"/>
                  <w:textDirection w:val="btLr"/>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Виїхали за межі села</w:t>
                  </w:r>
                </w:p>
              </w:tc>
              <w:tc>
                <w:tcPr>
                  <w:tcW w:w="642" w:type="dxa"/>
                  <w:textDirection w:val="btLr"/>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Виїхали за межі країни</w:t>
                  </w:r>
                </w:p>
              </w:tc>
            </w:tr>
            <w:tr w:rsidR="00946CCD" w:rsidRPr="00687CC6" w:rsidTr="00804AAB">
              <w:trPr>
                <w:trHeight w:val="331"/>
              </w:trPr>
              <w:tc>
                <w:tcPr>
                  <w:tcW w:w="641" w:type="dxa"/>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1</w:t>
                  </w:r>
                </w:p>
              </w:tc>
              <w:tc>
                <w:tcPr>
                  <w:tcW w:w="642" w:type="dxa"/>
                  <w:hideMark/>
                </w:tcPr>
                <w:p w:rsidR="00946CCD" w:rsidRPr="00687CC6" w:rsidRDefault="00EE74D3"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15</w:t>
                  </w:r>
                </w:p>
              </w:tc>
              <w:tc>
                <w:tcPr>
                  <w:tcW w:w="642" w:type="dxa"/>
                  <w:hideMark/>
                </w:tcPr>
                <w:p w:rsidR="00946CCD" w:rsidRPr="00687CC6" w:rsidRDefault="00EE74D3"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15</w:t>
                  </w:r>
                </w:p>
              </w:tc>
              <w:tc>
                <w:tcPr>
                  <w:tcW w:w="641" w:type="dxa"/>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p>
              </w:tc>
              <w:tc>
                <w:tcPr>
                  <w:tcW w:w="642" w:type="dxa"/>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0</w:t>
                  </w:r>
                </w:p>
              </w:tc>
              <w:tc>
                <w:tcPr>
                  <w:tcW w:w="642" w:type="dxa"/>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0</w:t>
                  </w:r>
                </w:p>
              </w:tc>
              <w:tc>
                <w:tcPr>
                  <w:tcW w:w="642" w:type="dxa"/>
                </w:tcPr>
                <w:p w:rsidR="00946CCD" w:rsidRPr="00687CC6" w:rsidRDefault="00946CCD" w:rsidP="00804AAB">
                  <w:pPr>
                    <w:framePr w:hSpace="180" w:wrap="around" w:vAnchor="text" w:hAnchor="text" w:xAlign="right" w:y="1"/>
                    <w:rPr>
                      <w:rFonts w:ascii="Times New Roman" w:hAnsi="Times New Roman"/>
                      <w:sz w:val="20"/>
                      <w:szCs w:val="20"/>
                      <w:lang w:eastAsia="ru-RU"/>
                    </w:rPr>
                  </w:pPr>
                </w:p>
              </w:tc>
              <w:tc>
                <w:tcPr>
                  <w:tcW w:w="641" w:type="dxa"/>
                </w:tcPr>
                <w:p w:rsidR="00946CCD" w:rsidRPr="00687CC6" w:rsidRDefault="00946CCD" w:rsidP="00804AAB">
                  <w:pPr>
                    <w:framePr w:hSpace="180" w:wrap="around" w:vAnchor="text" w:hAnchor="text" w:xAlign="right" w:y="1"/>
                    <w:rPr>
                      <w:rFonts w:ascii="Times New Roman" w:hAnsi="Times New Roman"/>
                      <w:sz w:val="20"/>
                      <w:szCs w:val="20"/>
                      <w:lang w:eastAsia="ru-RU"/>
                    </w:rPr>
                  </w:pPr>
                </w:p>
              </w:tc>
              <w:tc>
                <w:tcPr>
                  <w:tcW w:w="642" w:type="dxa"/>
                </w:tcPr>
                <w:p w:rsidR="00946CCD" w:rsidRPr="00687CC6" w:rsidRDefault="00946CCD" w:rsidP="00804AAB">
                  <w:pPr>
                    <w:framePr w:hSpace="180" w:wrap="around" w:vAnchor="text" w:hAnchor="text" w:xAlign="right" w:y="1"/>
                    <w:rPr>
                      <w:rFonts w:ascii="Times New Roman" w:hAnsi="Times New Roman"/>
                      <w:sz w:val="20"/>
                      <w:szCs w:val="20"/>
                      <w:lang w:eastAsia="ru-RU"/>
                    </w:rPr>
                  </w:pPr>
                </w:p>
              </w:tc>
              <w:tc>
                <w:tcPr>
                  <w:tcW w:w="642" w:type="dxa"/>
                </w:tcPr>
                <w:p w:rsidR="00946CCD" w:rsidRPr="00687CC6" w:rsidRDefault="00946CCD" w:rsidP="00804AAB">
                  <w:pPr>
                    <w:framePr w:hSpace="180" w:wrap="around" w:vAnchor="text" w:hAnchor="text" w:xAlign="right" w:y="1"/>
                    <w:rPr>
                      <w:rFonts w:ascii="Times New Roman" w:hAnsi="Times New Roman"/>
                      <w:sz w:val="20"/>
                      <w:szCs w:val="20"/>
                      <w:lang w:eastAsia="ru-RU"/>
                    </w:rPr>
                  </w:pPr>
                </w:p>
              </w:tc>
              <w:tc>
                <w:tcPr>
                  <w:tcW w:w="642" w:type="dxa"/>
                </w:tcPr>
                <w:p w:rsidR="00946CCD" w:rsidRPr="00687CC6" w:rsidRDefault="00946CCD" w:rsidP="00804AAB">
                  <w:pPr>
                    <w:framePr w:hSpace="180" w:wrap="around" w:vAnchor="text" w:hAnchor="text" w:xAlign="right" w:y="1"/>
                    <w:rPr>
                      <w:rFonts w:ascii="Times New Roman" w:hAnsi="Times New Roman"/>
                      <w:sz w:val="20"/>
                      <w:szCs w:val="20"/>
                      <w:lang w:eastAsia="ru-RU"/>
                    </w:rPr>
                  </w:pPr>
                </w:p>
              </w:tc>
              <w:bookmarkStart w:id="0" w:name="_GoBack"/>
              <w:bookmarkEnd w:id="0"/>
            </w:tr>
            <w:tr w:rsidR="00946CCD" w:rsidRPr="00687CC6" w:rsidTr="00804AAB">
              <w:tc>
                <w:tcPr>
                  <w:tcW w:w="641" w:type="dxa"/>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2</w:t>
                  </w:r>
                </w:p>
              </w:tc>
              <w:tc>
                <w:tcPr>
                  <w:tcW w:w="642" w:type="dxa"/>
                  <w:hideMark/>
                </w:tcPr>
                <w:p w:rsidR="00946CCD" w:rsidRPr="00687CC6" w:rsidRDefault="00EE74D3"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11</w:t>
                  </w:r>
                </w:p>
              </w:tc>
              <w:tc>
                <w:tcPr>
                  <w:tcW w:w="642" w:type="dxa"/>
                  <w:hideMark/>
                </w:tcPr>
                <w:p w:rsidR="00946CCD" w:rsidRPr="00687CC6" w:rsidRDefault="00EE74D3"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11</w:t>
                  </w:r>
                </w:p>
              </w:tc>
              <w:tc>
                <w:tcPr>
                  <w:tcW w:w="641" w:type="dxa"/>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p>
              </w:tc>
              <w:tc>
                <w:tcPr>
                  <w:tcW w:w="642" w:type="dxa"/>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0</w:t>
                  </w:r>
                </w:p>
              </w:tc>
              <w:tc>
                <w:tcPr>
                  <w:tcW w:w="642" w:type="dxa"/>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0</w:t>
                  </w:r>
                </w:p>
              </w:tc>
              <w:tc>
                <w:tcPr>
                  <w:tcW w:w="642" w:type="dxa"/>
                </w:tcPr>
                <w:p w:rsidR="00946CCD" w:rsidRPr="00687CC6" w:rsidRDefault="00946CCD" w:rsidP="00804AAB">
                  <w:pPr>
                    <w:framePr w:hSpace="180" w:wrap="around" w:vAnchor="text" w:hAnchor="text" w:xAlign="right" w:y="1"/>
                    <w:rPr>
                      <w:rFonts w:ascii="Times New Roman" w:hAnsi="Times New Roman"/>
                      <w:sz w:val="20"/>
                      <w:szCs w:val="20"/>
                      <w:lang w:eastAsia="ru-RU"/>
                    </w:rPr>
                  </w:pPr>
                </w:p>
              </w:tc>
              <w:tc>
                <w:tcPr>
                  <w:tcW w:w="641" w:type="dxa"/>
                </w:tcPr>
                <w:p w:rsidR="00946CCD" w:rsidRPr="00687CC6" w:rsidRDefault="00946CCD" w:rsidP="00804AAB">
                  <w:pPr>
                    <w:framePr w:hSpace="180" w:wrap="around" w:vAnchor="text" w:hAnchor="text" w:xAlign="right" w:y="1"/>
                    <w:rPr>
                      <w:rFonts w:ascii="Times New Roman" w:hAnsi="Times New Roman"/>
                      <w:sz w:val="20"/>
                      <w:szCs w:val="20"/>
                      <w:lang w:eastAsia="ru-RU"/>
                    </w:rPr>
                  </w:pPr>
                </w:p>
              </w:tc>
              <w:tc>
                <w:tcPr>
                  <w:tcW w:w="642" w:type="dxa"/>
                </w:tcPr>
                <w:p w:rsidR="00946CCD" w:rsidRPr="00687CC6" w:rsidRDefault="00946CCD" w:rsidP="00804AAB">
                  <w:pPr>
                    <w:framePr w:hSpace="180" w:wrap="around" w:vAnchor="text" w:hAnchor="text" w:xAlign="right" w:y="1"/>
                    <w:rPr>
                      <w:rFonts w:ascii="Times New Roman" w:hAnsi="Times New Roman"/>
                      <w:sz w:val="20"/>
                      <w:szCs w:val="20"/>
                      <w:lang w:eastAsia="ru-RU"/>
                    </w:rPr>
                  </w:pPr>
                </w:p>
              </w:tc>
              <w:tc>
                <w:tcPr>
                  <w:tcW w:w="642" w:type="dxa"/>
                </w:tcPr>
                <w:p w:rsidR="00946CCD" w:rsidRPr="00687CC6" w:rsidRDefault="00946CCD" w:rsidP="00804AAB">
                  <w:pPr>
                    <w:framePr w:hSpace="180" w:wrap="around" w:vAnchor="text" w:hAnchor="text" w:xAlign="right" w:y="1"/>
                    <w:rPr>
                      <w:rFonts w:ascii="Times New Roman" w:hAnsi="Times New Roman"/>
                      <w:sz w:val="20"/>
                      <w:szCs w:val="20"/>
                      <w:lang w:eastAsia="ru-RU"/>
                    </w:rPr>
                  </w:pPr>
                </w:p>
              </w:tc>
              <w:tc>
                <w:tcPr>
                  <w:tcW w:w="642" w:type="dxa"/>
                </w:tcPr>
                <w:p w:rsidR="00946CCD" w:rsidRPr="00687CC6" w:rsidRDefault="00946CCD" w:rsidP="00804AAB">
                  <w:pPr>
                    <w:framePr w:hSpace="180" w:wrap="around" w:vAnchor="text" w:hAnchor="text" w:xAlign="right" w:y="1"/>
                    <w:rPr>
                      <w:rFonts w:ascii="Times New Roman" w:hAnsi="Times New Roman"/>
                      <w:sz w:val="20"/>
                      <w:szCs w:val="20"/>
                      <w:lang w:eastAsia="ru-RU"/>
                    </w:rPr>
                  </w:pPr>
                </w:p>
              </w:tc>
            </w:tr>
            <w:tr w:rsidR="00946CCD" w:rsidRPr="00687CC6" w:rsidTr="00804AAB">
              <w:tc>
                <w:tcPr>
                  <w:tcW w:w="641" w:type="dxa"/>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3</w:t>
                  </w:r>
                </w:p>
              </w:tc>
              <w:tc>
                <w:tcPr>
                  <w:tcW w:w="642" w:type="dxa"/>
                  <w:hideMark/>
                </w:tcPr>
                <w:p w:rsidR="00946CCD" w:rsidRPr="00687CC6" w:rsidRDefault="00EE74D3"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11</w:t>
                  </w:r>
                </w:p>
              </w:tc>
              <w:tc>
                <w:tcPr>
                  <w:tcW w:w="642" w:type="dxa"/>
                  <w:hideMark/>
                </w:tcPr>
                <w:p w:rsidR="00946CCD" w:rsidRPr="00687CC6" w:rsidRDefault="00EE74D3"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11</w:t>
                  </w:r>
                </w:p>
              </w:tc>
              <w:tc>
                <w:tcPr>
                  <w:tcW w:w="641" w:type="dxa"/>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p>
              </w:tc>
              <w:tc>
                <w:tcPr>
                  <w:tcW w:w="642" w:type="dxa"/>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0</w:t>
                  </w:r>
                </w:p>
              </w:tc>
              <w:tc>
                <w:tcPr>
                  <w:tcW w:w="642" w:type="dxa"/>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0</w:t>
                  </w:r>
                </w:p>
              </w:tc>
              <w:tc>
                <w:tcPr>
                  <w:tcW w:w="642" w:type="dxa"/>
                </w:tcPr>
                <w:p w:rsidR="00946CCD" w:rsidRPr="00687CC6" w:rsidRDefault="00946CCD" w:rsidP="00804AAB">
                  <w:pPr>
                    <w:framePr w:hSpace="180" w:wrap="around" w:vAnchor="text" w:hAnchor="text" w:xAlign="right" w:y="1"/>
                    <w:rPr>
                      <w:rFonts w:ascii="Times New Roman" w:hAnsi="Times New Roman"/>
                      <w:sz w:val="20"/>
                      <w:szCs w:val="20"/>
                      <w:lang w:eastAsia="ru-RU"/>
                    </w:rPr>
                  </w:pPr>
                </w:p>
              </w:tc>
              <w:tc>
                <w:tcPr>
                  <w:tcW w:w="641" w:type="dxa"/>
                </w:tcPr>
                <w:p w:rsidR="00946CCD" w:rsidRPr="00687CC6" w:rsidRDefault="00946CCD" w:rsidP="00804AAB">
                  <w:pPr>
                    <w:framePr w:hSpace="180" w:wrap="around" w:vAnchor="text" w:hAnchor="text" w:xAlign="right" w:y="1"/>
                    <w:rPr>
                      <w:rFonts w:ascii="Times New Roman" w:hAnsi="Times New Roman"/>
                      <w:sz w:val="20"/>
                      <w:szCs w:val="20"/>
                      <w:lang w:eastAsia="ru-RU"/>
                    </w:rPr>
                  </w:pPr>
                </w:p>
              </w:tc>
              <w:tc>
                <w:tcPr>
                  <w:tcW w:w="642" w:type="dxa"/>
                </w:tcPr>
                <w:p w:rsidR="00946CCD" w:rsidRPr="00687CC6" w:rsidRDefault="00946CCD" w:rsidP="00804AAB">
                  <w:pPr>
                    <w:framePr w:hSpace="180" w:wrap="around" w:vAnchor="text" w:hAnchor="text" w:xAlign="right" w:y="1"/>
                    <w:rPr>
                      <w:rFonts w:ascii="Times New Roman" w:hAnsi="Times New Roman"/>
                      <w:sz w:val="20"/>
                      <w:szCs w:val="20"/>
                      <w:lang w:eastAsia="ru-RU"/>
                    </w:rPr>
                  </w:pPr>
                </w:p>
              </w:tc>
              <w:tc>
                <w:tcPr>
                  <w:tcW w:w="642" w:type="dxa"/>
                </w:tcPr>
                <w:p w:rsidR="00946CCD" w:rsidRPr="00687CC6" w:rsidRDefault="00946CCD" w:rsidP="00804AAB">
                  <w:pPr>
                    <w:framePr w:hSpace="180" w:wrap="around" w:vAnchor="text" w:hAnchor="text" w:xAlign="right" w:y="1"/>
                    <w:rPr>
                      <w:rFonts w:ascii="Times New Roman" w:hAnsi="Times New Roman"/>
                      <w:sz w:val="20"/>
                      <w:szCs w:val="20"/>
                      <w:lang w:eastAsia="ru-RU"/>
                    </w:rPr>
                  </w:pPr>
                </w:p>
              </w:tc>
              <w:tc>
                <w:tcPr>
                  <w:tcW w:w="642" w:type="dxa"/>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p>
              </w:tc>
            </w:tr>
            <w:tr w:rsidR="00946CCD" w:rsidRPr="00687CC6" w:rsidTr="00804AAB">
              <w:tc>
                <w:tcPr>
                  <w:tcW w:w="641" w:type="dxa"/>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4</w:t>
                  </w:r>
                </w:p>
              </w:tc>
              <w:tc>
                <w:tcPr>
                  <w:tcW w:w="642" w:type="dxa"/>
                  <w:hideMark/>
                </w:tcPr>
                <w:p w:rsidR="00946CCD" w:rsidRPr="00687CC6" w:rsidRDefault="00EE74D3"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15</w:t>
                  </w:r>
                </w:p>
              </w:tc>
              <w:tc>
                <w:tcPr>
                  <w:tcW w:w="642" w:type="dxa"/>
                  <w:hideMark/>
                </w:tcPr>
                <w:p w:rsidR="00946CCD" w:rsidRPr="00687CC6" w:rsidRDefault="00EE74D3"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15</w:t>
                  </w:r>
                </w:p>
              </w:tc>
              <w:tc>
                <w:tcPr>
                  <w:tcW w:w="641" w:type="dxa"/>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p>
              </w:tc>
              <w:tc>
                <w:tcPr>
                  <w:tcW w:w="642" w:type="dxa"/>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0</w:t>
                  </w:r>
                </w:p>
              </w:tc>
              <w:tc>
                <w:tcPr>
                  <w:tcW w:w="642" w:type="dxa"/>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0</w:t>
                  </w:r>
                </w:p>
              </w:tc>
              <w:tc>
                <w:tcPr>
                  <w:tcW w:w="642" w:type="dxa"/>
                </w:tcPr>
                <w:p w:rsidR="00946CCD" w:rsidRPr="00687CC6" w:rsidRDefault="00946CCD" w:rsidP="00804AAB">
                  <w:pPr>
                    <w:framePr w:hSpace="180" w:wrap="around" w:vAnchor="text" w:hAnchor="text" w:xAlign="right" w:y="1"/>
                    <w:rPr>
                      <w:rFonts w:ascii="Times New Roman" w:hAnsi="Times New Roman"/>
                      <w:sz w:val="20"/>
                      <w:szCs w:val="20"/>
                      <w:lang w:eastAsia="ru-RU"/>
                    </w:rPr>
                  </w:pPr>
                </w:p>
              </w:tc>
              <w:tc>
                <w:tcPr>
                  <w:tcW w:w="641" w:type="dxa"/>
                </w:tcPr>
                <w:p w:rsidR="00946CCD" w:rsidRPr="00687CC6" w:rsidRDefault="00946CCD" w:rsidP="00804AAB">
                  <w:pPr>
                    <w:framePr w:hSpace="180" w:wrap="around" w:vAnchor="text" w:hAnchor="text" w:xAlign="right" w:y="1"/>
                    <w:rPr>
                      <w:rFonts w:ascii="Times New Roman" w:hAnsi="Times New Roman"/>
                      <w:sz w:val="20"/>
                      <w:szCs w:val="20"/>
                      <w:lang w:eastAsia="ru-RU"/>
                    </w:rPr>
                  </w:pPr>
                </w:p>
              </w:tc>
              <w:tc>
                <w:tcPr>
                  <w:tcW w:w="642" w:type="dxa"/>
                </w:tcPr>
                <w:p w:rsidR="00946CCD" w:rsidRPr="00687CC6" w:rsidRDefault="00946CCD" w:rsidP="00804AAB">
                  <w:pPr>
                    <w:framePr w:hSpace="180" w:wrap="around" w:vAnchor="text" w:hAnchor="text" w:xAlign="right" w:y="1"/>
                    <w:rPr>
                      <w:rFonts w:ascii="Times New Roman" w:hAnsi="Times New Roman"/>
                      <w:sz w:val="20"/>
                      <w:szCs w:val="20"/>
                      <w:lang w:eastAsia="ru-RU"/>
                    </w:rPr>
                  </w:pPr>
                </w:p>
              </w:tc>
              <w:tc>
                <w:tcPr>
                  <w:tcW w:w="642" w:type="dxa"/>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p>
              </w:tc>
              <w:tc>
                <w:tcPr>
                  <w:tcW w:w="642" w:type="dxa"/>
                </w:tcPr>
                <w:p w:rsidR="00946CCD" w:rsidRPr="00687CC6" w:rsidRDefault="00946CCD" w:rsidP="00804AAB">
                  <w:pPr>
                    <w:framePr w:hSpace="180" w:wrap="around" w:vAnchor="text" w:hAnchor="text" w:xAlign="right" w:y="1"/>
                    <w:rPr>
                      <w:rFonts w:ascii="Times New Roman" w:hAnsi="Times New Roman"/>
                      <w:sz w:val="20"/>
                      <w:szCs w:val="20"/>
                      <w:lang w:eastAsia="ru-RU"/>
                    </w:rPr>
                  </w:pPr>
                </w:p>
              </w:tc>
            </w:tr>
            <w:tr w:rsidR="00946CCD" w:rsidRPr="00687CC6" w:rsidTr="00804AAB">
              <w:tc>
                <w:tcPr>
                  <w:tcW w:w="641" w:type="dxa"/>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5</w:t>
                  </w:r>
                </w:p>
              </w:tc>
              <w:tc>
                <w:tcPr>
                  <w:tcW w:w="642" w:type="dxa"/>
                  <w:hideMark/>
                </w:tcPr>
                <w:p w:rsidR="00946CCD" w:rsidRPr="00687CC6" w:rsidRDefault="00EE74D3"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17</w:t>
                  </w:r>
                </w:p>
              </w:tc>
              <w:tc>
                <w:tcPr>
                  <w:tcW w:w="642" w:type="dxa"/>
                  <w:hideMark/>
                </w:tcPr>
                <w:p w:rsidR="00946CCD" w:rsidRPr="00687CC6" w:rsidRDefault="00EE74D3"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17</w:t>
                  </w:r>
                </w:p>
              </w:tc>
              <w:tc>
                <w:tcPr>
                  <w:tcW w:w="641" w:type="dxa"/>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p>
              </w:tc>
              <w:tc>
                <w:tcPr>
                  <w:tcW w:w="642" w:type="dxa"/>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0</w:t>
                  </w:r>
                </w:p>
              </w:tc>
              <w:tc>
                <w:tcPr>
                  <w:tcW w:w="642" w:type="dxa"/>
                  <w:hideMark/>
                </w:tcPr>
                <w:p w:rsidR="00946CCD" w:rsidRPr="00687CC6" w:rsidRDefault="00EE74D3"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0</w:t>
                  </w:r>
                </w:p>
              </w:tc>
              <w:tc>
                <w:tcPr>
                  <w:tcW w:w="642" w:type="dxa"/>
                </w:tcPr>
                <w:p w:rsidR="00946CCD" w:rsidRPr="00687CC6" w:rsidRDefault="00946CCD" w:rsidP="00804AAB">
                  <w:pPr>
                    <w:framePr w:hSpace="180" w:wrap="around" w:vAnchor="text" w:hAnchor="text" w:xAlign="right" w:y="1"/>
                    <w:rPr>
                      <w:rFonts w:ascii="Times New Roman" w:hAnsi="Times New Roman"/>
                      <w:sz w:val="20"/>
                      <w:szCs w:val="20"/>
                      <w:lang w:eastAsia="ru-RU"/>
                    </w:rPr>
                  </w:pPr>
                </w:p>
              </w:tc>
              <w:tc>
                <w:tcPr>
                  <w:tcW w:w="641" w:type="dxa"/>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p>
              </w:tc>
              <w:tc>
                <w:tcPr>
                  <w:tcW w:w="642" w:type="dxa"/>
                </w:tcPr>
                <w:p w:rsidR="00946CCD" w:rsidRPr="00687CC6" w:rsidRDefault="00946CCD" w:rsidP="00804AAB">
                  <w:pPr>
                    <w:framePr w:hSpace="180" w:wrap="around" w:vAnchor="text" w:hAnchor="text" w:xAlign="right" w:y="1"/>
                    <w:rPr>
                      <w:rFonts w:ascii="Times New Roman" w:hAnsi="Times New Roman"/>
                      <w:sz w:val="20"/>
                      <w:szCs w:val="20"/>
                      <w:lang w:eastAsia="ru-RU"/>
                    </w:rPr>
                  </w:pPr>
                </w:p>
              </w:tc>
              <w:tc>
                <w:tcPr>
                  <w:tcW w:w="642" w:type="dxa"/>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p>
              </w:tc>
              <w:tc>
                <w:tcPr>
                  <w:tcW w:w="642" w:type="dxa"/>
                </w:tcPr>
                <w:p w:rsidR="00946CCD" w:rsidRPr="00687CC6" w:rsidRDefault="00946CCD" w:rsidP="00804AAB">
                  <w:pPr>
                    <w:framePr w:hSpace="180" w:wrap="around" w:vAnchor="text" w:hAnchor="text" w:xAlign="right" w:y="1"/>
                    <w:rPr>
                      <w:rFonts w:ascii="Times New Roman" w:hAnsi="Times New Roman"/>
                      <w:sz w:val="20"/>
                      <w:szCs w:val="20"/>
                      <w:lang w:eastAsia="ru-RU"/>
                    </w:rPr>
                  </w:pPr>
                </w:p>
              </w:tc>
            </w:tr>
            <w:tr w:rsidR="00946CCD" w:rsidRPr="00687CC6" w:rsidTr="00804AAB">
              <w:tc>
                <w:tcPr>
                  <w:tcW w:w="641" w:type="dxa"/>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6</w:t>
                  </w:r>
                </w:p>
              </w:tc>
              <w:tc>
                <w:tcPr>
                  <w:tcW w:w="642" w:type="dxa"/>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13</w:t>
                  </w:r>
                </w:p>
              </w:tc>
              <w:tc>
                <w:tcPr>
                  <w:tcW w:w="642" w:type="dxa"/>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13</w:t>
                  </w:r>
                </w:p>
              </w:tc>
              <w:tc>
                <w:tcPr>
                  <w:tcW w:w="641" w:type="dxa"/>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p>
              </w:tc>
              <w:tc>
                <w:tcPr>
                  <w:tcW w:w="642" w:type="dxa"/>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0</w:t>
                  </w:r>
                </w:p>
              </w:tc>
              <w:tc>
                <w:tcPr>
                  <w:tcW w:w="642" w:type="dxa"/>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0</w:t>
                  </w:r>
                </w:p>
              </w:tc>
              <w:tc>
                <w:tcPr>
                  <w:tcW w:w="642" w:type="dxa"/>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p>
              </w:tc>
              <w:tc>
                <w:tcPr>
                  <w:tcW w:w="641" w:type="dxa"/>
                </w:tcPr>
                <w:p w:rsidR="00946CCD" w:rsidRPr="00687CC6" w:rsidRDefault="00946CCD" w:rsidP="00804AAB">
                  <w:pPr>
                    <w:framePr w:hSpace="180" w:wrap="around" w:vAnchor="text" w:hAnchor="text" w:xAlign="right" w:y="1"/>
                    <w:rPr>
                      <w:rFonts w:ascii="Times New Roman" w:hAnsi="Times New Roman"/>
                      <w:sz w:val="20"/>
                      <w:szCs w:val="20"/>
                      <w:lang w:eastAsia="ru-RU"/>
                    </w:rPr>
                  </w:pPr>
                </w:p>
              </w:tc>
              <w:tc>
                <w:tcPr>
                  <w:tcW w:w="642" w:type="dxa"/>
                </w:tcPr>
                <w:p w:rsidR="00946CCD" w:rsidRPr="00687CC6" w:rsidRDefault="00946CCD" w:rsidP="00804AAB">
                  <w:pPr>
                    <w:framePr w:hSpace="180" w:wrap="around" w:vAnchor="text" w:hAnchor="text" w:xAlign="right" w:y="1"/>
                    <w:rPr>
                      <w:rFonts w:ascii="Times New Roman" w:hAnsi="Times New Roman"/>
                      <w:sz w:val="20"/>
                      <w:szCs w:val="20"/>
                      <w:lang w:eastAsia="ru-RU"/>
                    </w:rPr>
                  </w:pPr>
                </w:p>
              </w:tc>
              <w:tc>
                <w:tcPr>
                  <w:tcW w:w="642" w:type="dxa"/>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p>
              </w:tc>
              <w:tc>
                <w:tcPr>
                  <w:tcW w:w="642" w:type="dxa"/>
                </w:tcPr>
                <w:p w:rsidR="00946CCD" w:rsidRPr="00687CC6" w:rsidRDefault="00946CCD" w:rsidP="00804AAB">
                  <w:pPr>
                    <w:framePr w:hSpace="180" w:wrap="around" w:vAnchor="text" w:hAnchor="text" w:xAlign="right" w:y="1"/>
                    <w:rPr>
                      <w:rFonts w:ascii="Times New Roman" w:hAnsi="Times New Roman"/>
                      <w:sz w:val="20"/>
                      <w:szCs w:val="20"/>
                      <w:lang w:eastAsia="ru-RU"/>
                    </w:rPr>
                  </w:pPr>
                </w:p>
              </w:tc>
            </w:tr>
            <w:tr w:rsidR="00946CCD" w:rsidRPr="00687CC6" w:rsidTr="00804AAB">
              <w:tc>
                <w:tcPr>
                  <w:tcW w:w="641" w:type="dxa"/>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7</w:t>
                  </w:r>
                </w:p>
              </w:tc>
              <w:tc>
                <w:tcPr>
                  <w:tcW w:w="642" w:type="dxa"/>
                  <w:hideMark/>
                </w:tcPr>
                <w:p w:rsidR="00946CCD" w:rsidRPr="00687CC6" w:rsidRDefault="00EE74D3"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13</w:t>
                  </w:r>
                </w:p>
              </w:tc>
              <w:tc>
                <w:tcPr>
                  <w:tcW w:w="642" w:type="dxa"/>
                  <w:hideMark/>
                </w:tcPr>
                <w:p w:rsidR="00946CCD" w:rsidRPr="00687CC6" w:rsidRDefault="00EE74D3"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13</w:t>
                  </w:r>
                </w:p>
              </w:tc>
              <w:tc>
                <w:tcPr>
                  <w:tcW w:w="641" w:type="dxa"/>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p>
              </w:tc>
              <w:tc>
                <w:tcPr>
                  <w:tcW w:w="642" w:type="dxa"/>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0</w:t>
                  </w:r>
                </w:p>
              </w:tc>
              <w:tc>
                <w:tcPr>
                  <w:tcW w:w="642" w:type="dxa"/>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0</w:t>
                  </w:r>
                </w:p>
              </w:tc>
              <w:tc>
                <w:tcPr>
                  <w:tcW w:w="642" w:type="dxa"/>
                </w:tcPr>
                <w:p w:rsidR="00946CCD" w:rsidRPr="00687CC6" w:rsidRDefault="00946CCD" w:rsidP="00804AAB">
                  <w:pPr>
                    <w:framePr w:hSpace="180" w:wrap="around" w:vAnchor="text" w:hAnchor="text" w:xAlign="right" w:y="1"/>
                    <w:rPr>
                      <w:rFonts w:ascii="Times New Roman" w:hAnsi="Times New Roman"/>
                      <w:sz w:val="20"/>
                      <w:szCs w:val="20"/>
                      <w:lang w:eastAsia="ru-RU"/>
                    </w:rPr>
                  </w:pPr>
                </w:p>
              </w:tc>
              <w:tc>
                <w:tcPr>
                  <w:tcW w:w="641" w:type="dxa"/>
                </w:tcPr>
                <w:p w:rsidR="00946CCD" w:rsidRPr="00687CC6" w:rsidRDefault="00946CCD" w:rsidP="00804AAB">
                  <w:pPr>
                    <w:framePr w:hSpace="180" w:wrap="around" w:vAnchor="text" w:hAnchor="text" w:xAlign="right" w:y="1"/>
                    <w:rPr>
                      <w:rFonts w:ascii="Times New Roman" w:hAnsi="Times New Roman"/>
                      <w:sz w:val="20"/>
                      <w:szCs w:val="20"/>
                      <w:lang w:eastAsia="ru-RU"/>
                    </w:rPr>
                  </w:pPr>
                </w:p>
              </w:tc>
              <w:tc>
                <w:tcPr>
                  <w:tcW w:w="642" w:type="dxa"/>
                </w:tcPr>
                <w:p w:rsidR="00946CCD" w:rsidRPr="00687CC6" w:rsidRDefault="00946CCD" w:rsidP="00804AAB">
                  <w:pPr>
                    <w:framePr w:hSpace="180" w:wrap="around" w:vAnchor="text" w:hAnchor="text" w:xAlign="right" w:y="1"/>
                    <w:rPr>
                      <w:rFonts w:ascii="Times New Roman" w:hAnsi="Times New Roman"/>
                      <w:sz w:val="20"/>
                      <w:szCs w:val="20"/>
                      <w:lang w:eastAsia="ru-RU"/>
                    </w:rPr>
                  </w:pPr>
                </w:p>
              </w:tc>
              <w:tc>
                <w:tcPr>
                  <w:tcW w:w="642" w:type="dxa"/>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p>
              </w:tc>
              <w:tc>
                <w:tcPr>
                  <w:tcW w:w="642" w:type="dxa"/>
                </w:tcPr>
                <w:p w:rsidR="00946CCD" w:rsidRPr="00687CC6" w:rsidRDefault="00946CCD" w:rsidP="00804AAB">
                  <w:pPr>
                    <w:framePr w:hSpace="180" w:wrap="around" w:vAnchor="text" w:hAnchor="text" w:xAlign="right" w:y="1"/>
                    <w:rPr>
                      <w:rFonts w:ascii="Times New Roman" w:hAnsi="Times New Roman"/>
                      <w:sz w:val="20"/>
                      <w:szCs w:val="20"/>
                      <w:lang w:eastAsia="ru-RU"/>
                    </w:rPr>
                  </w:pPr>
                </w:p>
              </w:tc>
            </w:tr>
            <w:tr w:rsidR="00946CCD" w:rsidRPr="00687CC6" w:rsidTr="00804AAB">
              <w:tc>
                <w:tcPr>
                  <w:tcW w:w="641" w:type="dxa"/>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8</w:t>
                  </w:r>
                </w:p>
              </w:tc>
              <w:tc>
                <w:tcPr>
                  <w:tcW w:w="642" w:type="dxa"/>
                  <w:hideMark/>
                </w:tcPr>
                <w:p w:rsidR="00946CCD" w:rsidRPr="00687CC6" w:rsidRDefault="00EE74D3"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9</w:t>
                  </w:r>
                </w:p>
              </w:tc>
              <w:tc>
                <w:tcPr>
                  <w:tcW w:w="642" w:type="dxa"/>
                  <w:hideMark/>
                </w:tcPr>
                <w:p w:rsidR="00946CCD" w:rsidRPr="00687CC6" w:rsidRDefault="00EE74D3"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9</w:t>
                  </w:r>
                </w:p>
              </w:tc>
              <w:tc>
                <w:tcPr>
                  <w:tcW w:w="641" w:type="dxa"/>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p>
              </w:tc>
              <w:tc>
                <w:tcPr>
                  <w:tcW w:w="642" w:type="dxa"/>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0</w:t>
                  </w:r>
                </w:p>
              </w:tc>
              <w:tc>
                <w:tcPr>
                  <w:tcW w:w="642" w:type="dxa"/>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0</w:t>
                  </w:r>
                </w:p>
              </w:tc>
              <w:tc>
                <w:tcPr>
                  <w:tcW w:w="642" w:type="dxa"/>
                </w:tcPr>
                <w:p w:rsidR="00946CCD" w:rsidRPr="00687CC6" w:rsidRDefault="00946CCD" w:rsidP="00804AAB">
                  <w:pPr>
                    <w:framePr w:hSpace="180" w:wrap="around" w:vAnchor="text" w:hAnchor="text" w:xAlign="right" w:y="1"/>
                    <w:rPr>
                      <w:rFonts w:ascii="Times New Roman" w:hAnsi="Times New Roman"/>
                      <w:sz w:val="20"/>
                      <w:szCs w:val="20"/>
                      <w:lang w:eastAsia="ru-RU"/>
                    </w:rPr>
                  </w:pPr>
                </w:p>
              </w:tc>
              <w:tc>
                <w:tcPr>
                  <w:tcW w:w="641" w:type="dxa"/>
                </w:tcPr>
                <w:p w:rsidR="00946CCD" w:rsidRPr="00687CC6" w:rsidRDefault="00946CCD" w:rsidP="00804AAB">
                  <w:pPr>
                    <w:framePr w:hSpace="180" w:wrap="around" w:vAnchor="text" w:hAnchor="text" w:xAlign="right" w:y="1"/>
                    <w:rPr>
                      <w:rFonts w:ascii="Times New Roman" w:hAnsi="Times New Roman"/>
                      <w:sz w:val="20"/>
                      <w:szCs w:val="20"/>
                      <w:lang w:eastAsia="ru-RU"/>
                    </w:rPr>
                  </w:pPr>
                </w:p>
              </w:tc>
              <w:tc>
                <w:tcPr>
                  <w:tcW w:w="642" w:type="dxa"/>
                </w:tcPr>
                <w:p w:rsidR="00946CCD" w:rsidRPr="00687CC6" w:rsidRDefault="00946CCD" w:rsidP="00804AAB">
                  <w:pPr>
                    <w:framePr w:hSpace="180" w:wrap="around" w:vAnchor="text" w:hAnchor="text" w:xAlign="right" w:y="1"/>
                    <w:rPr>
                      <w:rFonts w:ascii="Times New Roman" w:hAnsi="Times New Roman"/>
                      <w:sz w:val="20"/>
                      <w:szCs w:val="20"/>
                      <w:lang w:eastAsia="ru-RU"/>
                    </w:rPr>
                  </w:pPr>
                </w:p>
              </w:tc>
              <w:tc>
                <w:tcPr>
                  <w:tcW w:w="642" w:type="dxa"/>
                </w:tcPr>
                <w:p w:rsidR="00946CCD" w:rsidRPr="00687CC6" w:rsidRDefault="00946CCD" w:rsidP="00804AAB">
                  <w:pPr>
                    <w:framePr w:hSpace="180" w:wrap="around" w:vAnchor="text" w:hAnchor="text" w:xAlign="right" w:y="1"/>
                    <w:rPr>
                      <w:rFonts w:ascii="Times New Roman" w:hAnsi="Times New Roman"/>
                      <w:sz w:val="20"/>
                      <w:szCs w:val="20"/>
                      <w:lang w:eastAsia="ru-RU"/>
                    </w:rPr>
                  </w:pPr>
                </w:p>
              </w:tc>
              <w:tc>
                <w:tcPr>
                  <w:tcW w:w="642" w:type="dxa"/>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p>
              </w:tc>
            </w:tr>
            <w:tr w:rsidR="00946CCD" w:rsidRPr="00687CC6" w:rsidTr="00804AAB">
              <w:tc>
                <w:tcPr>
                  <w:tcW w:w="641" w:type="dxa"/>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9</w:t>
                  </w:r>
                </w:p>
              </w:tc>
              <w:tc>
                <w:tcPr>
                  <w:tcW w:w="642" w:type="dxa"/>
                  <w:hideMark/>
                </w:tcPr>
                <w:p w:rsidR="00946CCD" w:rsidRPr="00687CC6" w:rsidRDefault="00EE74D3"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12</w:t>
                  </w:r>
                </w:p>
              </w:tc>
              <w:tc>
                <w:tcPr>
                  <w:tcW w:w="642" w:type="dxa"/>
                  <w:hideMark/>
                </w:tcPr>
                <w:p w:rsidR="00946CCD" w:rsidRPr="00687CC6" w:rsidRDefault="00EE74D3"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12</w:t>
                  </w:r>
                </w:p>
              </w:tc>
              <w:tc>
                <w:tcPr>
                  <w:tcW w:w="641" w:type="dxa"/>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p>
              </w:tc>
              <w:tc>
                <w:tcPr>
                  <w:tcW w:w="642" w:type="dxa"/>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0</w:t>
                  </w:r>
                </w:p>
              </w:tc>
              <w:tc>
                <w:tcPr>
                  <w:tcW w:w="642" w:type="dxa"/>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0</w:t>
                  </w:r>
                </w:p>
              </w:tc>
              <w:tc>
                <w:tcPr>
                  <w:tcW w:w="642" w:type="dxa"/>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p>
              </w:tc>
              <w:tc>
                <w:tcPr>
                  <w:tcW w:w="641" w:type="dxa"/>
                </w:tcPr>
                <w:p w:rsidR="00946CCD" w:rsidRPr="00687CC6" w:rsidRDefault="00946CCD" w:rsidP="00804AAB">
                  <w:pPr>
                    <w:framePr w:hSpace="180" w:wrap="around" w:vAnchor="text" w:hAnchor="text" w:xAlign="right" w:y="1"/>
                    <w:rPr>
                      <w:rFonts w:ascii="Times New Roman" w:hAnsi="Times New Roman"/>
                      <w:sz w:val="20"/>
                      <w:szCs w:val="20"/>
                      <w:lang w:eastAsia="ru-RU"/>
                    </w:rPr>
                  </w:pPr>
                </w:p>
              </w:tc>
              <w:tc>
                <w:tcPr>
                  <w:tcW w:w="642" w:type="dxa"/>
                </w:tcPr>
                <w:p w:rsidR="00946CCD" w:rsidRPr="00687CC6" w:rsidRDefault="00946CCD" w:rsidP="00804AAB">
                  <w:pPr>
                    <w:framePr w:hSpace="180" w:wrap="around" w:vAnchor="text" w:hAnchor="text" w:xAlign="right" w:y="1"/>
                    <w:rPr>
                      <w:rFonts w:ascii="Times New Roman" w:hAnsi="Times New Roman"/>
                      <w:sz w:val="20"/>
                      <w:szCs w:val="20"/>
                      <w:lang w:eastAsia="ru-RU"/>
                    </w:rPr>
                  </w:pPr>
                </w:p>
              </w:tc>
              <w:tc>
                <w:tcPr>
                  <w:tcW w:w="642" w:type="dxa"/>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p>
              </w:tc>
              <w:tc>
                <w:tcPr>
                  <w:tcW w:w="642" w:type="dxa"/>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p>
              </w:tc>
            </w:tr>
            <w:tr w:rsidR="00946CCD" w:rsidRPr="00687CC6" w:rsidTr="00804AAB">
              <w:tc>
                <w:tcPr>
                  <w:tcW w:w="641" w:type="dxa"/>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10</w:t>
                  </w:r>
                </w:p>
              </w:tc>
              <w:tc>
                <w:tcPr>
                  <w:tcW w:w="642" w:type="dxa"/>
                  <w:hideMark/>
                </w:tcPr>
                <w:p w:rsidR="00946CCD" w:rsidRPr="00687CC6" w:rsidRDefault="00EE74D3"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5</w:t>
                  </w:r>
                </w:p>
              </w:tc>
              <w:tc>
                <w:tcPr>
                  <w:tcW w:w="642" w:type="dxa"/>
                  <w:hideMark/>
                </w:tcPr>
                <w:p w:rsidR="00946CCD" w:rsidRPr="00687CC6" w:rsidRDefault="00EE74D3"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5</w:t>
                  </w:r>
                </w:p>
              </w:tc>
              <w:tc>
                <w:tcPr>
                  <w:tcW w:w="641" w:type="dxa"/>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p>
              </w:tc>
              <w:tc>
                <w:tcPr>
                  <w:tcW w:w="642" w:type="dxa"/>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0</w:t>
                  </w:r>
                </w:p>
              </w:tc>
              <w:tc>
                <w:tcPr>
                  <w:tcW w:w="642" w:type="dxa"/>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0</w:t>
                  </w:r>
                </w:p>
              </w:tc>
              <w:tc>
                <w:tcPr>
                  <w:tcW w:w="642" w:type="dxa"/>
                </w:tcPr>
                <w:p w:rsidR="00946CCD" w:rsidRPr="00687CC6" w:rsidRDefault="00946CCD" w:rsidP="00804AAB">
                  <w:pPr>
                    <w:framePr w:hSpace="180" w:wrap="around" w:vAnchor="text" w:hAnchor="text" w:xAlign="right" w:y="1"/>
                    <w:rPr>
                      <w:rFonts w:ascii="Times New Roman" w:hAnsi="Times New Roman"/>
                      <w:sz w:val="20"/>
                      <w:szCs w:val="20"/>
                      <w:lang w:eastAsia="ru-RU"/>
                    </w:rPr>
                  </w:pPr>
                </w:p>
              </w:tc>
              <w:tc>
                <w:tcPr>
                  <w:tcW w:w="641" w:type="dxa"/>
                </w:tcPr>
                <w:p w:rsidR="00946CCD" w:rsidRPr="00687CC6" w:rsidRDefault="00946CCD" w:rsidP="00804AAB">
                  <w:pPr>
                    <w:framePr w:hSpace="180" w:wrap="around" w:vAnchor="text" w:hAnchor="text" w:xAlign="right" w:y="1"/>
                    <w:rPr>
                      <w:rFonts w:ascii="Times New Roman" w:hAnsi="Times New Roman"/>
                      <w:sz w:val="20"/>
                      <w:szCs w:val="20"/>
                      <w:lang w:eastAsia="ru-RU"/>
                    </w:rPr>
                  </w:pPr>
                </w:p>
              </w:tc>
              <w:tc>
                <w:tcPr>
                  <w:tcW w:w="642" w:type="dxa"/>
                </w:tcPr>
                <w:p w:rsidR="00946CCD" w:rsidRPr="00687CC6" w:rsidRDefault="00946CCD" w:rsidP="00804AAB">
                  <w:pPr>
                    <w:framePr w:hSpace="180" w:wrap="around" w:vAnchor="text" w:hAnchor="text" w:xAlign="right" w:y="1"/>
                    <w:rPr>
                      <w:rFonts w:ascii="Times New Roman" w:hAnsi="Times New Roman"/>
                      <w:sz w:val="20"/>
                      <w:szCs w:val="20"/>
                      <w:lang w:eastAsia="ru-RU"/>
                    </w:rPr>
                  </w:pPr>
                </w:p>
              </w:tc>
              <w:tc>
                <w:tcPr>
                  <w:tcW w:w="642" w:type="dxa"/>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p>
              </w:tc>
              <w:tc>
                <w:tcPr>
                  <w:tcW w:w="642" w:type="dxa"/>
                </w:tcPr>
                <w:p w:rsidR="00946CCD" w:rsidRPr="00687CC6" w:rsidRDefault="00946CCD" w:rsidP="00804AAB">
                  <w:pPr>
                    <w:framePr w:hSpace="180" w:wrap="around" w:vAnchor="text" w:hAnchor="text" w:xAlign="right" w:y="1"/>
                    <w:rPr>
                      <w:rFonts w:ascii="Times New Roman" w:hAnsi="Times New Roman"/>
                      <w:sz w:val="20"/>
                      <w:szCs w:val="20"/>
                      <w:lang w:eastAsia="ru-RU"/>
                    </w:rPr>
                  </w:pPr>
                </w:p>
              </w:tc>
            </w:tr>
            <w:tr w:rsidR="00946CCD" w:rsidRPr="00687CC6" w:rsidTr="00804AAB">
              <w:tc>
                <w:tcPr>
                  <w:tcW w:w="641" w:type="dxa"/>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11</w:t>
                  </w:r>
                </w:p>
              </w:tc>
              <w:tc>
                <w:tcPr>
                  <w:tcW w:w="642" w:type="dxa"/>
                  <w:hideMark/>
                </w:tcPr>
                <w:p w:rsidR="00946CCD" w:rsidRPr="00687CC6" w:rsidRDefault="00EE74D3"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12</w:t>
                  </w:r>
                </w:p>
              </w:tc>
              <w:tc>
                <w:tcPr>
                  <w:tcW w:w="642" w:type="dxa"/>
                  <w:hideMark/>
                </w:tcPr>
                <w:p w:rsidR="00946CCD" w:rsidRPr="00687CC6" w:rsidRDefault="00EE74D3"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12</w:t>
                  </w:r>
                </w:p>
              </w:tc>
              <w:tc>
                <w:tcPr>
                  <w:tcW w:w="641" w:type="dxa"/>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p>
              </w:tc>
              <w:tc>
                <w:tcPr>
                  <w:tcW w:w="642" w:type="dxa"/>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0</w:t>
                  </w:r>
                </w:p>
              </w:tc>
              <w:tc>
                <w:tcPr>
                  <w:tcW w:w="642" w:type="dxa"/>
                  <w:hideMark/>
                </w:tcPr>
                <w:p w:rsidR="00946CCD" w:rsidRPr="00687CC6" w:rsidRDefault="00946CCD" w:rsidP="00804AAB">
                  <w:pPr>
                    <w:framePr w:hSpace="180" w:wrap="around" w:vAnchor="text" w:hAnchor="text" w:xAlign="right" w:y="1"/>
                    <w:rPr>
                      <w:rFonts w:ascii="Times New Roman" w:hAnsi="Times New Roman"/>
                      <w:sz w:val="20"/>
                      <w:szCs w:val="20"/>
                      <w:lang w:eastAsia="ru-RU"/>
                    </w:rPr>
                  </w:pPr>
                  <w:r w:rsidRPr="00687CC6">
                    <w:rPr>
                      <w:rFonts w:ascii="Times New Roman" w:hAnsi="Times New Roman"/>
                      <w:sz w:val="20"/>
                      <w:szCs w:val="20"/>
                      <w:lang w:eastAsia="ru-RU"/>
                    </w:rPr>
                    <w:t>0</w:t>
                  </w:r>
                </w:p>
              </w:tc>
              <w:tc>
                <w:tcPr>
                  <w:tcW w:w="642" w:type="dxa"/>
                </w:tcPr>
                <w:p w:rsidR="00946CCD" w:rsidRPr="00687CC6" w:rsidRDefault="00946CCD" w:rsidP="00804AAB">
                  <w:pPr>
                    <w:framePr w:hSpace="180" w:wrap="around" w:vAnchor="text" w:hAnchor="text" w:xAlign="right" w:y="1"/>
                    <w:rPr>
                      <w:rFonts w:ascii="Times New Roman" w:hAnsi="Times New Roman"/>
                      <w:sz w:val="20"/>
                      <w:szCs w:val="20"/>
                      <w:lang w:eastAsia="ru-RU"/>
                    </w:rPr>
                  </w:pPr>
                </w:p>
              </w:tc>
              <w:tc>
                <w:tcPr>
                  <w:tcW w:w="641" w:type="dxa"/>
                </w:tcPr>
                <w:p w:rsidR="00946CCD" w:rsidRPr="00687CC6" w:rsidRDefault="00946CCD" w:rsidP="00804AAB">
                  <w:pPr>
                    <w:framePr w:hSpace="180" w:wrap="around" w:vAnchor="text" w:hAnchor="text" w:xAlign="right" w:y="1"/>
                    <w:rPr>
                      <w:rFonts w:ascii="Times New Roman" w:hAnsi="Times New Roman"/>
                      <w:sz w:val="20"/>
                      <w:szCs w:val="20"/>
                      <w:lang w:eastAsia="ru-RU"/>
                    </w:rPr>
                  </w:pPr>
                </w:p>
              </w:tc>
              <w:tc>
                <w:tcPr>
                  <w:tcW w:w="642" w:type="dxa"/>
                </w:tcPr>
                <w:p w:rsidR="00946CCD" w:rsidRPr="00687CC6" w:rsidRDefault="00946CCD" w:rsidP="00804AAB">
                  <w:pPr>
                    <w:framePr w:hSpace="180" w:wrap="around" w:vAnchor="text" w:hAnchor="text" w:xAlign="right" w:y="1"/>
                    <w:rPr>
                      <w:rFonts w:ascii="Times New Roman" w:hAnsi="Times New Roman"/>
                      <w:sz w:val="20"/>
                      <w:szCs w:val="20"/>
                      <w:lang w:eastAsia="ru-RU"/>
                    </w:rPr>
                  </w:pPr>
                </w:p>
              </w:tc>
              <w:tc>
                <w:tcPr>
                  <w:tcW w:w="642" w:type="dxa"/>
                </w:tcPr>
                <w:p w:rsidR="00946CCD" w:rsidRPr="00687CC6" w:rsidRDefault="00946CCD" w:rsidP="00804AAB">
                  <w:pPr>
                    <w:framePr w:hSpace="180" w:wrap="around" w:vAnchor="text" w:hAnchor="text" w:xAlign="right" w:y="1"/>
                    <w:rPr>
                      <w:rFonts w:ascii="Times New Roman" w:hAnsi="Times New Roman"/>
                      <w:sz w:val="20"/>
                      <w:szCs w:val="20"/>
                      <w:lang w:eastAsia="ru-RU"/>
                    </w:rPr>
                  </w:pPr>
                </w:p>
              </w:tc>
              <w:tc>
                <w:tcPr>
                  <w:tcW w:w="642" w:type="dxa"/>
                </w:tcPr>
                <w:p w:rsidR="00946CCD" w:rsidRPr="00687CC6" w:rsidRDefault="00946CCD" w:rsidP="00804AAB">
                  <w:pPr>
                    <w:framePr w:hSpace="180" w:wrap="around" w:vAnchor="text" w:hAnchor="text" w:xAlign="right" w:y="1"/>
                    <w:rPr>
                      <w:rFonts w:ascii="Times New Roman" w:hAnsi="Times New Roman"/>
                      <w:sz w:val="20"/>
                      <w:szCs w:val="20"/>
                      <w:lang w:eastAsia="ru-RU"/>
                    </w:rPr>
                  </w:pPr>
                </w:p>
              </w:tc>
            </w:tr>
          </w:tbl>
          <w:p w:rsidR="00946CCD" w:rsidRPr="00687CC6" w:rsidRDefault="00946CCD" w:rsidP="00687CC6">
            <w:pPr>
              <w:rPr>
                <w:rFonts w:ascii="Times New Roman" w:hAnsi="Times New Roman" w:cs="Times New Roman"/>
                <w:lang w:eastAsia="ru-RU"/>
              </w:rPr>
            </w:pPr>
            <w:r w:rsidRPr="00687CC6">
              <w:rPr>
                <w:rFonts w:ascii="Times New Roman" w:hAnsi="Times New Roman" w:cs="Times New Roman"/>
                <w:lang w:eastAsia="ru-RU"/>
              </w:rPr>
              <w:t xml:space="preserve">Основними заходами з збереженням контингенту учнів </w:t>
            </w:r>
            <w:r w:rsidRPr="00687CC6">
              <w:rPr>
                <w:rFonts w:ascii="Times New Roman" w:hAnsi="Times New Roman" w:cs="Times New Roman"/>
                <w:lang w:val="uk-UA" w:eastAsia="ru-RU"/>
              </w:rPr>
              <w:t>у</w:t>
            </w:r>
            <w:r w:rsidRPr="00687CC6">
              <w:rPr>
                <w:rFonts w:ascii="Times New Roman" w:hAnsi="Times New Roman" w:cs="Times New Roman"/>
                <w:lang w:eastAsia="ru-RU"/>
              </w:rPr>
              <w:t xml:space="preserve"> 201</w:t>
            </w:r>
            <w:r w:rsidR="00EE74D3" w:rsidRPr="00687CC6">
              <w:rPr>
                <w:rFonts w:ascii="Times New Roman" w:hAnsi="Times New Roman" w:cs="Times New Roman"/>
                <w:lang w:val="uk-UA" w:eastAsia="ru-RU"/>
              </w:rPr>
              <w:t>6</w:t>
            </w:r>
            <w:r w:rsidRPr="00687CC6">
              <w:rPr>
                <w:rFonts w:ascii="Times New Roman" w:hAnsi="Times New Roman" w:cs="Times New Roman"/>
                <w:lang w:val="uk-UA" w:eastAsia="ru-RU"/>
              </w:rPr>
              <w:t>/</w:t>
            </w:r>
            <w:r w:rsidRPr="00687CC6">
              <w:rPr>
                <w:rFonts w:ascii="Times New Roman" w:hAnsi="Times New Roman" w:cs="Times New Roman"/>
                <w:lang w:eastAsia="ru-RU"/>
              </w:rPr>
              <w:t>201</w:t>
            </w:r>
            <w:r w:rsidR="00EE74D3" w:rsidRPr="00687CC6">
              <w:rPr>
                <w:rFonts w:ascii="Times New Roman" w:hAnsi="Times New Roman" w:cs="Times New Roman"/>
                <w:lang w:val="uk-UA" w:eastAsia="ru-RU"/>
              </w:rPr>
              <w:t>7</w:t>
            </w:r>
            <w:r w:rsidRPr="00687CC6">
              <w:rPr>
                <w:rFonts w:ascii="Times New Roman" w:hAnsi="Times New Roman" w:cs="Times New Roman"/>
                <w:lang w:eastAsia="ru-RU"/>
              </w:rPr>
              <w:t xml:space="preserve"> навчальному році були:</w:t>
            </w:r>
          </w:p>
          <w:p w:rsidR="00946CCD" w:rsidRPr="00687CC6" w:rsidRDefault="00946CCD" w:rsidP="00687CC6">
            <w:pPr>
              <w:rPr>
                <w:rFonts w:ascii="Times New Roman" w:hAnsi="Times New Roman" w:cs="Times New Roman"/>
                <w:lang w:eastAsia="ru-RU"/>
              </w:rPr>
            </w:pPr>
            <w:r w:rsidRPr="00687CC6">
              <w:rPr>
                <w:rFonts w:ascii="Times New Roman" w:hAnsi="Times New Roman" w:cs="Times New Roman"/>
                <w:lang w:eastAsia="ru-RU"/>
              </w:rPr>
              <w:t>організація обліку дітей та підлітків у мікрорайоні;</w:t>
            </w:r>
          </w:p>
          <w:p w:rsidR="00946CCD" w:rsidRPr="00687CC6" w:rsidRDefault="00946CCD" w:rsidP="00687CC6">
            <w:pPr>
              <w:rPr>
                <w:rFonts w:ascii="Times New Roman" w:hAnsi="Times New Roman" w:cs="Times New Roman"/>
                <w:lang w:eastAsia="ru-RU"/>
              </w:rPr>
            </w:pPr>
            <w:r w:rsidRPr="00687CC6">
              <w:rPr>
                <w:rFonts w:ascii="Times New Roman" w:hAnsi="Times New Roman" w:cs="Times New Roman"/>
                <w:lang w:eastAsia="ru-RU"/>
              </w:rPr>
              <w:t>спільна робота з батьками;</w:t>
            </w:r>
          </w:p>
          <w:p w:rsidR="00946CCD" w:rsidRPr="00687CC6" w:rsidRDefault="00946CCD" w:rsidP="00687CC6">
            <w:pPr>
              <w:rPr>
                <w:rFonts w:ascii="Times New Roman" w:hAnsi="Times New Roman" w:cs="Times New Roman"/>
                <w:lang w:eastAsia="ru-RU"/>
              </w:rPr>
            </w:pPr>
            <w:r w:rsidRPr="00687CC6">
              <w:rPr>
                <w:rFonts w:ascii="Times New Roman" w:hAnsi="Times New Roman" w:cs="Times New Roman"/>
                <w:lang w:eastAsia="ru-RU"/>
              </w:rPr>
              <w:t>контроль відвідування учнями навчальних занять;</w:t>
            </w:r>
          </w:p>
        </w:tc>
      </w:tr>
      <w:tr w:rsidR="00946CCD" w:rsidRPr="00687CC6" w:rsidTr="00804AAB">
        <w:tc>
          <w:tcPr>
            <w:tcW w:w="1843" w:type="dxa"/>
            <w:hideMark/>
          </w:tcPr>
          <w:p w:rsidR="00946CCD" w:rsidRPr="001441EE" w:rsidRDefault="00946CCD" w:rsidP="00687CC6">
            <w:pPr>
              <w:rPr>
                <w:rFonts w:ascii="Times New Roman" w:hAnsi="Times New Roman" w:cs="Times New Roman"/>
                <w:b/>
                <w:lang w:eastAsia="ru-RU"/>
              </w:rPr>
            </w:pPr>
            <w:r w:rsidRPr="001441EE">
              <w:rPr>
                <w:rFonts w:ascii="Times New Roman" w:hAnsi="Times New Roman" w:cs="Times New Roman"/>
                <w:b/>
                <w:lang w:val="uk-UA" w:eastAsia="ru-RU"/>
              </w:rPr>
              <w:lastRenderedPageBreak/>
              <w:t>Організація профільного начання</w:t>
            </w:r>
          </w:p>
        </w:tc>
        <w:tc>
          <w:tcPr>
            <w:tcW w:w="8507" w:type="dxa"/>
            <w:hideMark/>
          </w:tcPr>
          <w:p w:rsidR="00946CCD" w:rsidRPr="00687CC6" w:rsidRDefault="00946CCD" w:rsidP="00687CC6">
            <w:pPr>
              <w:rPr>
                <w:rFonts w:ascii="Times New Roman" w:hAnsi="Times New Roman" w:cs="Times New Roman"/>
                <w:lang w:val="uk-UA" w:eastAsia="ru-RU"/>
              </w:rPr>
            </w:pPr>
            <w:r w:rsidRPr="00687CC6">
              <w:rPr>
                <w:rFonts w:ascii="Times New Roman" w:hAnsi="Times New Roman" w:cs="Times New Roman"/>
                <w:sz w:val="23"/>
                <w:szCs w:val="23"/>
                <w:lang w:eastAsia="ru-RU"/>
              </w:rPr>
              <w:t>Протягом кількох років одним із основних напрямків роботи педагогічних колективів ЗНЗ району є створення умов для виявлення та розвитку здібностей кожної дитини в умовах упровадження профільного навчання</w:t>
            </w:r>
            <w:r w:rsidRPr="00687CC6">
              <w:rPr>
                <w:rFonts w:ascii="Times New Roman" w:hAnsi="Times New Roman" w:cs="Times New Roman"/>
                <w:bCs/>
                <w:sz w:val="23"/>
                <w:szCs w:val="23"/>
                <w:lang w:eastAsia="ru-RU"/>
              </w:rPr>
              <w:t xml:space="preserve">. </w:t>
            </w:r>
            <w:r w:rsidRPr="00687CC6">
              <w:rPr>
                <w:rFonts w:ascii="Times New Roman" w:hAnsi="Times New Roman" w:cs="Times New Roman"/>
                <w:lang w:val="uk-UA" w:eastAsia="ru-RU"/>
              </w:rPr>
              <w:t xml:space="preserve">Профілізація навчання передбачає </w:t>
            </w:r>
            <w:r w:rsidRPr="00687CC6">
              <w:rPr>
                <w:rFonts w:ascii="Times New Roman" w:hAnsi="Times New Roman" w:cs="Times New Roman"/>
                <w:sz w:val="23"/>
                <w:szCs w:val="23"/>
                <w:lang w:eastAsia="ru-RU"/>
              </w:rPr>
              <w:t>розшир</w:t>
            </w:r>
            <w:r w:rsidRPr="00687CC6">
              <w:rPr>
                <w:rFonts w:ascii="Times New Roman" w:hAnsi="Times New Roman" w:cs="Times New Roman"/>
                <w:sz w:val="23"/>
                <w:szCs w:val="23"/>
                <w:lang w:val="uk-UA" w:eastAsia="ru-RU"/>
              </w:rPr>
              <w:t>ення</w:t>
            </w:r>
            <w:r w:rsidRPr="00687CC6">
              <w:rPr>
                <w:rFonts w:ascii="Times New Roman" w:hAnsi="Times New Roman" w:cs="Times New Roman"/>
                <w:sz w:val="23"/>
                <w:szCs w:val="23"/>
                <w:lang w:eastAsia="ru-RU"/>
              </w:rPr>
              <w:t xml:space="preserve"> науково-освітн</w:t>
            </w:r>
            <w:r w:rsidRPr="00687CC6">
              <w:rPr>
                <w:rFonts w:ascii="Times New Roman" w:hAnsi="Times New Roman" w:cs="Times New Roman"/>
                <w:sz w:val="23"/>
                <w:szCs w:val="23"/>
                <w:lang w:val="uk-UA" w:eastAsia="ru-RU"/>
              </w:rPr>
              <w:t>ього</w:t>
            </w:r>
            <w:r w:rsidRPr="00687CC6">
              <w:rPr>
                <w:rFonts w:ascii="Times New Roman" w:hAnsi="Times New Roman" w:cs="Times New Roman"/>
                <w:sz w:val="23"/>
                <w:szCs w:val="23"/>
                <w:lang w:eastAsia="ru-RU"/>
              </w:rPr>
              <w:t xml:space="preserve"> прост</w:t>
            </w:r>
            <w:r w:rsidRPr="00687CC6">
              <w:rPr>
                <w:rFonts w:ascii="Times New Roman" w:hAnsi="Times New Roman" w:cs="Times New Roman"/>
                <w:sz w:val="23"/>
                <w:szCs w:val="23"/>
                <w:lang w:val="uk-UA" w:eastAsia="ru-RU"/>
              </w:rPr>
              <w:t>о</w:t>
            </w:r>
            <w:r w:rsidRPr="00687CC6">
              <w:rPr>
                <w:rFonts w:ascii="Times New Roman" w:hAnsi="Times New Roman" w:cs="Times New Roman"/>
                <w:sz w:val="23"/>
                <w:szCs w:val="23"/>
                <w:lang w:eastAsia="ru-RU"/>
              </w:rPr>
              <w:t>р</w:t>
            </w:r>
            <w:r w:rsidRPr="00687CC6">
              <w:rPr>
                <w:rFonts w:ascii="Times New Roman" w:hAnsi="Times New Roman" w:cs="Times New Roman"/>
                <w:sz w:val="23"/>
                <w:szCs w:val="23"/>
                <w:lang w:val="uk-UA" w:eastAsia="ru-RU"/>
              </w:rPr>
              <w:t>у</w:t>
            </w:r>
            <w:r w:rsidRPr="00687CC6">
              <w:rPr>
                <w:rFonts w:ascii="Times New Roman" w:hAnsi="Times New Roman" w:cs="Times New Roman"/>
                <w:sz w:val="23"/>
                <w:szCs w:val="23"/>
                <w:lang w:eastAsia="ru-RU"/>
              </w:rPr>
              <w:t xml:space="preserve"> для учнів та педагогів; здійснює цілеспрямовану довузівську підготовку із залученням кадрового потенціалу ВНЗ; підсилює мотивацію учнів і підвищує інтерес до вивчення предметів тощо.</w:t>
            </w:r>
            <w:r w:rsidRPr="00687CC6">
              <w:rPr>
                <w:rFonts w:ascii="Times New Roman" w:hAnsi="Times New Roman" w:cs="Times New Roman"/>
                <w:lang w:val="uk-UA" w:eastAsia="ru-RU"/>
              </w:rPr>
              <w:t xml:space="preserve"> </w:t>
            </w:r>
          </w:p>
          <w:p w:rsidR="00946CCD" w:rsidRPr="00687CC6" w:rsidRDefault="00946CCD" w:rsidP="00687CC6">
            <w:pPr>
              <w:rPr>
                <w:rFonts w:ascii="Times New Roman" w:hAnsi="Times New Roman" w:cs="Times New Roman"/>
                <w:lang w:eastAsia="uk-UA"/>
              </w:rPr>
            </w:pPr>
            <w:r w:rsidRPr="00687CC6">
              <w:rPr>
                <w:rFonts w:ascii="Times New Roman" w:hAnsi="Times New Roman" w:cs="Times New Roman"/>
                <w:lang w:eastAsia="uk-UA"/>
              </w:rPr>
              <w:t>   У школі існує певна система роботи щодо профільного навчання. У 8-9 класах проводиться допрофільна підготовка. З цією метою була налагоджена робота курсів за вибором та факультативів. Враховуючи потреби учнів, бажання батьків та можливості школи у 10</w:t>
            </w:r>
            <w:r w:rsidRPr="00687CC6">
              <w:rPr>
                <w:rFonts w:ascii="Times New Roman" w:hAnsi="Times New Roman" w:cs="Times New Roman"/>
                <w:lang w:val="uk-UA" w:eastAsia="uk-UA"/>
              </w:rPr>
              <w:t>(</w:t>
            </w:r>
            <w:r w:rsidR="00EE74D3" w:rsidRPr="00687CC6">
              <w:rPr>
                <w:rFonts w:ascii="Times New Roman" w:hAnsi="Times New Roman" w:cs="Times New Roman"/>
                <w:lang w:eastAsia="uk-UA"/>
              </w:rPr>
              <w:t>5</w:t>
            </w:r>
            <w:r w:rsidRPr="00687CC6">
              <w:rPr>
                <w:rFonts w:ascii="Times New Roman" w:hAnsi="Times New Roman" w:cs="Times New Roman"/>
                <w:lang w:eastAsia="uk-UA"/>
              </w:rPr>
              <w:t>учнів)</w:t>
            </w:r>
            <w:r w:rsidRPr="00687CC6">
              <w:rPr>
                <w:rFonts w:ascii="Times New Roman" w:hAnsi="Times New Roman" w:cs="Times New Roman"/>
                <w:lang w:val="uk-UA" w:eastAsia="uk-UA"/>
              </w:rPr>
              <w:t xml:space="preserve"> </w:t>
            </w:r>
            <w:r w:rsidRPr="00687CC6">
              <w:rPr>
                <w:rFonts w:ascii="Times New Roman" w:hAnsi="Times New Roman" w:cs="Times New Roman"/>
                <w:lang w:eastAsia="uk-UA"/>
              </w:rPr>
              <w:t>-</w:t>
            </w:r>
            <w:r w:rsidRPr="00687CC6">
              <w:rPr>
                <w:rFonts w:ascii="Times New Roman" w:hAnsi="Times New Roman" w:cs="Times New Roman"/>
                <w:lang w:val="uk-UA" w:eastAsia="uk-UA"/>
              </w:rPr>
              <w:t xml:space="preserve"> </w:t>
            </w:r>
            <w:r w:rsidRPr="00687CC6">
              <w:rPr>
                <w:rFonts w:ascii="Times New Roman" w:hAnsi="Times New Roman" w:cs="Times New Roman"/>
                <w:lang w:eastAsia="uk-UA"/>
              </w:rPr>
              <w:t>11</w:t>
            </w:r>
            <w:r w:rsidR="00EE74D3" w:rsidRPr="00687CC6">
              <w:rPr>
                <w:rFonts w:ascii="Times New Roman" w:hAnsi="Times New Roman" w:cs="Times New Roman"/>
                <w:lang w:val="uk-UA" w:eastAsia="uk-UA"/>
              </w:rPr>
              <w:t>(12</w:t>
            </w:r>
            <w:r w:rsidRPr="00687CC6">
              <w:rPr>
                <w:rFonts w:ascii="Times New Roman" w:hAnsi="Times New Roman" w:cs="Times New Roman"/>
                <w:lang w:val="uk-UA" w:eastAsia="uk-UA"/>
              </w:rPr>
              <w:t>учнів)</w:t>
            </w:r>
            <w:r w:rsidRPr="00687CC6">
              <w:rPr>
                <w:rFonts w:ascii="Times New Roman" w:hAnsi="Times New Roman" w:cs="Times New Roman"/>
                <w:lang w:eastAsia="uk-UA"/>
              </w:rPr>
              <w:t xml:space="preserve"> класах сформовані </w:t>
            </w:r>
            <w:proofErr w:type="gramStart"/>
            <w:r w:rsidRPr="00687CC6">
              <w:rPr>
                <w:rFonts w:ascii="Times New Roman" w:hAnsi="Times New Roman" w:cs="Times New Roman"/>
                <w:lang w:eastAsia="uk-UA"/>
              </w:rPr>
              <w:t>правовий  профіль</w:t>
            </w:r>
            <w:proofErr w:type="gramEnd"/>
            <w:r w:rsidRPr="00687CC6">
              <w:rPr>
                <w:rFonts w:ascii="Times New Roman" w:hAnsi="Times New Roman" w:cs="Times New Roman"/>
                <w:lang w:eastAsia="uk-UA"/>
              </w:rPr>
              <w:t xml:space="preserve">. </w:t>
            </w:r>
          </w:p>
          <w:p w:rsidR="00946CCD" w:rsidRPr="00687CC6" w:rsidRDefault="00EE74D3" w:rsidP="00687CC6">
            <w:pPr>
              <w:rPr>
                <w:rFonts w:ascii="Times New Roman" w:hAnsi="Times New Roman" w:cs="Times New Roman"/>
                <w:highlight w:val="yellow"/>
                <w:lang w:val="uk-UA" w:eastAsia="ru-RU"/>
              </w:rPr>
            </w:pPr>
            <w:r w:rsidRPr="00687CC6">
              <w:rPr>
                <w:rFonts w:ascii="Times New Roman" w:hAnsi="Times New Roman" w:cs="Times New Roman"/>
                <w:lang w:eastAsia="ru-RU"/>
              </w:rPr>
              <w:t>У 2016/2017</w:t>
            </w:r>
            <w:r w:rsidR="00946CCD" w:rsidRPr="00687CC6">
              <w:rPr>
                <w:rFonts w:ascii="Times New Roman" w:hAnsi="Times New Roman" w:cs="Times New Roman"/>
                <w:lang w:eastAsia="ru-RU"/>
              </w:rPr>
              <w:t xml:space="preserve"> навчальному році в рамках профільної освіти на базі школи   проводилися районним методистом Мадригою Т.Д. заняття і виховні заходи з учнями 9-10-х класів на тему</w:t>
            </w:r>
            <w:r w:rsidRPr="00687CC6">
              <w:rPr>
                <w:rFonts w:ascii="Times New Roman" w:hAnsi="Times New Roman" w:cs="Times New Roman"/>
                <w:lang w:val="uk-UA" w:eastAsia="ru-RU"/>
              </w:rPr>
              <w:t xml:space="preserve"> </w:t>
            </w:r>
            <w:r w:rsidR="00946CCD" w:rsidRPr="00687CC6">
              <w:rPr>
                <w:rFonts w:ascii="Times New Roman" w:hAnsi="Times New Roman" w:cs="Times New Roman"/>
                <w:lang w:eastAsia="ru-RU"/>
              </w:rPr>
              <w:t>«Конвенція ООН про права людини»,</w:t>
            </w:r>
            <w:r w:rsidRPr="00687CC6">
              <w:rPr>
                <w:rFonts w:ascii="Times New Roman" w:hAnsi="Times New Roman" w:cs="Times New Roman"/>
                <w:lang w:val="uk-UA" w:eastAsia="ru-RU"/>
              </w:rPr>
              <w:t xml:space="preserve"> </w:t>
            </w:r>
            <w:r w:rsidR="00946CCD" w:rsidRPr="00687CC6">
              <w:rPr>
                <w:rFonts w:ascii="Times New Roman" w:hAnsi="Times New Roman" w:cs="Times New Roman"/>
                <w:lang w:val="uk-UA" w:eastAsia="ru-RU"/>
              </w:rPr>
              <w:t xml:space="preserve">КВК «Знай свої права». </w:t>
            </w:r>
          </w:p>
        </w:tc>
      </w:tr>
      <w:tr w:rsidR="00946CCD" w:rsidRPr="00687CC6" w:rsidTr="00804AAB">
        <w:tc>
          <w:tcPr>
            <w:tcW w:w="1843" w:type="dxa"/>
          </w:tcPr>
          <w:p w:rsidR="00946CCD" w:rsidRPr="00687CC6" w:rsidRDefault="00946CCD" w:rsidP="00687CC6">
            <w:pPr>
              <w:rPr>
                <w:rFonts w:ascii="Times New Roman" w:hAnsi="Times New Roman" w:cs="Times New Roman"/>
                <w:bCs/>
                <w:lang w:eastAsia="ru-RU"/>
              </w:rPr>
            </w:pPr>
          </w:p>
          <w:p w:rsidR="00946CCD" w:rsidRPr="00687CC6" w:rsidRDefault="00946CCD" w:rsidP="00687CC6">
            <w:pPr>
              <w:rPr>
                <w:rFonts w:ascii="Times New Roman" w:hAnsi="Times New Roman" w:cs="Times New Roman"/>
                <w:bCs/>
                <w:lang w:eastAsia="ru-RU"/>
              </w:rPr>
            </w:pPr>
          </w:p>
          <w:p w:rsidR="00946CCD" w:rsidRPr="001441EE" w:rsidRDefault="00946CCD" w:rsidP="00687CC6">
            <w:pPr>
              <w:rPr>
                <w:rFonts w:ascii="Times New Roman" w:hAnsi="Times New Roman" w:cs="Times New Roman"/>
                <w:b/>
                <w:lang w:val="uk-UA" w:eastAsia="ru-RU"/>
              </w:rPr>
            </w:pPr>
            <w:r w:rsidRPr="001441EE">
              <w:rPr>
                <w:rFonts w:ascii="Times New Roman" w:hAnsi="Times New Roman" w:cs="Times New Roman"/>
                <w:b/>
                <w:bCs/>
                <w:lang w:eastAsia="ru-RU"/>
              </w:rPr>
              <w:t xml:space="preserve">Виконання ст. 35 Закону України «Про освіту», ст. 6 </w:t>
            </w:r>
            <w:r w:rsidRPr="001441EE">
              <w:rPr>
                <w:rFonts w:ascii="Times New Roman" w:hAnsi="Times New Roman" w:cs="Times New Roman"/>
                <w:b/>
                <w:bCs/>
                <w:lang w:eastAsia="ru-RU"/>
              </w:rPr>
              <w:lastRenderedPageBreak/>
              <w:t>Закону України «Про загальну середню освіту»</w:t>
            </w:r>
          </w:p>
        </w:tc>
        <w:tc>
          <w:tcPr>
            <w:tcW w:w="8507" w:type="dxa"/>
          </w:tcPr>
          <w:p w:rsidR="00946CCD" w:rsidRPr="00687CC6" w:rsidRDefault="00946CCD" w:rsidP="00687CC6">
            <w:pPr>
              <w:rPr>
                <w:rFonts w:ascii="Times New Roman" w:hAnsi="Times New Roman" w:cs="Times New Roman"/>
                <w:lang w:val="uk-UA" w:eastAsia="ru-RU"/>
              </w:rPr>
            </w:pPr>
          </w:p>
          <w:p w:rsidR="00946CCD" w:rsidRPr="00687CC6" w:rsidRDefault="00946CCD" w:rsidP="00687CC6">
            <w:pPr>
              <w:rPr>
                <w:rFonts w:ascii="Times New Roman" w:hAnsi="Times New Roman" w:cs="Times New Roman"/>
                <w:lang w:val="uk-UA" w:eastAsia="ru-RU"/>
              </w:rPr>
            </w:pPr>
          </w:p>
          <w:p w:rsidR="00946CCD" w:rsidRPr="00687CC6" w:rsidRDefault="00946CCD" w:rsidP="00687CC6">
            <w:pPr>
              <w:rPr>
                <w:rFonts w:ascii="Times New Roman" w:hAnsi="Times New Roman" w:cs="Times New Roman"/>
                <w:lang w:val="uk-UA" w:eastAsia="ru-RU"/>
              </w:rPr>
            </w:pPr>
            <w:r w:rsidRPr="00687CC6">
              <w:rPr>
                <w:rFonts w:ascii="Times New Roman" w:hAnsi="Times New Roman" w:cs="Times New Roman"/>
                <w:lang w:val="uk-UA" w:eastAsia="ru-RU"/>
              </w:rPr>
              <w:t xml:space="preserve">На виконання ст.53 Конституції України, ст.35 Закону України “Про освіту”, ст. 4, 9 “Про дошкільну освіту”, ст.6 Закону України “Про загальну середню освіту”, Постанови Кабінету Міністрів України від 12.04.2000 р.       № 646 “Про затвердження інструкції з обліку дітей і підлітків шкільного віку”, листа Міністерства освіти і науки </w:t>
            </w:r>
            <w:r w:rsidRPr="00687CC6">
              <w:rPr>
                <w:rFonts w:ascii="Times New Roman" w:hAnsi="Times New Roman" w:cs="Times New Roman"/>
                <w:lang w:val="uk-UA" w:eastAsia="ru-RU"/>
              </w:rPr>
              <w:lastRenderedPageBreak/>
              <w:t>України від 07.05.2007 року № 1/9-263 “Про організацію обліку дітей дошкільного віку”, наказу Державного комітету статистики України від 06.11.2007  № 406 «Про затвердження форми державного статистичного спостереження № 77-РВК «Звіт про кількість дітей шкільного віку».</w:t>
            </w:r>
          </w:p>
          <w:p w:rsidR="00946CCD" w:rsidRPr="00687CC6" w:rsidRDefault="00946CCD" w:rsidP="00687CC6">
            <w:pPr>
              <w:rPr>
                <w:rFonts w:ascii="Times New Roman" w:hAnsi="Times New Roman" w:cs="Times New Roman"/>
                <w:sz w:val="28"/>
                <w:szCs w:val="28"/>
                <w:lang w:val="uk-UA" w:eastAsia="ru-RU"/>
              </w:rPr>
            </w:pPr>
            <w:r w:rsidRPr="00687CC6">
              <w:rPr>
                <w:rFonts w:ascii="Times New Roman" w:hAnsi="Times New Roman" w:cs="Times New Roman"/>
                <w:lang w:val="uk-UA" w:eastAsia="ru-RU"/>
              </w:rPr>
              <w:t xml:space="preserve">Адміністрацією Висоцької ЗОШ І-ІІІ ст. було своєчасно та у повному обсязі вжито заходів щодо забезпечення нормативності даної роботи.Складено списки дітей і підлітків шкільного віку: окремо </w:t>
            </w:r>
            <w:r w:rsidR="003C3CE2" w:rsidRPr="00687CC6">
              <w:rPr>
                <w:rFonts w:ascii="Times New Roman" w:hAnsi="Times New Roman" w:cs="Times New Roman"/>
                <w:lang w:val="uk-UA" w:eastAsia="ru-RU"/>
              </w:rPr>
              <w:t>на дітей, яким до 1 вересня 2017</w:t>
            </w:r>
            <w:r w:rsidRPr="00687CC6">
              <w:rPr>
                <w:rFonts w:ascii="Times New Roman" w:hAnsi="Times New Roman" w:cs="Times New Roman"/>
                <w:lang w:val="uk-UA" w:eastAsia="ru-RU"/>
              </w:rPr>
              <w:t xml:space="preserve"> року виповнюється 5 років і дітей та підлітк</w:t>
            </w:r>
            <w:r w:rsidR="003C3CE2" w:rsidRPr="00687CC6">
              <w:rPr>
                <w:rFonts w:ascii="Times New Roman" w:hAnsi="Times New Roman" w:cs="Times New Roman"/>
                <w:lang w:val="uk-UA" w:eastAsia="ru-RU"/>
              </w:rPr>
              <w:t>ів, яким до 1 вересня 2017</w:t>
            </w:r>
            <w:r w:rsidRPr="00687CC6">
              <w:rPr>
                <w:rFonts w:ascii="Times New Roman" w:hAnsi="Times New Roman" w:cs="Times New Roman"/>
                <w:lang w:val="uk-UA" w:eastAsia="ru-RU"/>
              </w:rPr>
              <w:t xml:space="preserve"> року виповнюється 6-18 років.</w:t>
            </w:r>
          </w:p>
          <w:p w:rsidR="00946CCD" w:rsidRPr="00687CC6" w:rsidRDefault="00946CCD" w:rsidP="00687CC6">
            <w:pPr>
              <w:rPr>
                <w:rFonts w:ascii="Times New Roman" w:hAnsi="Times New Roman" w:cs="Times New Roman"/>
                <w:lang w:eastAsia="ru-RU"/>
              </w:rPr>
            </w:pPr>
            <w:r w:rsidRPr="00687CC6">
              <w:rPr>
                <w:rFonts w:ascii="Times New Roman" w:hAnsi="Times New Roman" w:cs="Times New Roman"/>
                <w:lang w:val="uk-UA" w:eastAsia="ru-RU"/>
              </w:rPr>
              <w:t>За підсумками обліку дітей і підлітків шкільного віку складено статистичний звіт №77-РВК. Зазнач</w:t>
            </w:r>
            <w:r w:rsidRPr="00687CC6">
              <w:rPr>
                <w:rFonts w:ascii="Times New Roman" w:hAnsi="Times New Roman" w:cs="Times New Roman"/>
                <w:lang w:eastAsia="ru-RU"/>
              </w:rPr>
              <w:t>ений звіт сформований у Інформаційній системі управління освітою (ІСУО)</w:t>
            </w:r>
          </w:p>
          <w:p w:rsidR="00946CCD" w:rsidRPr="00687CC6" w:rsidRDefault="00946CCD" w:rsidP="00687CC6">
            <w:pPr>
              <w:rPr>
                <w:rFonts w:ascii="Times New Roman" w:hAnsi="Times New Roman" w:cs="Times New Roman"/>
                <w:lang w:eastAsia="ru-RU"/>
              </w:rPr>
            </w:pPr>
            <w:r w:rsidRPr="00687CC6">
              <w:rPr>
                <w:rFonts w:ascii="Times New Roman" w:hAnsi="Times New Roman" w:cs="Times New Roman"/>
                <w:lang w:eastAsia="ru-RU"/>
              </w:rPr>
              <w:t>Перевіркою було встановлено наступне:</w:t>
            </w:r>
          </w:p>
          <w:p w:rsidR="00946CCD" w:rsidRPr="00687CC6" w:rsidRDefault="00946CCD" w:rsidP="00687CC6">
            <w:pPr>
              <w:rPr>
                <w:rFonts w:ascii="Times New Roman" w:hAnsi="Times New Roman" w:cs="Times New Roman"/>
                <w:lang w:val="uk-UA" w:eastAsia="ru-RU"/>
              </w:rPr>
            </w:pPr>
            <w:r w:rsidRPr="00687CC6">
              <w:rPr>
                <w:rFonts w:ascii="Times New Roman" w:hAnsi="Times New Roman" w:cs="Times New Roman"/>
                <w:lang w:val="uk-UA" w:eastAsia="ru-RU"/>
              </w:rPr>
              <w:t>Всього дітей у  мікрорайоні шкільного віку – 185;</w:t>
            </w:r>
          </w:p>
          <w:p w:rsidR="00946CCD" w:rsidRPr="00687CC6" w:rsidRDefault="004C6849" w:rsidP="00687CC6">
            <w:pPr>
              <w:rPr>
                <w:rFonts w:ascii="Times New Roman" w:hAnsi="Times New Roman" w:cs="Times New Roman"/>
                <w:lang w:val="uk-UA" w:eastAsia="ru-RU"/>
              </w:rPr>
            </w:pPr>
            <w:r w:rsidRPr="00687CC6">
              <w:rPr>
                <w:rFonts w:ascii="Times New Roman" w:hAnsi="Times New Roman" w:cs="Times New Roman"/>
                <w:lang w:val="uk-UA" w:eastAsia="ru-RU"/>
              </w:rPr>
              <w:t>Всього у  Висоцькій ЗОШ - 13</w:t>
            </w:r>
            <w:r w:rsidR="00946CCD" w:rsidRPr="00687CC6">
              <w:rPr>
                <w:rFonts w:ascii="Times New Roman" w:hAnsi="Times New Roman" w:cs="Times New Roman"/>
                <w:lang w:val="uk-UA" w:eastAsia="ru-RU"/>
              </w:rPr>
              <w:t>3;</w:t>
            </w:r>
          </w:p>
          <w:p w:rsidR="00946CCD" w:rsidRPr="00687CC6" w:rsidRDefault="00946CCD" w:rsidP="00687CC6">
            <w:pPr>
              <w:rPr>
                <w:rFonts w:ascii="Times New Roman" w:hAnsi="Times New Roman" w:cs="Times New Roman"/>
                <w:lang w:val="uk-UA" w:eastAsia="ru-RU"/>
              </w:rPr>
            </w:pPr>
            <w:r w:rsidRPr="00687CC6">
              <w:rPr>
                <w:rFonts w:ascii="Times New Roman" w:hAnsi="Times New Roman" w:cs="Times New Roman"/>
                <w:lang w:val="uk-UA" w:eastAsia="ru-RU"/>
              </w:rPr>
              <w:t>Всього н</w:t>
            </w:r>
            <w:r w:rsidR="00AD7453" w:rsidRPr="00687CC6">
              <w:rPr>
                <w:rFonts w:ascii="Times New Roman" w:hAnsi="Times New Roman" w:cs="Times New Roman"/>
                <w:lang w:val="uk-UA" w:eastAsia="ru-RU"/>
              </w:rPr>
              <w:t>авчається у технікумах і ПТУ – 13</w:t>
            </w:r>
            <w:r w:rsidRPr="00687CC6">
              <w:rPr>
                <w:rFonts w:ascii="Times New Roman" w:hAnsi="Times New Roman" w:cs="Times New Roman"/>
                <w:lang w:val="uk-UA" w:eastAsia="ru-RU"/>
              </w:rPr>
              <w:t>;</w:t>
            </w:r>
          </w:p>
          <w:p w:rsidR="00946CCD" w:rsidRPr="00687CC6" w:rsidRDefault="00946CCD" w:rsidP="00687CC6">
            <w:pPr>
              <w:rPr>
                <w:rFonts w:ascii="Times New Roman" w:hAnsi="Times New Roman" w:cs="Times New Roman"/>
                <w:lang w:val="uk-UA" w:eastAsia="ru-RU"/>
              </w:rPr>
            </w:pPr>
            <w:r w:rsidRPr="00687CC6">
              <w:rPr>
                <w:rFonts w:ascii="Times New Roman" w:hAnsi="Times New Roman" w:cs="Times New Roman"/>
                <w:lang w:val="uk-UA" w:eastAsia="ru-RU"/>
              </w:rPr>
              <w:t>Всього учнів-інвалідів – 4 (із них навчається 3, не навчається-1);</w:t>
            </w:r>
          </w:p>
          <w:p w:rsidR="00946CCD" w:rsidRPr="00687CC6" w:rsidRDefault="00946CCD" w:rsidP="00687CC6">
            <w:pPr>
              <w:rPr>
                <w:rFonts w:ascii="Times New Roman" w:hAnsi="Times New Roman" w:cs="Times New Roman"/>
                <w:lang w:val="uk-UA" w:eastAsia="ru-RU"/>
              </w:rPr>
            </w:pPr>
            <w:r w:rsidRPr="00687CC6">
              <w:rPr>
                <w:rFonts w:ascii="Times New Roman" w:hAnsi="Times New Roman" w:cs="Times New Roman"/>
                <w:lang w:val="uk-UA" w:eastAsia="ru-RU"/>
              </w:rPr>
              <w:t>Всь</w:t>
            </w:r>
            <w:r w:rsidR="00AD7453" w:rsidRPr="00687CC6">
              <w:rPr>
                <w:rFonts w:ascii="Times New Roman" w:hAnsi="Times New Roman" w:cs="Times New Roman"/>
                <w:lang w:val="uk-UA" w:eastAsia="ru-RU"/>
              </w:rPr>
              <w:t>ого дітей п’ятирічного віку – 12</w:t>
            </w:r>
            <w:r w:rsidRPr="00687CC6">
              <w:rPr>
                <w:rFonts w:ascii="Times New Roman" w:hAnsi="Times New Roman" w:cs="Times New Roman"/>
                <w:lang w:val="uk-UA" w:eastAsia="ru-RU"/>
              </w:rPr>
              <w:t>.</w:t>
            </w:r>
          </w:p>
        </w:tc>
      </w:tr>
      <w:tr w:rsidR="00946CCD" w:rsidRPr="00687CC6" w:rsidTr="00804AAB">
        <w:tc>
          <w:tcPr>
            <w:tcW w:w="1843" w:type="dxa"/>
            <w:hideMark/>
          </w:tcPr>
          <w:p w:rsidR="00946CCD" w:rsidRPr="001441EE" w:rsidRDefault="00946CCD" w:rsidP="00687CC6">
            <w:pPr>
              <w:rPr>
                <w:rFonts w:ascii="Times New Roman" w:hAnsi="Times New Roman" w:cs="Times New Roman"/>
                <w:b/>
                <w:bCs/>
                <w:lang w:eastAsia="ru-RU"/>
              </w:rPr>
            </w:pPr>
            <w:r w:rsidRPr="001441EE">
              <w:rPr>
                <w:rFonts w:ascii="Times New Roman" w:hAnsi="Times New Roman" w:cs="Times New Roman"/>
                <w:b/>
                <w:lang w:val="uk-UA" w:eastAsia="ru-RU"/>
              </w:rPr>
              <w:lastRenderedPageBreak/>
              <w:t>Кадрове забезпечення</w:t>
            </w:r>
          </w:p>
        </w:tc>
        <w:tc>
          <w:tcPr>
            <w:tcW w:w="8507" w:type="dxa"/>
          </w:tcPr>
          <w:p w:rsidR="00946CCD" w:rsidRPr="00687CC6" w:rsidRDefault="00AD7453" w:rsidP="00687CC6">
            <w:pPr>
              <w:rPr>
                <w:rFonts w:ascii="Times New Roman" w:hAnsi="Times New Roman" w:cs="Times New Roman"/>
                <w:color w:val="000000"/>
                <w:lang w:val="uk-UA" w:eastAsia="ru-RU"/>
              </w:rPr>
            </w:pPr>
            <w:r w:rsidRPr="00687CC6">
              <w:rPr>
                <w:rFonts w:ascii="Times New Roman" w:hAnsi="Times New Roman" w:cs="Times New Roman"/>
                <w:color w:val="000000"/>
                <w:lang w:val="uk-UA" w:eastAsia="ru-RU"/>
              </w:rPr>
              <w:t>У 2016/2017</w:t>
            </w:r>
            <w:r w:rsidR="00946CCD" w:rsidRPr="00687CC6">
              <w:rPr>
                <w:rFonts w:ascii="Times New Roman" w:hAnsi="Times New Roman" w:cs="Times New Roman"/>
                <w:color w:val="000000"/>
                <w:lang w:val="uk-UA" w:eastAsia="ru-RU"/>
              </w:rPr>
              <w:t xml:space="preserve"> навчальному році н</w:t>
            </w:r>
            <w:r w:rsidR="00946CCD" w:rsidRPr="00687CC6">
              <w:rPr>
                <w:rFonts w:ascii="Times New Roman" w:hAnsi="Times New Roman" w:cs="Times New Roman"/>
                <w:sz w:val="23"/>
                <w:szCs w:val="23"/>
                <w:lang w:eastAsia="ru-RU"/>
              </w:rPr>
              <w:t xml:space="preserve">авчально-виховний процес </w:t>
            </w:r>
            <w:r w:rsidR="00946CCD" w:rsidRPr="00687CC6">
              <w:rPr>
                <w:rFonts w:ascii="Times New Roman" w:hAnsi="Times New Roman" w:cs="Times New Roman"/>
                <w:sz w:val="23"/>
                <w:szCs w:val="23"/>
                <w:lang w:val="uk-UA" w:eastAsia="ru-RU"/>
              </w:rPr>
              <w:t xml:space="preserve">у школі </w:t>
            </w:r>
            <w:r w:rsidR="00946CCD" w:rsidRPr="00687CC6">
              <w:rPr>
                <w:rFonts w:ascii="Times New Roman" w:hAnsi="Times New Roman" w:cs="Times New Roman"/>
                <w:sz w:val="23"/>
                <w:szCs w:val="23"/>
                <w:lang w:eastAsia="ru-RU"/>
              </w:rPr>
              <w:t>забезпечували</w:t>
            </w:r>
            <w:r w:rsidR="00946CCD" w:rsidRPr="00687CC6">
              <w:rPr>
                <w:rFonts w:ascii="Times New Roman" w:hAnsi="Times New Roman" w:cs="Times New Roman"/>
                <w:sz w:val="23"/>
                <w:szCs w:val="23"/>
                <w:lang w:val="uk-UA" w:eastAsia="ru-RU"/>
              </w:rPr>
              <w:t xml:space="preserve"> 27 педагогів.</w:t>
            </w:r>
          </w:p>
          <w:p w:rsidR="00946CCD" w:rsidRPr="00687CC6" w:rsidRDefault="00946CCD" w:rsidP="00687CC6">
            <w:pPr>
              <w:rPr>
                <w:rFonts w:ascii="Times New Roman" w:hAnsi="Times New Roman" w:cs="Times New Roman"/>
                <w:lang w:val="uk-UA" w:eastAsia="ru-RU"/>
              </w:rPr>
            </w:pPr>
            <w:r w:rsidRPr="00687CC6">
              <w:rPr>
                <w:rFonts w:ascii="Times New Roman" w:hAnsi="Times New Roman" w:cs="Times New Roman"/>
                <w:lang w:val="uk-UA" w:eastAsia="ru-RU"/>
              </w:rPr>
              <w:t xml:space="preserve">Кількість педагогічних працівників (за віком): </w:t>
            </w:r>
          </w:p>
          <w:p w:rsidR="00946CCD" w:rsidRPr="00687CC6" w:rsidRDefault="00946CCD" w:rsidP="00687CC6">
            <w:pPr>
              <w:rPr>
                <w:rFonts w:ascii="Times New Roman" w:hAnsi="Times New Roman" w:cs="Times New Roman"/>
                <w:lang w:val="uk-UA" w:eastAsia="ru-RU"/>
              </w:rPr>
            </w:pPr>
            <w:r w:rsidRPr="00687CC6">
              <w:rPr>
                <w:rFonts w:ascii="Times New Roman" w:hAnsi="Times New Roman" w:cs="Times New Roman"/>
                <w:lang w:val="uk-UA" w:eastAsia="ru-RU"/>
              </w:rPr>
              <w:t xml:space="preserve">до 30 років – 2 </w:t>
            </w:r>
          </w:p>
          <w:p w:rsidR="00946CCD" w:rsidRPr="00687CC6" w:rsidRDefault="00946CCD" w:rsidP="00687CC6">
            <w:pPr>
              <w:rPr>
                <w:rFonts w:ascii="Times New Roman" w:hAnsi="Times New Roman" w:cs="Times New Roman"/>
                <w:lang w:val="uk-UA" w:eastAsia="ru-RU"/>
              </w:rPr>
            </w:pPr>
            <w:r w:rsidRPr="00687CC6">
              <w:rPr>
                <w:rFonts w:ascii="Times New Roman" w:hAnsi="Times New Roman" w:cs="Times New Roman"/>
                <w:lang w:val="uk-UA" w:eastAsia="ru-RU"/>
              </w:rPr>
              <w:t>31-40 років – 3</w:t>
            </w:r>
          </w:p>
          <w:p w:rsidR="00946CCD" w:rsidRPr="00687CC6" w:rsidRDefault="00946CCD" w:rsidP="00687CC6">
            <w:pPr>
              <w:rPr>
                <w:rFonts w:ascii="Times New Roman" w:hAnsi="Times New Roman" w:cs="Times New Roman"/>
                <w:lang w:val="uk-UA" w:eastAsia="ru-RU"/>
              </w:rPr>
            </w:pPr>
            <w:r w:rsidRPr="00687CC6">
              <w:rPr>
                <w:rFonts w:ascii="Times New Roman" w:hAnsi="Times New Roman" w:cs="Times New Roman"/>
                <w:lang w:val="uk-UA" w:eastAsia="ru-RU"/>
              </w:rPr>
              <w:t>41-50 – 7</w:t>
            </w:r>
          </w:p>
          <w:p w:rsidR="00946CCD" w:rsidRPr="00687CC6" w:rsidRDefault="00946CCD" w:rsidP="00687CC6">
            <w:pPr>
              <w:rPr>
                <w:rFonts w:ascii="Times New Roman" w:hAnsi="Times New Roman" w:cs="Times New Roman"/>
                <w:lang w:val="uk-UA" w:eastAsia="ru-RU"/>
              </w:rPr>
            </w:pPr>
            <w:r w:rsidRPr="00687CC6">
              <w:rPr>
                <w:rFonts w:ascii="Times New Roman" w:hAnsi="Times New Roman" w:cs="Times New Roman"/>
                <w:lang w:val="uk-UA" w:eastAsia="ru-RU"/>
              </w:rPr>
              <w:t>51-55 – 2</w:t>
            </w:r>
          </w:p>
          <w:p w:rsidR="00946CCD" w:rsidRPr="00687CC6" w:rsidRDefault="00946CCD" w:rsidP="00687CC6">
            <w:pPr>
              <w:rPr>
                <w:rFonts w:ascii="Times New Roman" w:hAnsi="Times New Roman" w:cs="Times New Roman"/>
                <w:lang w:val="uk-UA" w:eastAsia="ru-RU"/>
              </w:rPr>
            </w:pPr>
            <w:r w:rsidRPr="00687CC6">
              <w:rPr>
                <w:rFonts w:ascii="Times New Roman" w:hAnsi="Times New Roman" w:cs="Times New Roman"/>
                <w:lang w:val="uk-UA" w:eastAsia="ru-RU"/>
              </w:rPr>
              <w:t>Більше 55 – 13</w:t>
            </w:r>
          </w:p>
          <w:p w:rsidR="00946CCD" w:rsidRPr="00687CC6" w:rsidRDefault="00946CCD" w:rsidP="00687CC6">
            <w:pPr>
              <w:rPr>
                <w:rFonts w:ascii="Times New Roman" w:hAnsi="Times New Roman" w:cs="Times New Roman"/>
                <w:lang w:val="uk-UA" w:eastAsia="ru-RU"/>
              </w:rPr>
            </w:pPr>
            <w:r w:rsidRPr="00687CC6">
              <w:rPr>
                <w:rFonts w:ascii="Times New Roman" w:hAnsi="Times New Roman" w:cs="Times New Roman"/>
                <w:lang w:val="uk-UA" w:eastAsia="ru-RU"/>
              </w:rPr>
              <w:t xml:space="preserve">Кількість педагогічних працівників (за стажем): </w:t>
            </w:r>
          </w:p>
          <w:p w:rsidR="00946CCD" w:rsidRPr="00687CC6" w:rsidRDefault="00946CCD" w:rsidP="00687CC6">
            <w:pPr>
              <w:rPr>
                <w:rFonts w:ascii="Times New Roman" w:hAnsi="Times New Roman" w:cs="Times New Roman"/>
                <w:lang w:val="uk-UA" w:eastAsia="ru-RU"/>
              </w:rPr>
            </w:pPr>
            <w:r w:rsidRPr="00687CC6">
              <w:rPr>
                <w:rFonts w:ascii="Times New Roman" w:hAnsi="Times New Roman" w:cs="Times New Roman"/>
                <w:lang w:val="uk-UA" w:eastAsia="ru-RU"/>
              </w:rPr>
              <w:t>До 3 років – 1</w:t>
            </w:r>
          </w:p>
          <w:p w:rsidR="00946CCD" w:rsidRPr="00687CC6" w:rsidRDefault="00946CCD" w:rsidP="00687CC6">
            <w:pPr>
              <w:rPr>
                <w:rFonts w:ascii="Times New Roman" w:hAnsi="Times New Roman" w:cs="Times New Roman"/>
                <w:lang w:val="uk-UA" w:eastAsia="ru-RU"/>
              </w:rPr>
            </w:pPr>
            <w:r w:rsidRPr="00687CC6">
              <w:rPr>
                <w:rFonts w:ascii="Times New Roman" w:hAnsi="Times New Roman" w:cs="Times New Roman"/>
                <w:lang w:val="uk-UA" w:eastAsia="ru-RU"/>
              </w:rPr>
              <w:t>3-10 років – 3</w:t>
            </w:r>
          </w:p>
          <w:p w:rsidR="00946CCD" w:rsidRPr="00687CC6" w:rsidRDefault="00946CCD" w:rsidP="00687CC6">
            <w:pPr>
              <w:rPr>
                <w:rFonts w:ascii="Times New Roman" w:hAnsi="Times New Roman" w:cs="Times New Roman"/>
                <w:lang w:val="uk-UA" w:eastAsia="ru-RU"/>
              </w:rPr>
            </w:pPr>
            <w:r w:rsidRPr="00687CC6">
              <w:rPr>
                <w:rFonts w:ascii="Times New Roman" w:hAnsi="Times New Roman" w:cs="Times New Roman"/>
                <w:lang w:val="uk-UA" w:eastAsia="ru-RU"/>
              </w:rPr>
              <w:t>10-20 років – 4</w:t>
            </w:r>
          </w:p>
          <w:p w:rsidR="00946CCD" w:rsidRPr="00687CC6" w:rsidRDefault="00946CCD" w:rsidP="00687CC6">
            <w:pPr>
              <w:rPr>
                <w:rFonts w:ascii="Times New Roman" w:hAnsi="Times New Roman" w:cs="Times New Roman"/>
                <w:lang w:val="uk-UA" w:eastAsia="ru-RU"/>
              </w:rPr>
            </w:pPr>
            <w:r w:rsidRPr="00687CC6">
              <w:rPr>
                <w:rFonts w:ascii="Times New Roman" w:hAnsi="Times New Roman" w:cs="Times New Roman"/>
                <w:lang w:val="uk-UA" w:eastAsia="ru-RU"/>
              </w:rPr>
              <w:t>Більше 20 років – 19</w:t>
            </w:r>
          </w:p>
          <w:p w:rsidR="00946CCD" w:rsidRPr="00687CC6" w:rsidRDefault="00946CCD" w:rsidP="00687CC6">
            <w:pPr>
              <w:rPr>
                <w:rFonts w:ascii="Times New Roman" w:hAnsi="Times New Roman" w:cs="Times New Roman"/>
                <w:lang w:val="uk-UA" w:eastAsia="ru-RU"/>
              </w:rPr>
            </w:pPr>
            <w:r w:rsidRPr="00687CC6">
              <w:rPr>
                <w:rFonts w:ascii="Times New Roman" w:hAnsi="Times New Roman" w:cs="Times New Roman"/>
                <w:lang w:val="uk-UA" w:eastAsia="ru-RU"/>
              </w:rPr>
              <w:t xml:space="preserve">Кількість педагогічних працівників (за категоріями і педагогічними званнями): </w:t>
            </w:r>
          </w:p>
          <w:p w:rsidR="00946CCD" w:rsidRPr="00687CC6" w:rsidRDefault="00946CCD" w:rsidP="00687CC6">
            <w:pPr>
              <w:rPr>
                <w:rFonts w:ascii="Times New Roman" w:hAnsi="Times New Roman" w:cs="Times New Roman"/>
                <w:lang w:val="uk-UA" w:eastAsia="ru-RU"/>
              </w:rPr>
            </w:pPr>
            <w:r w:rsidRPr="00687CC6">
              <w:rPr>
                <w:rFonts w:ascii="Times New Roman" w:hAnsi="Times New Roman" w:cs="Times New Roman"/>
                <w:lang w:val="uk-UA" w:eastAsia="ru-RU"/>
              </w:rPr>
              <w:t>Вища – 6</w:t>
            </w:r>
          </w:p>
          <w:p w:rsidR="00946CCD" w:rsidRPr="00687CC6" w:rsidRDefault="00902C3D" w:rsidP="00687CC6">
            <w:pPr>
              <w:rPr>
                <w:rFonts w:ascii="Times New Roman" w:hAnsi="Times New Roman" w:cs="Times New Roman"/>
                <w:lang w:val="uk-UA" w:eastAsia="ru-RU"/>
              </w:rPr>
            </w:pPr>
            <w:r w:rsidRPr="00687CC6">
              <w:rPr>
                <w:rFonts w:ascii="Times New Roman" w:hAnsi="Times New Roman" w:cs="Times New Roman"/>
                <w:lang w:val="uk-UA" w:eastAsia="ru-RU"/>
              </w:rPr>
              <w:t>Перша – 17</w:t>
            </w:r>
          </w:p>
          <w:p w:rsidR="00946CCD" w:rsidRPr="00687CC6" w:rsidRDefault="00902C3D" w:rsidP="00687CC6">
            <w:pPr>
              <w:rPr>
                <w:rFonts w:ascii="Times New Roman" w:hAnsi="Times New Roman" w:cs="Times New Roman"/>
                <w:lang w:val="uk-UA" w:eastAsia="ru-RU"/>
              </w:rPr>
            </w:pPr>
            <w:r w:rsidRPr="00687CC6">
              <w:rPr>
                <w:rFonts w:ascii="Times New Roman" w:hAnsi="Times New Roman" w:cs="Times New Roman"/>
                <w:lang w:val="uk-UA" w:eastAsia="ru-RU"/>
              </w:rPr>
              <w:t>Друга – 2</w:t>
            </w:r>
          </w:p>
          <w:p w:rsidR="00946CCD" w:rsidRPr="00687CC6" w:rsidRDefault="00902C3D" w:rsidP="00687CC6">
            <w:pPr>
              <w:rPr>
                <w:rFonts w:ascii="Times New Roman" w:hAnsi="Times New Roman" w:cs="Times New Roman"/>
                <w:lang w:val="uk-UA" w:eastAsia="ru-RU"/>
              </w:rPr>
            </w:pPr>
            <w:r w:rsidRPr="00687CC6">
              <w:rPr>
                <w:rFonts w:ascii="Times New Roman" w:hAnsi="Times New Roman" w:cs="Times New Roman"/>
                <w:lang w:val="uk-UA" w:eastAsia="ru-RU"/>
              </w:rPr>
              <w:t>Спеціаліст - 2</w:t>
            </w:r>
          </w:p>
          <w:p w:rsidR="00946CCD" w:rsidRPr="00687CC6" w:rsidRDefault="00946CCD" w:rsidP="00687CC6">
            <w:pPr>
              <w:rPr>
                <w:rFonts w:ascii="Times New Roman" w:hAnsi="Times New Roman" w:cs="Times New Roman"/>
                <w:lang w:val="uk-UA" w:eastAsia="ru-RU"/>
              </w:rPr>
            </w:pPr>
            <w:r w:rsidRPr="00687CC6">
              <w:rPr>
                <w:rFonts w:ascii="Times New Roman" w:hAnsi="Times New Roman" w:cs="Times New Roman"/>
                <w:lang w:val="uk-UA" w:eastAsia="ru-RU"/>
              </w:rPr>
              <w:t>Старший учитель – 6</w:t>
            </w:r>
          </w:p>
        </w:tc>
      </w:tr>
      <w:tr w:rsidR="00946CCD" w:rsidRPr="00687CC6" w:rsidTr="00804AAB">
        <w:tc>
          <w:tcPr>
            <w:tcW w:w="1843" w:type="dxa"/>
            <w:hideMark/>
          </w:tcPr>
          <w:p w:rsidR="00946CCD" w:rsidRPr="001441EE" w:rsidRDefault="00946CCD" w:rsidP="00687CC6">
            <w:pPr>
              <w:rPr>
                <w:rFonts w:ascii="Times New Roman" w:hAnsi="Times New Roman" w:cs="Times New Roman"/>
                <w:b/>
                <w:lang w:val="uk-UA" w:eastAsia="ru-RU"/>
              </w:rPr>
            </w:pPr>
            <w:r w:rsidRPr="001441EE">
              <w:rPr>
                <w:rFonts w:ascii="Times New Roman" w:hAnsi="Times New Roman" w:cs="Times New Roman"/>
                <w:b/>
                <w:lang w:val="uk-UA" w:eastAsia="ru-RU"/>
              </w:rPr>
              <w:lastRenderedPageBreak/>
              <w:t>Атестація педпрацівни-ків</w:t>
            </w:r>
          </w:p>
        </w:tc>
        <w:tc>
          <w:tcPr>
            <w:tcW w:w="8507" w:type="dxa"/>
          </w:tcPr>
          <w:p w:rsidR="00946CCD" w:rsidRPr="00687CC6" w:rsidRDefault="00946CCD" w:rsidP="00687CC6">
            <w:pPr>
              <w:rPr>
                <w:rFonts w:ascii="Times New Roman" w:hAnsi="Times New Roman" w:cs="Times New Roman"/>
                <w:lang w:val="uk-UA" w:eastAsia="ru-RU"/>
              </w:rPr>
            </w:pPr>
            <w:r w:rsidRPr="00687CC6">
              <w:rPr>
                <w:rFonts w:ascii="Times New Roman" w:hAnsi="Times New Roman" w:cs="Times New Roman"/>
                <w:lang w:val="uk-UA" w:eastAsia="ru-RU"/>
              </w:rPr>
              <w:t>Велику стимулюючу роль у професійному зростанні педагогічних кадрів відіграє атестація, яка сприяє моральному і матеріальному заохоченню педагогічних працівників, узагальненню та впровадженню досвіду кращих вчителів у практику навчання та виховання учнів.</w:t>
            </w:r>
          </w:p>
          <w:p w:rsidR="00946CCD" w:rsidRPr="00687CC6" w:rsidRDefault="00946CCD" w:rsidP="00687CC6">
            <w:pPr>
              <w:rPr>
                <w:rFonts w:ascii="Times New Roman" w:hAnsi="Times New Roman" w:cs="Times New Roman"/>
                <w:lang w:val="uk-UA" w:eastAsia="ru-RU"/>
              </w:rPr>
            </w:pPr>
            <w:r w:rsidRPr="00687CC6">
              <w:rPr>
                <w:rFonts w:ascii="Times New Roman" w:hAnsi="Times New Roman" w:cs="Times New Roman"/>
                <w:lang w:val="uk-UA" w:eastAsia="ru-RU"/>
              </w:rPr>
              <w:t>Робота з атестації педагогічних працівників навчального закладу була організована в</w:t>
            </w:r>
            <w:r w:rsidRPr="00687CC6">
              <w:rPr>
                <w:rFonts w:ascii="Times New Roman" w:hAnsi="Times New Roman" w:cs="Times New Roman"/>
                <w:color w:val="000000"/>
                <w:lang w:val="uk-UA" w:eastAsia="ru-RU"/>
              </w:rPr>
              <w:t xml:space="preserve">ідповідно до Типового положення про атестацію педагогічних працівників, затвердженого наказом Міністерства освіти і науки від 06 жовтня 2010 року №930, зареєстрованого у Міністерстві юстиції 14 грудня 2010 року за №1255/18550 та наказу Міністерства освіти і науки, молоді та спорту України від 20.12.2011 № 1473 «Про затвердження Змін до Типового положення про атестацію педагогічних працівників», зареєстрованого в Міністерстві юстиції України 10 січня 2012 р. за № 14/20327 </w:t>
            </w:r>
            <w:r w:rsidRPr="00687CC6">
              <w:rPr>
                <w:rFonts w:ascii="Times New Roman" w:hAnsi="Times New Roman" w:cs="Times New Roman"/>
                <w:lang w:val="uk-UA" w:eastAsia="ru-RU"/>
              </w:rPr>
              <w:t xml:space="preserve">пройшла атестація педагогічних працівників. В період атестації вчителями були проведені відкриті уроки, відкриті виховні заходи, організована робота щодо вивчення і впровадження  педагогічного досвіду кращих вчителів. </w:t>
            </w:r>
          </w:p>
          <w:p w:rsidR="00946CCD" w:rsidRPr="00687CC6" w:rsidRDefault="00902C3D" w:rsidP="00687CC6">
            <w:pPr>
              <w:rPr>
                <w:rFonts w:ascii="Times New Roman" w:hAnsi="Times New Roman" w:cs="Times New Roman"/>
                <w:lang w:val="uk-UA" w:eastAsia="ru-RU"/>
              </w:rPr>
            </w:pPr>
            <w:r w:rsidRPr="00687CC6">
              <w:rPr>
                <w:rFonts w:ascii="Times New Roman" w:hAnsi="Times New Roman" w:cs="Times New Roman"/>
                <w:lang w:val="uk-UA" w:eastAsia="ru-RU"/>
              </w:rPr>
              <w:t>За результатами атестації 2016/2017</w:t>
            </w:r>
            <w:r w:rsidR="00946CCD" w:rsidRPr="00687CC6">
              <w:rPr>
                <w:rFonts w:ascii="Times New Roman" w:hAnsi="Times New Roman" w:cs="Times New Roman"/>
                <w:lang w:val="uk-UA" w:eastAsia="ru-RU"/>
              </w:rPr>
              <w:t xml:space="preserve"> навчального року: </w:t>
            </w:r>
          </w:p>
          <w:p w:rsidR="00946CCD" w:rsidRPr="00687CC6" w:rsidRDefault="00946CCD" w:rsidP="00687CC6">
            <w:pPr>
              <w:pStyle w:val="af8"/>
              <w:numPr>
                <w:ilvl w:val="0"/>
                <w:numId w:val="23"/>
              </w:numPr>
              <w:rPr>
                <w:lang w:val="uk-UA"/>
              </w:rPr>
            </w:pPr>
            <w:r w:rsidRPr="00687CC6">
              <w:rPr>
                <w:lang w:val="uk-UA"/>
              </w:rPr>
              <w:t>підтверджено раніше присвоєну кваліфікаційну категорію «</w:t>
            </w:r>
            <w:r w:rsidR="00902C3D" w:rsidRPr="00687CC6">
              <w:rPr>
                <w:lang w:val="uk-UA"/>
              </w:rPr>
              <w:t>спеціаліст першої категорії» - 4</w:t>
            </w:r>
            <w:r w:rsidRPr="00687CC6">
              <w:rPr>
                <w:lang w:val="uk-UA"/>
              </w:rPr>
              <w:t>;</w:t>
            </w:r>
          </w:p>
          <w:p w:rsidR="00946CCD" w:rsidRPr="00687CC6" w:rsidRDefault="00946CCD" w:rsidP="00687CC6">
            <w:pPr>
              <w:pStyle w:val="af8"/>
              <w:numPr>
                <w:ilvl w:val="0"/>
                <w:numId w:val="23"/>
              </w:numPr>
              <w:rPr>
                <w:lang w:val="uk-UA"/>
              </w:rPr>
            </w:pPr>
            <w:r w:rsidRPr="00687CC6">
              <w:rPr>
                <w:lang w:val="uk-UA"/>
              </w:rPr>
              <w:t>підтверджено раніше присвоєну кваліфікаційну категорію «спеціаліст вищої категор</w:t>
            </w:r>
            <w:r w:rsidR="00902C3D" w:rsidRPr="00687CC6">
              <w:rPr>
                <w:lang w:val="uk-UA"/>
              </w:rPr>
              <w:t>ії»,звання «старший вчитель» - 2;</w:t>
            </w:r>
          </w:p>
          <w:p w:rsidR="00946CCD" w:rsidRPr="00687CC6" w:rsidRDefault="00902C3D" w:rsidP="00687CC6">
            <w:pPr>
              <w:pStyle w:val="af8"/>
              <w:numPr>
                <w:ilvl w:val="0"/>
                <w:numId w:val="23"/>
              </w:numPr>
              <w:rPr>
                <w:lang w:val="uk-UA"/>
              </w:rPr>
            </w:pPr>
            <w:r w:rsidRPr="00687CC6">
              <w:rPr>
                <w:lang w:val="uk-UA"/>
              </w:rPr>
              <w:t>присвоєно кваліфікаційну категорію «спеціаліст другої категорії» - 1.</w:t>
            </w:r>
          </w:p>
        </w:tc>
      </w:tr>
      <w:tr w:rsidR="00946CCD" w:rsidRPr="00312267" w:rsidTr="00804AAB">
        <w:tc>
          <w:tcPr>
            <w:tcW w:w="1843" w:type="dxa"/>
          </w:tcPr>
          <w:p w:rsidR="00946CCD" w:rsidRPr="001441EE" w:rsidRDefault="00946CCD" w:rsidP="00687CC6">
            <w:pPr>
              <w:rPr>
                <w:rFonts w:ascii="Times New Roman" w:hAnsi="Times New Roman" w:cs="Times New Roman"/>
                <w:b/>
                <w:lang w:val="uk-UA" w:eastAsia="ru-RU"/>
              </w:rPr>
            </w:pPr>
            <w:r w:rsidRPr="001441EE">
              <w:rPr>
                <w:rFonts w:ascii="Times New Roman" w:hAnsi="Times New Roman" w:cs="Times New Roman"/>
                <w:b/>
                <w:lang w:val="uk-UA" w:eastAsia="ru-RU"/>
              </w:rPr>
              <w:t>Підвищення кваліфікації</w:t>
            </w:r>
          </w:p>
          <w:p w:rsidR="00946CCD" w:rsidRPr="00687CC6" w:rsidRDefault="00946CCD" w:rsidP="00687CC6">
            <w:pPr>
              <w:rPr>
                <w:rFonts w:ascii="Times New Roman" w:hAnsi="Times New Roman" w:cs="Times New Roman"/>
                <w:lang w:val="uk-UA" w:eastAsia="ru-RU"/>
              </w:rPr>
            </w:pPr>
          </w:p>
        </w:tc>
        <w:tc>
          <w:tcPr>
            <w:tcW w:w="8507" w:type="dxa"/>
            <w:hideMark/>
          </w:tcPr>
          <w:p w:rsidR="00946CCD" w:rsidRPr="00687CC6" w:rsidRDefault="00946CCD" w:rsidP="00687CC6">
            <w:pPr>
              <w:rPr>
                <w:rFonts w:ascii="Times New Roman" w:hAnsi="Times New Roman" w:cs="Times New Roman"/>
                <w:lang w:val="uk-UA" w:eastAsia="ru-RU"/>
              </w:rPr>
            </w:pPr>
            <w:r w:rsidRPr="00687CC6">
              <w:rPr>
                <w:rFonts w:ascii="Times New Roman" w:hAnsi="Times New Roman" w:cs="Times New Roman"/>
                <w:lang w:val="uk-UA" w:eastAsia="ru-RU"/>
              </w:rPr>
              <w:t xml:space="preserve">Педагогічний колектив школи постійно працює над підвищенням рівня фахової майстерності, про що свідчить кількість </w:t>
            </w:r>
            <w:r w:rsidR="00F5178E" w:rsidRPr="00687CC6">
              <w:rPr>
                <w:rFonts w:ascii="Times New Roman" w:hAnsi="Times New Roman" w:cs="Times New Roman"/>
                <w:lang w:val="uk-UA" w:eastAsia="ru-RU"/>
              </w:rPr>
              <w:t>вчителів, які у 2016/2017</w:t>
            </w:r>
            <w:r w:rsidRPr="00687CC6">
              <w:rPr>
                <w:rFonts w:ascii="Times New Roman" w:hAnsi="Times New Roman" w:cs="Times New Roman"/>
                <w:lang w:val="uk-UA" w:eastAsia="ru-RU"/>
              </w:rPr>
              <w:t xml:space="preserve"> навчальному  році відвідували курси підвищення кваліфікації:</w:t>
            </w:r>
          </w:p>
          <w:p w:rsidR="00946CCD" w:rsidRPr="00687CC6" w:rsidRDefault="00946CCD" w:rsidP="00687CC6">
            <w:pPr>
              <w:pStyle w:val="af8"/>
              <w:numPr>
                <w:ilvl w:val="0"/>
                <w:numId w:val="23"/>
              </w:numPr>
              <w:rPr>
                <w:lang w:val="uk-UA"/>
              </w:rPr>
            </w:pPr>
            <w:r w:rsidRPr="00687CC6">
              <w:rPr>
                <w:lang w:val="uk-UA"/>
              </w:rPr>
              <w:t>курси підвищен</w:t>
            </w:r>
            <w:r w:rsidR="00F5178E" w:rsidRPr="00687CC6">
              <w:rPr>
                <w:lang w:val="uk-UA"/>
              </w:rPr>
              <w:t>ня кваліфікації при ТОКІППО  - 8</w:t>
            </w:r>
            <w:r w:rsidRPr="00687CC6">
              <w:rPr>
                <w:lang w:val="uk-UA"/>
              </w:rPr>
              <w:t xml:space="preserve"> вчителів (Заворотняк Г</w:t>
            </w:r>
            <w:r w:rsidR="00F5178E" w:rsidRPr="00687CC6">
              <w:rPr>
                <w:lang w:val="uk-UA"/>
              </w:rPr>
              <w:t>.І., Малярська М.Є.,Гончар М.Р.,Гевак О.В.,Гриценяк Г.Й.,Яблонь М.М.,Митник Г.М.,Заворотняк О.Л.</w:t>
            </w:r>
            <w:r w:rsidRPr="00687CC6">
              <w:rPr>
                <w:lang w:val="uk-UA"/>
              </w:rPr>
              <w:t>).</w:t>
            </w:r>
          </w:p>
          <w:p w:rsidR="00946CCD" w:rsidRPr="00687CC6" w:rsidRDefault="00946CCD" w:rsidP="00687CC6">
            <w:pPr>
              <w:rPr>
                <w:rFonts w:ascii="Times New Roman" w:hAnsi="Times New Roman" w:cs="Times New Roman"/>
                <w:lang w:val="uk-UA" w:eastAsia="ru-RU"/>
              </w:rPr>
            </w:pPr>
          </w:p>
        </w:tc>
      </w:tr>
      <w:tr w:rsidR="00946CCD" w:rsidRPr="00687CC6" w:rsidTr="00804AAB">
        <w:trPr>
          <w:trHeight w:val="6096"/>
        </w:trPr>
        <w:tc>
          <w:tcPr>
            <w:tcW w:w="1843" w:type="dxa"/>
          </w:tcPr>
          <w:p w:rsidR="00946CCD" w:rsidRPr="001441EE" w:rsidRDefault="00946CCD" w:rsidP="00687CC6">
            <w:pPr>
              <w:rPr>
                <w:rFonts w:ascii="Times New Roman" w:hAnsi="Times New Roman" w:cs="Times New Roman"/>
                <w:b/>
                <w:lang w:val="uk-UA" w:eastAsia="ru-RU"/>
              </w:rPr>
            </w:pPr>
            <w:r w:rsidRPr="001441EE">
              <w:rPr>
                <w:rFonts w:ascii="Times New Roman" w:hAnsi="Times New Roman" w:cs="Times New Roman"/>
                <w:b/>
                <w:lang w:val="uk-UA" w:eastAsia="ru-RU"/>
              </w:rPr>
              <w:t>Методична робота з педагогічними кадрами</w:t>
            </w:r>
          </w:p>
          <w:p w:rsidR="00946CCD" w:rsidRPr="001441EE" w:rsidRDefault="00946CCD" w:rsidP="00687CC6">
            <w:pPr>
              <w:rPr>
                <w:rFonts w:ascii="Times New Roman" w:hAnsi="Times New Roman" w:cs="Times New Roman"/>
                <w:b/>
                <w:lang w:val="uk-UA" w:eastAsia="ru-RU"/>
              </w:rPr>
            </w:pPr>
          </w:p>
        </w:tc>
        <w:tc>
          <w:tcPr>
            <w:tcW w:w="8507" w:type="dxa"/>
            <w:hideMark/>
          </w:tcPr>
          <w:p w:rsidR="00946CCD" w:rsidRPr="00687CC6" w:rsidRDefault="00946CCD" w:rsidP="00687CC6">
            <w:pPr>
              <w:rPr>
                <w:rFonts w:ascii="Times New Roman" w:hAnsi="Times New Roman" w:cs="Times New Roman"/>
                <w:lang w:val="uk-UA" w:eastAsia="ru-RU"/>
              </w:rPr>
            </w:pPr>
            <w:r w:rsidRPr="00687CC6">
              <w:rPr>
                <w:rFonts w:ascii="Times New Roman" w:hAnsi="Times New Roman" w:cs="Times New Roman"/>
                <w:lang w:val="uk-UA" w:eastAsia="ru-RU"/>
              </w:rPr>
              <w:t>Важливою складовою кадрової політики є система роботи з підвищення кваліфікації педагогічних працівників.</w:t>
            </w:r>
          </w:p>
          <w:p w:rsidR="00946CCD" w:rsidRPr="00687CC6" w:rsidRDefault="00946CCD" w:rsidP="00687CC6">
            <w:pPr>
              <w:rPr>
                <w:rFonts w:ascii="Times New Roman" w:hAnsi="Times New Roman" w:cs="Times New Roman"/>
                <w:sz w:val="23"/>
                <w:szCs w:val="23"/>
                <w:lang w:val="uk-UA" w:eastAsia="ru-RU"/>
              </w:rPr>
            </w:pPr>
            <w:r w:rsidRPr="00687CC6">
              <w:rPr>
                <w:rFonts w:ascii="Times New Roman" w:hAnsi="Times New Roman" w:cs="Times New Roman"/>
                <w:sz w:val="23"/>
                <w:szCs w:val="23"/>
                <w:lang w:val="uk-UA" w:eastAsia="ru-RU"/>
              </w:rPr>
              <w:t xml:space="preserve">Робота з педагогічними працівниками щодо підвищення професійної майстерності здійснюється у відповідності з певною структурою: </w:t>
            </w:r>
          </w:p>
          <w:p w:rsidR="00946CCD" w:rsidRPr="00687CC6" w:rsidRDefault="00946CCD" w:rsidP="00687CC6">
            <w:pPr>
              <w:rPr>
                <w:rFonts w:ascii="Times New Roman" w:hAnsi="Times New Roman" w:cs="Times New Roman"/>
                <w:sz w:val="23"/>
                <w:szCs w:val="23"/>
                <w:lang w:eastAsia="ru-RU"/>
              </w:rPr>
            </w:pPr>
            <w:r w:rsidRPr="00687CC6">
              <w:rPr>
                <w:rFonts w:ascii="Times New Roman" w:hAnsi="Times New Roman" w:cs="Times New Roman"/>
                <w:sz w:val="23"/>
                <w:szCs w:val="23"/>
                <w:lang w:eastAsia="ru-RU"/>
              </w:rPr>
              <w:t xml:space="preserve">- індивідуальні, групові, колективні форми роботи; </w:t>
            </w:r>
          </w:p>
          <w:p w:rsidR="00946CCD" w:rsidRPr="00687CC6" w:rsidRDefault="00946CCD" w:rsidP="00687CC6">
            <w:pPr>
              <w:rPr>
                <w:rFonts w:ascii="Times New Roman" w:hAnsi="Times New Roman" w:cs="Times New Roman"/>
                <w:sz w:val="23"/>
                <w:szCs w:val="23"/>
                <w:lang w:eastAsia="ru-RU"/>
              </w:rPr>
            </w:pPr>
            <w:r w:rsidRPr="00687CC6">
              <w:rPr>
                <w:rFonts w:ascii="Times New Roman" w:hAnsi="Times New Roman" w:cs="Times New Roman"/>
                <w:sz w:val="23"/>
                <w:szCs w:val="23"/>
                <w:lang w:eastAsia="ru-RU"/>
              </w:rPr>
              <w:t xml:space="preserve">- курси підвищення кваліфікації педагогів; </w:t>
            </w:r>
          </w:p>
          <w:p w:rsidR="00946CCD" w:rsidRPr="00687CC6" w:rsidRDefault="00946CCD" w:rsidP="00687CC6">
            <w:pPr>
              <w:rPr>
                <w:rFonts w:ascii="Times New Roman" w:hAnsi="Times New Roman" w:cs="Times New Roman"/>
                <w:sz w:val="23"/>
                <w:szCs w:val="23"/>
                <w:lang w:eastAsia="ru-RU"/>
              </w:rPr>
            </w:pPr>
            <w:r w:rsidRPr="00687CC6">
              <w:rPr>
                <w:rFonts w:ascii="Times New Roman" w:hAnsi="Times New Roman" w:cs="Times New Roman"/>
                <w:sz w:val="23"/>
                <w:szCs w:val="23"/>
                <w:lang w:eastAsia="ru-RU"/>
              </w:rPr>
              <w:t xml:space="preserve">- участь у конкурсах професійної майстерності; </w:t>
            </w:r>
          </w:p>
          <w:p w:rsidR="00946CCD" w:rsidRPr="00687CC6" w:rsidRDefault="00946CCD" w:rsidP="00687CC6">
            <w:pPr>
              <w:rPr>
                <w:rFonts w:ascii="Times New Roman" w:hAnsi="Times New Roman" w:cs="Times New Roman"/>
                <w:sz w:val="23"/>
                <w:szCs w:val="23"/>
                <w:lang w:eastAsia="ru-RU"/>
              </w:rPr>
            </w:pPr>
            <w:r w:rsidRPr="00687CC6">
              <w:rPr>
                <w:rFonts w:ascii="Times New Roman" w:hAnsi="Times New Roman" w:cs="Times New Roman"/>
                <w:sz w:val="23"/>
                <w:szCs w:val="23"/>
                <w:lang w:eastAsia="ru-RU"/>
              </w:rPr>
              <w:t xml:space="preserve">- школа молодого спеціаліста, наставництво; </w:t>
            </w:r>
          </w:p>
          <w:p w:rsidR="00946CCD" w:rsidRPr="00687CC6" w:rsidRDefault="00946CCD" w:rsidP="00687CC6">
            <w:pPr>
              <w:rPr>
                <w:rFonts w:ascii="Times New Roman" w:hAnsi="Times New Roman" w:cs="Times New Roman"/>
                <w:sz w:val="23"/>
                <w:szCs w:val="23"/>
                <w:lang w:eastAsia="ru-RU"/>
              </w:rPr>
            </w:pPr>
            <w:r w:rsidRPr="00687CC6">
              <w:rPr>
                <w:rFonts w:ascii="Times New Roman" w:hAnsi="Times New Roman" w:cs="Times New Roman"/>
                <w:sz w:val="23"/>
                <w:szCs w:val="23"/>
                <w:lang w:eastAsia="ru-RU"/>
              </w:rPr>
              <w:t xml:space="preserve">- самоосвіта та атестація педагогів.  </w:t>
            </w:r>
          </w:p>
          <w:p w:rsidR="00946CCD" w:rsidRPr="00687CC6" w:rsidRDefault="00F5178E" w:rsidP="00687CC6">
            <w:pPr>
              <w:rPr>
                <w:rFonts w:ascii="Times New Roman" w:hAnsi="Times New Roman" w:cs="Times New Roman"/>
                <w:lang w:eastAsia="ru-RU"/>
              </w:rPr>
            </w:pPr>
            <w:r w:rsidRPr="00687CC6">
              <w:rPr>
                <w:rFonts w:ascii="Times New Roman" w:hAnsi="Times New Roman" w:cs="Times New Roman"/>
                <w:lang w:val="uk-UA" w:eastAsia="ru-RU"/>
              </w:rPr>
              <w:t>У 2016/2017</w:t>
            </w:r>
            <w:r w:rsidR="00946CCD" w:rsidRPr="00687CC6">
              <w:rPr>
                <w:rFonts w:ascii="Times New Roman" w:hAnsi="Times New Roman" w:cs="Times New Roman"/>
                <w:lang w:val="uk-UA" w:eastAsia="ru-RU"/>
              </w:rPr>
              <w:t xml:space="preserve"> навчальному році педагогічний колектив  школи працював над</w:t>
            </w:r>
            <w:r w:rsidR="00946CCD" w:rsidRPr="00687CC6">
              <w:rPr>
                <w:rFonts w:ascii="Times New Roman" w:hAnsi="Times New Roman" w:cs="Times New Roman"/>
                <w:lang w:eastAsia="uk-UA"/>
              </w:rPr>
              <w:t xml:space="preserve">  над </w:t>
            </w:r>
            <w:r w:rsidR="00946CCD" w:rsidRPr="00687CC6">
              <w:rPr>
                <w:rFonts w:ascii="Times New Roman" w:hAnsi="Times New Roman" w:cs="Times New Roman"/>
                <w:lang w:eastAsia="ru-RU"/>
              </w:rPr>
              <w:t>методичною проблемою:</w:t>
            </w:r>
            <w:r w:rsidR="00946CCD" w:rsidRPr="00687CC6">
              <w:rPr>
                <w:rFonts w:ascii="Times New Roman" w:hAnsi="Times New Roman" w:cs="Times New Roman"/>
                <w:lang w:val="uk-UA" w:eastAsia="ru-RU"/>
              </w:rPr>
              <w:t xml:space="preserve"> «Розвиток компетентнісно зорієнтованих підходів до навчання на основі впровадження новітніх освітніх технологій». </w:t>
            </w:r>
          </w:p>
          <w:p w:rsidR="00946CCD" w:rsidRPr="00687CC6" w:rsidRDefault="00946CCD" w:rsidP="00687CC6">
            <w:pPr>
              <w:rPr>
                <w:rFonts w:ascii="Times New Roman" w:hAnsi="Times New Roman" w:cs="Times New Roman"/>
                <w:lang w:eastAsia="ru-RU"/>
              </w:rPr>
            </w:pPr>
            <w:r w:rsidRPr="00687CC6">
              <w:rPr>
                <w:rFonts w:ascii="Times New Roman" w:hAnsi="Times New Roman" w:cs="Times New Roman"/>
                <w:lang w:eastAsia="ru-RU"/>
              </w:rPr>
              <w:t>На початку року було видано наказ «Про організацію методичної робот</w:t>
            </w:r>
            <w:r w:rsidR="00F5178E" w:rsidRPr="00687CC6">
              <w:rPr>
                <w:rFonts w:ascii="Times New Roman" w:hAnsi="Times New Roman" w:cs="Times New Roman"/>
                <w:lang w:eastAsia="ru-RU"/>
              </w:rPr>
              <w:t>и з педагогічними кадрами у 2016– 2017</w:t>
            </w:r>
            <w:r w:rsidRPr="00687CC6">
              <w:rPr>
                <w:rFonts w:ascii="Times New Roman" w:hAnsi="Times New Roman" w:cs="Times New Roman"/>
                <w:lang w:eastAsia="ru-RU"/>
              </w:rPr>
              <w:t xml:space="preserve"> навчальному році</w:t>
            </w:r>
            <w:proofErr w:type="gramStart"/>
            <w:r w:rsidRPr="00687CC6">
              <w:rPr>
                <w:rFonts w:ascii="Times New Roman" w:hAnsi="Times New Roman" w:cs="Times New Roman"/>
                <w:lang w:eastAsia="ru-RU"/>
              </w:rPr>
              <w:t>».Протягом</w:t>
            </w:r>
            <w:proofErr w:type="gramEnd"/>
            <w:r w:rsidRPr="00687CC6">
              <w:rPr>
                <w:rFonts w:ascii="Times New Roman" w:hAnsi="Times New Roman" w:cs="Times New Roman"/>
                <w:lang w:eastAsia="ru-RU"/>
              </w:rPr>
              <w:t xml:space="preserve"> року проведено засідання методичної ради школи, де розглянуто питання провадження процедури незалежного зовнішнього оцінювання, ознайомлення з інструктивно – методичними рекомендаціями щодо вивчення навчальних предметів, формування активної читацької особистості, впровадження передових інформаційних технологій у навчальний процес. </w:t>
            </w:r>
            <w:r w:rsidRPr="00687CC6">
              <w:rPr>
                <w:rFonts w:ascii="Times New Roman" w:hAnsi="Times New Roman" w:cs="Times New Roman"/>
                <w:lang w:eastAsia="ru-RU"/>
              </w:rPr>
              <w:lastRenderedPageBreak/>
              <w:t>Систематично проводилися засідання методичних об’єднань вчителями початкових класів та класними керівниками.</w:t>
            </w:r>
          </w:p>
          <w:p w:rsidR="00946CCD" w:rsidRPr="00687CC6" w:rsidRDefault="00946CCD" w:rsidP="00687CC6">
            <w:pPr>
              <w:rPr>
                <w:rFonts w:ascii="Times New Roman" w:hAnsi="Times New Roman" w:cs="Times New Roman"/>
                <w:lang w:eastAsia="ru-RU"/>
              </w:rPr>
            </w:pPr>
            <w:r w:rsidRPr="00687CC6">
              <w:rPr>
                <w:rFonts w:ascii="Times New Roman" w:hAnsi="Times New Roman" w:cs="Times New Roman"/>
                <w:lang w:eastAsia="ru-RU"/>
              </w:rPr>
              <w:t xml:space="preserve">Проблема над якою працює методичне   об’єднання початкових класів: </w:t>
            </w:r>
          </w:p>
          <w:p w:rsidR="00946CCD" w:rsidRPr="00687CC6" w:rsidRDefault="00946CCD" w:rsidP="00687CC6">
            <w:pPr>
              <w:rPr>
                <w:rFonts w:ascii="Times New Roman" w:hAnsi="Times New Roman" w:cs="Times New Roman"/>
                <w:lang w:eastAsia="ru-RU"/>
              </w:rPr>
            </w:pPr>
            <w:proofErr w:type="gramStart"/>
            <w:r w:rsidRPr="00687CC6">
              <w:rPr>
                <w:rFonts w:ascii="Times New Roman" w:hAnsi="Times New Roman" w:cs="Times New Roman"/>
                <w:lang w:eastAsia="ru-RU"/>
              </w:rPr>
              <w:t>« Впровадження</w:t>
            </w:r>
            <w:proofErr w:type="gramEnd"/>
            <w:r w:rsidRPr="00687CC6">
              <w:rPr>
                <w:rFonts w:ascii="Times New Roman" w:hAnsi="Times New Roman" w:cs="Times New Roman"/>
                <w:lang w:eastAsia="ru-RU"/>
              </w:rPr>
              <w:t xml:space="preserve"> інноваційних технологій в процесі навчання».</w:t>
            </w:r>
          </w:p>
          <w:p w:rsidR="00946CCD" w:rsidRPr="00687CC6" w:rsidRDefault="00946CCD" w:rsidP="00687CC6">
            <w:pPr>
              <w:rPr>
                <w:rFonts w:ascii="Times New Roman" w:hAnsi="Times New Roman" w:cs="Times New Roman"/>
                <w:lang w:eastAsia="ru-RU"/>
              </w:rPr>
            </w:pPr>
            <w:r w:rsidRPr="00687CC6">
              <w:rPr>
                <w:rFonts w:ascii="Times New Roman" w:hAnsi="Times New Roman" w:cs="Times New Roman"/>
                <w:lang w:eastAsia="ru-RU"/>
              </w:rPr>
              <w:t>На І-му засіданні розглядалися такі питання:</w:t>
            </w:r>
          </w:p>
          <w:p w:rsidR="00946CCD" w:rsidRPr="00687CC6" w:rsidRDefault="00946CCD" w:rsidP="00687CC6">
            <w:pPr>
              <w:rPr>
                <w:rFonts w:ascii="Times New Roman" w:hAnsi="Times New Roman" w:cs="Times New Roman"/>
                <w:lang w:eastAsia="ru-RU"/>
              </w:rPr>
            </w:pPr>
            <w:r w:rsidRPr="00687CC6">
              <w:rPr>
                <w:rFonts w:ascii="Times New Roman" w:hAnsi="Times New Roman" w:cs="Times New Roman"/>
                <w:lang w:eastAsia="ru-RU"/>
              </w:rPr>
              <w:t>Обговорення і затвердження плану роботи методичного об'єднання.</w:t>
            </w:r>
          </w:p>
          <w:p w:rsidR="00946CCD" w:rsidRPr="00687CC6" w:rsidRDefault="00946CCD" w:rsidP="00687CC6">
            <w:pPr>
              <w:rPr>
                <w:rFonts w:ascii="Times New Roman" w:hAnsi="Times New Roman" w:cs="Times New Roman"/>
                <w:lang w:eastAsia="ru-RU"/>
              </w:rPr>
            </w:pPr>
            <w:r w:rsidRPr="00687CC6">
              <w:rPr>
                <w:rFonts w:ascii="Times New Roman" w:hAnsi="Times New Roman" w:cs="Times New Roman"/>
                <w:lang w:eastAsia="ru-RU"/>
              </w:rPr>
              <w:t>Опрацювання інструктивно-методичних матеріалів.</w:t>
            </w:r>
          </w:p>
          <w:p w:rsidR="00946CCD" w:rsidRPr="00687CC6" w:rsidRDefault="00946CCD" w:rsidP="00687CC6">
            <w:pPr>
              <w:rPr>
                <w:rFonts w:ascii="Times New Roman" w:hAnsi="Times New Roman" w:cs="Times New Roman"/>
                <w:lang w:eastAsia="ru-RU"/>
              </w:rPr>
            </w:pPr>
            <w:r w:rsidRPr="00687CC6">
              <w:rPr>
                <w:rFonts w:ascii="Times New Roman" w:hAnsi="Times New Roman" w:cs="Times New Roman"/>
                <w:lang w:eastAsia="ru-RU"/>
              </w:rPr>
              <w:t xml:space="preserve">Обговорення навчальних </w:t>
            </w:r>
            <w:proofErr w:type="gramStart"/>
            <w:r w:rsidRPr="00687CC6">
              <w:rPr>
                <w:rFonts w:ascii="Times New Roman" w:hAnsi="Times New Roman" w:cs="Times New Roman"/>
                <w:lang w:eastAsia="ru-RU"/>
              </w:rPr>
              <w:t>програм,підручників</w:t>
            </w:r>
            <w:proofErr w:type="gramEnd"/>
            <w:r w:rsidRPr="00687CC6">
              <w:rPr>
                <w:rFonts w:ascii="Times New Roman" w:hAnsi="Times New Roman" w:cs="Times New Roman"/>
                <w:lang w:eastAsia="ru-RU"/>
              </w:rPr>
              <w:t xml:space="preserve"> (за предметами).</w:t>
            </w:r>
          </w:p>
          <w:p w:rsidR="00946CCD" w:rsidRPr="00687CC6" w:rsidRDefault="00946CCD" w:rsidP="00687CC6">
            <w:pPr>
              <w:rPr>
                <w:rFonts w:ascii="Times New Roman" w:hAnsi="Times New Roman" w:cs="Times New Roman"/>
                <w:lang w:eastAsia="ru-RU"/>
              </w:rPr>
            </w:pPr>
            <w:r w:rsidRPr="00687CC6">
              <w:rPr>
                <w:rFonts w:ascii="Times New Roman" w:hAnsi="Times New Roman" w:cs="Times New Roman"/>
                <w:lang w:eastAsia="ru-RU"/>
              </w:rPr>
              <w:t>(керівник Гриценяк Г.Й.)</w:t>
            </w:r>
          </w:p>
          <w:p w:rsidR="00946CCD" w:rsidRPr="00687CC6" w:rsidRDefault="00946CCD" w:rsidP="00687CC6">
            <w:pPr>
              <w:rPr>
                <w:rFonts w:ascii="Times New Roman" w:hAnsi="Times New Roman" w:cs="Times New Roman"/>
                <w:lang w:eastAsia="ru-RU"/>
              </w:rPr>
            </w:pPr>
            <w:r w:rsidRPr="00687CC6">
              <w:rPr>
                <w:rFonts w:ascii="Times New Roman" w:hAnsi="Times New Roman" w:cs="Times New Roman"/>
                <w:lang w:eastAsia="ru-RU"/>
              </w:rPr>
              <w:t>На ІІ-му засіданні:</w:t>
            </w:r>
          </w:p>
          <w:p w:rsidR="00946CCD" w:rsidRPr="00687CC6" w:rsidRDefault="00946CCD" w:rsidP="00687CC6">
            <w:pPr>
              <w:rPr>
                <w:rFonts w:ascii="Times New Roman" w:hAnsi="Times New Roman" w:cs="Times New Roman"/>
                <w:lang w:eastAsia="ru-RU"/>
              </w:rPr>
            </w:pPr>
            <w:r w:rsidRPr="00687CC6">
              <w:rPr>
                <w:rFonts w:ascii="Times New Roman" w:hAnsi="Times New Roman" w:cs="Times New Roman"/>
                <w:lang w:eastAsia="ru-RU"/>
              </w:rPr>
              <w:t>Доповідь на тему: «Фонетичні аспекти культури мовленнєвого спілкування молодших школярів».</w:t>
            </w:r>
          </w:p>
          <w:p w:rsidR="00946CCD" w:rsidRPr="00687CC6" w:rsidRDefault="00946CCD" w:rsidP="00687CC6">
            <w:pPr>
              <w:rPr>
                <w:rFonts w:ascii="Times New Roman" w:hAnsi="Times New Roman" w:cs="Times New Roman"/>
                <w:lang w:eastAsia="ru-RU"/>
              </w:rPr>
            </w:pPr>
            <w:r w:rsidRPr="00687CC6">
              <w:rPr>
                <w:rFonts w:ascii="Times New Roman" w:hAnsi="Times New Roman" w:cs="Times New Roman"/>
                <w:lang w:eastAsia="ru-RU"/>
              </w:rPr>
              <w:t>Відвідування та обговорення уроку у 3 класі з літературного читання.</w:t>
            </w:r>
          </w:p>
          <w:p w:rsidR="00946CCD" w:rsidRPr="00687CC6" w:rsidRDefault="00F5178E" w:rsidP="00687CC6">
            <w:pPr>
              <w:rPr>
                <w:rFonts w:ascii="Times New Roman" w:hAnsi="Times New Roman" w:cs="Times New Roman"/>
                <w:lang w:eastAsia="ru-RU"/>
              </w:rPr>
            </w:pPr>
            <w:r w:rsidRPr="00687CC6">
              <w:rPr>
                <w:rFonts w:ascii="Times New Roman" w:hAnsi="Times New Roman" w:cs="Times New Roman"/>
                <w:lang w:eastAsia="ru-RU"/>
              </w:rPr>
              <w:t>(Доповідала Заворотняк О.Л</w:t>
            </w:r>
            <w:r w:rsidR="00946CCD" w:rsidRPr="00687CC6">
              <w:rPr>
                <w:rFonts w:ascii="Times New Roman" w:hAnsi="Times New Roman" w:cs="Times New Roman"/>
                <w:lang w:eastAsia="ru-RU"/>
              </w:rPr>
              <w:t>.)</w:t>
            </w:r>
          </w:p>
          <w:p w:rsidR="00946CCD" w:rsidRPr="00687CC6" w:rsidRDefault="00946CCD" w:rsidP="00687CC6">
            <w:pPr>
              <w:rPr>
                <w:rFonts w:ascii="Times New Roman" w:hAnsi="Times New Roman" w:cs="Times New Roman"/>
                <w:lang w:eastAsia="ru-RU"/>
              </w:rPr>
            </w:pPr>
            <w:r w:rsidRPr="00687CC6">
              <w:rPr>
                <w:rFonts w:ascii="Times New Roman" w:hAnsi="Times New Roman" w:cs="Times New Roman"/>
                <w:lang w:eastAsia="ru-RU"/>
              </w:rPr>
              <w:t xml:space="preserve">Тема ІІІ-го </w:t>
            </w:r>
            <w:proofErr w:type="gramStart"/>
            <w:r w:rsidRPr="00687CC6">
              <w:rPr>
                <w:rFonts w:ascii="Times New Roman" w:hAnsi="Times New Roman" w:cs="Times New Roman"/>
                <w:lang w:eastAsia="ru-RU"/>
              </w:rPr>
              <w:t>засідання:«</w:t>
            </w:r>
            <w:proofErr w:type="gramEnd"/>
            <w:r w:rsidRPr="00687CC6">
              <w:rPr>
                <w:rFonts w:ascii="Times New Roman" w:hAnsi="Times New Roman" w:cs="Times New Roman"/>
                <w:lang w:eastAsia="ru-RU"/>
              </w:rPr>
              <w:t>Гнучка нестандартна система оцінювання навчальних досягнень учнів початкових класів».</w:t>
            </w:r>
          </w:p>
          <w:p w:rsidR="00946CCD" w:rsidRPr="00687CC6" w:rsidRDefault="00946CCD" w:rsidP="00687CC6">
            <w:pPr>
              <w:rPr>
                <w:rFonts w:ascii="Times New Roman" w:hAnsi="Times New Roman" w:cs="Times New Roman"/>
                <w:lang w:eastAsia="ru-RU"/>
              </w:rPr>
            </w:pPr>
            <w:r w:rsidRPr="00687CC6">
              <w:rPr>
                <w:rFonts w:ascii="Times New Roman" w:hAnsi="Times New Roman" w:cs="Times New Roman"/>
                <w:lang w:eastAsia="ru-RU"/>
              </w:rPr>
              <w:t>Проблема над якою працює методичне   об’єднання класних керівників: «Виховна система класу як спосіб організації життєдіяльності учнів».</w:t>
            </w:r>
          </w:p>
          <w:p w:rsidR="00946CCD" w:rsidRPr="00687CC6" w:rsidRDefault="00946CCD" w:rsidP="00687CC6">
            <w:pPr>
              <w:rPr>
                <w:rFonts w:ascii="Times New Roman" w:eastAsia="Calibri" w:hAnsi="Times New Roman" w:cs="Times New Roman"/>
                <w:lang w:eastAsia="ru-RU"/>
              </w:rPr>
            </w:pPr>
            <w:r w:rsidRPr="00687CC6">
              <w:rPr>
                <w:rFonts w:ascii="Times New Roman" w:hAnsi="Times New Roman" w:cs="Times New Roman"/>
                <w:lang w:eastAsia="ru-RU"/>
              </w:rPr>
              <w:t>Тема І-го засідання «</w:t>
            </w:r>
            <w:r w:rsidRPr="00687CC6">
              <w:rPr>
                <w:rFonts w:ascii="Times New Roman" w:eastAsia="Calibri" w:hAnsi="Times New Roman" w:cs="Times New Roman"/>
                <w:lang w:eastAsia="ru-RU"/>
              </w:rPr>
              <w:t>Організація виховної роботи.Методичне забезпечення».</w:t>
            </w:r>
            <w:r w:rsidRPr="00687CC6">
              <w:rPr>
                <w:rFonts w:ascii="Times New Roman" w:hAnsi="Times New Roman" w:cs="Times New Roman"/>
                <w:lang w:eastAsia="ru-RU"/>
              </w:rPr>
              <w:t xml:space="preserve"> Розглядалися такі питання:</w:t>
            </w:r>
          </w:p>
          <w:p w:rsidR="00946CCD" w:rsidRPr="00687CC6" w:rsidRDefault="00946CCD" w:rsidP="00687CC6">
            <w:pPr>
              <w:rPr>
                <w:rFonts w:ascii="Times New Roman" w:eastAsia="Calibri" w:hAnsi="Times New Roman" w:cs="Times New Roman"/>
                <w:lang w:eastAsia="ru-RU"/>
              </w:rPr>
            </w:pPr>
            <w:r w:rsidRPr="00687CC6">
              <w:rPr>
                <w:rFonts w:ascii="Times New Roman" w:eastAsia="Calibri" w:hAnsi="Times New Roman" w:cs="Times New Roman"/>
                <w:lang w:eastAsia="ru-RU"/>
              </w:rPr>
              <w:t>1.</w:t>
            </w:r>
            <w:r w:rsidR="00F5178E" w:rsidRPr="00687CC6">
              <w:rPr>
                <w:rFonts w:ascii="Times New Roman" w:eastAsia="Calibri" w:hAnsi="Times New Roman" w:cs="Times New Roman"/>
                <w:lang w:eastAsia="ru-RU"/>
              </w:rPr>
              <w:t>Підсумки виховної роботи за 2016-2017</w:t>
            </w:r>
            <w:r w:rsidRPr="00687CC6">
              <w:rPr>
                <w:rFonts w:ascii="Times New Roman" w:eastAsia="Calibri" w:hAnsi="Times New Roman" w:cs="Times New Roman"/>
                <w:lang w:eastAsia="ru-RU"/>
              </w:rPr>
              <w:t>н.р.</w:t>
            </w:r>
          </w:p>
          <w:p w:rsidR="00946CCD" w:rsidRPr="00687CC6" w:rsidRDefault="00946CCD" w:rsidP="00687CC6">
            <w:pPr>
              <w:rPr>
                <w:rFonts w:ascii="Times New Roman" w:eastAsia="Calibri" w:hAnsi="Times New Roman" w:cs="Times New Roman"/>
                <w:lang w:eastAsia="ru-RU"/>
              </w:rPr>
            </w:pPr>
            <w:r w:rsidRPr="00687CC6">
              <w:rPr>
                <w:rFonts w:ascii="Times New Roman" w:eastAsia="Calibri" w:hAnsi="Times New Roman" w:cs="Times New Roman"/>
                <w:lang w:eastAsia="ru-RU"/>
              </w:rPr>
              <w:t>2.Обговорення та затвердження плану роботи на новий навчальний рік.</w:t>
            </w:r>
          </w:p>
          <w:p w:rsidR="00946CCD" w:rsidRPr="00687CC6" w:rsidRDefault="00946CCD" w:rsidP="00687CC6">
            <w:pPr>
              <w:rPr>
                <w:rFonts w:ascii="Times New Roman" w:eastAsia="Calibri" w:hAnsi="Times New Roman" w:cs="Times New Roman"/>
                <w:lang w:eastAsia="ru-RU"/>
              </w:rPr>
            </w:pPr>
            <w:r w:rsidRPr="00687CC6">
              <w:rPr>
                <w:rFonts w:ascii="Times New Roman" w:eastAsia="Calibri" w:hAnsi="Times New Roman" w:cs="Times New Roman"/>
                <w:lang w:eastAsia="ru-RU"/>
              </w:rPr>
              <w:t xml:space="preserve">Огляд новинок </w:t>
            </w:r>
            <w:proofErr w:type="gramStart"/>
            <w:r w:rsidRPr="00687CC6">
              <w:rPr>
                <w:rFonts w:ascii="Times New Roman" w:eastAsia="Calibri" w:hAnsi="Times New Roman" w:cs="Times New Roman"/>
                <w:lang w:eastAsia="ru-RU"/>
              </w:rPr>
              <w:t>методичної  літератури</w:t>
            </w:r>
            <w:proofErr w:type="gramEnd"/>
            <w:r w:rsidRPr="00687CC6">
              <w:rPr>
                <w:rFonts w:ascii="Times New Roman" w:eastAsia="Calibri" w:hAnsi="Times New Roman" w:cs="Times New Roman"/>
                <w:lang w:eastAsia="ru-RU"/>
              </w:rPr>
              <w:t xml:space="preserve"> , методичних листів і рекомендацій МОН України,рішень РДА та управління освіти.</w:t>
            </w:r>
          </w:p>
          <w:p w:rsidR="00946CCD" w:rsidRPr="00687CC6" w:rsidRDefault="00946CCD" w:rsidP="00687CC6">
            <w:pPr>
              <w:rPr>
                <w:rFonts w:ascii="Times New Roman" w:eastAsia="Calibri" w:hAnsi="Times New Roman" w:cs="Times New Roman"/>
                <w:lang w:eastAsia="ru-RU"/>
              </w:rPr>
            </w:pPr>
            <w:r w:rsidRPr="00687CC6">
              <w:rPr>
                <w:rFonts w:ascii="Times New Roman" w:hAnsi="Times New Roman" w:cs="Times New Roman"/>
                <w:lang w:eastAsia="ru-RU"/>
              </w:rPr>
              <w:t>Тема ІІ-го засідання</w:t>
            </w:r>
            <w:r w:rsidRPr="00687CC6">
              <w:rPr>
                <w:rFonts w:ascii="Times New Roman" w:eastAsia="Calibri" w:hAnsi="Times New Roman" w:cs="Times New Roman"/>
                <w:lang w:eastAsia="ru-RU"/>
              </w:rPr>
              <w:t xml:space="preserve"> «Моральне виховання в системі роботи класних керівників».</w:t>
            </w:r>
          </w:p>
          <w:p w:rsidR="00946CCD" w:rsidRPr="00687CC6" w:rsidRDefault="00946CCD" w:rsidP="00687CC6">
            <w:pPr>
              <w:rPr>
                <w:rFonts w:ascii="Times New Roman" w:eastAsia="Calibri" w:hAnsi="Times New Roman" w:cs="Times New Roman"/>
                <w:lang w:eastAsia="ru-RU"/>
              </w:rPr>
            </w:pPr>
            <w:r w:rsidRPr="00687CC6">
              <w:rPr>
                <w:rFonts w:ascii="Times New Roman" w:eastAsia="Calibri" w:hAnsi="Times New Roman" w:cs="Times New Roman"/>
                <w:lang w:eastAsia="ru-RU"/>
              </w:rPr>
              <w:t>Питання:</w:t>
            </w:r>
          </w:p>
          <w:p w:rsidR="00946CCD" w:rsidRPr="00687CC6" w:rsidRDefault="00946CCD" w:rsidP="00687CC6">
            <w:pPr>
              <w:rPr>
                <w:rFonts w:ascii="Times New Roman" w:eastAsia="Calibri" w:hAnsi="Times New Roman" w:cs="Times New Roman"/>
                <w:lang w:eastAsia="ru-RU"/>
              </w:rPr>
            </w:pPr>
            <w:r w:rsidRPr="00687CC6">
              <w:rPr>
                <w:rFonts w:ascii="Times New Roman" w:eastAsia="Calibri" w:hAnsi="Times New Roman" w:cs="Times New Roman"/>
                <w:lang w:eastAsia="ru-RU"/>
              </w:rPr>
              <w:t>1. Методи і форми виховної роботи класного керівника в напрямку морального виховання.</w:t>
            </w:r>
          </w:p>
          <w:p w:rsidR="00946CCD" w:rsidRPr="00687CC6" w:rsidRDefault="00946CCD" w:rsidP="00687CC6">
            <w:pPr>
              <w:rPr>
                <w:rFonts w:ascii="Times New Roman" w:eastAsia="Calibri" w:hAnsi="Times New Roman" w:cs="Times New Roman"/>
                <w:lang w:eastAsia="ru-RU"/>
              </w:rPr>
            </w:pPr>
            <w:r w:rsidRPr="00687CC6">
              <w:rPr>
                <w:rFonts w:ascii="Times New Roman" w:eastAsia="Calibri" w:hAnsi="Times New Roman" w:cs="Times New Roman"/>
                <w:lang w:eastAsia="ru-RU"/>
              </w:rPr>
              <w:t>2.Індивідуальна підтримка морального розвитку особистості.</w:t>
            </w:r>
          </w:p>
          <w:p w:rsidR="00946CCD" w:rsidRPr="00687CC6" w:rsidRDefault="00946CCD" w:rsidP="00687CC6">
            <w:pPr>
              <w:rPr>
                <w:rFonts w:ascii="Times New Roman" w:eastAsia="Calibri" w:hAnsi="Times New Roman" w:cs="Times New Roman"/>
                <w:lang w:eastAsia="ru-RU"/>
              </w:rPr>
            </w:pPr>
            <w:r w:rsidRPr="00687CC6">
              <w:rPr>
                <w:rFonts w:ascii="Times New Roman" w:eastAsia="Calibri" w:hAnsi="Times New Roman" w:cs="Times New Roman"/>
                <w:lang w:eastAsia="ru-RU"/>
              </w:rPr>
              <w:t>(Доповідала</w:t>
            </w:r>
            <w:r w:rsidR="00F5178E" w:rsidRPr="00687CC6">
              <w:rPr>
                <w:rFonts w:ascii="Times New Roman" w:eastAsia="Calibri" w:hAnsi="Times New Roman" w:cs="Times New Roman"/>
                <w:lang w:eastAsia="ru-RU"/>
              </w:rPr>
              <w:t xml:space="preserve"> кл.керівник 9 класу Гевак О.В</w:t>
            </w:r>
            <w:r w:rsidRPr="00687CC6">
              <w:rPr>
                <w:rFonts w:ascii="Times New Roman" w:eastAsia="Calibri" w:hAnsi="Times New Roman" w:cs="Times New Roman"/>
                <w:lang w:eastAsia="ru-RU"/>
              </w:rPr>
              <w:t xml:space="preserve">.)                                                                </w:t>
            </w:r>
            <w:r w:rsidRPr="00687CC6">
              <w:rPr>
                <w:rFonts w:ascii="Times New Roman" w:hAnsi="Times New Roman" w:cs="Times New Roman"/>
                <w:lang w:eastAsia="ru-RU"/>
              </w:rPr>
              <w:t xml:space="preserve">                      </w:t>
            </w:r>
          </w:p>
          <w:p w:rsidR="00946CCD" w:rsidRPr="00687CC6" w:rsidRDefault="00946CCD" w:rsidP="00687CC6">
            <w:pPr>
              <w:rPr>
                <w:rFonts w:ascii="Times New Roman" w:hAnsi="Times New Roman" w:cs="Times New Roman"/>
                <w:lang w:eastAsia="ru-RU"/>
              </w:rPr>
            </w:pPr>
            <w:r w:rsidRPr="00687CC6">
              <w:rPr>
                <w:rFonts w:ascii="Times New Roman" w:hAnsi="Times New Roman" w:cs="Times New Roman"/>
                <w:lang w:eastAsia="ru-RU"/>
              </w:rPr>
              <w:t xml:space="preserve"> А також на б</w:t>
            </w:r>
            <w:r w:rsidR="00F5178E" w:rsidRPr="00687CC6">
              <w:rPr>
                <w:rFonts w:ascii="Times New Roman" w:hAnsi="Times New Roman" w:cs="Times New Roman"/>
                <w:lang w:eastAsia="ru-RU"/>
              </w:rPr>
              <w:t>азі нашої школи було проведено М</w:t>
            </w:r>
            <w:r w:rsidRPr="00687CC6">
              <w:rPr>
                <w:rFonts w:ascii="Times New Roman" w:hAnsi="Times New Roman" w:cs="Times New Roman"/>
                <w:lang w:eastAsia="ru-RU"/>
              </w:rPr>
              <w:t>іжшкільне методичне об’єднання вчителів фізики в рамках тижня «Педагогічної майстерності». Тема: «Обговорення творчого завдання «Використання різних методів, способів і прийомів для розв’язування задач з фізики, що дають можливість підвищити рівень умінь і навичок учнів»</w:t>
            </w:r>
          </w:p>
          <w:p w:rsidR="00946CCD" w:rsidRPr="00687CC6" w:rsidRDefault="00946CCD" w:rsidP="00687CC6">
            <w:pPr>
              <w:rPr>
                <w:rFonts w:ascii="Times New Roman" w:hAnsi="Times New Roman" w:cs="Times New Roman"/>
                <w:lang w:eastAsia="ru-RU"/>
              </w:rPr>
            </w:pPr>
            <w:r w:rsidRPr="00687CC6">
              <w:rPr>
                <w:rFonts w:ascii="Times New Roman" w:hAnsi="Times New Roman" w:cs="Times New Roman"/>
                <w:lang w:eastAsia="ru-RU"/>
              </w:rPr>
              <w:t xml:space="preserve"> (керівник Добруцька Л.І).</w:t>
            </w:r>
          </w:p>
          <w:p w:rsidR="00946CCD" w:rsidRPr="00687CC6" w:rsidRDefault="005F6227" w:rsidP="00687CC6">
            <w:pPr>
              <w:rPr>
                <w:rFonts w:ascii="Times New Roman" w:eastAsia="Calibri" w:hAnsi="Times New Roman" w:cs="Times New Roman"/>
                <w:color w:val="000000"/>
                <w:shd w:val="clear" w:color="auto" w:fill="FFFFFF"/>
                <w:lang w:eastAsia="ru-RU"/>
              </w:rPr>
            </w:pPr>
            <w:r w:rsidRPr="00687CC6">
              <w:rPr>
                <w:rFonts w:ascii="Times New Roman" w:eastAsia="Calibri" w:hAnsi="Times New Roman" w:cs="Times New Roman"/>
                <w:color w:val="000000"/>
                <w:shd w:val="clear" w:color="auto" w:fill="FFFFFF"/>
                <w:lang w:eastAsia="ru-RU"/>
              </w:rPr>
              <w:t>З 12 по 16 грудня 2016</w:t>
            </w:r>
            <w:r w:rsidR="00946CCD" w:rsidRPr="00687CC6">
              <w:rPr>
                <w:rFonts w:ascii="Times New Roman" w:eastAsia="Calibri" w:hAnsi="Times New Roman" w:cs="Times New Roman"/>
                <w:color w:val="000000"/>
                <w:shd w:val="clear" w:color="auto" w:fill="FFFFFF"/>
                <w:lang w:eastAsia="ru-RU"/>
              </w:rPr>
              <w:t xml:space="preserve"> року в школі було проведено Тиждень педагогічної майстерності. А саме:</w:t>
            </w:r>
          </w:p>
          <w:p w:rsidR="00946CCD" w:rsidRPr="00687CC6" w:rsidRDefault="005F6227" w:rsidP="00687CC6">
            <w:pPr>
              <w:rPr>
                <w:rFonts w:ascii="Times New Roman" w:eastAsia="Calibri" w:hAnsi="Times New Roman" w:cs="Times New Roman"/>
                <w:color w:val="000000"/>
                <w:shd w:val="clear" w:color="auto" w:fill="FFFFFF"/>
                <w:lang w:eastAsia="ru-RU"/>
              </w:rPr>
            </w:pPr>
            <w:r w:rsidRPr="00687CC6">
              <w:rPr>
                <w:rFonts w:ascii="Times New Roman" w:eastAsia="Calibri" w:hAnsi="Times New Roman" w:cs="Times New Roman"/>
                <w:color w:val="000000"/>
                <w:shd w:val="clear" w:color="auto" w:fill="FFFFFF"/>
                <w:lang w:eastAsia="ru-RU"/>
              </w:rPr>
              <w:lastRenderedPageBreak/>
              <w:t>12.12.2016</w:t>
            </w:r>
            <w:r w:rsidR="00946CCD" w:rsidRPr="00687CC6">
              <w:rPr>
                <w:rFonts w:ascii="Times New Roman" w:eastAsia="Calibri" w:hAnsi="Times New Roman" w:cs="Times New Roman"/>
                <w:color w:val="000000"/>
                <w:shd w:val="clear" w:color="auto" w:fill="FFFFFF"/>
                <w:lang w:eastAsia="ru-RU"/>
              </w:rPr>
              <w:t xml:space="preserve"> р.  організовано педагогічну виставку напрацювань педагогів: розробок уроків та виховних заходів, тематичних папок, дидактичних та ілюстративних матеріалів. </w:t>
            </w:r>
          </w:p>
          <w:p w:rsidR="00946CCD" w:rsidRPr="00687CC6" w:rsidRDefault="005F6227" w:rsidP="00687CC6">
            <w:pPr>
              <w:rPr>
                <w:rFonts w:ascii="Times New Roman" w:eastAsia="Calibri" w:hAnsi="Times New Roman" w:cs="Times New Roman"/>
                <w:color w:val="000000"/>
                <w:shd w:val="clear" w:color="auto" w:fill="FFFFFF"/>
                <w:lang w:eastAsia="ru-RU"/>
              </w:rPr>
            </w:pPr>
            <w:r w:rsidRPr="00687CC6">
              <w:rPr>
                <w:rFonts w:ascii="Times New Roman" w:eastAsia="Calibri" w:hAnsi="Times New Roman" w:cs="Times New Roman"/>
                <w:color w:val="000000"/>
                <w:shd w:val="clear" w:color="auto" w:fill="FFFFFF"/>
                <w:lang w:eastAsia="ru-RU"/>
              </w:rPr>
              <w:t>13.12. 2016</w:t>
            </w:r>
            <w:r w:rsidR="00946CCD" w:rsidRPr="00687CC6">
              <w:rPr>
                <w:rFonts w:ascii="Times New Roman" w:eastAsia="Calibri" w:hAnsi="Times New Roman" w:cs="Times New Roman"/>
                <w:color w:val="000000"/>
                <w:shd w:val="clear" w:color="auto" w:fill="FFFFFF"/>
                <w:lang w:eastAsia="ru-RU"/>
              </w:rPr>
              <w:t xml:space="preserve"> року проведено круглий стіл над проектами «Мій шлях професійного розвитку» за участі вчителів школи. Мета заходу передбачала актуалізацію та розширення понятійного апарату педагогів, поглиблення їх теоретичних та практичних знань з даної проблеми, стимулювання та </w:t>
            </w:r>
            <w:proofErr w:type="gramStart"/>
            <w:r w:rsidR="00946CCD" w:rsidRPr="00687CC6">
              <w:rPr>
                <w:rFonts w:ascii="Times New Roman" w:eastAsia="Calibri" w:hAnsi="Times New Roman" w:cs="Times New Roman"/>
                <w:color w:val="000000"/>
                <w:shd w:val="clear" w:color="auto" w:fill="FFFFFF"/>
                <w:lang w:eastAsia="ru-RU"/>
              </w:rPr>
              <w:t>прагнення  до</w:t>
            </w:r>
            <w:proofErr w:type="gramEnd"/>
            <w:r w:rsidR="00946CCD" w:rsidRPr="00687CC6">
              <w:rPr>
                <w:rFonts w:ascii="Times New Roman" w:eastAsia="Calibri" w:hAnsi="Times New Roman" w:cs="Times New Roman"/>
                <w:color w:val="000000"/>
                <w:shd w:val="clear" w:color="auto" w:fill="FFFFFF"/>
                <w:lang w:eastAsia="ru-RU"/>
              </w:rPr>
              <w:t xml:space="preserve"> пошуку, творчості, створення умов для обміну досвідом роботи, педагогічних знахідок. Учасники круглого столу обговорили питання </w:t>
            </w:r>
            <w:proofErr w:type="gramStart"/>
            <w:r w:rsidR="00946CCD" w:rsidRPr="00687CC6">
              <w:rPr>
                <w:rFonts w:ascii="Times New Roman" w:eastAsia="Calibri" w:hAnsi="Times New Roman" w:cs="Times New Roman"/>
                <w:color w:val="000000"/>
                <w:shd w:val="clear" w:color="auto" w:fill="FFFFFF"/>
                <w:lang w:eastAsia="ru-RU"/>
              </w:rPr>
              <w:t>щодо  використання</w:t>
            </w:r>
            <w:proofErr w:type="gramEnd"/>
            <w:r w:rsidR="00946CCD" w:rsidRPr="00687CC6">
              <w:rPr>
                <w:rFonts w:ascii="Times New Roman" w:eastAsia="Calibri" w:hAnsi="Times New Roman" w:cs="Times New Roman"/>
                <w:color w:val="000000"/>
                <w:shd w:val="clear" w:color="auto" w:fill="FFFFFF"/>
                <w:lang w:eastAsia="ru-RU"/>
              </w:rPr>
              <w:t xml:space="preserve"> у своїй роботі інновацій.</w:t>
            </w:r>
          </w:p>
          <w:p w:rsidR="00946CCD" w:rsidRPr="00687CC6" w:rsidRDefault="005F6227" w:rsidP="00687CC6">
            <w:pPr>
              <w:rPr>
                <w:rFonts w:ascii="Times New Roman" w:eastAsia="Calibri" w:hAnsi="Times New Roman" w:cs="Times New Roman"/>
                <w:lang w:eastAsia="ru-RU"/>
              </w:rPr>
            </w:pPr>
            <w:r w:rsidRPr="00687CC6">
              <w:rPr>
                <w:rFonts w:ascii="Times New Roman" w:eastAsia="Calibri" w:hAnsi="Times New Roman" w:cs="Times New Roman"/>
                <w:lang w:val="uk-UA" w:eastAsia="ru-RU"/>
              </w:rPr>
              <w:t>14</w:t>
            </w:r>
            <w:r w:rsidRPr="00687CC6">
              <w:rPr>
                <w:rFonts w:ascii="Times New Roman" w:eastAsia="Calibri" w:hAnsi="Times New Roman" w:cs="Times New Roman"/>
                <w:lang w:eastAsia="ru-RU"/>
              </w:rPr>
              <w:t>.12.2016</w:t>
            </w:r>
            <w:r w:rsidR="00946CCD" w:rsidRPr="00687CC6">
              <w:rPr>
                <w:rFonts w:ascii="Times New Roman" w:eastAsia="Calibri" w:hAnsi="Times New Roman" w:cs="Times New Roman"/>
                <w:lang w:eastAsia="ru-RU"/>
              </w:rPr>
              <w:t>р.відбулося  засідання  педагогічної ради щодо т</w:t>
            </w:r>
            <w:r w:rsidRPr="00687CC6">
              <w:rPr>
                <w:rFonts w:ascii="Times New Roman" w:eastAsia="Calibri" w:hAnsi="Times New Roman" w:cs="Times New Roman"/>
                <w:lang w:eastAsia="ru-RU"/>
              </w:rPr>
              <w:t>ворчих звітів «Учитель року-2017</w:t>
            </w:r>
            <w:r w:rsidR="00946CCD" w:rsidRPr="00687CC6">
              <w:rPr>
                <w:rFonts w:ascii="Times New Roman" w:eastAsia="Calibri" w:hAnsi="Times New Roman" w:cs="Times New Roman"/>
                <w:lang w:eastAsia="ru-RU"/>
              </w:rPr>
              <w:t>».</w:t>
            </w:r>
          </w:p>
          <w:p w:rsidR="00946CCD" w:rsidRPr="00687CC6" w:rsidRDefault="005F6227" w:rsidP="00687CC6">
            <w:pPr>
              <w:rPr>
                <w:rFonts w:ascii="Times New Roman" w:eastAsia="Calibri" w:hAnsi="Times New Roman" w:cs="Times New Roman"/>
                <w:color w:val="000000"/>
                <w:shd w:val="clear" w:color="auto" w:fill="FFFFFF"/>
                <w:lang w:eastAsia="ru-RU"/>
              </w:rPr>
            </w:pPr>
            <w:r w:rsidRPr="00687CC6">
              <w:rPr>
                <w:rFonts w:ascii="Times New Roman" w:eastAsia="Calibri" w:hAnsi="Times New Roman" w:cs="Times New Roman"/>
                <w:lang w:eastAsia="ru-RU"/>
              </w:rPr>
              <w:t>15.12.2016</w:t>
            </w:r>
            <w:r w:rsidR="00946CCD" w:rsidRPr="00687CC6">
              <w:rPr>
                <w:rFonts w:ascii="Times New Roman" w:eastAsia="Calibri" w:hAnsi="Times New Roman" w:cs="Times New Roman"/>
                <w:lang w:eastAsia="ru-RU"/>
              </w:rPr>
              <w:t xml:space="preserve">р. </w:t>
            </w:r>
            <w:r w:rsidR="00946CCD" w:rsidRPr="00687CC6">
              <w:rPr>
                <w:rFonts w:ascii="Times New Roman" w:eastAsia="Calibri" w:hAnsi="Times New Roman" w:cs="Times New Roman"/>
                <w:color w:val="000000"/>
                <w:shd w:val="clear" w:color="auto" w:fill="FFFFFF"/>
                <w:lang w:eastAsia="ru-RU"/>
              </w:rPr>
              <w:t xml:space="preserve"> вчитель фізики Добруцька Л.І.  ознайомила педагогічний колектив </w:t>
            </w:r>
            <w:proofErr w:type="gramStart"/>
            <w:r w:rsidR="00946CCD" w:rsidRPr="00687CC6">
              <w:rPr>
                <w:rFonts w:ascii="Times New Roman" w:eastAsia="Calibri" w:hAnsi="Times New Roman" w:cs="Times New Roman"/>
                <w:color w:val="000000"/>
                <w:shd w:val="clear" w:color="auto" w:fill="FFFFFF"/>
                <w:lang w:eastAsia="ru-RU"/>
              </w:rPr>
              <w:t>з  досвідом</w:t>
            </w:r>
            <w:proofErr w:type="gramEnd"/>
            <w:r w:rsidR="00946CCD" w:rsidRPr="00687CC6">
              <w:rPr>
                <w:rFonts w:ascii="Times New Roman" w:eastAsia="Calibri" w:hAnsi="Times New Roman" w:cs="Times New Roman"/>
                <w:color w:val="000000"/>
                <w:shd w:val="clear" w:color="auto" w:fill="FFFFFF"/>
                <w:lang w:eastAsia="ru-RU"/>
              </w:rPr>
              <w:t>  роботи  над проблемною темою у вигляді слайдової презентації:  «Використання ІКТ на уроках фізики та астрономії  як засіб підвищення ефективності уроку» та бібліотекар Сичик Л.Д. «Розвиток читацьких інтересів та формування творчої компетентної особистості».</w:t>
            </w:r>
          </w:p>
          <w:p w:rsidR="00946CCD" w:rsidRPr="00687CC6" w:rsidRDefault="00946CCD" w:rsidP="00687CC6">
            <w:pPr>
              <w:rPr>
                <w:rFonts w:ascii="Times New Roman" w:eastAsia="Calibri" w:hAnsi="Times New Roman" w:cs="Times New Roman"/>
                <w:color w:val="000000"/>
                <w:shd w:val="clear" w:color="auto" w:fill="FFFFFF"/>
                <w:lang w:eastAsia="ru-RU"/>
              </w:rPr>
            </w:pPr>
            <w:r w:rsidRPr="00687CC6">
              <w:rPr>
                <w:rFonts w:ascii="Times New Roman" w:eastAsia="Calibri" w:hAnsi="Times New Roman" w:cs="Times New Roman"/>
                <w:color w:val="000000"/>
                <w:shd w:val="clear" w:color="auto" w:fill="FFFFFF"/>
                <w:lang w:eastAsia="ru-RU"/>
              </w:rPr>
              <w:t>Презентуючи власний педагогічний досвід вчителі довели, що використання даних форм та методів дає можливість напрацювати новий досвід, який є дієвим та результативним в практичному застосуванні.</w:t>
            </w:r>
            <w:r w:rsidRPr="00687CC6">
              <w:rPr>
                <w:rFonts w:ascii="Times New Roman" w:eastAsia="Calibri" w:hAnsi="Times New Roman" w:cs="Times New Roman"/>
                <w:lang w:eastAsia="ru-RU"/>
              </w:rPr>
              <w:t xml:space="preserve">    </w:t>
            </w:r>
          </w:p>
          <w:p w:rsidR="00946CCD" w:rsidRPr="00687CC6" w:rsidRDefault="005F6227" w:rsidP="00687CC6">
            <w:pPr>
              <w:rPr>
                <w:rFonts w:ascii="Times New Roman" w:eastAsia="Calibri" w:hAnsi="Times New Roman" w:cs="Times New Roman"/>
                <w:color w:val="000000"/>
                <w:shd w:val="clear" w:color="auto" w:fill="FFFFFF"/>
                <w:lang w:eastAsia="ru-RU"/>
              </w:rPr>
            </w:pPr>
            <w:r w:rsidRPr="00687CC6">
              <w:rPr>
                <w:rFonts w:ascii="Times New Roman" w:eastAsia="Calibri" w:hAnsi="Times New Roman" w:cs="Times New Roman"/>
                <w:color w:val="000000"/>
                <w:shd w:val="clear" w:color="auto" w:fill="FFFFFF"/>
                <w:lang w:eastAsia="ru-RU"/>
              </w:rPr>
              <w:t>16.12.2016р. З</w:t>
            </w:r>
            <w:r w:rsidRPr="00687CC6">
              <w:rPr>
                <w:rFonts w:ascii="Times New Roman" w:eastAsia="Calibri" w:hAnsi="Times New Roman" w:cs="Times New Roman"/>
                <w:color w:val="000000"/>
                <w:shd w:val="clear" w:color="auto" w:fill="FFFFFF"/>
                <w:lang w:val="uk-UA" w:eastAsia="ru-RU"/>
              </w:rPr>
              <w:t>аворотняк О.Л</w:t>
            </w:r>
            <w:r w:rsidR="00946CCD" w:rsidRPr="00687CC6">
              <w:rPr>
                <w:rFonts w:ascii="Times New Roman" w:eastAsia="Calibri" w:hAnsi="Times New Roman" w:cs="Times New Roman"/>
                <w:color w:val="000000"/>
                <w:shd w:val="clear" w:color="auto" w:fill="FFFFFF"/>
                <w:lang w:eastAsia="ru-RU"/>
              </w:rPr>
              <w:t>. провела відкриту виховну годин</w:t>
            </w:r>
            <w:r w:rsidR="00AF09FE" w:rsidRPr="00687CC6">
              <w:rPr>
                <w:rFonts w:ascii="Times New Roman" w:eastAsia="Calibri" w:hAnsi="Times New Roman" w:cs="Times New Roman"/>
                <w:color w:val="000000"/>
                <w:shd w:val="clear" w:color="auto" w:fill="FFFFFF"/>
                <w:lang w:eastAsia="ru-RU"/>
              </w:rPr>
              <w:t>у «Здоров’я- найбільше багатство у світі</w:t>
            </w:r>
            <w:r w:rsidR="00946CCD" w:rsidRPr="00687CC6">
              <w:rPr>
                <w:rFonts w:ascii="Times New Roman" w:eastAsia="Calibri" w:hAnsi="Times New Roman" w:cs="Times New Roman"/>
                <w:color w:val="000000"/>
                <w:shd w:val="clear" w:color="auto" w:fill="FFFFFF"/>
                <w:lang w:eastAsia="ru-RU"/>
              </w:rPr>
              <w:t>».</w:t>
            </w:r>
          </w:p>
          <w:p w:rsidR="00946CCD" w:rsidRPr="00687CC6" w:rsidRDefault="00946CCD" w:rsidP="00687CC6">
            <w:pPr>
              <w:rPr>
                <w:rFonts w:ascii="Times New Roman" w:eastAsia="Calibri" w:hAnsi="Times New Roman" w:cs="Times New Roman"/>
                <w:color w:val="000000"/>
                <w:shd w:val="clear" w:color="auto" w:fill="FFFFFF"/>
                <w:lang w:eastAsia="ru-RU"/>
              </w:rPr>
            </w:pPr>
            <w:r w:rsidRPr="00687CC6">
              <w:rPr>
                <w:rFonts w:ascii="Times New Roman" w:hAnsi="Times New Roman" w:cs="Times New Roman"/>
                <w:lang w:eastAsia="ru-RU"/>
              </w:rPr>
              <w:t xml:space="preserve">   З метою вивчення і поширення передового педагогічного досвіду було здійснено взаємовідвідування уроків у вчителів Добруцької Л.І., Гончар М.С., Гриценяк Г.Й.,</w:t>
            </w:r>
            <w:r w:rsidR="00AF09FE" w:rsidRPr="00687CC6">
              <w:rPr>
                <w:rFonts w:ascii="Times New Roman" w:hAnsi="Times New Roman" w:cs="Times New Roman"/>
                <w:lang w:val="uk-UA" w:eastAsia="ru-RU"/>
              </w:rPr>
              <w:t xml:space="preserve"> </w:t>
            </w:r>
            <w:r w:rsidRPr="00687CC6">
              <w:rPr>
                <w:rFonts w:ascii="Times New Roman" w:hAnsi="Times New Roman" w:cs="Times New Roman"/>
                <w:lang w:eastAsia="ru-RU"/>
              </w:rPr>
              <w:t>Скорця В.Т.</w:t>
            </w:r>
          </w:p>
          <w:p w:rsidR="009872E8" w:rsidRPr="00687CC6" w:rsidRDefault="009872E8" w:rsidP="00687CC6">
            <w:pPr>
              <w:rPr>
                <w:rFonts w:ascii="Times New Roman" w:hAnsi="Times New Roman" w:cs="Times New Roman"/>
                <w:lang w:val="uk-UA" w:eastAsia="ru-RU"/>
              </w:rPr>
            </w:pPr>
            <w:r w:rsidRPr="00687CC6">
              <w:rPr>
                <w:rFonts w:ascii="Times New Roman" w:hAnsi="Times New Roman" w:cs="Times New Roman"/>
                <w:lang w:val="uk-UA" w:eastAsia="ru-RU"/>
              </w:rPr>
              <w:t>Протягом 2016-2017н.р. були проведені предметні тиждні.</w:t>
            </w:r>
          </w:p>
          <w:p w:rsidR="002D1322" w:rsidRPr="00687CC6" w:rsidRDefault="002D1322" w:rsidP="00687CC6">
            <w:pPr>
              <w:rPr>
                <w:rFonts w:ascii="Times New Roman" w:hAnsi="Times New Roman" w:cs="Times New Roman"/>
                <w:lang w:eastAsia="ru-RU"/>
              </w:rPr>
            </w:pPr>
            <w:r w:rsidRPr="00687CC6">
              <w:rPr>
                <w:rFonts w:ascii="Times New Roman" w:hAnsi="Times New Roman" w:cs="Times New Roman"/>
                <w:lang w:eastAsia="uk-UA"/>
              </w:rPr>
              <w:t>Графік проведення</w:t>
            </w:r>
          </w:p>
          <w:p w:rsidR="002D1322" w:rsidRPr="00687CC6" w:rsidRDefault="002D1322" w:rsidP="00687CC6">
            <w:pPr>
              <w:rPr>
                <w:rFonts w:ascii="Times New Roman" w:hAnsi="Times New Roman" w:cs="Times New Roman"/>
                <w:lang w:eastAsia="uk-UA"/>
              </w:rPr>
            </w:pPr>
            <w:r w:rsidRPr="00687CC6">
              <w:rPr>
                <w:rFonts w:ascii="Times New Roman" w:hAnsi="Times New Roman" w:cs="Times New Roman"/>
                <w:lang w:eastAsia="uk-UA"/>
              </w:rPr>
              <w:t>предметних тижнів у 2016/2017 навчальному році</w:t>
            </w:r>
          </w:p>
          <w:tbl>
            <w:tblPr>
              <w:tblStyle w:val="16"/>
              <w:tblW w:w="8080" w:type="dxa"/>
              <w:tblLayout w:type="fixed"/>
              <w:tblLook w:val="04A0" w:firstRow="1" w:lastRow="0" w:firstColumn="1" w:lastColumn="0" w:noHBand="0" w:noVBand="1"/>
            </w:tblPr>
            <w:tblGrid>
              <w:gridCol w:w="567"/>
              <w:gridCol w:w="992"/>
              <w:gridCol w:w="1134"/>
              <w:gridCol w:w="2410"/>
              <w:gridCol w:w="2977"/>
            </w:tblGrid>
            <w:tr w:rsidR="002D1322" w:rsidRPr="00687CC6" w:rsidTr="00804AAB">
              <w:tc>
                <w:tcPr>
                  <w:tcW w:w="567" w:type="dxa"/>
                  <w:hideMark/>
                </w:tcPr>
                <w:p w:rsidR="002D1322"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 з/п</w:t>
                  </w:r>
                </w:p>
              </w:tc>
              <w:tc>
                <w:tcPr>
                  <w:tcW w:w="992" w:type="dxa"/>
                  <w:hideMark/>
                </w:tcPr>
                <w:p w:rsidR="002D1322"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Місяць</w:t>
                  </w:r>
                </w:p>
              </w:tc>
              <w:tc>
                <w:tcPr>
                  <w:tcW w:w="1134" w:type="dxa"/>
                  <w:hideMark/>
                </w:tcPr>
                <w:p w:rsidR="002D1322"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Предметні тижні</w:t>
                  </w:r>
                </w:p>
              </w:tc>
              <w:tc>
                <w:tcPr>
                  <w:tcW w:w="2410" w:type="dxa"/>
                  <w:hideMark/>
                </w:tcPr>
                <w:p w:rsidR="002D1322"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Дата</w:t>
                  </w:r>
                </w:p>
              </w:tc>
              <w:tc>
                <w:tcPr>
                  <w:tcW w:w="2977" w:type="dxa"/>
                </w:tcPr>
                <w:p w:rsidR="002D1322"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Відповідальні</w:t>
                  </w:r>
                </w:p>
              </w:tc>
            </w:tr>
            <w:tr w:rsidR="002D1322" w:rsidRPr="00687CC6" w:rsidTr="00804AAB">
              <w:tc>
                <w:tcPr>
                  <w:tcW w:w="567" w:type="dxa"/>
                  <w:hideMark/>
                </w:tcPr>
                <w:p w:rsidR="002D1322"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1</w:t>
                  </w:r>
                </w:p>
              </w:tc>
              <w:tc>
                <w:tcPr>
                  <w:tcW w:w="992" w:type="dxa"/>
                  <w:hideMark/>
                </w:tcPr>
                <w:p w:rsidR="002D1322" w:rsidRPr="00687CC6" w:rsidRDefault="002A713F"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Вересен</w:t>
                  </w:r>
                  <w:r w:rsidR="002D1322" w:rsidRPr="00687CC6">
                    <w:rPr>
                      <w:rFonts w:ascii="Times New Roman" w:hAnsi="Times New Roman"/>
                      <w:lang w:eastAsia="uk-UA"/>
                    </w:rPr>
                    <w:t>ь</w:t>
                  </w:r>
                </w:p>
              </w:tc>
              <w:tc>
                <w:tcPr>
                  <w:tcW w:w="1134" w:type="dxa"/>
                  <w:hideMark/>
                </w:tcPr>
                <w:p w:rsidR="002D1322"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Тиждень молодого вчителя</w:t>
                  </w:r>
                </w:p>
              </w:tc>
              <w:tc>
                <w:tcPr>
                  <w:tcW w:w="2410" w:type="dxa"/>
                  <w:hideMark/>
                </w:tcPr>
                <w:p w:rsidR="002D1322"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19.09. - 23.09.2016</w:t>
                  </w:r>
                </w:p>
              </w:tc>
              <w:tc>
                <w:tcPr>
                  <w:tcW w:w="2977" w:type="dxa"/>
                </w:tcPr>
                <w:p w:rsidR="002D1322"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Заворотняк Г.І.</w:t>
                  </w:r>
                </w:p>
              </w:tc>
            </w:tr>
            <w:tr w:rsidR="002D1322" w:rsidRPr="00687CC6" w:rsidTr="00804AAB">
              <w:tc>
                <w:tcPr>
                  <w:tcW w:w="567" w:type="dxa"/>
                  <w:hideMark/>
                </w:tcPr>
                <w:p w:rsidR="002D1322"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2</w:t>
                  </w:r>
                </w:p>
              </w:tc>
              <w:tc>
                <w:tcPr>
                  <w:tcW w:w="992" w:type="dxa"/>
                  <w:hideMark/>
                </w:tcPr>
                <w:p w:rsidR="002D1322"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Жовтень</w:t>
                  </w:r>
                </w:p>
              </w:tc>
              <w:tc>
                <w:tcPr>
                  <w:tcW w:w="1134" w:type="dxa"/>
                  <w:hideMark/>
                </w:tcPr>
                <w:p w:rsidR="002D1322"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Основи здоров`я</w:t>
                  </w:r>
                </w:p>
              </w:tc>
              <w:tc>
                <w:tcPr>
                  <w:tcW w:w="2410" w:type="dxa"/>
                  <w:hideMark/>
                </w:tcPr>
                <w:p w:rsidR="002D1322"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03.10. - 07.10.2016</w:t>
                  </w:r>
                </w:p>
              </w:tc>
              <w:tc>
                <w:tcPr>
                  <w:tcW w:w="2977" w:type="dxa"/>
                </w:tcPr>
                <w:p w:rsidR="002D1322"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Копельчак Я.Ю.</w:t>
                  </w:r>
                </w:p>
              </w:tc>
            </w:tr>
            <w:tr w:rsidR="002D1322" w:rsidRPr="00687CC6" w:rsidTr="00804AAB">
              <w:tc>
                <w:tcPr>
                  <w:tcW w:w="567" w:type="dxa"/>
                  <w:vMerge w:val="restart"/>
                  <w:hideMark/>
                </w:tcPr>
                <w:p w:rsidR="002D1322"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3</w:t>
                  </w:r>
                </w:p>
              </w:tc>
              <w:tc>
                <w:tcPr>
                  <w:tcW w:w="992" w:type="dxa"/>
                  <w:vMerge w:val="restart"/>
                  <w:hideMark/>
                </w:tcPr>
                <w:p w:rsidR="002D1322"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Листопад</w:t>
                  </w:r>
                </w:p>
              </w:tc>
              <w:tc>
                <w:tcPr>
                  <w:tcW w:w="1134" w:type="dxa"/>
                  <w:hideMark/>
                </w:tcPr>
                <w:p w:rsidR="002D1322"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 xml:space="preserve"> Українська мова та література</w:t>
                  </w:r>
                </w:p>
              </w:tc>
              <w:tc>
                <w:tcPr>
                  <w:tcW w:w="2410" w:type="dxa"/>
                  <w:hideMark/>
                </w:tcPr>
                <w:p w:rsidR="002D1322"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07.11. - 11.11. 2016</w:t>
                  </w:r>
                </w:p>
              </w:tc>
              <w:tc>
                <w:tcPr>
                  <w:tcW w:w="2977" w:type="dxa"/>
                </w:tcPr>
                <w:p w:rsidR="002A713F"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Мадрига М.В.,</w:t>
                  </w:r>
                </w:p>
                <w:p w:rsidR="002D1322"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 xml:space="preserve"> Данилюк Я.М.</w:t>
                  </w:r>
                </w:p>
                <w:p w:rsidR="002D1322"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Гончар М.С.</w:t>
                  </w:r>
                </w:p>
              </w:tc>
            </w:tr>
            <w:tr w:rsidR="002D1322" w:rsidRPr="00687CC6" w:rsidTr="00804AAB">
              <w:tc>
                <w:tcPr>
                  <w:tcW w:w="567" w:type="dxa"/>
                  <w:vMerge/>
                  <w:hideMark/>
                </w:tcPr>
                <w:p w:rsidR="002D1322" w:rsidRPr="00687CC6" w:rsidRDefault="002D1322" w:rsidP="00804AAB">
                  <w:pPr>
                    <w:framePr w:hSpace="180" w:wrap="around" w:vAnchor="text" w:hAnchor="text" w:xAlign="right" w:y="1"/>
                    <w:rPr>
                      <w:rFonts w:ascii="Times New Roman" w:hAnsi="Times New Roman"/>
                      <w:lang w:eastAsia="uk-UA"/>
                    </w:rPr>
                  </w:pPr>
                </w:p>
              </w:tc>
              <w:tc>
                <w:tcPr>
                  <w:tcW w:w="992" w:type="dxa"/>
                  <w:vMerge/>
                  <w:hideMark/>
                </w:tcPr>
                <w:p w:rsidR="002D1322" w:rsidRPr="00687CC6" w:rsidRDefault="002D1322" w:rsidP="00804AAB">
                  <w:pPr>
                    <w:framePr w:hSpace="180" w:wrap="around" w:vAnchor="text" w:hAnchor="text" w:xAlign="right" w:y="1"/>
                    <w:rPr>
                      <w:rFonts w:ascii="Times New Roman" w:hAnsi="Times New Roman"/>
                      <w:lang w:eastAsia="uk-UA"/>
                    </w:rPr>
                  </w:pPr>
                </w:p>
              </w:tc>
              <w:tc>
                <w:tcPr>
                  <w:tcW w:w="1134" w:type="dxa"/>
                  <w:hideMark/>
                </w:tcPr>
                <w:p w:rsidR="002D1322"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Хімія, Біологія</w:t>
                  </w:r>
                </w:p>
              </w:tc>
              <w:tc>
                <w:tcPr>
                  <w:tcW w:w="2410" w:type="dxa"/>
                  <w:hideMark/>
                </w:tcPr>
                <w:p w:rsidR="002D1322"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21.11. - 25.11. 2016</w:t>
                  </w:r>
                </w:p>
              </w:tc>
              <w:tc>
                <w:tcPr>
                  <w:tcW w:w="2977" w:type="dxa"/>
                </w:tcPr>
                <w:p w:rsidR="002D1322"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Підгурська В.В.</w:t>
                  </w:r>
                </w:p>
              </w:tc>
            </w:tr>
            <w:tr w:rsidR="002D1322" w:rsidRPr="00687CC6" w:rsidTr="00804AAB">
              <w:tc>
                <w:tcPr>
                  <w:tcW w:w="567" w:type="dxa"/>
                  <w:vMerge w:val="restart"/>
                  <w:hideMark/>
                </w:tcPr>
                <w:p w:rsidR="002D1322"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4</w:t>
                  </w:r>
                </w:p>
              </w:tc>
              <w:tc>
                <w:tcPr>
                  <w:tcW w:w="992" w:type="dxa"/>
                  <w:vMerge w:val="restart"/>
                  <w:hideMark/>
                </w:tcPr>
                <w:p w:rsidR="002D1322"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Грудень</w:t>
                  </w:r>
                </w:p>
              </w:tc>
              <w:tc>
                <w:tcPr>
                  <w:tcW w:w="1134" w:type="dxa"/>
                  <w:hideMark/>
                </w:tcPr>
                <w:p w:rsidR="002D1322"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Історія ,Правознавство</w:t>
                  </w:r>
                </w:p>
              </w:tc>
              <w:tc>
                <w:tcPr>
                  <w:tcW w:w="2410" w:type="dxa"/>
                  <w:hideMark/>
                </w:tcPr>
                <w:p w:rsidR="002D1322"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05.12.- 09.12. 2016</w:t>
                  </w:r>
                </w:p>
              </w:tc>
              <w:tc>
                <w:tcPr>
                  <w:tcW w:w="2977" w:type="dxa"/>
                </w:tcPr>
                <w:p w:rsidR="002A713F"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 xml:space="preserve">Гевак О.В., </w:t>
                  </w:r>
                </w:p>
                <w:p w:rsidR="002D1322"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Мадрига Т.Д.</w:t>
                  </w:r>
                </w:p>
              </w:tc>
            </w:tr>
            <w:tr w:rsidR="002D1322" w:rsidRPr="00687CC6" w:rsidTr="00804AAB">
              <w:tc>
                <w:tcPr>
                  <w:tcW w:w="567" w:type="dxa"/>
                  <w:vMerge/>
                  <w:hideMark/>
                </w:tcPr>
                <w:p w:rsidR="002D1322" w:rsidRPr="00687CC6" w:rsidRDefault="002D1322" w:rsidP="00804AAB">
                  <w:pPr>
                    <w:framePr w:hSpace="180" w:wrap="around" w:vAnchor="text" w:hAnchor="text" w:xAlign="right" w:y="1"/>
                    <w:rPr>
                      <w:rFonts w:ascii="Times New Roman" w:hAnsi="Times New Roman"/>
                      <w:lang w:eastAsia="uk-UA"/>
                    </w:rPr>
                  </w:pPr>
                </w:p>
              </w:tc>
              <w:tc>
                <w:tcPr>
                  <w:tcW w:w="992" w:type="dxa"/>
                  <w:vMerge/>
                  <w:hideMark/>
                </w:tcPr>
                <w:p w:rsidR="002D1322" w:rsidRPr="00687CC6" w:rsidRDefault="002D1322" w:rsidP="00804AAB">
                  <w:pPr>
                    <w:framePr w:hSpace="180" w:wrap="around" w:vAnchor="text" w:hAnchor="text" w:xAlign="right" w:y="1"/>
                    <w:rPr>
                      <w:rFonts w:ascii="Times New Roman" w:hAnsi="Times New Roman"/>
                      <w:lang w:eastAsia="uk-UA"/>
                    </w:rPr>
                  </w:pPr>
                </w:p>
              </w:tc>
              <w:tc>
                <w:tcPr>
                  <w:tcW w:w="1134" w:type="dxa"/>
                  <w:hideMark/>
                </w:tcPr>
                <w:p w:rsidR="002D1322"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Трудове навчання</w:t>
                  </w:r>
                </w:p>
              </w:tc>
              <w:tc>
                <w:tcPr>
                  <w:tcW w:w="2410" w:type="dxa"/>
                  <w:hideMark/>
                </w:tcPr>
                <w:p w:rsidR="002D1322"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12.12. - 16.12. 2016</w:t>
                  </w:r>
                </w:p>
              </w:tc>
              <w:tc>
                <w:tcPr>
                  <w:tcW w:w="2977" w:type="dxa"/>
                </w:tcPr>
                <w:p w:rsidR="002D1322"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Скорець В.Т.</w:t>
                  </w:r>
                </w:p>
              </w:tc>
            </w:tr>
            <w:tr w:rsidR="002D1322" w:rsidRPr="00687CC6" w:rsidTr="00804AAB">
              <w:tc>
                <w:tcPr>
                  <w:tcW w:w="567" w:type="dxa"/>
                  <w:hideMark/>
                </w:tcPr>
                <w:p w:rsidR="002D1322"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lastRenderedPageBreak/>
                    <w:t>5</w:t>
                  </w:r>
                </w:p>
              </w:tc>
              <w:tc>
                <w:tcPr>
                  <w:tcW w:w="992" w:type="dxa"/>
                  <w:hideMark/>
                </w:tcPr>
                <w:p w:rsidR="002D1322"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Січень</w:t>
                  </w:r>
                </w:p>
              </w:tc>
              <w:tc>
                <w:tcPr>
                  <w:tcW w:w="1134" w:type="dxa"/>
                  <w:hideMark/>
                </w:tcPr>
                <w:p w:rsidR="002D1322"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Математика, Фізика ,Астрономія</w:t>
                  </w:r>
                </w:p>
              </w:tc>
              <w:tc>
                <w:tcPr>
                  <w:tcW w:w="2410" w:type="dxa"/>
                  <w:hideMark/>
                </w:tcPr>
                <w:p w:rsidR="002D1322"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23.01. - 27.01. 2017</w:t>
                  </w:r>
                </w:p>
              </w:tc>
              <w:tc>
                <w:tcPr>
                  <w:tcW w:w="2977" w:type="dxa"/>
                </w:tcPr>
                <w:p w:rsidR="002A713F"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Федоришин Г.Ф.,</w:t>
                  </w:r>
                </w:p>
                <w:p w:rsidR="002D1322"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 xml:space="preserve"> Гевак М.М.</w:t>
                  </w:r>
                </w:p>
                <w:p w:rsidR="002D1322"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Добруцька Л.І.</w:t>
                  </w:r>
                </w:p>
              </w:tc>
            </w:tr>
            <w:tr w:rsidR="002D1322" w:rsidRPr="00687CC6" w:rsidTr="00804AAB">
              <w:trPr>
                <w:trHeight w:val="823"/>
              </w:trPr>
              <w:tc>
                <w:tcPr>
                  <w:tcW w:w="567" w:type="dxa"/>
                  <w:vMerge w:val="restart"/>
                  <w:hideMark/>
                </w:tcPr>
                <w:p w:rsidR="002D1322"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6</w:t>
                  </w:r>
                </w:p>
              </w:tc>
              <w:tc>
                <w:tcPr>
                  <w:tcW w:w="992" w:type="dxa"/>
                  <w:vMerge w:val="restart"/>
                  <w:hideMark/>
                </w:tcPr>
                <w:p w:rsidR="002D1322"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Лютий</w:t>
                  </w:r>
                </w:p>
              </w:tc>
              <w:tc>
                <w:tcPr>
                  <w:tcW w:w="1134" w:type="dxa"/>
                  <w:hideMark/>
                </w:tcPr>
                <w:p w:rsidR="002D1322"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Тиждень молодшого школяра</w:t>
                  </w:r>
                </w:p>
              </w:tc>
              <w:tc>
                <w:tcPr>
                  <w:tcW w:w="2410" w:type="dxa"/>
                  <w:hideMark/>
                </w:tcPr>
                <w:p w:rsidR="002D1322"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06.02 - 10.02.2017</w:t>
                  </w:r>
                </w:p>
              </w:tc>
              <w:tc>
                <w:tcPr>
                  <w:tcW w:w="2977" w:type="dxa"/>
                </w:tcPr>
                <w:p w:rsidR="002A713F"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 xml:space="preserve">Гриценяк Г.Й., </w:t>
                  </w:r>
                </w:p>
                <w:p w:rsidR="002D1322"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Яблонь М.М.</w:t>
                  </w:r>
                </w:p>
                <w:p w:rsidR="002A713F"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 xml:space="preserve">Козло Л.Б., </w:t>
                  </w:r>
                </w:p>
                <w:p w:rsidR="002D1322"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Заворотняк О.Л.</w:t>
                  </w:r>
                </w:p>
              </w:tc>
            </w:tr>
            <w:tr w:rsidR="002D1322" w:rsidRPr="00687CC6" w:rsidTr="00804AAB">
              <w:tc>
                <w:tcPr>
                  <w:tcW w:w="567" w:type="dxa"/>
                  <w:vMerge/>
                  <w:hideMark/>
                </w:tcPr>
                <w:p w:rsidR="002D1322" w:rsidRPr="00687CC6" w:rsidRDefault="002D1322" w:rsidP="00804AAB">
                  <w:pPr>
                    <w:framePr w:hSpace="180" w:wrap="around" w:vAnchor="text" w:hAnchor="text" w:xAlign="right" w:y="1"/>
                    <w:rPr>
                      <w:rFonts w:ascii="Times New Roman" w:hAnsi="Times New Roman"/>
                      <w:lang w:eastAsia="uk-UA"/>
                    </w:rPr>
                  </w:pPr>
                </w:p>
              </w:tc>
              <w:tc>
                <w:tcPr>
                  <w:tcW w:w="992" w:type="dxa"/>
                  <w:vMerge/>
                  <w:hideMark/>
                </w:tcPr>
                <w:p w:rsidR="002D1322" w:rsidRPr="00687CC6" w:rsidRDefault="002D1322" w:rsidP="00804AAB">
                  <w:pPr>
                    <w:framePr w:hSpace="180" w:wrap="around" w:vAnchor="text" w:hAnchor="text" w:xAlign="right" w:y="1"/>
                    <w:rPr>
                      <w:rFonts w:ascii="Times New Roman" w:hAnsi="Times New Roman"/>
                      <w:lang w:eastAsia="uk-UA"/>
                    </w:rPr>
                  </w:pPr>
                </w:p>
              </w:tc>
              <w:tc>
                <w:tcPr>
                  <w:tcW w:w="1134" w:type="dxa"/>
                  <w:hideMark/>
                </w:tcPr>
                <w:p w:rsidR="002D1322"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Зарубіжна  література</w:t>
                  </w:r>
                </w:p>
              </w:tc>
              <w:tc>
                <w:tcPr>
                  <w:tcW w:w="2410" w:type="dxa"/>
                  <w:hideMark/>
                </w:tcPr>
                <w:p w:rsidR="002D1322"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13.02. - 17.02. 2017</w:t>
                  </w:r>
                </w:p>
              </w:tc>
              <w:tc>
                <w:tcPr>
                  <w:tcW w:w="2977" w:type="dxa"/>
                </w:tcPr>
                <w:p w:rsidR="002D1322"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Гончар М.Р.</w:t>
                  </w:r>
                </w:p>
              </w:tc>
            </w:tr>
            <w:tr w:rsidR="002D1322" w:rsidRPr="00687CC6" w:rsidTr="00804AAB">
              <w:trPr>
                <w:trHeight w:val="439"/>
              </w:trPr>
              <w:tc>
                <w:tcPr>
                  <w:tcW w:w="567" w:type="dxa"/>
                  <w:vMerge w:val="restart"/>
                  <w:hideMark/>
                </w:tcPr>
                <w:p w:rsidR="002D1322"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7</w:t>
                  </w:r>
                </w:p>
              </w:tc>
              <w:tc>
                <w:tcPr>
                  <w:tcW w:w="992" w:type="dxa"/>
                  <w:vMerge w:val="restart"/>
                  <w:hideMark/>
                </w:tcPr>
                <w:p w:rsidR="002D1322"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Березень</w:t>
                  </w:r>
                </w:p>
              </w:tc>
              <w:tc>
                <w:tcPr>
                  <w:tcW w:w="1134" w:type="dxa"/>
                  <w:hideMark/>
                </w:tcPr>
                <w:p w:rsidR="002D1322"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Англійська мова,Французька мова</w:t>
                  </w:r>
                </w:p>
              </w:tc>
              <w:tc>
                <w:tcPr>
                  <w:tcW w:w="2410" w:type="dxa"/>
                  <w:hideMark/>
                </w:tcPr>
                <w:p w:rsidR="002D1322"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13.03. - 17.03. 2017</w:t>
                  </w:r>
                </w:p>
              </w:tc>
              <w:tc>
                <w:tcPr>
                  <w:tcW w:w="2977" w:type="dxa"/>
                </w:tcPr>
                <w:p w:rsidR="002A713F"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МельникГ.П.,</w:t>
                  </w:r>
                </w:p>
                <w:p w:rsidR="002D1322"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 xml:space="preserve"> Дудас Н.В.</w:t>
                  </w:r>
                </w:p>
              </w:tc>
            </w:tr>
            <w:tr w:rsidR="002D1322" w:rsidRPr="00687CC6" w:rsidTr="00804AAB">
              <w:tc>
                <w:tcPr>
                  <w:tcW w:w="567" w:type="dxa"/>
                  <w:vMerge/>
                  <w:hideMark/>
                </w:tcPr>
                <w:p w:rsidR="002D1322" w:rsidRPr="00687CC6" w:rsidRDefault="002D1322" w:rsidP="00804AAB">
                  <w:pPr>
                    <w:framePr w:hSpace="180" w:wrap="around" w:vAnchor="text" w:hAnchor="text" w:xAlign="right" w:y="1"/>
                    <w:rPr>
                      <w:rFonts w:ascii="Times New Roman" w:hAnsi="Times New Roman"/>
                      <w:lang w:eastAsia="uk-UA"/>
                    </w:rPr>
                  </w:pPr>
                </w:p>
              </w:tc>
              <w:tc>
                <w:tcPr>
                  <w:tcW w:w="992" w:type="dxa"/>
                  <w:vMerge/>
                  <w:hideMark/>
                </w:tcPr>
                <w:p w:rsidR="002D1322" w:rsidRPr="00687CC6" w:rsidRDefault="002D1322" w:rsidP="00804AAB">
                  <w:pPr>
                    <w:framePr w:hSpace="180" w:wrap="around" w:vAnchor="text" w:hAnchor="text" w:xAlign="right" w:y="1"/>
                    <w:rPr>
                      <w:rFonts w:ascii="Times New Roman" w:hAnsi="Times New Roman"/>
                      <w:lang w:eastAsia="uk-UA"/>
                    </w:rPr>
                  </w:pPr>
                </w:p>
              </w:tc>
              <w:tc>
                <w:tcPr>
                  <w:tcW w:w="1134" w:type="dxa"/>
                  <w:hideMark/>
                </w:tcPr>
                <w:p w:rsidR="002D1322"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 xml:space="preserve">Географія </w:t>
                  </w:r>
                </w:p>
              </w:tc>
              <w:tc>
                <w:tcPr>
                  <w:tcW w:w="2410" w:type="dxa"/>
                  <w:hideMark/>
                </w:tcPr>
                <w:p w:rsidR="002D1322"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20.03. - 24.03. 2017</w:t>
                  </w:r>
                </w:p>
              </w:tc>
              <w:tc>
                <w:tcPr>
                  <w:tcW w:w="2977" w:type="dxa"/>
                </w:tcPr>
                <w:p w:rsidR="002A713F"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Тимочко О.М.,</w:t>
                  </w:r>
                </w:p>
                <w:p w:rsidR="002D1322"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 xml:space="preserve"> Скорець В.Т.</w:t>
                  </w:r>
                </w:p>
              </w:tc>
            </w:tr>
            <w:tr w:rsidR="002D1322" w:rsidRPr="00687CC6" w:rsidTr="00804AAB">
              <w:tc>
                <w:tcPr>
                  <w:tcW w:w="567" w:type="dxa"/>
                  <w:hideMark/>
                </w:tcPr>
                <w:p w:rsidR="002D1322"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8</w:t>
                  </w:r>
                </w:p>
              </w:tc>
              <w:tc>
                <w:tcPr>
                  <w:tcW w:w="992" w:type="dxa"/>
                  <w:hideMark/>
                </w:tcPr>
                <w:p w:rsidR="002D1322"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Квітень</w:t>
                  </w:r>
                </w:p>
              </w:tc>
              <w:tc>
                <w:tcPr>
                  <w:tcW w:w="1134" w:type="dxa"/>
                  <w:hideMark/>
                </w:tcPr>
                <w:p w:rsidR="002D1322"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Фізична культура і здоров’я</w:t>
                  </w:r>
                </w:p>
              </w:tc>
              <w:tc>
                <w:tcPr>
                  <w:tcW w:w="2410" w:type="dxa"/>
                  <w:hideMark/>
                </w:tcPr>
                <w:p w:rsidR="002D1322"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24.04. - 28.04. 2017</w:t>
                  </w:r>
                </w:p>
              </w:tc>
              <w:tc>
                <w:tcPr>
                  <w:tcW w:w="2977" w:type="dxa"/>
                </w:tcPr>
                <w:p w:rsidR="002D1322" w:rsidRPr="00687CC6" w:rsidRDefault="002D1322" w:rsidP="00804AAB">
                  <w:pPr>
                    <w:framePr w:hSpace="180" w:wrap="around" w:vAnchor="text" w:hAnchor="text" w:xAlign="right" w:y="1"/>
                    <w:rPr>
                      <w:rFonts w:ascii="Times New Roman" w:hAnsi="Times New Roman"/>
                      <w:lang w:eastAsia="uk-UA"/>
                    </w:rPr>
                  </w:pPr>
                  <w:r w:rsidRPr="00687CC6">
                    <w:rPr>
                      <w:rFonts w:ascii="Times New Roman" w:hAnsi="Times New Roman"/>
                      <w:lang w:eastAsia="uk-UA"/>
                    </w:rPr>
                    <w:t>Дудас О.М.</w:t>
                  </w:r>
                </w:p>
              </w:tc>
            </w:tr>
          </w:tbl>
          <w:p w:rsidR="002D1322" w:rsidRPr="00687CC6" w:rsidRDefault="002D1322" w:rsidP="00687CC6">
            <w:pPr>
              <w:rPr>
                <w:rFonts w:ascii="Times New Roman" w:hAnsi="Times New Roman" w:cs="Times New Roman"/>
              </w:rPr>
            </w:pPr>
          </w:p>
          <w:p w:rsidR="00071A2D" w:rsidRPr="00687CC6" w:rsidRDefault="005675F4" w:rsidP="00687CC6">
            <w:pPr>
              <w:rPr>
                <w:rFonts w:ascii="Times New Roman" w:hAnsi="Times New Roman" w:cs="Times New Roman"/>
                <w:lang w:val="uk-UA"/>
              </w:rPr>
            </w:pPr>
            <w:r w:rsidRPr="00687CC6">
              <w:rPr>
                <w:rFonts w:ascii="Times New Roman" w:hAnsi="Times New Roman" w:cs="Times New Roman"/>
                <w:lang w:val="uk-UA" w:eastAsia="ru-RU"/>
              </w:rPr>
              <w:t>В березні місяці у школі</w:t>
            </w:r>
            <w:r w:rsidR="00AF09FE" w:rsidRPr="00687CC6">
              <w:rPr>
                <w:rFonts w:ascii="Times New Roman" w:hAnsi="Times New Roman" w:cs="Times New Roman"/>
                <w:lang w:val="uk-UA" w:eastAsia="ru-RU"/>
              </w:rPr>
              <w:t xml:space="preserve"> вивчався стан викладання фізики.Добруцька Л.І. в 9 класі </w:t>
            </w:r>
            <w:r w:rsidR="002D1322" w:rsidRPr="00687CC6">
              <w:rPr>
                <w:rFonts w:ascii="Times New Roman" w:hAnsi="Times New Roman" w:cs="Times New Roman"/>
                <w:lang w:val="uk-UA" w:eastAsia="ru-RU"/>
              </w:rPr>
              <w:t>01.03.писала</w:t>
            </w:r>
            <w:r w:rsidR="00071A2D" w:rsidRPr="00687CC6">
              <w:rPr>
                <w:rFonts w:ascii="Times New Roman" w:hAnsi="Times New Roman" w:cs="Times New Roman"/>
                <w:lang w:val="uk-UA" w:eastAsia="ru-RU"/>
              </w:rPr>
              <w:t xml:space="preserve"> контрольну роботу з фізики.</w:t>
            </w:r>
            <w:r w:rsidR="00071A2D" w:rsidRPr="00687CC6">
              <w:rPr>
                <w:rFonts w:ascii="Times New Roman" w:hAnsi="Times New Roman" w:cs="Times New Roman"/>
                <w:color w:val="000000"/>
                <w:lang w:eastAsia="uk-UA" w:bidi="uk-UA"/>
              </w:rPr>
              <w:t xml:space="preserve"> Динаміка досягнень учнів</w:t>
            </w:r>
            <w:r w:rsidR="009872E8" w:rsidRPr="00687CC6">
              <w:rPr>
                <w:rFonts w:ascii="Times New Roman" w:hAnsi="Times New Roman" w:cs="Times New Roman"/>
                <w:color w:val="000000"/>
                <w:lang w:val="uk-UA" w:eastAsia="uk-UA" w:bidi="uk-UA"/>
              </w:rPr>
              <w:t xml:space="preserve"> така:</w:t>
            </w:r>
            <w:r w:rsidR="002A713F" w:rsidRPr="00687CC6">
              <w:rPr>
                <w:rFonts w:ascii="Times New Roman" w:hAnsi="Times New Roman" w:cs="Times New Roman"/>
                <w:color w:val="000000"/>
                <w:lang w:val="uk-UA" w:eastAsia="uk-UA" w:bidi="uk-UA"/>
              </w:rPr>
              <w:t xml:space="preserve"> </w:t>
            </w:r>
            <w:r w:rsidR="009872E8" w:rsidRPr="00687CC6">
              <w:rPr>
                <w:rFonts w:ascii="Times New Roman" w:hAnsi="Times New Roman" w:cs="Times New Roman"/>
                <w:color w:val="000000"/>
                <w:lang w:val="uk-UA" w:eastAsia="uk-UA" w:bidi="uk-UA"/>
              </w:rPr>
              <w:t xml:space="preserve">високий рівень-2 учні, достатній – 7 </w:t>
            </w:r>
            <w:proofErr w:type="gramStart"/>
            <w:r w:rsidR="009872E8" w:rsidRPr="00687CC6">
              <w:rPr>
                <w:rFonts w:ascii="Times New Roman" w:hAnsi="Times New Roman" w:cs="Times New Roman"/>
                <w:color w:val="000000"/>
                <w:lang w:val="uk-UA" w:eastAsia="uk-UA" w:bidi="uk-UA"/>
              </w:rPr>
              <w:t>учнів,середній</w:t>
            </w:r>
            <w:proofErr w:type="gramEnd"/>
            <w:r w:rsidR="009872E8" w:rsidRPr="00687CC6">
              <w:rPr>
                <w:rFonts w:ascii="Times New Roman" w:hAnsi="Times New Roman" w:cs="Times New Roman"/>
                <w:color w:val="000000"/>
                <w:lang w:val="uk-UA" w:eastAsia="uk-UA" w:bidi="uk-UA"/>
              </w:rPr>
              <w:t>- 3,низький -0.</w:t>
            </w:r>
          </w:p>
          <w:p w:rsidR="00AF09FE" w:rsidRPr="00687CC6" w:rsidRDefault="009872E8" w:rsidP="00687CC6">
            <w:pPr>
              <w:rPr>
                <w:rFonts w:ascii="Times New Roman" w:hAnsi="Times New Roman" w:cs="Times New Roman"/>
                <w:lang w:val="uk-UA" w:eastAsia="ru-RU"/>
              </w:rPr>
            </w:pPr>
            <w:r w:rsidRPr="00687CC6">
              <w:rPr>
                <w:rFonts w:ascii="Times New Roman" w:hAnsi="Times New Roman" w:cs="Times New Roman"/>
                <w:lang w:val="uk-UA" w:eastAsia="ru-RU"/>
              </w:rPr>
              <w:t>В квітні вивчався стан формування мовних та літературних компетентностей учнів 1-4</w:t>
            </w:r>
            <w:r w:rsidR="000F6FFD" w:rsidRPr="00687CC6">
              <w:rPr>
                <w:rFonts w:ascii="Times New Roman" w:hAnsi="Times New Roman" w:cs="Times New Roman"/>
                <w:lang w:val="uk-UA" w:eastAsia="ru-RU"/>
              </w:rPr>
              <w:t>,5-8</w:t>
            </w:r>
            <w:r w:rsidR="00751A1F" w:rsidRPr="00687CC6">
              <w:rPr>
                <w:rFonts w:ascii="Times New Roman" w:hAnsi="Times New Roman" w:cs="Times New Roman"/>
                <w:lang w:val="uk-UA" w:eastAsia="ru-RU"/>
              </w:rPr>
              <w:t xml:space="preserve">-их класів </w:t>
            </w:r>
            <w:r w:rsidR="000F6FFD" w:rsidRPr="00687CC6">
              <w:rPr>
                <w:rFonts w:ascii="Times New Roman" w:hAnsi="Times New Roman" w:cs="Times New Roman"/>
                <w:lang w:val="uk-UA" w:eastAsia="ru-RU"/>
              </w:rPr>
              <w:t xml:space="preserve"> в умовах запровадження Державног</w:t>
            </w:r>
            <w:r w:rsidR="001A0830" w:rsidRPr="00687CC6">
              <w:rPr>
                <w:rFonts w:ascii="Times New Roman" w:hAnsi="Times New Roman" w:cs="Times New Roman"/>
                <w:lang w:val="uk-UA" w:eastAsia="ru-RU"/>
              </w:rPr>
              <w:t>о стандарту</w:t>
            </w:r>
            <w:r w:rsidR="001F1487" w:rsidRPr="00687CC6">
              <w:rPr>
                <w:rFonts w:ascii="Times New Roman" w:hAnsi="Times New Roman" w:cs="Times New Roman"/>
                <w:lang w:val="uk-UA" w:eastAsia="ru-RU"/>
              </w:rPr>
              <w:t xml:space="preserve"> </w:t>
            </w:r>
            <w:r w:rsidR="001A0830" w:rsidRPr="00687CC6">
              <w:rPr>
                <w:rFonts w:ascii="Times New Roman" w:hAnsi="Times New Roman" w:cs="Times New Roman"/>
                <w:lang w:val="uk-UA" w:eastAsia="ru-RU"/>
              </w:rPr>
              <w:t xml:space="preserve"> початкової</w:t>
            </w:r>
            <w:r w:rsidR="001F1487" w:rsidRPr="00687CC6">
              <w:rPr>
                <w:rFonts w:ascii="Times New Roman" w:hAnsi="Times New Roman" w:cs="Times New Roman"/>
                <w:lang w:val="uk-UA" w:eastAsia="ru-RU"/>
              </w:rPr>
              <w:t xml:space="preserve"> загальної</w:t>
            </w:r>
            <w:r w:rsidR="001A0830" w:rsidRPr="00687CC6">
              <w:rPr>
                <w:rFonts w:ascii="Times New Roman" w:hAnsi="Times New Roman" w:cs="Times New Roman"/>
                <w:lang w:val="uk-UA" w:eastAsia="ru-RU"/>
              </w:rPr>
              <w:t xml:space="preserve"> </w:t>
            </w:r>
            <w:r w:rsidR="000F6FFD" w:rsidRPr="00687CC6">
              <w:rPr>
                <w:rFonts w:ascii="Times New Roman" w:hAnsi="Times New Roman" w:cs="Times New Roman"/>
                <w:lang w:val="uk-UA" w:eastAsia="ru-RU"/>
              </w:rPr>
              <w:t>,базової і повної середньої освіти.</w:t>
            </w:r>
          </w:p>
          <w:p w:rsidR="000F6FFD" w:rsidRPr="00687CC6" w:rsidRDefault="000F6FFD" w:rsidP="00687CC6">
            <w:pPr>
              <w:rPr>
                <w:rFonts w:ascii="Times New Roman" w:hAnsi="Times New Roman" w:cs="Times New Roman"/>
                <w:color w:val="000000"/>
                <w:lang w:val="uk-UA"/>
              </w:rPr>
            </w:pPr>
            <w:r w:rsidRPr="00687CC6">
              <w:rPr>
                <w:rFonts w:ascii="Times New Roman" w:hAnsi="Times New Roman" w:cs="Times New Roman"/>
                <w:sz w:val="28"/>
                <w:szCs w:val="28"/>
                <w:lang w:val="uk-UA"/>
              </w:rPr>
              <w:t xml:space="preserve">   </w:t>
            </w:r>
            <w:r w:rsidR="00E51110" w:rsidRPr="00687CC6">
              <w:rPr>
                <w:rFonts w:ascii="Times New Roman" w:hAnsi="Times New Roman" w:cs="Times New Roman"/>
                <w:sz w:val="28"/>
                <w:szCs w:val="28"/>
                <w:lang w:val="uk-UA"/>
              </w:rPr>
              <w:t xml:space="preserve"> </w:t>
            </w:r>
            <w:r w:rsidR="00E51110" w:rsidRPr="00687CC6">
              <w:rPr>
                <w:rFonts w:ascii="Times New Roman" w:hAnsi="Times New Roman" w:cs="Times New Roman"/>
                <w:lang w:val="uk-UA"/>
              </w:rPr>
              <w:t xml:space="preserve">У вчителів початкових класів </w:t>
            </w:r>
            <w:r w:rsidR="00E51110" w:rsidRPr="00687CC6">
              <w:rPr>
                <w:rFonts w:ascii="Times New Roman" w:hAnsi="Times New Roman" w:cs="Times New Roman"/>
                <w:color w:val="000000"/>
                <w:lang w:val="uk-UA"/>
              </w:rPr>
              <w:t>п</w:t>
            </w:r>
            <w:r w:rsidRPr="00687CC6">
              <w:rPr>
                <w:rFonts w:ascii="Times New Roman" w:hAnsi="Times New Roman" w:cs="Times New Roman"/>
                <w:lang w:val="uk-UA"/>
              </w:rPr>
              <w:t>оурочні плани продумані, і в них чітко визначені окремі етапи уроку та заплановані завдання, що відображають роботу учителя з виконання навчальних програм та врахування індивідуальної і диференційованої роботи з учнями н</w:t>
            </w:r>
            <w:r w:rsidR="00E51110" w:rsidRPr="00687CC6">
              <w:rPr>
                <w:rFonts w:ascii="Times New Roman" w:hAnsi="Times New Roman" w:cs="Times New Roman"/>
                <w:lang w:val="uk-UA"/>
              </w:rPr>
              <w:t>а уроці</w:t>
            </w:r>
            <w:r w:rsidR="002A713F" w:rsidRPr="00687CC6">
              <w:rPr>
                <w:rFonts w:ascii="Times New Roman" w:hAnsi="Times New Roman" w:cs="Times New Roman"/>
                <w:lang w:val="uk-UA"/>
              </w:rPr>
              <w:t>.</w:t>
            </w:r>
            <w:r w:rsidRPr="00687CC6">
              <w:rPr>
                <w:rFonts w:ascii="Times New Roman" w:hAnsi="Times New Roman" w:cs="Times New Roman"/>
                <w:color w:val="000000"/>
                <w:lang w:val="uk-UA"/>
              </w:rPr>
              <w:t xml:space="preserve">  </w:t>
            </w:r>
          </w:p>
          <w:p w:rsidR="00DA2B17" w:rsidRPr="00687CC6" w:rsidRDefault="002A713F" w:rsidP="00687CC6">
            <w:pPr>
              <w:rPr>
                <w:rFonts w:ascii="Times New Roman" w:hAnsi="Times New Roman" w:cs="Times New Roman"/>
                <w:lang w:val="uk-UA"/>
              </w:rPr>
            </w:pPr>
            <w:r w:rsidRPr="00687CC6">
              <w:rPr>
                <w:rFonts w:ascii="Times New Roman" w:hAnsi="Times New Roman" w:cs="Times New Roman"/>
                <w:lang w:val="uk-UA"/>
              </w:rPr>
              <w:t xml:space="preserve"> </w:t>
            </w:r>
            <w:r w:rsidR="00DA2B17" w:rsidRPr="00687CC6">
              <w:rPr>
                <w:rFonts w:ascii="Times New Roman" w:hAnsi="Times New Roman" w:cs="Times New Roman"/>
                <w:lang w:val="uk-UA"/>
              </w:rPr>
              <w:t xml:space="preserve"> На уроках використовують різноманітну наочність: схеми, таблиці, ілюстрації, предметні малюнки, комп’ютерні презентації. </w:t>
            </w:r>
            <w:r w:rsidR="00DA2B17" w:rsidRPr="00687CC6">
              <w:rPr>
                <w:rFonts w:ascii="Times New Roman" w:hAnsi="Times New Roman" w:cs="Times New Roman"/>
              </w:rPr>
              <w:t>Вчител</w:t>
            </w:r>
            <w:r w:rsidR="00DA2B17" w:rsidRPr="00687CC6">
              <w:rPr>
                <w:rFonts w:ascii="Times New Roman" w:hAnsi="Times New Roman" w:cs="Times New Roman"/>
                <w:lang w:val="uk-UA"/>
              </w:rPr>
              <w:t>і</w:t>
            </w:r>
            <w:r w:rsidR="00DA2B17" w:rsidRPr="00687CC6">
              <w:rPr>
                <w:rFonts w:ascii="Times New Roman" w:hAnsi="Times New Roman" w:cs="Times New Roman"/>
              </w:rPr>
              <w:t xml:space="preserve"> вимоглив</w:t>
            </w:r>
            <w:r w:rsidR="00DA2B17" w:rsidRPr="00687CC6">
              <w:rPr>
                <w:rFonts w:ascii="Times New Roman" w:hAnsi="Times New Roman" w:cs="Times New Roman"/>
                <w:lang w:val="uk-UA"/>
              </w:rPr>
              <w:t>і</w:t>
            </w:r>
            <w:r w:rsidR="00DA2B17" w:rsidRPr="00687CC6">
              <w:rPr>
                <w:rFonts w:ascii="Times New Roman" w:hAnsi="Times New Roman" w:cs="Times New Roman"/>
              </w:rPr>
              <w:t xml:space="preserve"> до дітей, їхнього письма в зошитах під час виконання класних та домашніх робіт. Для вироблення грамотного письма використову</w:t>
            </w:r>
            <w:r w:rsidR="00DA2B17" w:rsidRPr="00687CC6">
              <w:rPr>
                <w:rFonts w:ascii="Times New Roman" w:hAnsi="Times New Roman" w:cs="Times New Roman"/>
                <w:lang w:val="uk-UA"/>
              </w:rPr>
              <w:t>ють</w:t>
            </w:r>
            <w:r w:rsidR="00DA2B17" w:rsidRPr="00687CC6">
              <w:rPr>
                <w:rFonts w:ascii="Times New Roman" w:hAnsi="Times New Roman" w:cs="Times New Roman"/>
              </w:rPr>
              <w:t xml:space="preserve"> різні види диктантів: вибіркові, вільні, малюнкові, зорові. Будую</w:t>
            </w:r>
            <w:r w:rsidR="00DA2B17" w:rsidRPr="00687CC6">
              <w:rPr>
                <w:rFonts w:ascii="Times New Roman" w:hAnsi="Times New Roman" w:cs="Times New Roman"/>
                <w:lang w:val="uk-UA"/>
              </w:rPr>
              <w:t>ть</w:t>
            </w:r>
            <w:r w:rsidR="00DA2B17" w:rsidRPr="00687CC6">
              <w:rPr>
                <w:rFonts w:ascii="Times New Roman" w:hAnsi="Times New Roman" w:cs="Times New Roman"/>
              </w:rPr>
              <w:t xml:space="preserve"> уроки таким чином, що крім вправ для розвитку всіх якостей читання, використовую</w:t>
            </w:r>
            <w:r w:rsidR="00DA2B17" w:rsidRPr="00687CC6">
              <w:rPr>
                <w:rFonts w:ascii="Times New Roman" w:hAnsi="Times New Roman" w:cs="Times New Roman"/>
                <w:lang w:val="uk-UA"/>
              </w:rPr>
              <w:t>ть</w:t>
            </w:r>
            <w:r w:rsidR="00DA2B17" w:rsidRPr="00687CC6">
              <w:rPr>
                <w:rFonts w:ascii="Times New Roman" w:hAnsi="Times New Roman" w:cs="Times New Roman"/>
              </w:rPr>
              <w:t xml:space="preserve"> різні прийоми й методи, які допомагають розвивати в учнів пізнавальні потреби через свідоме читання, закладаючи основи читацької культури: зміна видів, прийомів читання, творчі види робіт, літературні ігри.</w:t>
            </w:r>
          </w:p>
          <w:p w:rsidR="00DA2B17" w:rsidRPr="00687CC6" w:rsidRDefault="00DA2B17" w:rsidP="00687CC6">
            <w:pPr>
              <w:rPr>
                <w:rFonts w:ascii="Times New Roman" w:hAnsi="Times New Roman" w:cs="Times New Roman"/>
                <w:lang w:val="uk-UA"/>
              </w:rPr>
            </w:pPr>
            <w:r w:rsidRPr="00687CC6">
              <w:rPr>
                <w:rFonts w:ascii="Times New Roman" w:hAnsi="Times New Roman" w:cs="Times New Roman"/>
              </w:rPr>
              <w:t>Відвідані уроки показали, що вчителі знають методику проведення уроків</w:t>
            </w:r>
            <w:r w:rsidRPr="00687CC6">
              <w:rPr>
                <w:rFonts w:ascii="Times New Roman" w:hAnsi="Times New Roman" w:cs="Times New Roman"/>
                <w:lang w:val="uk-UA"/>
              </w:rPr>
              <w:t xml:space="preserve"> з літературного</w:t>
            </w:r>
            <w:r w:rsidRPr="00687CC6">
              <w:rPr>
                <w:rFonts w:ascii="Times New Roman" w:hAnsi="Times New Roman" w:cs="Times New Roman"/>
              </w:rPr>
              <w:t xml:space="preserve"> читання, працюють над удосконаленням читацьких навичок молодших школярів. Види діяльності на уроках обираються педагогами з урахуванням мети і завдань, вікових та розумових здібностей учнів. Навчання читати будується в єдності з вихованням особистості дитини, кожне завдання спрямоване на всебічний її розвиток. Використовуються навчальні, виховні й розвивальні можливості тексту. </w:t>
            </w:r>
          </w:p>
          <w:p w:rsidR="00DA2B17" w:rsidRPr="00687CC6" w:rsidRDefault="009725FE" w:rsidP="00687CC6">
            <w:pPr>
              <w:rPr>
                <w:rFonts w:ascii="Times New Roman" w:hAnsi="Times New Roman" w:cs="Times New Roman"/>
                <w:lang w:val="uk-UA"/>
              </w:rPr>
            </w:pPr>
            <w:r w:rsidRPr="00687CC6">
              <w:rPr>
                <w:rFonts w:ascii="Times New Roman" w:hAnsi="Times New Roman" w:cs="Times New Roman"/>
                <w:lang w:val="uk-UA"/>
              </w:rPr>
              <w:t xml:space="preserve">На уроках учителя 4 класу Козло Л.Б. всі види роботи взаємопов’язані і носять творчий і розвиваючий характер. </w:t>
            </w:r>
            <w:r w:rsidRPr="00687CC6">
              <w:rPr>
                <w:rFonts w:ascii="Times New Roman" w:hAnsi="Times New Roman" w:cs="Times New Roman"/>
              </w:rPr>
              <w:t xml:space="preserve">Учні вже самі спостерігають за мовними явищами і роблять </w:t>
            </w:r>
            <w:r w:rsidRPr="00687CC6">
              <w:rPr>
                <w:rFonts w:ascii="Times New Roman" w:hAnsi="Times New Roman" w:cs="Times New Roman"/>
              </w:rPr>
              <w:lastRenderedPageBreak/>
              <w:t xml:space="preserve">висновки, опрацьовують навчальні інструкції. </w:t>
            </w:r>
            <w:r w:rsidRPr="00687CC6">
              <w:rPr>
                <w:rFonts w:ascii="Times New Roman" w:hAnsi="Times New Roman" w:cs="Times New Roman"/>
                <w:lang w:val="uk-UA"/>
              </w:rPr>
              <w:t>Педагоги</w:t>
            </w:r>
            <w:r w:rsidRPr="00687CC6">
              <w:rPr>
                <w:rFonts w:ascii="Times New Roman" w:hAnsi="Times New Roman" w:cs="Times New Roman"/>
              </w:rPr>
              <w:t xml:space="preserve"> вдало організову</w:t>
            </w:r>
            <w:r w:rsidRPr="00687CC6">
              <w:rPr>
                <w:rFonts w:ascii="Times New Roman" w:hAnsi="Times New Roman" w:cs="Times New Roman"/>
                <w:lang w:val="uk-UA"/>
              </w:rPr>
              <w:t>ють</w:t>
            </w:r>
            <w:r w:rsidRPr="00687CC6">
              <w:rPr>
                <w:rFonts w:ascii="Times New Roman" w:hAnsi="Times New Roman" w:cs="Times New Roman"/>
              </w:rPr>
              <w:t xml:space="preserve"> колективну роботу, індивідуальну та роботу в парах: складання діалогу та взаємоперевірку робіт. При актуалізації опорних знань часто проводять інтерактивні </w:t>
            </w:r>
            <w:proofErr w:type="gramStart"/>
            <w:r w:rsidRPr="00687CC6">
              <w:rPr>
                <w:rFonts w:ascii="Times New Roman" w:hAnsi="Times New Roman" w:cs="Times New Roman"/>
              </w:rPr>
              <w:t>вправи.ЇЇ</w:t>
            </w:r>
            <w:proofErr w:type="gramEnd"/>
            <w:r w:rsidRPr="00687CC6">
              <w:rPr>
                <w:rFonts w:ascii="Times New Roman" w:hAnsi="Times New Roman" w:cs="Times New Roman"/>
              </w:rPr>
              <w:t xml:space="preserve"> уроки </w:t>
            </w:r>
            <w:r w:rsidRPr="00687CC6">
              <w:rPr>
                <w:rFonts w:ascii="Times New Roman" w:hAnsi="Times New Roman" w:cs="Times New Roman"/>
                <w:lang w:val="uk-UA"/>
              </w:rPr>
              <w:t xml:space="preserve">успішно формують міцну граматичну базу, розвивають мовлення учнів, прищеплюють їм естетичний  смак. Вона чітко планує всі етапи уроку, раціонально розподіляє час. У процесі уроку враховує здібності та інтереси учнів, активізує роботу учнів шляхом упровадження інтерактивних форм і методів, сучасних інформаційно-комунікаційних технологій, мотивує навчальну діяльність учнів на уроці. </w:t>
            </w:r>
          </w:p>
          <w:p w:rsidR="00CA3F3A" w:rsidRPr="00687CC6" w:rsidRDefault="00CA3F3A" w:rsidP="00687CC6">
            <w:pPr>
              <w:rPr>
                <w:rFonts w:ascii="Times New Roman" w:hAnsi="Times New Roman" w:cs="Times New Roman"/>
              </w:rPr>
            </w:pPr>
            <w:r w:rsidRPr="00687CC6">
              <w:rPr>
                <w:rFonts w:ascii="Times New Roman" w:hAnsi="Times New Roman" w:cs="Times New Roman"/>
                <w:lang w:val="uk-UA"/>
              </w:rPr>
              <w:t>Вчителі Гриценяк Г.Й.</w:t>
            </w:r>
            <w:r w:rsidR="009725FE" w:rsidRPr="00687CC6">
              <w:rPr>
                <w:rFonts w:ascii="Times New Roman" w:hAnsi="Times New Roman" w:cs="Times New Roman"/>
                <w:lang w:val="uk-UA"/>
              </w:rPr>
              <w:t>, Яблонь М.М.,Заворотняк О.Л.</w:t>
            </w:r>
            <w:r w:rsidRPr="00687CC6">
              <w:rPr>
                <w:rFonts w:ascii="Times New Roman" w:hAnsi="Times New Roman" w:cs="Times New Roman"/>
                <w:lang w:val="uk-UA"/>
              </w:rPr>
              <w:t xml:space="preserve"> </w:t>
            </w:r>
            <w:r w:rsidRPr="00687CC6">
              <w:rPr>
                <w:rFonts w:ascii="Times New Roman" w:hAnsi="Times New Roman" w:cs="Times New Roman"/>
              </w:rPr>
              <w:t>пропонують учням систему проблемних питань, привчають не тільки уважно слухати, читати, а й думати, зіставляти, аналізувати, залучають до пошукової роботи. Вчителі на уроках постійно працюють над збагаченням мовного запасу учнів.</w:t>
            </w:r>
          </w:p>
          <w:p w:rsidR="00CA3F3A" w:rsidRPr="00687CC6" w:rsidRDefault="006D3B06" w:rsidP="00687CC6">
            <w:pPr>
              <w:rPr>
                <w:rFonts w:ascii="Times New Roman" w:hAnsi="Times New Roman" w:cs="Times New Roman"/>
                <w:lang w:val="uk-UA"/>
              </w:rPr>
            </w:pPr>
            <w:r w:rsidRPr="00687CC6">
              <w:rPr>
                <w:rFonts w:ascii="Times New Roman" w:hAnsi="Times New Roman" w:cs="Times New Roman"/>
                <w:lang w:val="uk-UA"/>
              </w:rPr>
              <w:t>В</w:t>
            </w:r>
            <w:r w:rsidR="00CA3F3A" w:rsidRPr="00687CC6">
              <w:rPr>
                <w:rFonts w:ascii="Times New Roman" w:hAnsi="Times New Roman" w:cs="Times New Roman"/>
                <w:lang w:val="uk-UA"/>
              </w:rPr>
              <w:t xml:space="preserve"> роботі опираються на вікові особливості учнів, тому на уроці використовують роботу в парах, «Мозковий штурм», «Мікрофон», «Прес» та різні мовні ігри. Для вдосконалення грамотності учнів на уроках пишуть різні види диктантів, де вчать учнів пояснювати </w:t>
            </w:r>
            <w:r w:rsidR="00CA3F3A" w:rsidRPr="00687CC6">
              <w:rPr>
                <w:rFonts w:ascii="Times New Roman" w:hAnsi="Times New Roman" w:cs="Times New Roman"/>
              </w:rPr>
              <w:t>написання слів. Працюючи над збагаченням словникового запасу школярів використову</w:t>
            </w:r>
            <w:r w:rsidR="00CA3F3A" w:rsidRPr="00687CC6">
              <w:rPr>
                <w:rFonts w:ascii="Times New Roman" w:hAnsi="Times New Roman" w:cs="Times New Roman"/>
                <w:lang w:val="uk-UA"/>
              </w:rPr>
              <w:t>ють</w:t>
            </w:r>
            <w:r w:rsidR="00CA3F3A" w:rsidRPr="00687CC6">
              <w:rPr>
                <w:rFonts w:ascii="Times New Roman" w:hAnsi="Times New Roman" w:cs="Times New Roman"/>
              </w:rPr>
              <w:t xml:space="preserve"> довідникову літературу. Для знайомства дітей з новими словами зверта</w:t>
            </w:r>
            <w:r w:rsidR="00CA3F3A" w:rsidRPr="00687CC6">
              <w:rPr>
                <w:rFonts w:ascii="Times New Roman" w:hAnsi="Times New Roman" w:cs="Times New Roman"/>
                <w:lang w:val="uk-UA"/>
              </w:rPr>
              <w:t>ю</w:t>
            </w:r>
            <w:r w:rsidR="00CA3F3A" w:rsidRPr="00687CC6">
              <w:rPr>
                <w:rFonts w:ascii="Times New Roman" w:hAnsi="Times New Roman" w:cs="Times New Roman"/>
              </w:rPr>
              <w:t>ться до енциклопедії та тлумачних словників. Робота з деформованим текстом, зорові диктанти, малюнкові – сприяють виробленню грамотного письма. Враховуючи вікові особливості школярів їх психологічні особливості на практиці вч</w:t>
            </w:r>
            <w:r w:rsidR="00CA3F3A" w:rsidRPr="00687CC6">
              <w:rPr>
                <w:rFonts w:ascii="Times New Roman" w:hAnsi="Times New Roman" w:cs="Times New Roman"/>
                <w:lang w:val="uk-UA"/>
              </w:rPr>
              <w:t>а</w:t>
            </w:r>
            <w:r w:rsidR="00CA3F3A" w:rsidRPr="00687CC6">
              <w:rPr>
                <w:rFonts w:ascii="Times New Roman" w:hAnsi="Times New Roman" w:cs="Times New Roman"/>
              </w:rPr>
              <w:t>ть учнів використовувати слова – звертання, знайом</w:t>
            </w:r>
            <w:r w:rsidR="00CA3F3A" w:rsidRPr="00687CC6">
              <w:rPr>
                <w:rFonts w:ascii="Times New Roman" w:hAnsi="Times New Roman" w:cs="Times New Roman"/>
                <w:lang w:val="uk-UA"/>
              </w:rPr>
              <w:t>лять</w:t>
            </w:r>
            <w:r w:rsidR="00CA3F3A" w:rsidRPr="00687CC6">
              <w:rPr>
                <w:rFonts w:ascii="Times New Roman" w:hAnsi="Times New Roman" w:cs="Times New Roman"/>
              </w:rPr>
              <w:t>ть із словами ввічливості. Тим самим привча</w:t>
            </w:r>
            <w:r w:rsidR="00CA3F3A" w:rsidRPr="00687CC6">
              <w:rPr>
                <w:rFonts w:ascii="Times New Roman" w:hAnsi="Times New Roman" w:cs="Times New Roman"/>
                <w:lang w:val="uk-UA"/>
              </w:rPr>
              <w:t>ють</w:t>
            </w:r>
            <w:r w:rsidR="00CA3F3A" w:rsidRPr="00687CC6">
              <w:rPr>
                <w:rFonts w:ascii="Times New Roman" w:hAnsi="Times New Roman" w:cs="Times New Roman"/>
              </w:rPr>
              <w:t xml:space="preserve"> дітей </w:t>
            </w:r>
            <w:proofErr w:type="gramStart"/>
            <w:r w:rsidR="00CA3F3A" w:rsidRPr="00687CC6">
              <w:rPr>
                <w:rFonts w:ascii="Times New Roman" w:hAnsi="Times New Roman" w:cs="Times New Roman"/>
              </w:rPr>
              <w:t>пова</w:t>
            </w:r>
            <w:r w:rsidR="00CA3F3A" w:rsidRPr="00687CC6">
              <w:rPr>
                <w:rFonts w:ascii="Times New Roman" w:hAnsi="Times New Roman" w:cs="Times New Roman"/>
                <w:lang w:val="uk-UA"/>
              </w:rPr>
              <w:t>жати</w:t>
            </w:r>
            <w:r w:rsidR="00CA3F3A" w:rsidRPr="00687CC6">
              <w:rPr>
                <w:rFonts w:ascii="Times New Roman" w:hAnsi="Times New Roman" w:cs="Times New Roman"/>
              </w:rPr>
              <w:t xml:space="preserve">  старших</w:t>
            </w:r>
            <w:proofErr w:type="gramEnd"/>
            <w:r w:rsidR="00CA3F3A" w:rsidRPr="00687CC6">
              <w:rPr>
                <w:rFonts w:ascii="Times New Roman" w:hAnsi="Times New Roman" w:cs="Times New Roman"/>
              </w:rPr>
              <w:t>, дбайлив</w:t>
            </w:r>
            <w:r w:rsidR="00CA3F3A" w:rsidRPr="00687CC6">
              <w:rPr>
                <w:rFonts w:ascii="Times New Roman" w:hAnsi="Times New Roman" w:cs="Times New Roman"/>
                <w:lang w:val="uk-UA"/>
              </w:rPr>
              <w:t>о</w:t>
            </w:r>
            <w:r w:rsidR="00CA3F3A" w:rsidRPr="00687CC6">
              <w:rPr>
                <w:rFonts w:ascii="Times New Roman" w:hAnsi="Times New Roman" w:cs="Times New Roman"/>
              </w:rPr>
              <w:t xml:space="preserve"> ста</w:t>
            </w:r>
            <w:r w:rsidR="00CA3F3A" w:rsidRPr="00687CC6">
              <w:rPr>
                <w:rFonts w:ascii="Times New Roman" w:hAnsi="Times New Roman" w:cs="Times New Roman"/>
                <w:lang w:val="uk-UA"/>
              </w:rPr>
              <w:t>витися</w:t>
            </w:r>
            <w:r w:rsidR="00CA3F3A" w:rsidRPr="00687CC6">
              <w:rPr>
                <w:rFonts w:ascii="Times New Roman" w:hAnsi="Times New Roman" w:cs="Times New Roman"/>
              </w:rPr>
              <w:t xml:space="preserve"> до оточуючих. Під час роботи учнів біля дошки вимага</w:t>
            </w:r>
            <w:r w:rsidR="00CA3F3A" w:rsidRPr="00687CC6">
              <w:rPr>
                <w:rFonts w:ascii="Times New Roman" w:hAnsi="Times New Roman" w:cs="Times New Roman"/>
                <w:lang w:val="uk-UA"/>
              </w:rPr>
              <w:t>ють</w:t>
            </w:r>
            <w:r w:rsidR="00CA3F3A" w:rsidRPr="00687CC6">
              <w:rPr>
                <w:rFonts w:ascii="Times New Roman" w:hAnsi="Times New Roman" w:cs="Times New Roman"/>
              </w:rPr>
              <w:t xml:space="preserve"> пояснення написання орфограми тим самим розвива</w:t>
            </w:r>
            <w:r w:rsidR="00CA3F3A" w:rsidRPr="00687CC6">
              <w:rPr>
                <w:rFonts w:ascii="Times New Roman" w:hAnsi="Times New Roman" w:cs="Times New Roman"/>
                <w:lang w:val="uk-UA"/>
              </w:rPr>
              <w:t>ють</w:t>
            </w:r>
            <w:r w:rsidR="00CA3F3A" w:rsidRPr="00687CC6">
              <w:rPr>
                <w:rFonts w:ascii="Times New Roman" w:hAnsi="Times New Roman" w:cs="Times New Roman"/>
              </w:rPr>
              <w:t xml:space="preserve"> пам’ять і увагу, спостережливість. На уроках читання використовую</w:t>
            </w:r>
            <w:r w:rsidR="00CA3F3A" w:rsidRPr="00687CC6">
              <w:rPr>
                <w:rFonts w:ascii="Times New Roman" w:hAnsi="Times New Roman" w:cs="Times New Roman"/>
                <w:lang w:val="uk-UA"/>
              </w:rPr>
              <w:t>ть</w:t>
            </w:r>
            <w:r w:rsidR="00CA3F3A" w:rsidRPr="00687CC6">
              <w:rPr>
                <w:rFonts w:ascii="Times New Roman" w:hAnsi="Times New Roman" w:cs="Times New Roman"/>
              </w:rPr>
              <w:t xml:space="preserve"> наочність, ігрові форми навчання, нестандартні уроки, різні види читання; активізу</w:t>
            </w:r>
            <w:r w:rsidR="00CA3F3A" w:rsidRPr="00687CC6">
              <w:rPr>
                <w:rFonts w:ascii="Times New Roman" w:hAnsi="Times New Roman" w:cs="Times New Roman"/>
                <w:lang w:val="uk-UA"/>
              </w:rPr>
              <w:t>ють</w:t>
            </w:r>
            <w:r w:rsidR="00CA3F3A" w:rsidRPr="00687CC6">
              <w:rPr>
                <w:rFonts w:ascii="Times New Roman" w:hAnsi="Times New Roman" w:cs="Times New Roman"/>
              </w:rPr>
              <w:t xml:space="preserve"> учнів до роботи над загадками, скоромовками, прислів’ями, казками, ребусами</w:t>
            </w:r>
            <w:r w:rsidR="00CA3F3A" w:rsidRPr="00687CC6">
              <w:rPr>
                <w:rFonts w:ascii="Times New Roman" w:hAnsi="Times New Roman" w:cs="Times New Roman"/>
                <w:lang w:val="uk-UA"/>
              </w:rPr>
              <w:t>,</w:t>
            </w:r>
            <w:r w:rsidR="00CA3F3A" w:rsidRPr="00687CC6">
              <w:rPr>
                <w:rFonts w:ascii="Times New Roman" w:hAnsi="Times New Roman" w:cs="Times New Roman"/>
              </w:rPr>
              <w:t xml:space="preserve"> кросвордами. </w:t>
            </w:r>
          </w:p>
          <w:p w:rsidR="00CA3F3A" w:rsidRPr="00687CC6" w:rsidRDefault="00CA3F3A" w:rsidP="00687CC6">
            <w:pPr>
              <w:rPr>
                <w:rFonts w:ascii="Times New Roman" w:hAnsi="Times New Roman" w:cs="Times New Roman"/>
              </w:rPr>
            </w:pPr>
            <w:r w:rsidRPr="00687CC6">
              <w:rPr>
                <w:rFonts w:ascii="Times New Roman" w:hAnsi="Times New Roman" w:cs="Times New Roman"/>
              </w:rPr>
              <w:t xml:space="preserve">Учителі </w:t>
            </w:r>
            <w:r w:rsidRPr="00687CC6">
              <w:rPr>
                <w:rFonts w:ascii="Times New Roman" w:hAnsi="Times New Roman" w:cs="Times New Roman"/>
                <w:lang w:val="uk-UA"/>
              </w:rPr>
              <w:t>1</w:t>
            </w:r>
            <w:r w:rsidRPr="00687CC6">
              <w:rPr>
                <w:rFonts w:ascii="Times New Roman" w:hAnsi="Times New Roman" w:cs="Times New Roman"/>
              </w:rPr>
              <w:t>-4</w:t>
            </w:r>
            <w:r w:rsidRPr="00687CC6">
              <w:rPr>
                <w:rFonts w:ascii="Times New Roman" w:hAnsi="Times New Roman" w:cs="Times New Roman"/>
                <w:lang w:val="uk-UA"/>
              </w:rPr>
              <w:t>-х</w:t>
            </w:r>
            <w:r w:rsidRPr="00687CC6">
              <w:rPr>
                <w:rFonts w:ascii="Times New Roman" w:hAnsi="Times New Roman" w:cs="Times New Roman"/>
              </w:rPr>
              <w:t xml:space="preserve"> класів під час роботи над текстом використовують різні види читання (вибіркове, багаторазове, за лідером). У процесі роботи над текстом здійснюється усвідомлення змісту прочитаного. </w:t>
            </w:r>
            <w:r w:rsidRPr="00687CC6">
              <w:rPr>
                <w:rFonts w:ascii="Times New Roman" w:hAnsi="Times New Roman" w:cs="Times New Roman"/>
                <w:lang w:val="uk-UA"/>
              </w:rPr>
              <w:t>В</w:t>
            </w:r>
            <w:r w:rsidRPr="00687CC6">
              <w:rPr>
                <w:rFonts w:ascii="Times New Roman" w:hAnsi="Times New Roman" w:cs="Times New Roman"/>
              </w:rPr>
              <w:t xml:space="preserve"> роботі над вдосконаленням розуміння прочитаного застосовують </w:t>
            </w:r>
            <w:r w:rsidRPr="00687CC6">
              <w:rPr>
                <w:rFonts w:ascii="Times New Roman" w:hAnsi="Times New Roman" w:cs="Times New Roman"/>
                <w:lang w:val="uk-UA"/>
              </w:rPr>
              <w:t>різні</w:t>
            </w:r>
            <w:r w:rsidRPr="00687CC6">
              <w:rPr>
                <w:rFonts w:ascii="Times New Roman" w:hAnsi="Times New Roman" w:cs="Times New Roman"/>
              </w:rPr>
              <w:t xml:space="preserve"> методи і прийоми. Вчителі досягають оптимальної швидкості читання частотою тренувальних вправ, напівголосним читанням в класі, індивідуальним, повторним читанням</w:t>
            </w:r>
            <w:r w:rsidRPr="00687CC6">
              <w:rPr>
                <w:rFonts w:ascii="Times New Roman" w:hAnsi="Times New Roman" w:cs="Times New Roman"/>
                <w:lang w:val="uk-UA"/>
              </w:rPr>
              <w:t>, читання буксиром, бджілкою</w:t>
            </w:r>
            <w:r w:rsidRPr="00687CC6">
              <w:rPr>
                <w:rFonts w:ascii="Times New Roman" w:hAnsi="Times New Roman" w:cs="Times New Roman"/>
              </w:rPr>
              <w:t>.</w:t>
            </w:r>
          </w:p>
          <w:p w:rsidR="00CA3F3A" w:rsidRPr="00687CC6" w:rsidRDefault="00CA3F3A" w:rsidP="00687CC6">
            <w:pPr>
              <w:rPr>
                <w:rFonts w:ascii="Times New Roman" w:hAnsi="Times New Roman" w:cs="Times New Roman"/>
                <w:lang w:val="uk-UA"/>
              </w:rPr>
            </w:pPr>
            <w:r w:rsidRPr="00687CC6">
              <w:rPr>
                <w:rFonts w:ascii="Times New Roman" w:hAnsi="Times New Roman" w:cs="Times New Roman"/>
                <w:lang w:val="uk-UA"/>
              </w:rPr>
              <w:t xml:space="preserve">    Експертна комісія побачила, що робота з формування такої мовленнєвої компетенції молодших школярів як грамотність загалом ведеться на належному рівні. Та це зовсім не означає, що недоліки відсутні. Найчастіші упущення у підготовці та проведенні уроків мовленнєвого циклу са</w:t>
            </w:r>
            <w:r w:rsidR="006D3B06" w:rsidRPr="00687CC6">
              <w:rPr>
                <w:rFonts w:ascii="Times New Roman" w:hAnsi="Times New Roman" w:cs="Times New Roman"/>
                <w:lang w:val="uk-UA"/>
              </w:rPr>
              <w:t>ме в початковій школі у вчителя</w:t>
            </w:r>
            <w:r w:rsidRPr="00687CC6">
              <w:rPr>
                <w:rFonts w:ascii="Times New Roman" w:hAnsi="Times New Roman" w:cs="Times New Roman"/>
                <w:lang w:val="uk-UA"/>
              </w:rPr>
              <w:t xml:space="preserve"> Заворо</w:t>
            </w:r>
            <w:r w:rsidR="006D3B06" w:rsidRPr="00687CC6">
              <w:rPr>
                <w:rFonts w:ascii="Times New Roman" w:hAnsi="Times New Roman" w:cs="Times New Roman"/>
                <w:lang w:val="uk-UA"/>
              </w:rPr>
              <w:t>тняк О.Л.</w:t>
            </w:r>
            <w:r w:rsidRPr="00687CC6">
              <w:rPr>
                <w:rFonts w:ascii="Times New Roman" w:hAnsi="Times New Roman" w:cs="Times New Roman"/>
                <w:lang w:val="uk-UA"/>
              </w:rPr>
              <w:t xml:space="preserve"> - це відсутність опори на наочний спосіб сприймання інформації. </w:t>
            </w:r>
            <w:r w:rsidRPr="00687CC6">
              <w:rPr>
                <w:rFonts w:ascii="Times New Roman" w:hAnsi="Times New Roman" w:cs="Times New Roman"/>
              </w:rPr>
              <w:t xml:space="preserve">Маленькі діти ще не мають розвиненого абстрактного мислення, тому засвоєння нового матеріалу без опори на малюнок, схему чи таблицю відбуватиметься поверхово, без глибокого розуміння того чи іншого мовленнєвого явища. </w:t>
            </w:r>
          </w:p>
          <w:p w:rsidR="006D3B06" w:rsidRPr="00687CC6" w:rsidRDefault="006D3B06" w:rsidP="00687CC6">
            <w:pPr>
              <w:rPr>
                <w:rFonts w:ascii="Times New Roman" w:hAnsi="Times New Roman" w:cs="Times New Roman"/>
                <w:lang w:val="uk-UA"/>
              </w:rPr>
            </w:pPr>
            <w:r w:rsidRPr="00687CC6">
              <w:rPr>
                <w:rFonts w:ascii="Times New Roman" w:hAnsi="Times New Roman" w:cs="Times New Roman"/>
                <w:lang w:val="uk-UA"/>
              </w:rPr>
              <w:t>Виявлено недолік у Яблонь М.М., вчитель 2 класу, з літературного читання неправильно розприділила години на вивчення тем, у І семестрі не вичитала програму (3 уроки з теми перенесено на ІІ семестр).</w:t>
            </w:r>
          </w:p>
          <w:p w:rsidR="000F6FFD" w:rsidRPr="00687CC6" w:rsidRDefault="000F6FFD" w:rsidP="00687CC6">
            <w:pPr>
              <w:rPr>
                <w:rFonts w:ascii="Times New Roman" w:hAnsi="Times New Roman" w:cs="Times New Roman"/>
                <w:lang w:val="uk-UA"/>
              </w:rPr>
            </w:pPr>
            <w:r w:rsidRPr="00687CC6">
              <w:rPr>
                <w:rFonts w:ascii="Times New Roman" w:hAnsi="Times New Roman" w:cs="Times New Roman"/>
                <w:lang w:val="uk-UA"/>
              </w:rPr>
              <w:t>Козло Л.Б., вчител</w:t>
            </w:r>
            <w:r w:rsidR="006D3B06" w:rsidRPr="00687CC6">
              <w:rPr>
                <w:rFonts w:ascii="Times New Roman" w:hAnsi="Times New Roman" w:cs="Times New Roman"/>
                <w:lang w:val="uk-UA"/>
              </w:rPr>
              <w:t xml:space="preserve">ь 4 класу </w:t>
            </w:r>
            <w:r w:rsidRPr="00687CC6">
              <w:rPr>
                <w:rFonts w:ascii="Times New Roman" w:hAnsi="Times New Roman" w:cs="Times New Roman"/>
                <w:lang w:val="uk-UA"/>
              </w:rPr>
              <w:t xml:space="preserve"> з літературного читання неправильно розприділила години на вивчення тем</w:t>
            </w:r>
            <w:r w:rsidR="006D3B06" w:rsidRPr="00687CC6">
              <w:rPr>
                <w:rFonts w:ascii="Times New Roman" w:hAnsi="Times New Roman" w:cs="Times New Roman"/>
                <w:lang w:val="uk-UA"/>
              </w:rPr>
              <w:t>.</w:t>
            </w:r>
          </w:p>
          <w:p w:rsidR="00751A1F" w:rsidRPr="00687CC6" w:rsidRDefault="00751A1F" w:rsidP="00687CC6">
            <w:pPr>
              <w:rPr>
                <w:rFonts w:ascii="Times New Roman" w:hAnsi="Times New Roman" w:cs="Times New Roman"/>
                <w:lang w:val="uk-UA" w:eastAsia="ru-RU"/>
              </w:rPr>
            </w:pPr>
            <w:r w:rsidRPr="00687CC6">
              <w:rPr>
                <w:rFonts w:ascii="Times New Roman" w:hAnsi="Times New Roman" w:cs="Times New Roman"/>
                <w:lang w:val="uk-UA"/>
              </w:rPr>
              <w:t xml:space="preserve">Враховуючи результати перевірки, про </w:t>
            </w:r>
            <w:r w:rsidRPr="00687CC6">
              <w:rPr>
                <w:rFonts w:ascii="Times New Roman" w:hAnsi="Times New Roman" w:cs="Times New Roman"/>
                <w:lang w:val="uk-UA" w:eastAsia="ru-RU"/>
              </w:rPr>
              <w:t>стан формування мовних та літературних компетентностей учнів 1-4,5-8-их класів в умовах запровадження Державног</w:t>
            </w:r>
            <w:r w:rsidR="001A0830" w:rsidRPr="00687CC6">
              <w:rPr>
                <w:rFonts w:ascii="Times New Roman" w:hAnsi="Times New Roman" w:cs="Times New Roman"/>
                <w:lang w:val="uk-UA" w:eastAsia="ru-RU"/>
              </w:rPr>
              <w:t xml:space="preserve">о </w:t>
            </w:r>
            <w:r w:rsidR="001A0830" w:rsidRPr="00687CC6">
              <w:rPr>
                <w:rFonts w:ascii="Times New Roman" w:hAnsi="Times New Roman" w:cs="Times New Roman"/>
                <w:lang w:val="uk-UA" w:eastAsia="ru-RU"/>
              </w:rPr>
              <w:lastRenderedPageBreak/>
              <w:t xml:space="preserve">стандарту початкової </w:t>
            </w:r>
            <w:r w:rsidRPr="00687CC6">
              <w:rPr>
                <w:rFonts w:ascii="Times New Roman" w:hAnsi="Times New Roman" w:cs="Times New Roman"/>
                <w:lang w:val="uk-UA" w:eastAsia="ru-RU"/>
              </w:rPr>
              <w:t>,базової і повної середньої освіти,</w:t>
            </w:r>
            <w:r w:rsidRPr="00687CC6">
              <w:rPr>
                <w:rFonts w:ascii="Times New Roman" w:hAnsi="Times New Roman" w:cs="Times New Roman"/>
                <w:lang w:val="uk-UA"/>
              </w:rPr>
              <w:t xml:space="preserve"> з метою поліпшення рівня навченості учнів з української мови та літературного читання рекомендується:</w:t>
            </w:r>
          </w:p>
          <w:p w:rsidR="00DE5BF2" w:rsidRPr="00687CC6" w:rsidRDefault="00DE5BF2" w:rsidP="00687CC6">
            <w:pPr>
              <w:rPr>
                <w:rFonts w:ascii="Times New Roman" w:hAnsi="Times New Roman" w:cs="Times New Roman"/>
                <w:lang w:val="uk-UA"/>
              </w:rPr>
            </w:pPr>
            <w:r w:rsidRPr="00687CC6">
              <w:rPr>
                <w:rFonts w:ascii="Times New Roman" w:hAnsi="Times New Roman" w:cs="Times New Roman"/>
                <w:lang w:val="uk-UA"/>
              </w:rPr>
              <w:t xml:space="preserve">1. Роботу дирекції  школи щодо створення належних умов для реалізації Державного стандарту </w:t>
            </w:r>
            <w:r w:rsidRPr="00687CC6">
              <w:rPr>
                <w:rFonts w:ascii="Times New Roman" w:hAnsi="Times New Roman" w:cs="Times New Roman"/>
                <w:lang w:val="uk-UA" w:eastAsia="ru-RU"/>
              </w:rPr>
              <w:t xml:space="preserve"> початкової загальної,базової і повної середньої освіти</w:t>
            </w:r>
            <w:r w:rsidRPr="00687CC6">
              <w:rPr>
                <w:rFonts w:ascii="Times New Roman" w:hAnsi="Times New Roman" w:cs="Times New Roman"/>
                <w:lang w:val="uk-UA"/>
              </w:rPr>
              <w:t xml:space="preserve">  у процесі вивчення української мови і літератури визнати задовільною.</w:t>
            </w:r>
          </w:p>
          <w:p w:rsidR="001A0830" w:rsidRPr="00687CC6" w:rsidRDefault="001A0830" w:rsidP="00687CC6">
            <w:pPr>
              <w:rPr>
                <w:rFonts w:ascii="Times New Roman" w:hAnsi="Times New Roman" w:cs="Times New Roman"/>
                <w:lang w:val="uk-UA"/>
              </w:rPr>
            </w:pPr>
            <w:r w:rsidRPr="00687CC6">
              <w:rPr>
                <w:rFonts w:ascii="Times New Roman" w:hAnsi="Times New Roman" w:cs="Times New Roman"/>
                <w:lang w:val="uk-UA"/>
              </w:rPr>
              <w:t>2</w:t>
            </w:r>
            <w:r w:rsidR="00751A1F" w:rsidRPr="00687CC6">
              <w:rPr>
                <w:rFonts w:ascii="Times New Roman" w:hAnsi="Times New Roman" w:cs="Times New Roman"/>
                <w:lang w:val="uk-UA"/>
              </w:rPr>
              <w:t xml:space="preserve">.Учителям початкових </w:t>
            </w:r>
            <w:r w:rsidRPr="00687CC6">
              <w:rPr>
                <w:rFonts w:ascii="Times New Roman" w:hAnsi="Times New Roman" w:cs="Times New Roman"/>
                <w:lang w:val="uk-UA"/>
              </w:rPr>
              <w:t>класів</w:t>
            </w:r>
          </w:p>
          <w:p w:rsidR="001A0830" w:rsidRPr="00687CC6" w:rsidRDefault="001A0830" w:rsidP="00687CC6">
            <w:pPr>
              <w:rPr>
                <w:rFonts w:ascii="Times New Roman" w:hAnsi="Times New Roman" w:cs="Times New Roman"/>
                <w:lang w:val="uk-UA"/>
              </w:rPr>
            </w:pPr>
            <w:r w:rsidRPr="00687CC6">
              <w:rPr>
                <w:rFonts w:ascii="Times New Roman" w:hAnsi="Times New Roman" w:cs="Times New Roman"/>
                <w:lang w:val="uk-UA"/>
              </w:rPr>
              <w:t>2.1</w:t>
            </w:r>
            <w:r w:rsidR="00751A1F" w:rsidRPr="00687CC6">
              <w:rPr>
                <w:rFonts w:ascii="Times New Roman" w:hAnsi="Times New Roman" w:cs="Times New Roman"/>
                <w:lang w:val="uk-UA"/>
              </w:rPr>
              <w:t>.Дотримуватись Інструкції щодо заповнення Класного журналу для 1-4-х класів загальноосвітніх навчальних закладів та методичних рекомендацій Міністерства освіти та науки України щодо заповнення Класного журналу для 1-4-х класів загальноосвітніх навчальних закладів, що регламе</w:t>
            </w:r>
            <w:r w:rsidRPr="00687CC6">
              <w:rPr>
                <w:rFonts w:ascii="Times New Roman" w:hAnsi="Times New Roman" w:cs="Times New Roman"/>
                <w:lang w:val="uk-UA"/>
              </w:rPr>
              <w:t>нтують ведення класних журнал</w:t>
            </w:r>
          </w:p>
          <w:p w:rsidR="00751A1F" w:rsidRPr="00687CC6" w:rsidRDefault="001A0830" w:rsidP="00687CC6">
            <w:pPr>
              <w:rPr>
                <w:rFonts w:ascii="Times New Roman" w:hAnsi="Times New Roman" w:cs="Times New Roman"/>
                <w:lang w:val="uk-UA"/>
              </w:rPr>
            </w:pPr>
            <w:r w:rsidRPr="00687CC6">
              <w:rPr>
                <w:rFonts w:ascii="Times New Roman" w:hAnsi="Times New Roman" w:cs="Times New Roman"/>
                <w:lang w:val="uk-UA"/>
              </w:rPr>
              <w:t>2.2.</w:t>
            </w:r>
            <w:r w:rsidR="00751A1F" w:rsidRPr="00687CC6">
              <w:rPr>
                <w:rFonts w:ascii="Times New Roman" w:hAnsi="Times New Roman" w:cs="Times New Roman"/>
                <w:lang w:val="uk-UA"/>
              </w:rPr>
              <w:t>З метою реалізації особистісно-зорієнтованого підходу забезпечувати диференціацію навчання під час уроків та домашньої роботи.</w:t>
            </w:r>
          </w:p>
          <w:p w:rsidR="001A0830" w:rsidRPr="00687CC6" w:rsidRDefault="001A0830" w:rsidP="00687CC6">
            <w:pPr>
              <w:rPr>
                <w:rFonts w:ascii="Times New Roman" w:hAnsi="Times New Roman" w:cs="Times New Roman"/>
                <w:lang w:val="uk-UA"/>
              </w:rPr>
            </w:pPr>
            <w:r w:rsidRPr="00687CC6">
              <w:rPr>
                <w:rFonts w:ascii="Times New Roman" w:hAnsi="Times New Roman" w:cs="Times New Roman"/>
                <w:lang w:val="uk-UA"/>
              </w:rPr>
              <w:t>2.3.</w:t>
            </w:r>
            <w:r w:rsidR="00751A1F" w:rsidRPr="00687CC6">
              <w:rPr>
                <w:rFonts w:ascii="Times New Roman" w:hAnsi="Times New Roman" w:cs="Times New Roman"/>
                <w:lang w:val="uk-UA"/>
              </w:rPr>
              <w:t xml:space="preserve"> Забезпечити оволодіння учнями ключових компетентностей, які передбачають їх особистісно-соціальний та інтелектуальний розвиток, формуються на між предметній основі та є інтегрованим результатом предмет</w:t>
            </w:r>
            <w:r w:rsidRPr="00687CC6">
              <w:rPr>
                <w:rFonts w:ascii="Times New Roman" w:hAnsi="Times New Roman" w:cs="Times New Roman"/>
                <w:lang w:val="uk-UA"/>
              </w:rPr>
              <w:t>них і міжпредметних компетенці</w:t>
            </w:r>
          </w:p>
          <w:p w:rsidR="001A0830" w:rsidRPr="00687CC6" w:rsidRDefault="00751A1F" w:rsidP="00687CC6">
            <w:pPr>
              <w:rPr>
                <w:rFonts w:ascii="Times New Roman" w:hAnsi="Times New Roman" w:cs="Times New Roman"/>
                <w:lang w:val="uk-UA"/>
              </w:rPr>
            </w:pPr>
            <w:r w:rsidRPr="00687CC6">
              <w:rPr>
                <w:rFonts w:ascii="Times New Roman" w:hAnsi="Times New Roman" w:cs="Times New Roman"/>
                <w:lang w:val="uk-UA"/>
              </w:rPr>
              <w:t xml:space="preserve">  </w:t>
            </w:r>
            <w:r w:rsidR="001A0830" w:rsidRPr="00687CC6">
              <w:rPr>
                <w:rFonts w:ascii="Times New Roman" w:hAnsi="Times New Roman" w:cs="Times New Roman"/>
                <w:lang w:val="uk-UA"/>
              </w:rPr>
              <w:t>2.</w:t>
            </w:r>
            <w:r w:rsidRPr="00687CC6">
              <w:rPr>
                <w:rFonts w:ascii="Times New Roman" w:hAnsi="Times New Roman" w:cs="Times New Roman"/>
                <w:lang w:val="uk-UA"/>
              </w:rPr>
              <w:t>4</w:t>
            </w:r>
            <w:r w:rsidR="001A0830" w:rsidRPr="00687CC6">
              <w:rPr>
                <w:rFonts w:ascii="Times New Roman" w:hAnsi="Times New Roman" w:cs="Times New Roman"/>
                <w:lang w:val="uk-UA"/>
              </w:rPr>
              <w:t>.</w:t>
            </w:r>
            <w:r w:rsidRPr="00687CC6">
              <w:rPr>
                <w:rFonts w:ascii="Times New Roman" w:hAnsi="Times New Roman" w:cs="Times New Roman"/>
                <w:lang w:val="uk-UA"/>
              </w:rPr>
              <w:t>.Навчально-виховний процес на уроках української мови та літературного читання підпорядкувати формуванню комунікативної, соціокульту</w:t>
            </w:r>
            <w:r w:rsidR="001A0830" w:rsidRPr="00687CC6">
              <w:rPr>
                <w:rFonts w:ascii="Times New Roman" w:hAnsi="Times New Roman" w:cs="Times New Roman"/>
                <w:lang w:val="uk-UA"/>
              </w:rPr>
              <w:t>рної, читацької компетентнос</w:t>
            </w:r>
          </w:p>
          <w:p w:rsidR="001A0830" w:rsidRPr="00687CC6" w:rsidRDefault="001A0830" w:rsidP="00687CC6">
            <w:pPr>
              <w:rPr>
                <w:rFonts w:ascii="Times New Roman" w:hAnsi="Times New Roman" w:cs="Times New Roman"/>
                <w:lang w:val="uk-UA"/>
              </w:rPr>
            </w:pPr>
            <w:r w:rsidRPr="00687CC6">
              <w:rPr>
                <w:rFonts w:ascii="Times New Roman" w:hAnsi="Times New Roman" w:cs="Times New Roman"/>
                <w:lang w:val="uk-UA"/>
              </w:rPr>
              <w:t>2.5</w:t>
            </w:r>
            <w:r w:rsidR="00751A1F" w:rsidRPr="00687CC6">
              <w:rPr>
                <w:rFonts w:ascii="Times New Roman" w:hAnsi="Times New Roman" w:cs="Times New Roman"/>
                <w:lang w:val="uk-UA"/>
              </w:rPr>
              <w:t>.Формувати в учнів почуття відповідальності за виконуване завдання, готовність самостійно працювати з новим, доступним за складністю навчального матеріалу, мати власну думку з приводу обговорюваних питань, обґрунтовувати її.</w:t>
            </w:r>
          </w:p>
          <w:p w:rsidR="00751A1F" w:rsidRPr="00687CC6" w:rsidRDefault="00751A1F" w:rsidP="00687CC6">
            <w:pPr>
              <w:rPr>
                <w:rFonts w:ascii="Times New Roman" w:hAnsi="Times New Roman" w:cs="Times New Roman"/>
                <w:lang w:val="uk-UA"/>
              </w:rPr>
            </w:pPr>
            <w:r w:rsidRPr="00687CC6">
              <w:rPr>
                <w:rFonts w:ascii="Times New Roman" w:hAnsi="Times New Roman" w:cs="Times New Roman"/>
                <w:lang w:val="uk-UA"/>
              </w:rPr>
              <w:t xml:space="preserve"> </w:t>
            </w:r>
            <w:r w:rsidR="001A0830" w:rsidRPr="00687CC6">
              <w:rPr>
                <w:rFonts w:ascii="Times New Roman" w:hAnsi="Times New Roman" w:cs="Times New Roman"/>
                <w:lang w:val="uk-UA"/>
              </w:rPr>
              <w:t>2.</w:t>
            </w:r>
            <w:r w:rsidRPr="00687CC6">
              <w:rPr>
                <w:rFonts w:ascii="Times New Roman" w:hAnsi="Times New Roman" w:cs="Times New Roman"/>
                <w:lang w:val="uk-UA"/>
              </w:rPr>
              <w:t>6</w:t>
            </w:r>
            <w:r w:rsidR="001A0830" w:rsidRPr="00687CC6">
              <w:rPr>
                <w:rFonts w:ascii="Times New Roman" w:hAnsi="Times New Roman" w:cs="Times New Roman"/>
                <w:lang w:val="uk-UA"/>
              </w:rPr>
              <w:t>.</w:t>
            </w:r>
            <w:r w:rsidRPr="00687CC6">
              <w:rPr>
                <w:rFonts w:ascii="Times New Roman" w:hAnsi="Times New Roman" w:cs="Times New Roman"/>
                <w:lang w:val="uk-UA"/>
              </w:rPr>
              <w:t>.Неухильно дотримуватись інструктивно-методичних рекомендацій Міністерства освіти і науки України щодо вивчення української мови та літературного читання, зокрема виконання вимог єдиного орфографічного режиму.</w:t>
            </w:r>
          </w:p>
          <w:p w:rsidR="00751A1F" w:rsidRPr="00687CC6" w:rsidRDefault="001A0830" w:rsidP="00687CC6">
            <w:pPr>
              <w:rPr>
                <w:rFonts w:ascii="Times New Roman" w:hAnsi="Times New Roman" w:cs="Times New Roman"/>
                <w:lang w:val="uk-UA"/>
              </w:rPr>
            </w:pPr>
            <w:r w:rsidRPr="00687CC6">
              <w:rPr>
                <w:rFonts w:ascii="Times New Roman" w:hAnsi="Times New Roman" w:cs="Times New Roman"/>
                <w:lang w:val="uk-UA"/>
              </w:rPr>
              <w:t>2.7</w:t>
            </w:r>
            <w:r w:rsidR="00751A1F" w:rsidRPr="00687CC6">
              <w:rPr>
                <w:rFonts w:ascii="Times New Roman" w:hAnsi="Times New Roman" w:cs="Times New Roman"/>
                <w:lang w:val="uk-UA"/>
              </w:rPr>
              <w:t>.Покращити роботу з обдарованими учнями початкових класів, залучати учнів до позакласних і позаурочних виховних заходів.</w:t>
            </w:r>
          </w:p>
          <w:p w:rsidR="001A0830" w:rsidRPr="00687CC6" w:rsidRDefault="00751A1F" w:rsidP="00687CC6">
            <w:pPr>
              <w:rPr>
                <w:rFonts w:ascii="Times New Roman" w:hAnsi="Times New Roman" w:cs="Times New Roman"/>
                <w:lang w:val="uk-UA"/>
              </w:rPr>
            </w:pPr>
            <w:r w:rsidRPr="00687CC6">
              <w:rPr>
                <w:rFonts w:ascii="Times New Roman" w:hAnsi="Times New Roman" w:cs="Times New Roman"/>
                <w:lang w:val="uk-UA"/>
              </w:rPr>
              <w:t xml:space="preserve">       </w:t>
            </w:r>
          </w:p>
          <w:p w:rsidR="001A0830" w:rsidRPr="00687CC6" w:rsidRDefault="001A0830" w:rsidP="00687CC6">
            <w:pPr>
              <w:rPr>
                <w:rFonts w:ascii="Times New Roman" w:hAnsi="Times New Roman" w:cs="Times New Roman"/>
              </w:rPr>
            </w:pPr>
            <w:r w:rsidRPr="00687CC6">
              <w:rPr>
                <w:rFonts w:ascii="Times New Roman" w:hAnsi="Times New Roman" w:cs="Times New Roman"/>
              </w:rPr>
              <w:t>3. Учителям української мови і літератури:</w:t>
            </w:r>
          </w:p>
          <w:p w:rsidR="001A0830" w:rsidRPr="00687CC6" w:rsidRDefault="001A0830" w:rsidP="00687CC6">
            <w:pPr>
              <w:rPr>
                <w:rFonts w:ascii="Times New Roman" w:eastAsia="Calibri" w:hAnsi="Times New Roman" w:cs="Times New Roman"/>
              </w:rPr>
            </w:pPr>
            <w:r w:rsidRPr="00687CC6">
              <w:rPr>
                <w:rFonts w:ascii="Times New Roman" w:hAnsi="Times New Roman" w:cs="Times New Roman"/>
              </w:rPr>
              <w:t xml:space="preserve">     3.1. Навчально-виховний </w:t>
            </w:r>
            <w:proofErr w:type="gramStart"/>
            <w:r w:rsidRPr="00687CC6">
              <w:rPr>
                <w:rFonts w:ascii="Times New Roman" w:hAnsi="Times New Roman" w:cs="Times New Roman"/>
              </w:rPr>
              <w:t>процес  на</w:t>
            </w:r>
            <w:proofErr w:type="gramEnd"/>
            <w:r w:rsidRPr="00687CC6">
              <w:rPr>
                <w:rFonts w:ascii="Times New Roman" w:hAnsi="Times New Roman" w:cs="Times New Roman"/>
              </w:rPr>
              <w:t xml:space="preserve"> уроках української мови та літератури підпорядкувати розвитку </w:t>
            </w:r>
            <w:r w:rsidRPr="00687CC6">
              <w:rPr>
                <w:rFonts w:ascii="Times New Roman" w:eastAsia="Calibri" w:hAnsi="Times New Roman" w:cs="Times New Roman"/>
              </w:rPr>
              <w:t>особистості учня, формуванню в нього мовленнєвої і читацької культури, комунікативної та літературної компетентностей, гуманістичного світогляду, національної свідомості, високої моралі, активної громадянської позиції, естетичних смаків і ціннісних орієнтацій.</w:t>
            </w:r>
          </w:p>
          <w:p w:rsidR="001A0830" w:rsidRPr="00687CC6" w:rsidRDefault="001A0830" w:rsidP="00687CC6">
            <w:pPr>
              <w:rPr>
                <w:rFonts w:ascii="Times New Roman" w:hAnsi="Times New Roman" w:cs="Times New Roman"/>
              </w:rPr>
            </w:pPr>
            <w:r w:rsidRPr="00687CC6">
              <w:rPr>
                <w:rFonts w:ascii="Times New Roman" w:hAnsi="Times New Roman" w:cs="Times New Roman"/>
              </w:rPr>
              <w:t xml:space="preserve">                                                                                                     Упродовж року</w:t>
            </w:r>
          </w:p>
          <w:p w:rsidR="001A0830" w:rsidRPr="00687CC6" w:rsidRDefault="001A0830" w:rsidP="00687CC6">
            <w:pPr>
              <w:rPr>
                <w:rFonts w:ascii="Times New Roman" w:hAnsi="Times New Roman" w:cs="Times New Roman"/>
              </w:rPr>
            </w:pPr>
            <w:r w:rsidRPr="00687CC6">
              <w:rPr>
                <w:rFonts w:ascii="Times New Roman" w:hAnsi="Times New Roman" w:cs="Times New Roman"/>
              </w:rPr>
              <w:t xml:space="preserve">      3.2. Неухильно дотримуватися положень інструктивно-методичних рекомендацій Міністерства освіти і науки України щодо вивчення української мови і літератури, зокрема виконання вимог єдиного орфографічного режиму, Інструкції щодо ведення класних журналів у 5-11(12) </w:t>
            </w:r>
            <w:proofErr w:type="gramStart"/>
            <w:r w:rsidRPr="00687CC6">
              <w:rPr>
                <w:rFonts w:ascii="Times New Roman" w:hAnsi="Times New Roman" w:cs="Times New Roman"/>
              </w:rPr>
              <w:t>класах  загальноосвітніх</w:t>
            </w:r>
            <w:proofErr w:type="gramEnd"/>
            <w:r w:rsidRPr="00687CC6">
              <w:rPr>
                <w:rFonts w:ascii="Times New Roman" w:hAnsi="Times New Roman" w:cs="Times New Roman"/>
              </w:rPr>
              <w:t xml:space="preserve"> навчальних закладів  від 03.06.2008, вимог до ведення учнівських зошитів та їх перевірки (лист № 1/9-301 від 28.04.2006) і чинних критеріїв оцінювання</w:t>
            </w:r>
          </w:p>
          <w:p w:rsidR="001A0830" w:rsidRPr="00687CC6" w:rsidRDefault="001A0830" w:rsidP="00687CC6">
            <w:pPr>
              <w:rPr>
                <w:rFonts w:ascii="Times New Roman" w:hAnsi="Times New Roman" w:cs="Times New Roman"/>
              </w:rPr>
            </w:pPr>
            <w:r w:rsidRPr="00687CC6">
              <w:rPr>
                <w:rFonts w:ascii="Times New Roman" w:hAnsi="Times New Roman" w:cs="Times New Roman"/>
              </w:rPr>
              <w:t xml:space="preserve">                                                                                                     Упродовж року</w:t>
            </w:r>
          </w:p>
          <w:p w:rsidR="001A0830" w:rsidRPr="00687CC6" w:rsidRDefault="001A0830" w:rsidP="00687CC6">
            <w:pPr>
              <w:rPr>
                <w:rFonts w:ascii="Times New Roman" w:hAnsi="Times New Roman" w:cs="Times New Roman"/>
              </w:rPr>
            </w:pPr>
            <w:r w:rsidRPr="00687CC6">
              <w:rPr>
                <w:rFonts w:ascii="Times New Roman" w:hAnsi="Times New Roman" w:cs="Times New Roman"/>
              </w:rPr>
              <w:t xml:space="preserve">       3.3. З метою підготовки учнів до зовнішнього незалежного </w:t>
            </w:r>
            <w:proofErr w:type="gramStart"/>
            <w:r w:rsidRPr="00687CC6">
              <w:rPr>
                <w:rFonts w:ascii="Times New Roman" w:hAnsi="Times New Roman" w:cs="Times New Roman"/>
              </w:rPr>
              <w:t>оцінювання  активізувати</w:t>
            </w:r>
            <w:proofErr w:type="gramEnd"/>
            <w:r w:rsidRPr="00687CC6">
              <w:rPr>
                <w:rFonts w:ascii="Times New Roman" w:hAnsi="Times New Roman" w:cs="Times New Roman"/>
              </w:rPr>
              <w:t xml:space="preserve"> запровадження на уроках тестових технологій, використовувати терміни як своєрідну канву для побудови учнівського висловлення аналітичного характеру, </w:t>
            </w:r>
            <w:r w:rsidRPr="00687CC6">
              <w:rPr>
                <w:rFonts w:ascii="Times New Roman" w:hAnsi="Times New Roman" w:cs="Times New Roman"/>
              </w:rPr>
              <w:lastRenderedPageBreak/>
              <w:t xml:space="preserve">організувати систематичне планове повторення вивченого в попередніх класах,  удосконалювати культуру ситуативного мовлення. </w:t>
            </w:r>
          </w:p>
          <w:p w:rsidR="001A0830" w:rsidRPr="00687CC6" w:rsidRDefault="001A0830" w:rsidP="00687CC6">
            <w:pPr>
              <w:rPr>
                <w:rFonts w:ascii="Times New Roman" w:hAnsi="Times New Roman" w:cs="Times New Roman"/>
              </w:rPr>
            </w:pPr>
            <w:r w:rsidRPr="00687CC6">
              <w:rPr>
                <w:rFonts w:ascii="Times New Roman" w:hAnsi="Times New Roman" w:cs="Times New Roman"/>
              </w:rPr>
              <w:t xml:space="preserve">                                                                                                     Упродовж року</w:t>
            </w:r>
          </w:p>
          <w:p w:rsidR="001A0830" w:rsidRPr="00687CC6" w:rsidRDefault="001A0830" w:rsidP="00687CC6">
            <w:pPr>
              <w:rPr>
                <w:rFonts w:ascii="Times New Roman" w:hAnsi="Times New Roman" w:cs="Times New Roman"/>
              </w:rPr>
            </w:pPr>
            <w:r w:rsidRPr="00687CC6">
              <w:rPr>
                <w:rFonts w:ascii="Times New Roman" w:hAnsi="Times New Roman" w:cs="Times New Roman"/>
              </w:rPr>
              <w:t xml:space="preserve">       3.4. Реалізуючи соціокультурну та культурологічну </w:t>
            </w:r>
            <w:proofErr w:type="gramStart"/>
            <w:r w:rsidRPr="00687CC6">
              <w:rPr>
                <w:rFonts w:ascii="Times New Roman" w:hAnsi="Times New Roman" w:cs="Times New Roman"/>
              </w:rPr>
              <w:t>лінії  мовного</w:t>
            </w:r>
            <w:proofErr w:type="gramEnd"/>
            <w:r w:rsidRPr="00687CC6">
              <w:rPr>
                <w:rFonts w:ascii="Times New Roman" w:hAnsi="Times New Roman" w:cs="Times New Roman"/>
              </w:rPr>
              <w:t xml:space="preserve"> і літературного компонентів, здійснювати викладання української мови та літератури, враховуючи потужний потенціал внутрішньопредметних і міжпредметних (особливо з різними видами мистецтва) зв’язків.</w:t>
            </w:r>
          </w:p>
          <w:p w:rsidR="001A0830" w:rsidRPr="00687CC6" w:rsidRDefault="001A0830" w:rsidP="00687CC6">
            <w:pPr>
              <w:rPr>
                <w:rFonts w:ascii="Times New Roman" w:hAnsi="Times New Roman" w:cs="Times New Roman"/>
              </w:rPr>
            </w:pPr>
            <w:r w:rsidRPr="00687CC6">
              <w:rPr>
                <w:rFonts w:ascii="Times New Roman" w:hAnsi="Times New Roman" w:cs="Times New Roman"/>
              </w:rPr>
              <w:t xml:space="preserve">                                                                                                     Упродовж року</w:t>
            </w:r>
          </w:p>
          <w:p w:rsidR="001A0830" w:rsidRPr="00687CC6" w:rsidRDefault="001A0830" w:rsidP="00687CC6">
            <w:pPr>
              <w:rPr>
                <w:rFonts w:ascii="Times New Roman" w:hAnsi="Times New Roman" w:cs="Times New Roman"/>
              </w:rPr>
            </w:pPr>
            <w:r w:rsidRPr="00687CC6">
              <w:rPr>
                <w:rFonts w:ascii="Times New Roman" w:hAnsi="Times New Roman" w:cs="Times New Roman"/>
              </w:rPr>
              <w:t xml:space="preserve">       3.5. З метою формування та розвитку в </w:t>
            </w:r>
            <w:proofErr w:type="gramStart"/>
            <w:r w:rsidRPr="00687CC6">
              <w:rPr>
                <w:rFonts w:ascii="Times New Roman" w:hAnsi="Times New Roman" w:cs="Times New Roman"/>
              </w:rPr>
              <w:t>учнів  читацької</w:t>
            </w:r>
            <w:proofErr w:type="gramEnd"/>
            <w:r w:rsidRPr="00687CC6">
              <w:rPr>
                <w:rFonts w:ascii="Times New Roman" w:hAnsi="Times New Roman" w:cs="Times New Roman"/>
              </w:rPr>
              <w:t xml:space="preserve"> компетентності систематично виробляти навички пошуку інформації в додатковій літературі довідкового характеру та мережі Інтернет.</w:t>
            </w:r>
          </w:p>
          <w:p w:rsidR="001A0830" w:rsidRPr="00687CC6" w:rsidRDefault="001A0830" w:rsidP="00687CC6">
            <w:pPr>
              <w:rPr>
                <w:rFonts w:ascii="Times New Roman" w:hAnsi="Times New Roman" w:cs="Times New Roman"/>
              </w:rPr>
            </w:pPr>
            <w:r w:rsidRPr="00687CC6">
              <w:rPr>
                <w:rFonts w:ascii="Times New Roman" w:hAnsi="Times New Roman" w:cs="Times New Roman"/>
              </w:rPr>
              <w:t xml:space="preserve">                                                                                                      Упродовж року</w:t>
            </w:r>
          </w:p>
          <w:p w:rsidR="001A0830" w:rsidRPr="00687CC6" w:rsidRDefault="001A0830" w:rsidP="00687CC6">
            <w:pPr>
              <w:rPr>
                <w:rFonts w:ascii="Times New Roman" w:hAnsi="Times New Roman" w:cs="Times New Roman"/>
              </w:rPr>
            </w:pPr>
            <w:r w:rsidRPr="00687CC6">
              <w:rPr>
                <w:rFonts w:ascii="Times New Roman" w:hAnsi="Times New Roman" w:cs="Times New Roman"/>
              </w:rPr>
              <w:t xml:space="preserve">         3.6. Постійно дбати про оновлення оформлення навчальних кабінетів, систематизацію відповідних матеріалів, поповнення матеріально-технічної бази кабінету сучасними технічними засобами навчання та програмним педагогічним забезпеченням.</w:t>
            </w:r>
          </w:p>
          <w:p w:rsidR="001A0830" w:rsidRPr="00687CC6" w:rsidRDefault="001A0830" w:rsidP="00687CC6">
            <w:pPr>
              <w:rPr>
                <w:rFonts w:ascii="Times New Roman" w:hAnsi="Times New Roman" w:cs="Times New Roman"/>
              </w:rPr>
            </w:pPr>
            <w:r w:rsidRPr="00687CC6">
              <w:rPr>
                <w:rFonts w:ascii="Times New Roman" w:hAnsi="Times New Roman" w:cs="Times New Roman"/>
              </w:rPr>
              <w:t xml:space="preserve">        3.7.  Для пробудження в учнів інтересу до дисциплін філологічного циклу з нового навчального року посилити роботу з обдарованими школярами: продумати цікаву для сучасного учня систему позакласних і позаурочних виховних заходів, залучати учнів до участі в цих заходах, у дослідницько-пошуковій р</w:t>
            </w:r>
            <w:r w:rsidR="00687CC6">
              <w:rPr>
                <w:rFonts w:ascii="Times New Roman" w:hAnsi="Times New Roman" w:cs="Times New Roman"/>
              </w:rPr>
              <w:t>оботі та в роботі гуртків тощо.</w:t>
            </w:r>
          </w:p>
          <w:p w:rsidR="00751A1F" w:rsidRPr="00687CC6" w:rsidRDefault="001A0830" w:rsidP="00687CC6">
            <w:pPr>
              <w:rPr>
                <w:rFonts w:ascii="Times New Roman" w:hAnsi="Times New Roman" w:cs="Times New Roman"/>
                <w:lang w:val="uk-UA"/>
              </w:rPr>
            </w:pPr>
            <w:r w:rsidRPr="00687CC6">
              <w:rPr>
                <w:rFonts w:ascii="Times New Roman" w:hAnsi="Times New Roman" w:cs="Times New Roman"/>
                <w:lang w:val="uk-UA"/>
              </w:rPr>
              <w:t>4</w:t>
            </w:r>
            <w:r w:rsidR="00751A1F" w:rsidRPr="00687CC6">
              <w:rPr>
                <w:rFonts w:ascii="Times New Roman" w:hAnsi="Times New Roman" w:cs="Times New Roman"/>
              </w:rPr>
              <w:t>. Дирекції школи</w:t>
            </w:r>
            <w:r w:rsidR="00751A1F" w:rsidRPr="00687CC6">
              <w:rPr>
                <w:rFonts w:ascii="Times New Roman" w:hAnsi="Times New Roman" w:cs="Times New Roman"/>
                <w:lang w:val="uk-UA"/>
              </w:rPr>
              <w:t>:</w:t>
            </w:r>
          </w:p>
          <w:p w:rsidR="00751A1F" w:rsidRPr="00687CC6" w:rsidRDefault="001A0830" w:rsidP="00687CC6">
            <w:pPr>
              <w:rPr>
                <w:rFonts w:ascii="Times New Roman" w:hAnsi="Times New Roman" w:cs="Times New Roman"/>
                <w:lang w:val="uk-UA"/>
              </w:rPr>
            </w:pPr>
            <w:r w:rsidRPr="00687CC6">
              <w:rPr>
                <w:rFonts w:ascii="Times New Roman" w:hAnsi="Times New Roman" w:cs="Times New Roman"/>
                <w:lang w:val="uk-UA"/>
              </w:rPr>
              <w:t>4.1</w:t>
            </w:r>
            <w:r w:rsidR="00751A1F" w:rsidRPr="00687CC6">
              <w:rPr>
                <w:rFonts w:ascii="Times New Roman" w:hAnsi="Times New Roman" w:cs="Times New Roman"/>
                <w:lang w:val="uk-UA"/>
              </w:rPr>
              <w:t xml:space="preserve">.Посилити контроль за дотриманням вимог Державного стандарту початкової освіти, рекомендацій нормативних та інструктивно-методичних документів Міністерства освіти і науки України з питань організації та навчально-виховної роботи у початкових класах відповідно до діючих навчальних планів, програм. </w:t>
            </w:r>
          </w:p>
          <w:p w:rsidR="00751A1F" w:rsidRPr="00687CC6" w:rsidRDefault="00820CF2" w:rsidP="00687CC6">
            <w:pPr>
              <w:rPr>
                <w:rFonts w:ascii="Times New Roman" w:hAnsi="Times New Roman" w:cs="Times New Roman"/>
                <w:lang w:val="uk-UA"/>
              </w:rPr>
            </w:pPr>
            <w:r w:rsidRPr="00687CC6">
              <w:rPr>
                <w:rFonts w:ascii="Times New Roman" w:hAnsi="Times New Roman" w:cs="Times New Roman"/>
                <w:lang w:val="uk-UA"/>
              </w:rPr>
              <w:t>4.2.</w:t>
            </w:r>
            <w:r w:rsidR="00751A1F" w:rsidRPr="00687CC6">
              <w:rPr>
                <w:rFonts w:ascii="Times New Roman" w:hAnsi="Times New Roman" w:cs="Times New Roman"/>
                <w:lang w:val="uk-UA"/>
              </w:rPr>
              <w:t xml:space="preserve">Передбачити у плані роботи загальноосвітнього навчального закладу на рік систему заходів, спрямованих на вивчення і запровадження у навчально-виховний процес інноваційних технологій, які забезпечуватимуть виконання вимог </w:t>
            </w:r>
            <w:r w:rsidR="001A0830" w:rsidRPr="00687CC6">
              <w:rPr>
                <w:rFonts w:ascii="Times New Roman" w:hAnsi="Times New Roman" w:cs="Times New Roman"/>
                <w:lang w:val="uk-UA"/>
              </w:rPr>
              <w:t xml:space="preserve">Державного стандарту початкової,базової і повної </w:t>
            </w:r>
            <w:r w:rsidR="00751A1F" w:rsidRPr="00687CC6">
              <w:rPr>
                <w:rFonts w:ascii="Times New Roman" w:hAnsi="Times New Roman" w:cs="Times New Roman"/>
                <w:lang w:val="uk-UA"/>
              </w:rPr>
              <w:t xml:space="preserve">загальної освіти. </w:t>
            </w:r>
          </w:p>
          <w:p w:rsidR="00751A1F" w:rsidRPr="00687CC6" w:rsidRDefault="00820CF2" w:rsidP="00687CC6">
            <w:pPr>
              <w:rPr>
                <w:rFonts w:ascii="Times New Roman" w:hAnsi="Times New Roman" w:cs="Times New Roman"/>
                <w:lang w:val="uk-UA"/>
              </w:rPr>
            </w:pPr>
            <w:r w:rsidRPr="00687CC6">
              <w:rPr>
                <w:rFonts w:ascii="Times New Roman" w:hAnsi="Times New Roman" w:cs="Times New Roman"/>
                <w:lang w:val="uk-UA"/>
              </w:rPr>
              <w:t>4.3</w:t>
            </w:r>
            <w:r w:rsidR="00751A1F" w:rsidRPr="00687CC6">
              <w:rPr>
                <w:rFonts w:ascii="Times New Roman" w:hAnsi="Times New Roman" w:cs="Times New Roman"/>
                <w:lang w:val="uk-UA"/>
              </w:rPr>
              <w:t>. Приділяти увагу створенню належної матеріально-технічної бази та умов для навчання і виховання учнів початкових класів, збереження та зміцнення їх здоров'я, продовжувати організаційну та методичну роботу з підвищення фахової майстерності вчителів початкових класів.</w:t>
            </w:r>
          </w:p>
          <w:p w:rsidR="00751A1F" w:rsidRPr="00687CC6" w:rsidRDefault="00751A1F" w:rsidP="00687CC6">
            <w:pPr>
              <w:rPr>
                <w:rFonts w:ascii="Times New Roman" w:hAnsi="Times New Roman" w:cs="Times New Roman"/>
                <w:lang w:val="uk-UA"/>
              </w:rPr>
            </w:pPr>
            <w:r w:rsidRPr="00687CC6">
              <w:rPr>
                <w:rFonts w:ascii="Times New Roman" w:hAnsi="Times New Roman" w:cs="Times New Roman"/>
                <w:lang w:val="uk-UA"/>
              </w:rPr>
              <w:t>4</w:t>
            </w:r>
            <w:r w:rsidR="00820CF2" w:rsidRPr="00687CC6">
              <w:rPr>
                <w:rFonts w:ascii="Times New Roman" w:hAnsi="Times New Roman" w:cs="Times New Roman"/>
                <w:lang w:val="uk-UA"/>
              </w:rPr>
              <w:t>.4</w:t>
            </w:r>
            <w:r w:rsidRPr="00687CC6">
              <w:rPr>
                <w:rFonts w:ascii="Times New Roman" w:hAnsi="Times New Roman" w:cs="Times New Roman"/>
                <w:lang w:val="uk-UA"/>
              </w:rPr>
              <w:t>. Забезпечити  виконання Інструкції щодо заповнення Класного журналу для 1-4-х класів загальноосвітніх навчальних закладів (затверджена наказом МОН України від 08.04.2015 року №412) та методичних рекомендацій щодо заповнення Класного журналу для 1-4-х класів загальноосвітніх навчальних закладів (лист МОН України від 21.09.2015 №2/2-14-1907-15).</w:t>
            </w:r>
          </w:p>
          <w:p w:rsidR="00751A1F" w:rsidRPr="00687CC6" w:rsidRDefault="00820CF2" w:rsidP="00687CC6">
            <w:pPr>
              <w:rPr>
                <w:rFonts w:ascii="Times New Roman" w:hAnsi="Times New Roman" w:cs="Times New Roman"/>
                <w:lang w:val="uk-UA"/>
              </w:rPr>
            </w:pPr>
            <w:r w:rsidRPr="00687CC6">
              <w:rPr>
                <w:rFonts w:ascii="Times New Roman" w:hAnsi="Times New Roman" w:cs="Times New Roman"/>
                <w:lang w:val="uk-UA"/>
              </w:rPr>
              <w:t>4.</w:t>
            </w:r>
            <w:r w:rsidR="00751A1F" w:rsidRPr="00687CC6">
              <w:rPr>
                <w:rFonts w:ascii="Times New Roman" w:hAnsi="Times New Roman" w:cs="Times New Roman"/>
                <w:lang w:val="uk-UA"/>
              </w:rPr>
              <w:t>5.Тримати на контролі виконання наказу Міністерства освіти і науки України від 19.08.2016 №1009 «Про внесення змін до наказу Міністерства освіти і науки України від 21.08.2013 №1222 «Про затвердження орієнтовних вимог до оцінювання навчальних досягнень учнів із базових дисциплін у системі загальної середньої освіти».</w:t>
            </w:r>
          </w:p>
          <w:p w:rsidR="00751A1F" w:rsidRPr="00687CC6" w:rsidRDefault="00820CF2" w:rsidP="00687CC6">
            <w:pPr>
              <w:rPr>
                <w:rFonts w:ascii="Times New Roman" w:hAnsi="Times New Roman" w:cs="Times New Roman"/>
                <w:lang w:val="uk-UA"/>
              </w:rPr>
            </w:pPr>
            <w:r w:rsidRPr="00687CC6">
              <w:rPr>
                <w:rFonts w:ascii="Times New Roman" w:hAnsi="Times New Roman" w:cs="Times New Roman"/>
                <w:lang w:val="uk-UA"/>
              </w:rPr>
              <w:t xml:space="preserve"> 4</w:t>
            </w:r>
            <w:r w:rsidR="00751A1F" w:rsidRPr="00687CC6">
              <w:rPr>
                <w:rFonts w:ascii="Times New Roman" w:hAnsi="Times New Roman" w:cs="Times New Roman"/>
                <w:lang w:val="uk-UA"/>
              </w:rPr>
              <w:t>.</w:t>
            </w:r>
            <w:r w:rsidRPr="00687CC6">
              <w:rPr>
                <w:rFonts w:ascii="Times New Roman" w:hAnsi="Times New Roman" w:cs="Times New Roman"/>
                <w:lang w:val="uk-UA"/>
              </w:rPr>
              <w:t>6</w:t>
            </w:r>
            <w:r w:rsidR="00751A1F" w:rsidRPr="00687CC6">
              <w:rPr>
                <w:rFonts w:ascii="Times New Roman" w:hAnsi="Times New Roman" w:cs="Times New Roman"/>
                <w:lang w:val="uk-UA"/>
              </w:rPr>
              <w:t xml:space="preserve"> Проводити моніторинг якості навчання учнів з української мови та літератури, з’ясовувати причини і рівень невідповідності результатів знань, а також здійснювати </w:t>
            </w:r>
            <w:r w:rsidR="00751A1F" w:rsidRPr="00687CC6">
              <w:rPr>
                <w:rFonts w:ascii="Times New Roman" w:hAnsi="Times New Roman" w:cs="Times New Roman"/>
                <w:lang w:val="uk-UA"/>
              </w:rPr>
              <w:lastRenderedPageBreak/>
              <w:t>попередній, поточний та підсумковий контроль для отримання інформації про поточне засвоєння навчального матеріалу із коригуванням підсумкового контролю.</w:t>
            </w:r>
          </w:p>
          <w:p w:rsidR="00751A1F" w:rsidRPr="00687CC6" w:rsidRDefault="00751A1F" w:rsidP="00687CC6">
            <w:pPr>
              <w:rPr>
                <w:rFonts w:ascii="Times New Roman" w:hAnsi="Times New Roman" w:cs="Times New Roman"/>
              </w:rPr>
            </w:pPr>
            <w:r w:rsidRPr="00687CC6">
              <w:rPr>
                <w:rFonts w:ascii="Times New Roman" w:hAnsi="Times New Roman" w:cs="Times New Roman"/>
                <w:lang w:val="uk-UA"/>
              </w:rPr>
              <w:t xml:space="preserve">                                                                                                      </w:t>
            </w:r>
            <w:r w:rsidRPr="00687CC6">
              <w:rPr>
                <w:rFonts w:ascii="Times New Roman" w:hAnsi="Times New Roman" w:cs="Times New Roman"/>
              </w:rPr>
              <w:t xml:space="preserve">Упродовж року </w:t>
            </w:r>
            <w:r w:rsidR="00820CF2" w:rsidRPr="00687CC6">
              <w:rPr>
                <w:rFonts w:ascii="Times New Roman" w:hAnsi="Times New Roman" w:cs="Times New Roman"/>
                <w:lang w:val="uk-UA"/>
              </w:rPr>
              <w:t>4.</w:t>
            </w:r>
            <w:proofErr w:type="gramStart"/>
            <w:r w:rsidR="00820CF2" w:rsidRPr="00687CC6">
              <w:rPr>
                <w:rFonts w:ascii="Times New Roman" w:hAnsi="Times New Roman" w:cs="Times New Roman"/>
                <w:lang w:val="uk-UA"/>
              </w:rPr>
              <w:t>7.</w:t>
            </w:r>
            <w:r w:rsidRPr="00687CC6">
              <w:rPr>
                <w:rFonts w:ascii="Times New Roman" w:hAnsi="Times New Roman" w:cs="Times New Roman"/>
              </w:rPr>
              <w:t>Забезпечити</w:t>
            </w:r>
            <w:proofErr w:type="gramEnd"/>
            <w:r w:rsidRPr="00687CC6">
              <w:rPr>
                <w:rFonts w:ascii="Times New Roman" w:hAnsi="Times New Roman" w:cs="Times New Roman"/>
              </w:rPr>
              <w:t xml:space="preserve"> контроль за виконанням державних вимог до рівня загальноосвітньої підготовки учнів під час уроків,  у пропозиціях учителям вказувати дієві методично грамотні шляхи розв’язання навчальних проблем, налагодивши контроль за виконанням  рекомендацій.</w:t>
            </w:r>
          </w:p>
          <w:p w:rsidR="00751A1F" w:rsidRPr="00687CC6" w:rsidRDefault="00751A1F" w:rsidP="00687CC6">
            <w:pPr>
              <w:rPr>
                <w:rFonts w:ascii="Times New Roman" w:hAnsi="Times New Roman" w:cs="Times New Roman"/>
              </w:rPr>
            </w:pPr>
            <w:r w:rsidRPr="00687CC6">
              <w:rPr>
                <w:rFonts w:ascii="Times New Roman" w:hAnsi="Times New Roman" w:cs="Times New Roman"/>
              </w:rPr>
              <w:t xml:space="preserve">                                                                                                       Упродовж року</w:t>
            </w:r>
          </w:p>
          <w:p w:rsidR="00751A1F" w:rsidRPr="00687CC6" w:rsidRDefault="00820CF2" w:rsidP="00687CC6">
            <w:pPr>
              <w:rPr>
                <w:rFonts w:ascii="Times New Roman" w:hAnsi="Times New Roman" w:cs="Times New Roman"/>
              </w:rPr>
            </w:pPr>
            <w:r w:rsidRPr="00687CC6">
              <w:rPr>
                <w:rFonts w:ascii="Times New Roman" w:hAnsi="Times New Roman" w:cs="Times New Roman"/>
              </w:rPr>
              <w:t xml:space="preserve"> 4.8.</w:t>
            </w:r>
            <w:r w:rsidR="00751A1F" w:rsidRPr="00687CC6">
              <w:rPr>
                <w:rFonts w:ascii="Times New Roman" w:hAnsi="Times New Roman" w:cs="Times New Roman"/>
              </w:rPr>
              <w:t xml:space="preserve">Здійснювати контроль за станом записів у журналах обліку успішності учнів та усуненням зазначених зауважень, а також за станом ведення учнівських зошитів з української мови і літератури та якістю їх перевірки. </w:t>
            </w:r>
          </w:p>
          <w:p w:rsidR="00751A1F" w:rsidRPr="00687CC6" w:rsidRDefault="00751A1F" w:rsidP="00687CC6">
            <w:pPr>
              <w:rPr>
                <w:rFonts w:ascii="Times New Roman" w:hAnsi="Times New Roman" w:cs="Times New Roman"/>
              </w:rPr>
            </w:pPr>
            <w:r w:rsidRPr="00687CC6">
              <w:rPr>
                <w:rFonts w:ascii="Times New Roman" w:hAnsi="Times New Roman" w:cs="Times New Roman"/>
              </w:rPr>
              <w:t xml:space="preserve">                                                                                                     Упродовж року</w:t>
            </w:r>
          </w:p>
          <w:p w:rsidR="00751A1F" w:rsidRPr="00687CC6" w:rsidRDefault="00751A1F" w:rsidP="00687CC6">
            <w:pPr>
              <w:rPr>
                <w:rFonts w:ascii="Times New Roman" w:hAnsi="Times New Roman" w:cs="Times New Roman"/>
                <w:sz w:val="28"/>
                <w:szCs w:val="28"/>
                <w:lang w:val="uk-UA"/>
              </w:rPr>
            </w:pPr>
            <w:r w:rsidRPr="00687CC6">
              <w:rPr>
                <w:rFonts w:ascii="Times New Roman" w:hAnsi="Times New Roman" w:cs="Times New Roman"/>
                <w:sz w:val="28"/>
                <w:szCs w:val="28"/>
                <w:lang w:val="uk-UA"/>
              </w:rPr>
              <w:t xml:space="preserve">                                                               </w:t>
            </w:r>
            <w:r w:rsidR="00687CC6">
              <w:rPr>
                <w:rFonts w:ascii="Times New Roman" w:hAnsi="Times New Roman" w:cs="Times New Roman"/>
                <w:sz w:val="28"/>
                <w:szCs w:val="28"/>
                <w:lang w:val="uk-UA"/>
              </w:rPr>
              <w:t xml:space="preserve">                              </w:t>
            </w:r>
          </w:p>
          <w:p w:rsidR="001F1487" w:rsidRPr="00687CC6" w:rsidRDefault="001F1487" w:rsidP="00687CC6">
            <w:pPr>
              <w:rPr>
                <w:rFonts w:ascii="Times New Roman" w:hAnsi="Times New Roman" w:cs="Times New Roman"/>
                <w:lang w:val="uk-UA"/>
              </w:rPr>
            </w:pPr>
            <w:r w:rsidRPr="00687CC6">
              <w:rPr>
                <w:rFonts w:ascii="Times New Roman" w:hAnsi="Times New Roman" w:cs="Times New Roman"/>
                <w:lang w:val="uk-UA" w:eastAsia="ru-RU"/>
              </w:rPr>
              <w:t>З 07.11.-11.11.</w:t>
            </w:r>
            <w:r w:rsidRPr="00687CC6">
              <w:rPr>
                <w:rFonts w:ascii="Times New Roman" w:hAnsi="Times New Roman" w:cs="Times New Roman"/>
                <w:lang w:eastAsia="ru-RU"/>
              </w:rPr>
              <w:t>був проведений</w:t>
            </w:r>
            <w:r w:rsidR="00946CCD" w:rsidRPr="00687CC6">
              <w:rPr>
                <w:rFonts w:ascii="Times New Roman" w:hAnsi="Times New Roman" w:cs="Times New Roman"/>
                <w:lang w:eastAsia="ru-RU"/>
              </w:rPr>
              <w:t xml:space="preserve"> тиждень </w:t>
            </w:r>
            <w:r w:rsidRPr="00687CC6">
              <w:rPr>
                <w:rFonts w:ascii="Times New Roman" w:hAnsi="Times New Roman" w:cs="Times New Roman"/>
                <w:lang w:eastAsia="ru-RU"/>
              </w:rPr>
              <w:t>української писемності</w:t>
            </w:r>
            <w:r w:rsidRPr="00687CC6">
              <w:rPr>
                <w:rFonts w:ascii="Times New Roman" w:hAnsi="Times New Roman" w:cs="Times New Roman"/>
                <w:lang w:val="uk-UA"/>
              </w:rPr>
              <w:t xml:space="preserve"> під девізом:</w:t>
            </w:r>
          </w:p>
          <w:p w:rsidR="001F1487" w:rsidRPr="00687CC6" w:rsidRDefault="001F1487" w:rsidP="00687CC6">
            <w:pPr>
              <w:rPr>
                <w:rFonts w:ascii="Times New Roman" w:hAnsi="Times New Roman" w:cs="Times New Roman"/>
                <w:lang w:val="uk-UA"/>
              </w:rPr>
            </w:pPr>
            <w:r w:rsidRPr="00687CC6">
              <w:rPr>
                <w:rFonts w:ascii="Times New Roman" w:hAnsi="Times New Roman" w:cs="Times New Roman"/>
              </w:rPr>
              <w:t>“</w:t>
            </w:r>
            <w:r w:rsidRPr="00687CC6">
              <w:rPr>
                <w:rFonts w:ascii="Times New Roman" w:hAnsi="Times New Roman" w:cs="Times New Roman"/>
                <w:lang w:val="uk-UA"/>
              </w:rPr>
              <w:t>Возвеличим мову нашу рідну!</w:t>
            </w:r>
            <w:r w:rsidRPr="00687CC6">
              <w:rPr>
                <w:rFonts w:ascii="Times New Roman" w:hAnsi="Times New Roman" w:cs="Times New Roman"/>
              </w:rPr>
              <w:t>”</w:t>
            </w:r>
          </w:p>
          <w:p w:rsidR="001F1487" w:rsidRPr="00687CC6" w:rsidRDefault="00946CCD" w:rsidP="00687CC6">
            <w:pPr>
              <w:rPr>
                <w:rFonts w:ascii="Times New Roman" w:hAnsi="Times New Roman" w:cs="Times New Roman"/>
                <w:lang w:eastAsia="ru-RU"/>
              </w:rPr>
            </w:pPr>
            <w:r w:rsidRPr="00687CC6">
              <w:rPr>
                <w:rFonts w:ascii="Times New Roman" w:hAnsi="Times New Roman" w:cs="Times New Roman"/>
                <w:lang w:eastAsia="ru-RU"/>
              </w:rPr>
              <w:t xml:space="preserve">І –й день:  </w:t>
            </w:r>
          </w:p>
          <w:p w:rsidR="001F1487" w:rsidRPr="00687CC6" w:rsidRDefault="001F1487" w:rsidP="00687CC6">
            <w:pPr>
              <w:rPr>
                <w:rFonts w:ascii="Times New Roman" w:hAnsi="Times New Roman" w:cs="Times New Roman"/>
                <w:lang w:val="uk-UA"/>
              </w:rPr>
            </w:pPr>
            <w:r w:rsidRPr="00687CC6">
              <w:rPr>
                <w:rFonts w:ascii="Times New Roman" w:hAnsi="Times New Roman" w:cs="Times New Roman"/>
                <w:lang w:val="uk-UA"/>
              </w:rPr>
              <w:t>- З історії конкурсу</w:t>
            </w:r>
          </w:p>
          <w:p w:rsidR="001F1487" w:rsidRPr="00687CC6" w:rsidRDefault="001F1487" w:rsidP="00687CC6">
            <w:pPr>
              <w:rPr>
                <w:rFonts w:ascii="Times New Roman" w:hAnsi="Times New Roman" w:cs="Times New Roman"/>
                <w:lang w:val="uk-UA"/>
              </w:rPr>
            </w:pPr>
            <w:r w:rsidRPr="00687CC6">
              <w:rPr>
                <w:rFonts w:ascii="Times New Roman" w:hAnsi="Times New Roman" w:cs="Times New Roman"/>
                <w:lang w:val="uk-UA"/>
              </w:rPr>
              <w:t>- Життєвий шлях мецената Петра Яцика</w:t>
            </w:r>
          </w:p>
          <w:p w:rsidR="001F1487" w:rsidRPr="00687CC6" w:rsidRDefault="001F1487" w:rsidP="00687CC6">
            <w:pPr>
              <w:rPr>
                <w:rFonts w:ascii="Times New Roman" w:hAnsi="Times New Roman" w:cs="Times New Roman"/>
                <w:lang w:val="uk-UA"/>
              </w:rPr>
            </w:pPr>
            <w:r w:rsidRPr="00687CC6">
              <w:rPr>
                <w:rFonts w:ascii="Times New Roman" w:hAnsi="Times New Roman" w:cs="Times New Roman"/>
                <w:lang w:val="uk-UA"/>
              </w:rPr>
              <w:t>- Завдання для І етапу конкурсу з української мови ім. Петра Яцика</w:t>
            </w:r>
          </w:p>
          <w:p w:rsidR="001F1487" w:rsidRPr="00687CC6" w:rsidRDefault="001F1487" w:rsidP="00687CC6">
            <w:pPr>
              <w:rPr>
                <w:rFonts w:ascii="Times New Roman" w:hAnsi="Times New Roman" w:cs="Times New Roman"/>
                <w:lang w:val="uk-UA"/>
              </w:rPr>
            </w:pPr>
            <w:r w:rsidRPr="00687CC6">
              <w:rPr>
                <w:rFonts w:ascii="Times New Roman" w:hAnsi="Times New Roman" w:cs="Times New Roman"/>
                <w:lang w:val="uk-UA"/>
              </w:rPr>
              <w:t xml:space="preserve">                                                   07.11.2016р.,Данилюк Я.М.</w:t>
            </w:r>
          </w:p>
          <w:p w:rsidR="001F1487" w:rsidRPr="00687CC6" w:rsidRDefault="001F1487" w:rsidP="00687CC6">
            <w:pPr>
              <w:rPr>
                <w:rFonts w:ascii="Times New Roman" w:hAnsi="Times New Roman" w:cs="Times New Roman"/>
                <w:lang w:val="uk-UA" w:eastAsia="ru-RU"/>
              </w:rPr>
            </w:pPr>
            <w:r w:rsidRPr="00687CC6">
              <w:rPr>
                <w:rFonts w:ascii="Times New Roman" w:hAnsi="Times New Roman" w:cs="Times New Roman"/>
                <w:lang w:val="uk-UA" w:eastAsia="ru-RU"/>
              </w:rPr>
              <w:t xml:space="preserve">ІІ –й день:  </w:t>
            </w:r>
          </w:p>
          <w:p w:rsidR="001F1487" w:rsidRPr="00687CC6" w:rsidRDefault="001F1487" w:rsidP="00687CC6">
            <w:pPr>
              <w:rPr>
                <w:rFonts w:ascii="Times New Roman" w:hAnsi="Times New Roman" w:cs="Times New Roman"/>
                <w:lang w:val="uk-UA"/>
              </w:rPr>
            </w:pPr>
            <w:r w:rsidRPr="00687CC6">
              <w:rPr>
                <w:rFonts w:ascii="Times New Roman" w:hAnsi="Times New Roman" w:cs="Times New Roman"/>
                <w:shd w:val="clear" w:color="auto" w:fill="FDFDFD"/>
                <w:lang w:val="uk-UA"/>
              </w:rPr>
              <w:t xml:space="preserve"> Учні школи взяли участь у цікавих мовних і</w:t>
            </w:r>
            <w:r w:rsidR="000C5E57" w:rsidRPr="00687CC6">
              <w:rPr>
                <w:rFonts w:ascii="Times New Roman" w:hAnsi="Times New Roman" w:cs="Times New Roman"/>
                <w:shd w:val="clear" w:color="auto" w:fill="FDFDFD"/>
                <w:lang w:val="uk-UA"/>
              </w:rPr>
              <w:t>грах під час дозвілля, здійснили</w:t>
            </w:r>
            <w:r w:rsidRPr="00687CC6">
              <w:rPr>
                <w:rFonts w:ascii="Times New Roman" w:hAnsi="Times New Roman" w:cs="Times New Roman"/>
                <w:shd w:val="clear" w:color="auto" w:fill="FDFDFD"/>
                <w:lang w:val="uk-UA"/>
              </w:rPr>
              <w:t xml:space="preserve"> екскурсіі</w:t>
            </w:r>
            <w:r w:rsidRPr="00687CC6">
              <w:rPr>
                <w:rFonts w:ascii="Times New Roman" w:hAnsi="Times New Roman" w:cs="Times New Roman"/>
                <w:shd w:val="clear" w:color="auto" w:fill="FDFDFD"/>
              </w:rPr>
              <w:t> </w:t>
            </w:r>
            <w:r w:rsidR="000C5E57" w:rsidRPr="00687CC6">
              <w:rPr>
                <w:rFonts w:ascii="Times New Roman" w:hAnsi="Times New Roman" w:cs="Times New Roman"/>
                <w:shd w:val="clear" w:color="auto" w:fill="FDFDFD"/>
                <w:lang w:val="uk-UA"/>
              </w:rPr>
              <w:t>по країні Мови - побували</w:t>
            </w:r>
            <w:r w:rsidRPr="00687CC6">
              <w:rPr>
                <w:rFonts w:ascii="Times New Roman" w:hAnsi="Times New Roman" w:cs="Times New Roman"/>
                <w:shd w:val="clear" w:color="auto" w:fill="FDFDFD"/>
                <w:lang w:val="uk-UA"/>
              </w:rPr>
              <w:t xml:space="preserve"> в Лексико-Фразеологічній республіці, місті Графіки. </w:t>
            </w:r>
            <w:r w:rsidRPr="00687CC6">
              <w:rPr>
                <w:rFonts w:ascii="Times New Roman" w:hAnsi="Times New Roman" w:cs="Times New Roman"/>
                <w:lang w:val="uk-UA"/>
              </w:rPr>
              <w:t xml:space="preserve"> </w:t>
            </w:r>
          </w:p>
          <w:p w:rsidR="001F1487" w:rsidRPr="00687CC6" w:rsidRDefault="001F1487" w:rsidP="00687CC6">
            <w:pPr>
              <w:rPr>
                <w:rFonts w:ascii="Times New Roman" w:hAnsi="Times New Roman" w:cs="Times New Roman"/>
                <w:lang w:val="uk-UA"/>
              </w:rPr>
            </w:pPr>
            <w:r w:rsidRPr="00687CC6">
              <w:rPr>
                <w:rFonts w:ascii="Times New Roman" w:hAnsi="Times New Roman" w:cs="Times New Roman"/>
                <w:lang w:val="uk-UA"/>
              </w:rPr>
              <w:t xml:space="preserve">                                      </w:t>
            </w:r>
            <w:r w:rsidR="000C5E57" w:rsidRPr="00687CC6">
              <w:rPr>
                <w:rFonts w:ascii="Times New Roman" w:hAnsi="Times New Roman" w:cs="Times New Roman"/>
                <w:lang w:val="uk-UA"/>
              </w:rPr>
              <w:t xml:space="preserve">             08.11.2016р., вч. м</w:t>
            </w:r>
            <w:r w:rsidRPr="00687CC6">
              <w:rPr>
                <w:rFonts w:ascii="Times New Roman" w:hAnsi="Times New Roman" w:cs="Times New Roman"/>
                <w:lang w:val="uk-UA"/>
              </w:rPr>
              <w:t>овники</w:t>
            </w:r>
          </w:p>
          <w:p w:rsidR="000C5E57" w:rsidRPr="00687CC6" w:rsidRDefault="000C5E57" w:rsidP="00687CC6">
            <w:pPr>
              <w:rPr>
                <w:rFonts w:ascii="Times New Roman" w:hAnsi="Times New Roman" w:cs="Times New Roman"/>
                <w:lang w:val="uk-UA" w:eastAsia="ru-RU"/>
              </w:rPr>
            </w:pPr>
            <w:r w:rsidRPr="00687CC6">
              <w:rPr>
                <w:rFonts w:ascii="Times New Roman" w:hAnsi="Times New Roman" w:cs="Times New Roman"/>
                <w:lang w:val="uk-UA" w:eastAsia="ru-RU"/>
              </w:rPr>
              <w:t xml:space="preserve">ІІІ –й день:  </w:t>
            </w:r>
          </w:p>
          <w:p w:rsidR="001F1487" w:rsidRPr="00687CC6" w:rsidRDefault="001F1487" w:rsidP="00687CC6">
            <w:pPr>
              <w:rPr>
                <w:rFonts w:ascii="Times New Roman" w:hAnsi="Times New Roman" w:cs="Times New Roman"/>
                <w:lang w:val="uk-UA"/>
              </w:rPr>
            </w:pPr>
            <w:r w:rsidRPr="00687CC6">
              <w:rPr>
                <w:rFonts w:ascii="Times New Roman" w:hAnsi="Times New Roman" w:cs="Times New Roman"/>
                <w:lang w:val="uk-UA"/>
              </w:rPr>
              <w:t xml:space="preserve">У шкільній бібліотеці, кабінеті української </w:t>
            </w:r>
            <w:r w:rsidR="000C5E57" w:rsidRPr="00687CC6">
              <w:rPr>
                <w:rFonts w:ascii="Times New Roman" w:hAnsi="Times New Roman" w:cs="Times New Roman"/>
                <w:lang w:val="uk-UA"/>
              </w:rPr>
              <w:t xml:space="preserve">мови та літератури організували </w:t>
            </w:r>
            <w:r w:rsidRPr="00687CC6">
              <w:rPr>
                <w:rFonts w:ascii="Times New Roman" w:hAnsi="Times New Roman" w:cs="Times New Roman"/>
                <w:lang w:val="uk-UA"/>
              </w:rPr>
              <w:t>тематичні виставки книг, присвячені мовним питанням «Минуще все, лиш слово не мине».</w:t>
            </w:r>
          </w:p>
          <w:p w:rsidR="001F1487" w:rsidRPr="00687CC6" w:rsidRDefault="001F1487" w:rsidP="00687CC6">
            <w:pPr>
              <w:rPr>
                <w:rFonts w:ascii="Times New Roman" w:hAnsi="Times New Roman" w:cs="Times New Roman"/>
                <w:lang w:val="uk-UA"/>
              </w:rPr>
            </w:pPr>
            <w:r w:rsidRPr="00687CC6">
              <w:rPr>
                <w:rFonts w:ascii="Times New Roman" w:hAnsi="Times New Roman" w:cs="Times New Roman"/>
                <w:lang w:val="uk-UA"/>
              </w:rPr>
              <w:t xml:space="preserve">   </w:t>
            </w:r>
            <w:r w:rsidR="000C5E57" w:rsidRPr="00687CC6">
              <w:rPr>
                <w:rFonts w:ascii="Times New Roman" w:hAnsi="Times New Roman" w:cs="Times New Roman"/>
                <w:lang w:val="uk-UA"/>
              </w:rPr>
              <w:t xml:space="preserve">                             </w:t>
            </w:r>
            <w:r w:rsidRPr="00687CC6">
              <w:rPr>
                <w:rFonts w:ascii="Times New Roman" w:hAnsi="Times New Roman" w:cs="Times New Roman"/>
                <w:lang w:val="uk-UA"/>
              </w:rPr>
              <w:t xml:space="preserve"> </w:t>
            </w:r>
            <w:r w:rsidR="000C5E57" w:rsidRPr="00687CC6">
              <w:rPr>
                <w:rFonts w:ascii="Times New Roman" w:hAnsi="Times New Roman" w:cs="Times New Roman"/>
                <w:lang w:val="uk-UA"/>
              </w:rPr>
              <w:t>09. 11. 2016р.,бібліотекар, вч. мовники</w:t>
            </w:r>
          </w:p>
          <w:p w:rsidR="000C5E57" w:rsidRPr="00687CC6" w:rsidRDefault="000C5E57" w:rsidP="00687CC6">
            <w:pPr>
              <w:rPr>
                <w:rFonts w:ascii="Times New Roman" w:hAnsi="Times New Roman" w:cs="Times New Roman"/>
              </w:rPr>
            </w:pPr>
            <w:r w:rsidRPr="00687CC6">
              <w:rPr>
                <w:rFonts w:ascii="Times New Roman" w:hAnsi="Times New Roman" w:cs="Times New Roman"/>
                <w:lang w:val="uk-UA"/>
              </w:rPr>
              <w:t>І</w:t>
            </w:r>
            <w:r w:rsidRPr="00687CC6">
              <w:rPr>
                <w:rFonts w:ascii="Times New Roman" w:hAnsi="Times New Roman" w:cs="Times New Roman"/>
                <w:lang w:val="en-US"/>
              </w:rPr>
              <w:t>V</w:t>
            </w:r>
            <w:r w:rsidRPr="00687CC6">
              <w:rPr>
                <w:rFonts w:ascii="Times New Roman" w:hAnsi="Times New Roman" w:cs="Times New Roman"/>
              </w:rPr>
              <w:t xml:space="preserve">–й день:  </w:t>
            </w:r>
          </w:p>
          <w:p w:rsidR="001F1487" w:rsidRPr="00687CC6" w:rsidRDefault="000C5E57" w:rsidP="00687CC6">
            <w:pPr>
              <w:rPr>
                <w:rFonts w:ascii="Times New Roman" w:hAnsi="Times New Roman" w:cs="Times New Roman"/>
                <w:lang w:val="uk-UA"/>
              </w:rPr>
            </w:pPr>
            <w:r w:rsidRPr="00687CC6">
              <w:rPr>
                <w:rFonts w:ascii="Times New Roman" w:hAnsi="Times New Roman" w:cs="Times New Roman"/>
                <w:lang w:val="uk-UA"/>
              </w:rPr>
              <w:t xml:space="preserve"> Провели</w:t>
            </w:r>
            <w:r w:rsidR="001F1487" w:rsidRPr="00687CC6">
              <w:rPr>
                <w:rFonts w:ascii="Times New Roman" w:hAnsi="Times New Roman" w:cs="Times New Roman"/>
                <w:lang w:val="uk-UA"/>
              </w:rPr>
              <w:t xml:space="preserve"> тематичну інформаційно-просвітницьку годину «Доля мови - доля нації».</w:t>
            </w:r>
          </w:p>
          <w:p w:rsidR="000C5E57" w:rsidRPr="00687CC6" w:rsidRDefault="001F1487" w:rsidP="00687CC6">
            <w:pPr>
              <w:rPr>
                <w:rFonts w:ascii="Times New Roman" w:hAnsi="Times New Roman" w:cs="Times New Roman"/>
                <w:lang w:val="uk-UA"/>
              </w:rPr>
            </w:pPr>
            <w:r w:rsidRPr="00687CC6">
              <w:rPr>
                <w:rFonts w:ascii="Times New Roman" w:hAnsi="Times New Roman" w:cs="Times New Roman"/>
                <w:lang w:val="uk-UA"/>
              </w:rPr>
              <w:t xml:space="preserve">                                                      09.11.2016р</w:t>
            </w:r>
            <w:r w:rsidR="000C5E57" w:rsidRPr="00687CC6">
              <w:rPr>
                <w:rFonts w:ascii="Times New Roman" w:hAnsi="Times New Roman" w:cs="Times New Roman"/>
                <w:lang w:val="uk-UA"/>
              </w:rPr>
              <w:t>.(уч.5,8,11кл.,вч Мадрига М</w:t>
            </w:r>
          </w:p>
          <w:p w:rsidR="000C5E57" w:rsidRPr="00687CC6" w:rsidRDefault="000C5E57" w:rsidP="00687CC6">
            <w:pPr>
              <w:rPr>
                <w:rFonts w:ascii="Times New Roman" w:hAnsi="Times New Roman" w:cs="Times New Roman"/>
                <w:lang w:val="uk-UA"/>
              </w:rPr>
            </w:pPr>
            <w:r w:rsidRPr="00687CC6">
              <w:rPr>
                <w:rFonts w:ascii="Times New Roman" w:hAnsi="Times New Roman" w:cs="Times New Roman"/>
                <w:lang w:val="uk-UA" w:eastAsia="ru-RU"/>
              </w:rPr>
              <w:t>І</w:t>
            </w:r>
            <w:r w:rsidRPr="00687CC6">
              <w:rPr>
                <w:rFonts w:ascii="Times New Roman" w:hAnsi="Times New Roman" w:cs="Times New Roman"/>
                <w:lang w:val="en-US" w:eastAsia="ru-RU"/>
              </w:rPr>
              <w:t>V</w:t>
            </w:r>
            <w:r w:rsidRPr="00687CC6">
              <w:rPr>
                <w:rFonts w:ascii="Times New Roman" w:hAnsi="Times New Roman" w:cs="Times New Roman"/>
                <w:lang w:val="uk-UA" w:eastAsia="ru-RU"/>
              </w:rPr>
              <w:t xml:space="preserve">–й день:  </w:t>
            </w:r>
          </w:p>
          <w:p w:rsidR="001F1487" w:rsidRPr="00687CC6" w:rsidRDefault="001F1487" w:rsidP="00687CC6">
            <w:pPr>
              <w:rPr>
                <w:rFonts w:ascii="Times New Roman" w:hAnsi="Times New Roman" w:cs="Times New Roman"/>
                <w:color w:val="000000"/>
                <w:shd w:val="clear" w:color="auto" w:fill="FDFDFD"/>
                <w:lang w:val="uk-UA"/>
              </w:rPr>
            </w:pPr>
            <w:r w:rsidRPr="00687CC6">
              <w:rPr>
                <w:rFonts w:ascii="Times New Roman" w:hAnsi="Times New Roman" w:cs="Times New Roman"/>
                <w:lang w:val="uk-UA"/>
              </w:rPr>
              <w:t xml:space="preserve"> </w:t>
            </w:r>
            <w:r w:rsidR="000C5E57" w:rsidRPr="00687CC6">
              <w:rPr>
                <w:rFonts w:ascii="Times New Roman" w:hAnsi="Times New Roman" w:cs="Times New Roman"/>
                <w:color w:val="000000"/>
                <w:shd w:val="clear" w:color="auto" w:fill="FDFDFD"/>
                <w:lang w:val="uk-UA"/>
              </w:rPr>
              <w:t>Взяли</w:t>
            </w:r>
            <w:r w:rsidRPr="00687CC6">
              <w:rPr>
                <w:rFonts w:ascii="Times New Roman" w:hAnsi="Times New Roman" w:cs="Times New Roman"/>
                <w:color w:val="000000"/>
                <w:shd w:val="clear" w:color="auto" w:fill="FDFDFD"/>
                <w:lang w:val="uk-UA"/>
              </w:rPr>
              <w:t xml:space="preserve"> участь у І етапі Х</w:t>
            </w:r>
            <w:r w:rsidRPr="00687CC6">
              <w:rPr>
                <w:rFonts w:ascii="Times New Roman" w:hAnsi="Times New Roman" w:cs="Times New Roman"/>
                <w:color w:val="000000"/>
                <w:shd w:val="clear" w:color="auto" w:fill="FDFDFD"/>
              </w:rPr>
              <w:t>VII </w:t>
            </w:r>
            <w:r w:rsidRPr="00687CC6">
              <w:rPr>
                <w:rFonts w:ascii="Times New Roman" w:hAnsi="Times New Roman" w:cs="Times New Roman"/>
                <w:color w:val="000000"/>
                <w:shd w:val="clear" w:color="auto" w:fill="FDFDFD"/>
                <w:lang w:val="uk-UA"/>
              </w:rPr>
              <w:t xml:space="preserve">Міжнародного конкурсу з української мови імені Петра Яцика </w:t>
            </w:r>
            <w:r w:rsidR="000C5E57" w:rsidRPr="00687CC6">
              <w:rPr>
                <w:rFonts w:ascii="Times New Roman" w:hAnsi="Times New Roman" w:cs="Times New Roman"/>
                <w:color w:val="000000"/>
                <w:shd w:val="clear" w:color="auto" w:fill="FDFDFD"/>
                <w:lang w:val="uk-UA"/>
              </w:rPr>
              <w:t>та написання р</w:t>
            </w:r>
            <w:r w:rsidRPr="00687CC6">
              <w:rPr>
                <w:rFonts w:ascii="Times New Roman" w:hAnsi="Times New Roman" w:cs="Times New Roman"/>
                <w:color w:val="000000"/>
                <w:shd w:val="clear" w:color="auto" w:fill="FDFDFD"/>
                <w:lang w:val="uk-UA"/>
              </w:rPr>
              <w:t>адіодиктанту.</w:t>
            </w:r>
          </w:p>
          <w:p w:rsidR="000C5E57" w:rsidRPr="00687CC6" w:rsidRDefault="000C5E57" w:rsidP="00687CC6">
            <w:pPr>
              <w:rPr>
                <w:rFonts w:ascii="Times New Roman" w:hAnsi="Times New Roman" w:cs="Times New Roman"/>
                <w:color w:val="000000"/>
                <w:shd w:val="clear" w:color="auto" w:fill="FDFDFD"/>
                <w:lang w:val="uk-UA"/>
              </w:rPr>
            </w:pPr>
          </w:p>
          <w:p w:rsidR="001F1487" w:rsidRPr="00687CC6" w:rsidRDefault="001F1487" w:rsidP="00687CC6">
            <w:pPr>
              <w:rPr>
                <w:rFonts w:ascii="Times New Roman" w:hAnsi="Times New Roman" w:cs="Times New Roman"/>
                <w:lang w:val="uk-UA"/>
              </w:rPr>
            </w:pPr>
            <w:r w:rsidRPr="00687CC6">
              <w:rPr>
                <w:rFonts w:ascii="Times New Roman" w:hAnsi="Times New Roman" w:cs="Times New Roman"/>
                <w:color w:val="000000"/>
                <w:shd w:val="clear" w:color="auto" w:fill="FDFDFD"/>
                <w:lang w:val="uk-UA"/>
              </w:rPr>
              <w:t xml:space="preserve">                     09.11.2016р.(уч.3-11кл.,вч.Мовники та вч.початкових класів)</w:t>
            </w:r>
          </w:p>
          <w:p w:rsidR="000C5E57" w:rsidRPr="00687CC6" w:rsidRDefault="000C5E57" w:rsidP="00687CC6">
            <w:pPr>
              <w:rPr>
                <w:rFonts w:ascii="Times New Roman" w:hAnsi="Times New Roman" w:cs="Times New Roman"/>
                <w:lang w:val="uk-UA" w:eastAsia="ru-RU"/>
              </w:rPr>
            </w:pPr>
            <w:r w:rsidRPr="00687CC6">
              <w:rPr>
                <w:rFonts w:ascii="Times New Roman" w:hAnsi="Times New Roman" w:cs="Times New Roman"/>
                <w:lang w:val="en-US" w:eastAsia="ru-RU"/>
              </w:rPr>
              <w:lastRenderedPageBreak/>
              <w:t>V</w:t>
            </w:r>
            <w:r w:rsidRPr="00687CC6">
              <w:rPr>
                <w:rFonts w:ascii="Times New Roman" w:hAnsi="Times New Roman" w:cs="Times New Roman"/>
                <w:lang w:val="uk-UA" w:eastAsia="ru-RU"/>
              </w:rPr>
              <w:t xml:space="preserve">–й день:  </w:t>
            </w:r>
          </w:p>
          <w:p w:rsidR="001F1487" w:rsidRPr="00687CC6" w:rsidRDefault="000C5E57" w:rsidP="00687CC6">
            <w:pPr>
              <w:rPr>
                <w:rFonts w:ascii="Times New Roman" w:hAnsi="Times New Roman" w:cs="Times New Roman"/>
                <w:lang w:val="uk-UA"/>
              </w:rPr>
            </w:pPr>
            <w:r w:rsidRPr="00687CC6">
              <w:rPr>
                <w:rFonts w:ascii="Times New Roman" w:hAnsi="Times New Roman" w:cs="Times New Roman"/>
                <w:lang w:val="uk-UA"/>
              </w:rPr>
              <w:t xml:space="preserve"> Провели</w:t>
            </w:r>
            <w:r w:rsidR="001F1487" w:rsidRPr="00687CC6">
              <w:rPr>
                <w:rFonts w:ascii="Times New Roman" w:hAnsi="Times New Roman" w:cs="Times New Roman"/>
                <w:lang w:val="uk-UA"/>
              </w:rPr>
              <w:t xml:space="preserve"> крнкурс літературного читання та вікторину між учнями 8-11класів.</w:t>
            </w:r>
          </w:p>
          <w:p w:rsidR="001F1487" w:rsidRPr="00687CC6" w:rsidRDefault="001F1487" w:rsidP="00687CC6">
            <w:pPr>
              <w:rPr>
                <w:rFonts w:ascii="Times New Roman" w:hAnsi="Times New Roman" w:cs="Times New Roman"/>
                <w:lang w:val="uk-UA"/>
              </w:rPr>
            </w:pPr>
            <w:r w:rsidRPr="00687CC6">
              <w:rPr>
                <w:rFonts w:ascii="Times New Roman" w:hAnsi="Times New Roman" w:cs="Times New Roman"/>
                <w:lang w:val="uk-UA"/>
              </w:rPr>
              <w:t xml:space="preserve">                                 10.11.2016р.,вч.ГончарМ.С.,Заворотняк Г.І.</w:t>
            </w:r>
          </w:p>
          <w:p w:rsidR="000C5E57" w:rsidRPr="00687CC6" w:rsidRDefault="001F1487" w:rsidP="00687CC6">
            <w:pPr>
              <w:rPr>
                <w:rFonts w:ascii="Times New Roman" w:hAnsi="Times New Roman" w:cs="Times New Roman"/>
                <w:lang w:val="uk-UA" w:eastAsia="ru-RU"/>
              </w:rPr>
            </w:pPr>
            <w:r w:rsidRPr="00687CC6">
              <w:rPr>
                <w:rFonts w:ascii="Times New Roman" w:hAnsi="Times New Roman" w:cs="Times New Roman"/>
                <w:lang w:val="uk-UA"/>
              </w:rPr>
              <w:t xml:space="preserve"> </w:t>
            </w:r>
            <w:r w:rsidR="000C5E57" w:rsidRPr="00687CC6">
              <w:rPr>
                <w:rFonts w:ascii="Times New Roman" w:hAnsi="Times New Roman" w:cs="Times New Roman"/>
                <w:lang w:val="en-US"/>
              </w:rPr>
              <w:t>V</w:t>
            </w:r>
            <w:r w:rsidR="000C5E57" w:rsidRPr="00687CC6">
              <w:rPr>
                <w:rFonts w:ascii="Times New Roman" w:hAnsi="Times New Roman" w:cs="Times New Roman"/>
                <w:lang w:val="uk-UA"/>
              </w:rPr>
              <w:t>І</w:t>
            </w:r>
            <w:r w:rsidR="000C5E57" w:rsidRPr="00687CC6">
              <w:rPr>
                <w:rFonts w:ascii="Times New Roman" w:hAnsi="Times New Roman" w:cs="Times New Roman"/>
                <w:lang w:val="uk-UA" w:eastAsia="ru-RU"/>
              </w:rPr>
              <w:t xml:space="preserve">–й день:  </w:t>
            </w:r>
          </w:p>
          <w:p w:rsidR="001F1487" w:rsidRPr="00687CC6" w:rsidRDefault="000C5E57" w:rsidP="00687CC6">
            <w:pPr>
              <w:rPr>
                <w:rFonts w:ascii="Times New Roman" w:hAnsi="Times New Roman" w:cs="Times New Roman"/>
                <w:lang w:val="uk-UA"/>
              </w:rPr>
            </w:pPr>
            <w:r w:rsidRPr="00687CC6">
              <w:rPr>
                <w:rFonts w:ascii="Times New Roman" w:hAnsi="Times New Roman" w:cs="Times New Roman"/>
                <w:lang w:val="uk-UA"/>
              </w:rPr>
              <w:t>Організували</w:t>
            </w:r>
            <w:r w:rsidR="001F1487" w:rsidRPr="00687CC6">
              <w:rPr>
                <w:rFonts w:ascii="Times New Roman" w:hAnsi="Times New Roman" w:cs="Times New Roman"/>
                <w:lang w:val="uk-UA"/>
              </w:rPr>
              <w:t xml:space="preserve"> мовний конкурс між молодшими школярами на тему «Народ каже-як зав</w:t>
            </w:r>
            <w:r w:rsidR="001F1487" w:rsidRPr="00687CC6">
              <w:rPr>
                <w:rFonts w:ascii="Times New Roman" w:hAnsi="Times New Roman" w:cs="Times New Roman"/>
              </w:rPr>
              <w:t>’</w:t>
            </w:r>
            <w:r w:rsidR="001F1487" w:rsidRPr="00687CC6">
              <w:rPr>
                <w:rFonts w:ascii="Times New Roman" w:hAnsi="Times New Roman" w:cs="Times New Roman"/>
                <w:lang w:val="uk-UA"/>
              </w:rPr>
              <w:t>яже».</w:t>
            </w:r>
          </w:p>
          <w:p w:rsidR="001F1487" w:rsidRPr="00687CC6" w:rsidRDefault="001F1487" w:rsidP="00687CC6">
            <w:pPr>
              <w:rPr>
                <w:rFonts w:ascii="Times New Roman" w:hAnsi="Times New Roman" w:cs="Times New Roman"/>
                <w:lang w:val="uk-UA"/>
              </w:rPr>
            </w:pPr>
            <w:r w:rsidRPr="00687CC6">
              <w:rPr>
                <w:rFonts w:ascii="Times New Roman" w:hAnsi="Times New Roman" w:cs="Times New Roman"/>
                <w:lang w:val="uk-UA"/>
              </w:rPr>
              <w:t xml:space="preserve">                                      11.11.2016р.,вч.початкових класів.</w:t>
            </w:r>
          </w:p>
          <w:p w:rsidR="000C5E57" w:rsidRPr="00687CC6" w:rsidRDefault="000C5E57" w:rsidP="00687CC6">
            <w:pPr>
              <w:rPr>
                <w:rFonts w:ascii="Times New Roman" w:hAnsi="Times New Roman" w:cs="Times New Roman"/>
                <w:lang w:val="uk-UA" w:eastAsia="ru-RU"/>
              </w:rPr>
            </w:pPr>
            <w:r w:rsidRPr="00687CC6">
              <w:rPr>
                <w:rFonts w:ascii="Times New Roman" w:hAnsi="Times New Roman" w:cs="Times New Roman"/>
                <w:lang w:val="uk-UA"/>
              </w:rPr>
              <w:t xml:space="preserve"> </w:t>
            </w:r>
            <w:r w:rsidRPr="00687CC6">
              <w:rPr>
                <w:rFonts w:ascii="Times New Roman" w:hAnsi="Times New Roman" w:cs="Times New Roman"/>
                <w:lang w:val="en-US"/>
              </w:rPr>
              <w:t>V</w:t>
            </w:r>
            <w:r w:rsidRPr="00687CC6">
              <w:rPr>
                <w:rFonts w:ascii="Times New Roman" w:hAnsi="Times New Roman" w:cs="Times New Roman"/>
                <w:lang w:val="uk-UA"/>
              </w:rPr>
              <w:t>І-</w:t>
            </w:r>
            <w:r w:rsidRPr="00687CC6">
              <w:rPr>
                <w:rFonts w:ascii="Times New Roman" w:hAnsi="Times New Roman" w:cs="Times New Roman"/>
                <w:lang w:val="uk-UA" w:eastAsia="ru-RU"/>
              </w:rPr>
              <w:t xml:space="preserve">й день:  </w:t>
            </w:r>
          </w:p>
          <w:p w:rsidR="001F1487" w:rsidRPr="00687CC6" w:rsidRDefault="000C5E57" w:rsidP="00687CC6">
            <w:pPr>
              <w:rPr>
                <w:rFonts w:ascii="Times New Roman" w:hAnsi="Times New Roman" w:cs="Times New Roman"/>
                <w:lang w:val="uk-UA"/>
              </w:rPr>
            </w:pPr>
            <w:r w:rsidRPr="00687CC6">
              <w:rPr>
                <w:rFonts w:ascii="Times New Roman" w:hAnsi="Times New Roman" w:cs="Times New Roman"/>
                <w:lang w:val="uk-UA"/>
              </w:rPr>
              <w:t>З</w:t>
            </w:r>
            <w:r w:rsidR="001F1487" w:rsidRPr="00687CC6">
              <w:rPr>
                <w:rFonts w:ascii="Times New Roman" w:hAnsi="Times New Roman" w:cs="Times New Roman"/>
                <w:lang w:val="uk-UA"/>
              </w:rPr>
              <w:t>акриття тижня. Підведення підсумків.</w:t>
            </w:r>
          </w:p>
          <w:p w:rsidR="000C5E57" w:rsidRPr="00687CC6" w:rsidRDefault="001F1487" w:rsidP="00687CC6">
            <w:pPr>
              <w:rPr>
                <w:rFonts w:ascii="Times New Roman" w:hAnsi="Times New Roman" w:cs="Times New Roman"/>
                <w:lang w:val="uk-UA"/>
              </w:rPr>
            </w:pPr>
            <w:r w:rsidRPr="00687CC6">
              <w:rPr>
                <w:rFonts w:ascii="Times New Roman" w:hAnsi="Times New Roman" w:cs="Times New Roman"/>
                <w:lang w:val="uk-UA"/>
              </w:rPr>
              <w:t xml:space="preserve">                                       11.11.2016р.</w:t>
            </w:r>
          </w:p>
          <w:p w:rsidR="00946CCD" w:rsidRPr="00687CC6" w:rsidRDefault="00946CCD" w:rsidP="00687CC6">
            <w:pPr>
              <w:rPr>
                <w:rFonts w:ascii="Times New Roman" w:hAnsi="Times New Roman" w:cs="Times New Roman"/>
                <w:lang w:val="uk-UA"/>
              </w:rPr>
            </w:pPr>
            <w:r w:rsidRPr="00687CC6">
              <w:rPr>
                <w:rFonts w:ascii="Times New Roman" w:hAnsi="Times New Roman" w:cs="Times New Roman"/>
                <w:lang w:val="uk-UA" w:eastAsia="ru-RU"/>
              </w:rPr>
              <w:t>Одним із напрямків методичної роботи школи була організація роботи з молодими спеціалістами,</w:t>
            </w:r>
            <w:r w:rsidRPr="00687CC6">
              <w:rPr>
                <w:rFonts w:ascii="Times New Roman" w:hAnsi="Times New Roman" w:cs="Times New Roman"/>
                <w:lang w:eastAsia="ru-RU"/>
              </w:rPr>
              <w:t> </w:t>
            </w:r>
            <w:r w:rsidRPr="00687CC6">
              <w:rPr>
                <w:rFonts w:ascii="Times New Roman" w:hAnsi="Times New Roman" w:cs="Times New Roman"/>
                <w:lang w:val="uk-UA" w:eastAsia="ru-RU"/>
              </w:rPr>
              <w:t xml:space="preserve"> завдання якої – надання необхідної допомоги молодим спеціалістам в оволодінні методикою викладання свого предмета, розвиток вмінь використовувати у своїй роботі досягнення сучасної психолого-педагогічної науки, творчої активності молодих спеціалістів. </w:t>
            </w:r>
          </w:p>
          <w:p w:rsidR="00946CCD" w:rsidRPr="00687CC6" w:rsidRDefault="00820CF2" w:rsidP="00687CC6">
            <w:pPr>
              <w:rPr>
                <w:rFonts w:ascii="Times New Roman" w:hAnsi="Times New Roman" w:cs="Times New Roman"/>
                <w:lang w:val="uk-UA" w:eastAsia="ru-RU"/>
              </w:rPr>
            </w:pPr>
            <w:r w:rsidRPr="00687CC6">
              <w:rPr>
                <w:rFonts w:ascii="Times New Roman" w:hAnsi="Times New Roman" w:cs="Times New Roman"/>
                <w:lang w:val="uk-UA" w:eastAsia="ru-RU"/>
              </w:rPr>
              <w:t>У 2016/2017</w:t>
            </w:r>
            <w:r w:rsidR="00946CCD" w:rsidRPr="00687CC6">
              <w:rPr>
                <w:rFonts w:ascii="Times New Roman" w:hAnsi="Times New Roman" w:cs="Times New Roman"/>
                <w:lang w:val="uk-UA" w:eastAsia="ru-RU"/>
              </w:rPr>
              <w:t xml:space="preserve"> навч</w:t>
            </w:r>
            <w:r w:rsidR="00AF09FE" w:rsidRPr="00687CC6">
              <w:rPr>
                <w:rFonts w:ascii="Times New Roman" w:hAnsi="Times New Roman" w:cs="Times New Roman"/>
                <w:lang w:val="uk-UA" w:eastAsia="ru-RU"/>
              </w:rPr>
              <w:t>альному році у школі працювало 3</w:t>
            </w:r>
            <w:r w:rsidR="00946CCD" w:rsidRPr="00687CC6">
              <w:rPr>
                <w:rFonts w:ascii="Times New Roman" w:hAnsi="Times New Roman" w:cs="Times New Roman"/>
                <w:lang w:val="uk-UA" w:eastAsia="ru-RU"/>
              </w:rPr>
              <w:t xml:space="preserve"> молодих спеціалісти: вчитель початкових класів Лашта М.В., вчитель інформатики Берчук Т.П.</w:t>
            </w:r>
            <w:r w:rsidR="00AF09FE" w:rsidRPr="00687CC6">
              <w:rPr>
                <w:rFonts w:ascii="Times New Roman" w:hAnsi="Times New Roman" w:cs="Times New Roman"/>
                <w:lang w:val="uk-UA" w:eastAsia="ru-RU"/>
              </w:rPr>
              <w:t>,вчитель географії Тимочко О.М.</w:t>
            </w:r>
            <w:r w:rsidR="00946CCD" w:rsidRPr="00687CC6">
              <w:rPr>
                <w:rFonts w:ascii="Times New Roman" w:hAnsi="Times New Roman" w:cs="Times New Roman"/>
                <w:lang w:val="uk-UA" w:eastAsia="ru-RU"/>
              </w:rPr>
              <w:t xml:space="preserve"> Ці вчителі працювали</w:t>
            </w:r>
            <w:r w:rsidR="00946CCD" w:rsidRPr="00687CC6">
              <w:rPr>
                <w:rFonts w:ascii="Times New Roman" w:hAnsi="Times New Roman" w:cs="Times New Roman"/>
                <w:lang w:eastAsia="ru-RU"/>
              </w:rPr>
              <w:t> </w:t>
            </w:r>
            <w:r w:rsidR="00946CCD" w:rsidRPr="00687CC6">
              <w:rPr>
                <w:rFonts w:ascii="Times New Roman" w:hAnsi="Times New Roman" w:cs="Times New Roman"/>
                <w:lang w:val="uk-UA" w:eastAsia="ru-RU"/>
              </w:rPr>
              <w:t xml:space="preserve"> під наставництвом досвідчених педагогів: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0"/>
              <w:gridCol w:w="3990"/>
            </w:tblGrid>
            <w:tr w:rsidR="00946CCD" w:rsidRPr="00687CC6">
              <w:tc>
                <w:tcPr>
                  <w:tcW w:w="4090" w:type="dxa"/>
                  <w:tcBorders>
                    <w:top w:val="single" w:sz="4" w:space="0" w:color="auto"/>
                    <w:left w:val="single" w:sz="4" w:space="0" w:color="auto"/>
                    <w:bottom w:val="single" w:sz="4" w:space="0" w:color="auto"/>
                    <w:right w:val="single" w:sz="4" w:space="0" w:color="auto"/>
                  </w:tcBorders>
                  <w:hideMark/>
                </w:tcPr>
                <w:p w:rsidR="00946CCD" w:rsidRPr="00687CC6" w:rsidRDefault="00946CCD" w:rsidP="00804AAB">
                  <w:pPr>
                    <w:framePr w:hSpace="180" w:wrap="around" w:vAnchor="text" w:hAnchor="text" w:xAlign="right" w:y="1"/>
                    <w:rPr>
                      <w:rFonts w:ascii="Times New Roman" w:hAnsi="Times New Roman" w:cs="Times New Roman"/>
                      <w:lang w:eastAsia="ru-RU"/>
                    </w:rPr>
                  </w:pPr>
                  <w:r w:rsidRPr="00687CC6">
                    <w:rPr>
                      <w:rFonts w:ascii="Times New Roman" w:hAnsi="Times New Roman" w:cs="Times New Roman"/>
                      <w:lang w:eastAsia="ru-RU"/>
                    </w:rPr>
                    <w:t>Молодий вчитель</w:t>
                  </w:r>
                </w:p>
              </w:tc>
              <w:tc>
                <w:tcPr>
                  <w:tcW w:w="3990" w:type="dxa"/>
                  <w:tcBorders>
                    <w:top w:val="single" w:sz="4" w:space="0" w:color="auto"/>
                    <w:left w:val="single" w:sz="4" w:space="0" w:color="auto"/>
                    <w:bottom w:val="single" w:sz="4" w:space="0" w:color="auto"/>
                    <w:right w:val="single" w:sz="4" w:space="0" w:color="auto"/>
                  </w:tcBorders>
                  <w:hideMark/>
                </w:tcPr>
                <w:p w:rsidR="00946CCD" w:rsidRPr="00687CC6" w:rsidRDefault="00946CCD" w:rsidP="00804AAB">
                  <w:pPr>
                    <w:framePr w:hSpace="180" w:wrap="around" w:vAnchor="text" w:hAnchor="text" w:xAlign="right" w:y="1"/>
                    <w:rPr>
                      <w:rFonts w:ascii="Times New Roman" w:hAnsi="Times New Roman" w:cs="Times New Roman"/>
                      <w:lang w:eastAsia="ru-RU"/>
                    </w:rPr>
                  </w:pPr>
                  <w:r w:rsidRPr="00687CC6">
                    <w:rPr>
                      <w:rFonts w:ascii="Times New Roman" w:hAnsi="Times New Roman" w:cs="Times New Roman"/>
                      <w:lang w:eastAsia="ru-RU"/>
                    </w:rPr>
                    <w:t>Наставник</w:t>
                  </w:r>
                </w:p>
              </w:tc>
            </w:tr>
            <w:tr w:rsidR="00946CCD" w:rsidRPr="00687CC6">
              <w:tc>
                <w:tcPr>
                  <w:tcW w:w="4090" w:type="dxa"/>
                  <w:tcBorders>
                    <w:top w:val="single" w:sz="4" w:space="0" w:color="auto"/>
                    <w:left w:val="single" w:sz="4" w:space="0" w:color="auto"/>
                    <w:bottom w:val="single" w:sz="4" w:space="0" w:color="auto"/>
                    <w:right w:val="single" w:sz="4" w:space="0" w:color="auto"/>
                  </w:tcBorders>
                  <w:hideMark/>
                </w:tcPr>
                <w:p w:rsidR="00946CCD" w:rsidRPr="00687CC6" w:rsidRDefault="00946CCD" w:rsidP="00804AAB">
                  <w:pPr>
                    <w:framePr w:hSpace="180" w:wrap="around" w:vAnchor="text" w:hAnchor="text" w:xAlign="right" w:y="1"/>
                    <w:rPr>
                      <w:rFonts w:ascii="Times New Roman" w:hAnsi="Times New Roman" w:cs="Times New Roman"/>
                      <w:bCs/>
                      <w:lang w:eastAsia="ru-RU"/>
                    </w:rPr>
                  </w:pPr>
                  <w:r w:rsidRPr="00687CC6">
                    <w:rPr>
                      <w:rFonts w:ascii="Times New Roman" w:hAnsi="Times New Roman" w:cs="Times New Roman"/>
                      <w:bCs/>
                      <w:lang w:val="uk-UA" w:eastAsia="ru-RU"/>
                    </w:rPr>
                    <w:t>Лашта М.В.</w:t>
                  </w:r>
                  <w:r w:rsidRPr="00687CC6">
                    <w:rPr>
                      <w:rFonts w:ascii="Times New Roman" w:hAnsi="Times New Roman" w:cs="Times New Roman"/>
                      <w:bCs/>
                      <w:lang w:eastAsia="ru-RU"/>
                    </w:rPr>
                    <w:t>, вчитель початкових кла</w:t>
                  </w:r>
                  <w:r w:rsidRPr="00687CC6">
                    <w:rPr>
                      <w:rFonts w:ascii="Times New Roman" w:hAnsi="Times New Roman" w:cs="Times New Roman"/>
                      <w:bCs/>
                      <w:lang w:val="uk-UA" w:eastAsia="ru-RU"/>
                    </w:rPr>
                    <w:t>с</w:t>
                  </w:r>
                  <w:r w:rsidRPr="00687CC6">
                    <w:rPr>
                      <w:rFonts w:ascii="Times New Roman" w:hAnsi="Times New Roman" w:cs="Times New Roman"/>
                      <w:bCs/>
                      <w:lang w:eastAsia="ru-RU"/>
                    </w:rPr>
                    <w:t>ів</w:t>
                  </w:r>
                </w:p>
              </w:tc>
              <w:tc>
                <w:tcPr>
                  <w:tcW w:w="3990" w:type="dxa"/>
                  <w:tcBorders>
                    <w:top w:val="single" w:sz="4" w:space="0" w:color="auto"/>
                    <w:left w:val="single" w:sz="4" w:space="0" w:color="auto"/>
                    <w:bottom w:val="single" w:sz="4" w:space="0" w:color="auto"/>
                    <w:right w:val="single" w:sz="4" w:space="0" w:color="auto"/>
                  </w:tcBorders>
                  <w:hideMark/>
                </w:tcPr>
                <w:p w:rsidR="00946CCD" w:rsidRPr="00687CC6" w:rsidRDefault="00946CCD" w:rsidP="00804AAB">
                  <w:pPr>
                    <w:framePr w:hSpace="180" w:wrap="around" w:vAnchor="text" w:hAnchor="text" w:xAlign="right" w:y="1"/>
                    <w:rPr>
                      <w:rFonts w:ascii="Times New Roman" w:hAnsi="Times New Roman" w:cs="Times New Roman"/>
                      <w:bCs/>
                      <w:lang w:val="uk-UA" w:eastAsia="ru-RU"/>
                    </w:rPr>
                  </w:pPr>
                  <w:r w:rsidRPr="00687CC6">
                    <w:rPr>
                      <w:rFonts w:ascii="Times New Roman" w:hAnsi="Times New Roman" w:cs="Times New Roman"/>
                      <w:bCs/>
                      <w:lang w:val="uk-UA" w:eastAsia="ru-RU"/>
                    </w:rPr>
                    <w:t>Гриценяк Г.Й.</w:t>
                  </w:r>
                  <w:r w:rsidRPr="00687CC6">
                    <w:rPr>
                      <w:rFonts w:ascii="Times New Roman" w:hAnsi="Times New Roman" w:cs="Times New Roman"/>
                      <w:bCs/>
                      <w:lang w:eastAsia="ru-RU"/>
                    </w:rPr>
                    <w:t>, вчитель початкових кла</w:t>
                  </w:r>
                  <w:r w:rsidRPr="00687CC6">
                    <w:rPr>
                      <w:rFonts w:ascii="Times New Roman" w:hAnsi="Times New Roman" w:cs="Times New Roman"/>
                      <w:bCs/>
                      <w:lang w:val="uk-UA" w:eastAsia="ru-RU"/>
                    </w:rPr>
                    <w:t>с</w:t>
                  </w:r>
                  <w:r w:rsidRPr="00687CC6">
                    <w:rPr>
                      <w:rFonts w:ascii="Times New Roman" w:hAnsi="Times New Roman" w:cs="Times New Roman"/>
                      <w:bCs/>
                      <w:lang w:eastAsia="ru-RU"/>
                    </w:rPr>
                    <w:t>ів</w:t>
                  </w:r>
                </w:p>
              </w:tc>
            </w:tr>
            <w:tr w:rsidR="00946CCD" w:rsidRPr="00687CC6">
              <w:tc>
                <w:tcPr>
                  <w:tcW w:w="4090" w:type="dxa"/>
                  <w:tcBorders>
                    <w:top w:val="single" w:sz="4" w:space="0" w:color="auto"/>
                    <w:left w:val="single" w:sz="4" w:space="0" w:color="auto"/>
                    <w:bottom w:val="single" w:sz="4" w:space="0" w:color="auto"/>
                    <w:right w:val="single" w:sz="4" w:space="0" w:color="auto"/>
                  </w:tcBorders>
                  <w:hideMark/>
                </w:tcPr>
                <w:p w:rsidR="00946CCD" w:rsidRPr="00687CC6" w:rsidRDefault="00946CCD" w:rsidP="00804AAB">
                  <w:pPr>
                    <w:framePr w:hSpace="180" w:wrap="around" w:vAnchor="text" w:hAnchor="text" w:xAlign="right" w:y="1"/>
                    <w:rPr>
                      <w:rFonts w:ascii="Times New Roman" w:hAnsi="Times New Roman" w:cs="Times New Roman"/>
                      <w:bCs/>
                      <w:lang w:eastAsia="ru-RU"/>
                    </w:rPr>
                  </w:pPr>
                  <w:r w:rsidRPr="00687CC6">
                    <w:rPr>
                      <w:rFonts w:ascii="Times New Roman" w:hAnsi="Times New Roman" w:cs="Times New Roman"/>
                      <w:bCs/>
                      <w:lang w:eastAsia="ru-RU"/>
                    </w:rPr>
                    <w:t>Берчук Т.П., вчитель і</w:t>
                  </w:r>
                  <w:r w:rsidRPr="00687CC6">
                    <w:rPr>
                      <w:rFonts w:ascii="Times New Roman" w:hAnsi="Times New Roman" w:cs="Times New Roman"/>
                      <w:bCs/>
                      <w:lang w:val="uk-UA" w:eastAsia="ru-RU"/>
                    </w:rPr>
                    <w:t>н</w:t>
                  </w:r>
                  <w:r w:rsidRPr="00687CC6">
                    <w:rPr>
                      <w:rFonts w:ascii="Times New Roman" w:hAnsi="Times New Roman" w:cs="Times New Roman"/>
                      <w:bCs/>
                      <w:lang w:eastAsia="ru-RU"/>
                    </w:rPr>
                    <w:t>форматики</w:t>
                  </w:r>
                </w:p>
              </w:tc>
              <w:tc>
                <w:tcPr>
                  <w:tcW w:w="3990" w:type="dxa"/>
                  <w:tcBorders>
                    <w:top w:val="single" w:sz="4" w:space="0" w:color="auto"/>
                    <w:left w:val="single" w:sz="4" w:space="0" w:color="auto"/>
                    <w:bottom w:val="single" w:sz="4" w:space="0" w:color="auto"/>
                    <w:right w:val="single" w:sz="4" w:space="0" w:color="auto"/>
                  </w:tcBorders>
                  <w:hideMark/>
                </w:tcPr>
                <w:p w:rsidR="00946CCD" w:rsidRPr="00687CC6" w:rsidRDefault="00946CCD" w:rsidP="00804AAB">
                  <w:pPr>
                    <w:framePr w:hSpace="180" w:wrap="around" w:vAnchor="text" w:hAnchor="text" w:xAlign="right" w:y="1"/>
                    <w:rPr>
                      <w:rFonts w:ascii="Times New Roman" w:hAnsi="Times New Roman" w:cs="Times New Roman"/>
                      <w:bCs/>
                      <w:lang w:eastAsia="ru-RU"/>
                    </w:rPr>
                  </w:pPr>
                  <w:r w:rsidRPr="00687CC6">
                    <w:rPr>
                      <w:rFonts w:ascii="Times New Roman" w:hAnsi="Times New Roman" w:cs="Times New Roman"/>
                      <w:bCs/>
                      <w:lang w:val="uk-UA" w:eastAsia="ru-RU"/>
                    </w:rPr>
                    <w:t>Добруцька Л.І.</w:t>
                  </w:r>
                  <w:r w:rsidRPr="00687CC6">
                    <w:rPr>
                      <w:rFonts w:ascii="Times New Roman" w:hAnsi="Times New Roman" w:cs="Times New Roman"/>
                      <w:bCs/>
                      <w:lang w:eastAsia="ru-RU"/>
                    </w:rPr>
                    <w:t>, вчитель фізики та інформатики</w:t>
                  </w:r>
                </w:p>
              </w:tc>
            </w:tr>
            <w:tr w:rsidR="00AF09FE" w:rsidRPr="00687CC6">
              <w:tc>
                <w:tcPr>
                  <w:tcW w:w="4090" w:type="dxa"/>
                  <w:tcBorders>
                    <w:top w:val="single" w:sz="4" w:space="0" w:color="auto"/>
                    <w:left w:val="single" w:sz="4" w:space="0" w:color="auto"/>
                    <w:bottom w:val="single" w:sz="4" w:space="0" w:color="auto"/>
                    <w:right w:val="single" w:sz="4" w:space="0" w:color="auto"/>
                  </w:tcBorders>
                </w:tcPr>
                <w:p w:rsidR="00AF09FE" w:rsidRPr="00687CC6" w:rsidRDefault="00AF09FE" w:rsidP="00804AAB">
                  <w:pPr>
                    <w:framePr w:hSpace="180" w:wrap="around" w:vAnchor="text" w:hAnchor="text" w:xAlign="right" w:y="1"/>
                    <w:rPr>
                      <w:rFonts w:ascii="Times New Roman" w:hAnsi="Times New Roman" w:cs="Times New Roman"/>
                      <w:bCs/>
                      <w:lang w:val="uk-UA" w:eastAsia="ru-RU"/>
                    </w:rPr>
                  </w:pPr>
                  <w:r w:rsidRPr="00687CC6">
                    <w:rPr>
                      <w:rFonts w:ascii="Times New Roman" w:hAnsi="Times New Roman" w:cs="Times New Roman"/>
                      <w:bCs/>
                      <w:lang w:val="uk-UA" w:eastAsia="ru-RU"/>
                    </w:rPr>
                    <w:t>Тимочко О.М.,вчитель географії</w:t>
                  </w:r>
                </w:p>
              </w:tc>
              <w:tc>
                <w:tcPr>
                  <w:tcW w:w="3990" w:type="dxa"/>
                  <w:tcBorders>
                    <w:top w:val="single" w:sz="4" w:space="0" w:color="auto"/>
                    <w:left w:val="single" w:sz="4" w:space="0" w:color="auto"/>
                    <w:bottom w:val="single" w:sz="4" w:space="0" w:color="auto"/>
                    <w:right w:val="single" w:sz="4" w:space="0" w:color="auto"/>
                  </w:tcBorders>
                </w:tcPr>
                <w:p w:rsidR="00AF09FE" w:rsidRPr="00687CC6" w:rsidRDefault="00AF09FE" w:rsidP="00804AAB">
                  <w:pPr>
                    <w:framePr w:hSpace="180" w:wrap="around" w:vAnchor="text" w:hAnchor="text" w:xAlign="right" w:y="1"/>
                    <w:rPr>
                      <w:rFonts w:ascii="Times New Roman" w:hAnsi="Times New Roman" w:cs="Times New Roman"/>
                      <w:bCs/>
                      <w:lang w:val="uk-UA" w:eastAsia="ru-RU"/>
                    </w:rPr>
                  </w:pPr>
                  <w:r w:rsidRPr="00687CC6">
                    <w:rPr>
                      <w:rFonts w:ascii="Times New Roman" w:hAnsi="Times New Roman" w:cs="Times New Roman"/>
                      <w:bCs/>
                      <w:lang w:val="uk-UA" w:eastAsia="ru-RU"/>
                    </w:rPr>
                    <w:t>Скорець В.Т., вчитель географії та трудового навчання</w:t>
                  </w:r>
                </w:p>
              </w:tc>
            </w:tr>
          </w:tbl>
          <w:p w:rsidR="00687CC6" w:rsidRDefault="00946CCD" w:rsidP="00687CC6">
            <w:pPr>
              <w:rPr>
                <w:rFonts w:ascii="Times New Roman" w:hAnsi="Times New Roman" w:cs="Times New Roman"/>
                <w:lang w:val="uk-UA" w:eastAsia="ru-RU"/>
              </w:rPr>
            </w:pPr>
            <w:r w:rsidRPr="00687CC6">
              <w:rPr>
                <w:rFonts w:ascii="Times New Roman" w:hAnsi="Times New Roman" w:cs="Times New Roman"/>
                <w:lang w:val="uk-UA" w:eastAsia="ru-RU"/>
              </w:rPr>
              <w:t>Разом із вчителями-наставниками було розроблено спільні плани роботи, за якими працювали молоді спеціалісти. Адміністрація школи  відвідувала уроки та позакласні заходи малодосвідчених педагогів, надавала методичну допомогу у підготовці до уроків, під час аналізу яких молодим спеціалістам</w:t>
            </w:r>
            <w:r w:rsidRPr="00687CC6">
              <w:rPr>
                <w:rFonts w:ascii="Times New Roman" w:hAnsi="Times New Roman" w:cs="Times New Roman"/>
                <w:lang w:eastAsia="ru-RU"/>
              </w:rPr>
              <w:t>  </w:t>
            </w:r>
            <w:r w:rsidRPr="00687CC6">
              <w:rPr>
                <w:rFonts w:ascii="Times New Roman" w:hAnsi="Times New Roman" w:cs="Times New Roman"/>
                <w:lang w:val="uk-UA" w:eastAsia="ru-RU"/>
              </w:rPr>
              <w:t xml:space="preserve"> були надані рекомендації щодо підвищення свого методичного та фахового рівня. Активну участь молоді вчителі брали у колективних фо</w:t>
            </w:r>
            <w:r w:rsidR="00687CC6">
              <w:rPr>
                <w:rFonts w:ascii="Times New Roman" w:hAnsi="Times New Roman" w:cs="Times New Roman"/>
                <w:lang w:val="uk-UA" w:eastAsia="ru-RU"/>
              </w:rPr>
              <w:t xml:space="preserve">рмах методичної роботи району. </w:t>
            </w:r>
            <w:r w:rsidRPr="00687CC6">
              <w:rPr>
                <w:rFonts w:ascii="Times New Roman" w:hAnsi="Times New Roman" w:cs="Times New Roman"/>
                <w:lang w:val="uk-UA" w:eastAsia="ru-RU"/>
              </w:rPr>
              <w:t>Усі вчителі школи брали активну участь у районних метод</w:t>
            </w:r>
            <w:r w:rsidRPr="00687CC6">
              <w:rPr>
                <w:rFonts w:ascii="Times New Roman" w:hAnsi="Times New Roman" w:cs="Times New Roman"/>
                <w:lang w:eastAsia="ru-RU"/>
              </w:rPr>
              <w:t>об’</w:t>
            </w:r>
            <w:r w:rsidR="00687CC6">
              <w:rPr>
                <w:rFonts w:ascii="Times New Roman" w:hAnsi="Times New Roman" w:cs="Times New Roman"/>
                <w:lang w:val="uk-UA" w:eastAsia="ru-RU"/>
              </w:rPr>
              <w:t>єднань та семінарах.</w:t>
            </w:r>
            <w:r w:rsidR="00AF09FE" w:rsidRPr="00687CC6">
              <w:rPr>
                <w:rFonts w:ascii="Times New Roman" w:hAnsi="Times New Roman" w:cs="Times New Roman"/>
                <w:lang w:val="uk-UA" w:eastAsia="ru-RU"/>
              </w:rPr>
              <w:t xml:space="preserve"> </w:t>
            </w:r>
          </w:p>
          <w:p w:rsidR="00946CCD" w:rsidRPr="00687CC6" w:rsidRDefault="00AF09FE" w:rsidP="00687CC6">
            <w:pPr>
              <w:rPr>
                <w:rFonts w:ascii="Times New Roman" w:hAnsi="Times New Roman" w:cs="Times New Roman"/>
                <w:lang w:val="uk-UA" w:eastAsia="ru-RU"/>
              </w:rPr>
            </w:pPr>
            <w:r w:rsidRPr="00687CC6">
              <w:rPr>
                <w:rFonts w:ascii="Times New Roman" w:hAnsi="Times New Roman" w:cs="Times New Roman"/>
                <w:lang w:val="uk-UA" w:eastAsia="ru-RU"/>
              </w:rPr>
              <w:t>Аналіз  підсумків 2016/2017</w:t>
            </w:r>
            <w:r w:rsidR="00946CCD" w:rsidRPr="00687CC6">
              <w:rPr>
                <w:rFonts w:ascii="Times New Roman" w:hAnsi="Times New Roman" w:cs="Times New Roman"/>
                <w:lang w:val="uk-UA" w:eastAsia="ru-RU"/>
              </w:rPr>
              <w:t xml:space="preserve"> навчального року  показав, що педколектив школи працював над оновленням навчального – виховного процесу на базі освоєння нових технологій,  над реалізацією особистості кожного учня займався пошуком обдарованих дітей та розкриття творч</w:t>
            </w:r>
            <w:r w:rsidR="00687CC6">
              <w:rPr>
                <w:rFonts w:ascii="Times New Roman" w:hAnsi="Times New Roman" w:cs="Times New Roman"/>
                <w:lang w:val="uk-UA" w:eastAsia="ru-RU"/>
              </w:rPr>
              <w:t>ого потенціалу кожного школяра.</w:t>
            </w:r>
            <w:r w:rsidR="00946CCD" w:rsidRPr="00687CC6">
              <w:rPr>
                <w:rFonts w:ascii="Times New Roman" w:hAnsi="Times New Roman" w:cs="Times New Roman"/>
                <w:lang w:val="uk-UA" w:eastAsia="ru-RU"/>
              </w:rPr>
              <w:t xml:space="preserve">       </w:t>
            </w:r>
          </w:p>
          <w:p w:rsidR="00946CCD" w:rsidRPr="00687CC6" w:rsidRDefault="00946CCD" w:rsidP="00687CC6">
            <w:pPr>
              <w:rPr>
                <w:rFonts w:ascii="Times New Roman" w:hAnsi="Times New Roman" w:cs="Times New Roman"/>
                <w:lang w:val="uk-UA" w:eastAsia="ru-RU"/>
              </w:rPr>
            </w:pPr>
            <w:r w:rsidRPr="00687CC6">
              <w:rPr>
                <w:rFonts w:ascii="Times New Roman" w:hAnsi="Times New Roman" w:cs="Times New Roman"/>
                <w:lang w:val="uk-UA" w:eastAsia="ru-RU"/>
              </w:rPr>
              <w:t xml:space="preserve"> Головна мета методичної служби – підвищення професійного рівня педколективу, розвиток ініціативи творчості, педмайстерності.</w:t>
            </w:r>
          </w:p>
          <w:p w:rsidR="00946CCD" w:rsidRPr="00687CC6" w:rsidRDefault="00687CC6" w:rsidP="00687CC6">
            <w:pPr>
              <w:rPr>
                <w:rFonts w:ascii="Times New Roman" w:hAnsi="Times New Roman" w:cs="Times New Roman"/>
                <w:lang w:val="uk-UA" w:eastAsia="ru-RU"/>
              </w:rPr>
            </w:pPr>
            <w:r>
              <w:rPr>
                <w:rFonts w:ascii="Times New Roman" w:hAnsi="Times New Roman" w:cs="Times New Roman"/>
                <w:lang w:val="uk-UA" w:eastAsia="ru-RU"/>
              </w:rPr>
              <w:t xml:space="preserve">   </w:t>
            </w:r>
            <w:r w:rsidR="00946CCD" w:rsidRPr="00687CC6">
              <w:rPr>
                <w:rFonts w:ascii="Times New Roman" w:hAnsi="Times New Roman" w:cs="Times New Roman"/>
                <w:lang w:val="uk-UA" w:eastAsia="ru-RU"/>
              </w:rPr>
              <w:t xml:space="preserve"> Протягом </w:t>
            </w:r>
            <w:r w:rsidR="00820CF2" w:rsidRPr="00687CC6">
              <w:rPr>
                <w:rFonts w:ascii="Times New Roman" w:hAnsi="Times New Roman" w:cs="Times New Roman"/>
                <w:lang w:val="uk-UA" w:eastAsia="ru-RU"/>
              </w:rPr>
              <w:t>навчального року вся внутрішньо</w:t>
            </w:r>
            <w:r w:rsidR="00946CCD" w:rsidRPr="00687CC6">
              <w:rPr>
                <w:rFonts w:ascii="Times New Roman" w:hAnsi="Times New Roman" w:cs="Times New Roman"/>
                <w:lang w:val="uk-UA" w:eastAsia="ru-RU"/>
              </w:rPr>
              <w:t xml:space="preserve">шкільна методична робота була спрямована на вивчення й упровадження інноваційного підходу до навчання, на розвиток творчої активності вчителя, підвищення професійної компетентності, </w:t>
            </w:r>
            <w:r w:rsidR="00946CCD" w:rsidRPr="00687CC6">
              <w:rPr>
                <w:rFonts w:ascii="Times New Roman" w:hAnsi="Times New Roman" w:cs="Times New Roman"/>
                <w:lang w:val="uk-UA" w:eastAsia="ru-RU"/>
              </w:rPr>
              <w:lastRenderedPageBreak/>
              <w:t>відповідальності, постійне вдосконалення навичок самостійної роботи вчителя, надання йому кваліфікованої допомоги.</w:t>
            </w:r>
          </w:p>
          <w:p w:rsidR="00946CCD" w:rsidRPr="00687CC6" w:rsidRDefault="00946CCD" w:rsidP="00687CC6">
            <w:pPr>
              <w:rPr>
                <w:rFonts w:ascii="Times New Roman" w:hAnsi="Times New Roman" w:cs="Times New Roman"/>
                <w:lang w:eastAsia="ru-RU"/>
              </w:rPr>
            </w:pPr>
            <w:r w:rsidRPr="00687CC6">
              <w:rPr>
                <w:rFonts w:ascii="Times New Roman" w:hAnsi="Times New Roman" w:cs="Times New Roman"/>
                <w:lang w:val="uk-UA" w:eastAsia="ru-RU"/>
              </w:rPr>
              <w:t xml:space="preserve">         </w:t>
            </w:r>
            <w:r w:rsidRPr="00687CC6">
              <w:rPr>
                <w:rFonts w:ascii="Times New Roman" w:hAnsi="Times New Roman" w:cs="Times New Roman"/>
                <w:lang w:eastAsia="ru-RU"/>
              </w:rPr>
              <w:t xml:space="preserve">Особлива увага приділялася таким питанням: </w:t>
            </w:r>
          </w:p>
          <w:p w:rsidR="00946CCD" w:rsidRPr="00687CC6" w:rsidRDefault="00946CCD" w:rsidP="00687CC6">
            <w:pPr>
              <w:pStyle w:val="af8"/>
              <w:numPr>
                <w:ilvl w:val="0"/>
                <w:numId w:val="23"/>
              </w:numPr>
            </w:pPr>
            <w:r w:rsidRPr="00687CC6">
              <w:t>пошук методів та прийомів у роботі з обдарованими дітьми;</w:t>
            </w:r>
          </w:p>
          <w:p w:rsidR="00946CCD" w:rsidRPr="00687CC6" w:rsidRDefault="00946CCD" w:rsidP="00687CC6">
            <w:pPr>
              <w:rPr>
                <w:rFonts w:ascii="Times New Roman" w:hAnsi="Times New Roman" w:cs="Times New Roman"/>
                <w:lang w:eastAsia="ru-RU"/>
              </w:rPr>
            </w:pPr>
            <w:r w:rsidRPr="00687CC6">
              <w:rPr>
                <w:rFonts w:ascii="Times New Roman" w:hAnsi="Times New Roman" w:cs="Times New Roman"/>
                <w:lang w:eastAsia="ru-RU"/>
              </w:rPr>
              <w:t xml:space="preserve">вибір оптимальної структури уроку; </w:t>
            </w:r>
          </w:p>
          <w:p w:rsidR="00946CCD" w:rsidRPr="00687CC6" w:rsidRDefault="00946CCD" w:rsidP="00687CC6">
            <w:pPr>
              <w:pStyle w:val="af8"/>
              <w:numPr>
                <w:ilvl w:val="0"/>
                <w:numId w:val="23"/>
              </w:numPr>
            </w:pPr>
            <w:r w:rsidRPr="00687CC6">
              <w:t>озвиток творчого потенціалу кожного учня, створення умов для реалізації природних здібностей учнів;</w:t>
            </w:r>
          </w:p>
          <w:p w:rsidR="00946CCD" w:rsidRPr="00687CC6" w:rsidRDefault="00946CCD" w:rsidP="00687CC6">
            <w:pPr>
              <w:pStyle w:val="af8"/>
              <w:numPr>
                <w:ilvl w:val="0"/>
                <w:numId w:val="23"/>
              </w:numPr>
            </w:pPr>
            <w:r w:rsidRPr="00687CC6">
              <w:t xml:space="preserve">формування художньо – естетичного смаку в учнів на уроках та в позакласні роботі. </w:t>
            </w:r>
          </w:p>
        </w:tc>
      </w:tr>
      <w:tr w:rsidR="00946CCD" w:rsidRPr="00687CC6" w:rsidTr="00804AAB">
        <w:trPr>
          <w:trHeight w:val="2552"/>
        </w:trPr>
        <w:tc>
          <w:tcPr>
            <w:tcW w:w="1843" w:type="dxa"/>
            <w:hideMark/>
          </w:tcPr>
          <w:p w:rsidR="00946CCD" w:rsidRPr="001441EE" w:rsidRDefault="00946CCD" w:rsidP="00687CC6">
            <w:pPr>
              <w:rPr>
                <w:rFonts w:ascii="Times New Roman" w:hAnsi="Times New Roman" w:cs="Times New Roman"/>
                <w:b/>
                <w:lang w:val="uk-UA" w:eastAsia="ru-RU"/>
              </w:rPr>
            </w:pPr>
            <w:r w:rsidRPr="001441EE">
              <w:rPr>
                <w:rFonts w:ascii="Times New Roman" w:hAnsi="Times New Roman" w:cs="Times New Roman"/>
                <w:b/>
                <w:lang w:val="uk-UA" w:eastAsia="ru-RU"/>
              </w:rPr>
              <w:lastRenderedPageBreak/>
              <w:t>Інноваційна робота</w:t>
            </w:r>
          </w:p>
        </w:tc>
        <w:tc>
          <w:tcPr>
            <w:tcW w:w="8507" w:type="dxa"/>
            <w:hideMark/>
          </w:tcPr>
          <w:p w:rsidR="00946CCD" w:rsidRPr="00687CC6" w:rsidRDefault="00946CCD" w:rsidP="00687CC6">
            <w:pPr>
              <w:rPr>
                <w:rFonts w:ascii="Times New Roman" w:hAnsi="Times New Roman" w:cs="Times New Roman"/>
                <w:lang w:val="uk-UA" w:eastAsia="ru-RU"/>
              </w:rPr>
            </w:pPr>
            <w:r w:rsidRPr="00687CC6">
              <w:rPr>
                <w:rFonts w:ascii="Times New Roman" w:hAnsi="Times New Roman" w:cs="Times New Roman"/>
                <w:lang w:val="uk-UA" w:eastAsia="ru-RU"/>
              </w:rPr>
              <w:t>Створені умови для організації методичної роботи, впровадження інноваційних технологій, консультаційна допомога учителям</w:t>
            </w:r>
            <w:r w:rsidR="00AC4C67">
              <w:rPr>
                <w:rFonts w:ascii="Times New Roman" w:hAnsi="Times New Roman" w:cs="Times New Roman"/>
                <w:lang w:val="uk-UA" w:eastAsia="ru-RU"/>
              </w:rPr>
              <w:t>.</w:t>
            </w:r>
          </w:p>
          <w:p w:rsidR="00946CCD" w:rsidRPr="00687CC6" w:rsidRDefault="00946CCD" w:rsidP="00687CC6">
            <w:pPr>
              <w:rPr>
                <w:rFonts w:ascii="Times New Roman" w:hAnsi="Times New Roman" w:cs="Times New Roman"/>
                <w:lang w:val="uk-UA" w:eastAsia="ru-RU"/>
              </w:rPr>
            </w:pPr>
            <w:r w:rsidRPr="00687CC6">
              <w:rPr>
                <w:rFonts w:ascii="Times New Roman" w:hAnsi="Times New Roman" w:cs="Times New Roman"/>
                <w:lang w:val="uk-UA" w:eastAsia="ru-RU"/>
              </w:rPr>
              <w:t xml:space="preserve">Протягом останніх років школа ефективно працює над впровадженням інноваційних методик навчання та виховання на основі компетентнісного підходу, а саме технологій критичного мислення, інтерактивні технологій, методу проектів, про що свідчать  результати стану вивчення викладання предметів, моніторингові дослідження. Колективом школи опрацьовано   науково-методичну літературу з приводу сучасних педагогічних технологій, постійно проводиться консультаційна робота в межах МО та на рівні всієї школи. </w:t>
            </w:r>
          </w:p>
        </w:tc>
      </w:tr>
      <w:tr w:rsidR="00946CCD" w:rsidRPr="00312267" w:rsidTr="00804AAB">
        <w:tc>
          <w:tcPr>
            <w:tcW w:w="1843" w:type="dxa"/>
            <w:hideMark/>
          </w:tcPr>
          <w:p w:rsidR="00946CCD" w:rsidRPr="001441EE" w:rsidRDefault="00946CCD" w:rsidP="00687CC6">
            <w:pPr>
              <w:rPr>
                <w:rFonts w:ascii="Times New Roman" w:hAnsi="Times New Roman" w:cs="Times New Roman"/>
                <w:b/>
                <w:lang w:val="uk-UA" w:eastAsia="ru-RU"/>
              </w:rPr>
            </w:pPr>
            <w:r w:rsidRPr="001441EE">
              <w:rPr>
                <w:rFonts w:ascii="Times New Roman" w:hAnsi="Times New Roman" w:cs="Times New Roman"/>
                <w:b/>
                <w:lang w:val="uk-UA" w:eastAsia="ru-RU"/>
              </w:rPr>
              <w:t>Робота з обдарованими дітьми</w:t>
            </w:r>
          </w:p>
        </w:tc>
        <w:tc>
          <w:tcPr>
            <w:tcW w:w="8507" w:type="dxa"/>
          </w:tcPr>
          <w:p w:rsidR="00946CCD" w:rsidRPr="00687CC6" w:rsidRDefault="00946CCD" w:rsidP="00687CC6">
            <w:pPr>
              <w:rPr>
                <w:rFonts w:ascii="Times New Roman" w:hAnsi="Times New Roman" w:cs="Times New Roman"/>
                <w:color w:val="000000"/>
                <w:lang w:val="uk-UA" w:eastAsia="ru-RU"/>
              </w:rPr>
            </w:pPr>
            <w:r w:rsidRPr="00687CC6">
              <w:rPr>
                <w:rFonts w:ascii="Times New Roman" w:hAnsi="Times New Roman" w:cs="Times New Roman"/>
                <w:color w:val="000000"/>
                <w:lang w:val="uk-UA" w:eastAsia="ru-RU"/>
              </w:rPr>
              <w:t>З метою реалізації Державної програми роботи з обдарованою молоддю адміністрацією та педа</w:t>
            </w:r>
            <w:r w:rsidR="000C5E57" w:rsidRPr="00687CC6">
              <w:rPr>
                <w:rFonts w:ascii="Times New Roman" w:hAnsi="Times New Roman" w:cs="Times New Roman"/>
                <w:color w:val="000000"/>
                <w:lang w:val="uk-UA" w:eastAsia="ru-RU"/>
              </w:rPr>
              <w:t>гогічним колективом школи у 2016/2017</w:t>
            </w:r>
            <w:r w:rsidRPr="00687CC6">
              <w:rPr>
                <w:rFonts w:ascii="Times New Roman" w:hAnsi="Times New Roman" w:cs="Times New Roman"/>
                <w:color w:val="000000"/>
                <w:lang w:val="uk-UA" w:eastAsia="ru-RU"/>
              </w:rPr>
              <w:t xml:space="preserve"> навчальному році були здійснені такі заходи:</w:t>
            </w:r>
          </w:p>
          <w:p w:rsidR="00946CCD" w:rsidRPr="00687CC6" w:rsidRDefault="00946CCD" w:rsidP="00687CC6">
            <w:pPr>
              <w:pStyle w:val="af8"/>
              <w:numPr>
                <w:ilvl w:val="0"/>
                <w:numId w:val="23"/>
              </w:numPr>
              <w:rPr>
                <w:color w:val="000000"/>
                <w:lang w:val="uk-UA"/>
              </w:rPr>
            </w:pPr>
            <w:r w:rsidRPr="00687CC6">
              <w:rPr>
                <w:color w:val="000000"/>
                <w:lang w:val="uk-UA"/>
              </w:rPr>
              <w:t>поновлений шкільний інформаційний банк даних про обдарованих учнів школи;</w:t>
            </w:r>
          </w:p>
          <w:p w:rsidR="00946CCD" w:rsidRPr="00687CC6" w:rsidRDefault="00946CCD" w:rsidP="00687CC6">
            <w:pPr>
              <w:pStyle w:val="af8"/>
              <w:numPr>
                <w:ilvl w:val="0"/>
                <w:numId w:val="23"/>
              </w:numPr>
              <w:rPr>
                <w:color w:val="000000"/>
                <w:lang w:val="uk-UA"/>
              </w:rPr>
            </w:pPr>
            <w:r w:rsidRPr="00687CC6">
              <w:rPr>
                <w:color w:val="000000"/>
                <w:lang w:val="uk-UA"/>
              </w:rPr>
              <w:t>поновлена наукова-методична база з питань роботи з обдарованими дітьми;</w:t>
            </w:r>
          </w:p>
          <w:p w:rsidR="00946CCD" w:rsidRPr="00687CC6" w:rsidRDefault="00946CCD" w:rsidP="00687CC6">
            <w:pPr>
              <w:pStyle w:val="af8"/>
              <w:numPr>
                <w:ilvl w:val="0"/>
                <w:numId w:val="23"/>
              </w:numPr>
              <w:rPr>
                <w:color w:val="000000"/>
                <w:lang w:val="uk-UA"/>
              </w:rPr>
            </w:pPr>
            <w:r w:rsidRPr="00687CC6">
              <w:rPr>
                <w:color w:val="000000"/>
                <w:lang w:val="uk-UA"/>
              </w:rPr>
              <w:t>проведений шкільний етап Всеукраїнських учнівських олімпіад з навчальних предметів;</w:t>
            </w:r>
          </w:p>
          <w:p w:rsidR="00946CCD" w:rsidRPr="00687CC6" w:rsidRDefault="00946CCD" w:rsidP="00687CC6">
            <w:pPr>
              <w:pStyle w:val="af8"/>
              <w:numPr>
                <w:ilvl w:val="0"/>
                <w:numId w:val="23"/>
              </w:numPr>
              <w:rPr>
                <w:color w:val="000000"/>
                <w:lang w:val="uk-UA"/>
              </w:rPr>
            </w:pPr>
            <w:r w:rsidRPr="00687CC6">
              <w:rPr>
                <w:color w:val="000000"/>
                <w:lang w:val="uk-UA"/>
              </w:rPr>
              <w:t>організована робота з підготовки та участі учнів школи в районному та  обласному етапах Всеукраїнських учнівських олімпіад з начальних предметів;</w:t>
            </w:r>
          </w:p>
          <w:p w:rsidR="00946CCD" w:rsidRPr="00687CC6" w:rsidRDefault="00946CCD" w:rsidP="00687CC6">
            <w:pPr>
              <w:pStyle w:val="af8"/>
              <w:numPr>
                <w:ilvl w:val="0"/>
                <w:numId w:val="23"/>
              </w:numPr>
              <w:rPr>
                <w:color w:val="000000"/>
                <w:lang w:val="uk-UA"/>
              </w:rPr>
            </w:pPr>
            <w:r w:rsidRPr="00687CC6">
              <w:rPr>
                <w:color w:val="000000"/>
                <w:lang w:val="uk-UA"/>
              </w:rPr>
              <w:t>організовані та проведені шкільні конкурси та виставки творчих робіт учнів, спрямовані на виявлення та самореалізацію обдарованих дітей;</w:t>
            </w:r>
          </w:p>
          <w:p w:rsidR="00946CCD" w:rsidRPr="00687CC6" w:rsidRDefault="00946CCD" w:rsidP="00687CC6">
            <w:pPr>
              <w:pStyle w:val="af8"/>
              <w:numPr>
                <w:ilvl w:val="0"/>
                <w:numId w:val="23"/>
              </w:numPr>
              <w:rPr>
                <w:color w:val="000000"/>
                <w:lang w:val="uk-UA"/>
              </w:rPr>
            </w:pPr>
            <w:r w:rsidRPr="00687CC6">
              <w:rPr>
                <w:color w:val="000000"/>
                <w:lang w:val="uk-UA"/>
              </w:rPr>
              <w:t>організована робота гуртків та факультативів за бажанням учнів;</w:t>
            </w:r>
          </w:p>
          <w:p w:rsidR="00946CCD" w:rsidRPr="00687CC6" w:rsidRDefault="00946CCD" w:rsidP="00687CC6">
            <w:pPr>
              <w:pStyle w:val="af8"/>
              <w:numPr>
                <w:ilvl w:val="0"/>
                <w:numId w:val="23"/>
              </w:numPr>
              <w:rPr>
                <w:color w:val="000000"/>
                <w:lang w:val="uk-UA"/>
              </w:rPr>
            </w:pPr>
            <w:r w:rsidRPr="00687CC6">
              <w:rPr>
                <w:color w:val="000000"/>
                <w:lang w:val="uk-UA"/>
              </w:rPr>
              <w:t>забезпечене інформування про всі досягнення учнів школи;</w:t>
            </w:r>
          </w:p>
          <w:p w:rsidR="00946CCD" w:rsidRPr="00687CC6" w:rsidRDefault="00946CCD" w:rsidP="00687CC6">
            <w:pPr>
              <w:rPr>
                <w:rFonts w:ascii="Times New Roman" w:hAnsi="Times New Roman" w:cs="Times New Roman"/>
                <w:bdr w:val="none" w:sz="0" w:space="0" w:color="auto" w:frame="1"/>
                <w:lang w:eastAsia="uk-UA"/>
              </w:rPr>
            </w:pPr>
            <w:r w:rsidRPr="00687CC6">
              <w:rPr>
                <w:rFonts w:ascii="Times New Roman" w:hAnsi="Times New Roman" w:cs="Times New Roman"/>
                <w:sz w:val="28"/>
                <w:szCs w:val="28"/>
                <w:bdr w:val="none" w:sz="0" w:space="0" w:color="auto" w:frame="1"/>
                <w:lang w:eastAsia="uk-UA"/>
              </w:rPr>
              <w:t>       </w:t>
            </w:r>
            <w:r w:rsidRPr="00687CC6">
              <w:rPr>
                <w:rFonts w:ascii="Times New Roman" w:hAnsi="Times New Roman" w:cs="Times New Roman"/>
                <w:bdr w:val="none" w:sz="0" w:space="0" w:color="auto" w:frame="1"/>
                <w:lang w:eastAsia="uk-UA"/>
              </w:rPr>
              <w:t xml:space="preserve">З обдарованими учнями проводилися індивідуальні заняття, консультації, вони були активними учасниками проведення предметних тижнів, шкільних та </w:t>
            </w:r>
            <w:proofErr w:type="gramStart"/>
            <w:r w:rsidRPr="00687CC6">
              <w:rPr>
                <w:rFonts w:ascii="Times New Roman" w:hAnsi="Times New Roman" w:cs="Times New Roman"/>
                <w:bdr w:val="none" w:sz="0" w:space="0" w:color="auto" w:frame="1"/>
                <w:lang w:eastAsia="uk-UA"/>
              </w:rPr>
              <w:t>районних  конкурсів</w:t>
            </w:r>
            <w:proofErr w:type="gramEnd"/>
            <w:r w:rsidRPr="00687CC6">
              <w:rPr>
                <w:rFonts w:ascii="Times New Roman" w:hAnsi="Times New Roman" w:cs="Times New Roman"/>
                <w:bdr w:val="none" w:sz="0" w:space="0" w:color="auto" w:frame="1"/>
                <w:lang w:eastAsia="uk-UA"/>
              </w:rPr>
              <w:t>.</w:t>
            </w:r>
          </w:p>
          <w:p w:rsidR="0034141A" w:rsidRPr="00687CC6" w:rsidRDefault="0034141A" w:rsidP="00687CC6">
            <w:pPr>
              <w:rPr>
                <w:rFonts w:ascii="Times New Roman" w:hAnsi="Times New Roman" w:cs="Times New Roman"/>
                <w:bCs/>
                <w:lang w:val="uk-UA" w:eastAsia="uk-UA"/>
              </w:rPr>
            </w:pPr>
            <w:r w:rsidRPr="00687CC6">
              <w:rPr>
                <w:rFonts w:ascii="Times New Roman" w:hAnsi="Times New Roman" w:cs="Times New Roman"/>
                <w:lang w:val="uk-UA" w:eastAsia="ru-RU"/>
              </w:rPr>
              <w:lastRenderedPageBreak/>
              <w:t xml:space="preserve">Учениця 11 класу Серафин Софія –учениця 11класу  за підсумками ІІ етапу </w:t>
            </w:r>
            <w:r w:rsidRPr="00687CC6">
              <w:rPr>
                <w:rFonts w:ascii="Times New Roman" w:hAnsi="Times New Roman" w:cs="Times New Roman"/>
                <w:lang w:val="en-US" w:eastAsia="ru-RU"/>
              </w:rPr>
              <w:t>V</w:t>
            </w:r>
            <w:r w:rsidRPr="00687CC6">
              <w:rPr>
                <w:rFonts w:ascii="Times New Roman" w:hAnsi="Times New Roman" w:cs="Times New Roman"/>
                <w:lang w:val="uk-UA" w:eastAsia="ru-RU"/>
              </w:rPr>
              <w:t>ІІ Міжнародного мовно-літературного конкурсу  учнівської та студентської молоді  імені  Тараса Шевченка зайняла ІІІ місце(вчитель Мадрига М.В.), учениця 8 кл.- Серафин Оксана - І</w:t>
            </w:r>
            <w:r w:rsidRPr="00687CC6">
              <w:rPr>
                <w:rFonts w:ascii="Times New Roman" w:hAnsi="Times New Roman" w:cs="Times New Roman"/>
                <w:lang w:val="en-US" w:eastAsia="ru-RU"/>
              </w:rPr>
              <w:t>V</w:t>
            </w:r>
            <w:r w:rsidRPr="00687CC6">
              <w:rPr>
                <w:rFonts w:ascii="Times New Roman" w:hAnsi="Times New Roman" w:cs="Times New Roman"/>
                <w:lang w:val="uk-UA" w:eastAsia="ru-RU"/>
              </w:rPr>
              <w:t xml:space="preserve"> місце (вчитель Мадрига М.В.),</w:t>
            </w:r>
            <w:r w:rsidRPr="00687CC6">
              <w:rPr>
                <w:rFonts w:ascii="Times New Roman" w:hAnsi="Times New Roman" w:cs="Times New Roman"/>
                <w:lang w:val="uk-UA" w:eastAsia="uk-UA"/>
              </w:rPr>
              <w:t xml:space="preserve">учениця </w:t>
            </w:r>
            <w:r w:rsidRPr="00687CC6">
              <w:rPr>
                <w:rFonts w:ascii="Times New Roman" w:hAnsi="Times New Roman" w:cs="Times New Roman"/>
                <w:bCs/>
                <w:lang w:val="uk-UA" w:eastAsia="uk-UA"/>
              </w:rPr>
              <w:t xml:space="preserve"> М</w:t>
            </w:r>
            <w:r w:rsidR="00687CC6">
              <w:rPr>
                <w:rFonts w:ascii="Times New Roman" w:hAnsi="Times New Roman" w:cs="Times New Roman"/>
                <w:bCs/>
                <w:lang w:val="uk-UA" w:eastAsia="uk-UA"/>
              </w:rPr>
              <w:t xml:space="preserve">олодець Вікторія-6кл.- 5 місце </w:t>
            </w:r>
            <w:r w:rsidRPr="00687CC6">
              <w:rPr>
                <w:rFonts w:ascii="Times New Roman" w:hAnsi="Times New Roman" w:cs="Times New Roman"/>
                <w:bCs/>
                <w:lang w:val="uk-UA" w:eastAsia="uk-UA"/>
              </w:rPr>
              <w:t xml:space="preserve">учениця Свінтельська Зоряна – 7кл. –7 місце(вч.Данилюк Я.М.),учениця Заверач Юлія – 9кл.- </w:t>
            </w:r>
            <w:r w:rsidRPr="00687CC6">
              <w:rPr>
                <w:rFonts w:ascii="Times New Roman" w:hAnsi="Times New Roman" w:cs="Times New Roman"/>
                <w:bCs/>
                <w:lang w:val="en-US" w:eastAsia="uk-UA"/>
              </w:rPr>
              <w:t>V</w:t>
            </w:r>
            <w:r w:rsidRPr="00687CC6">
              <w:rPr>
                <w:rFonts w:ascii="Times New Roman" w:hAnsi="Times New Roman" w:cs="Times New Roman"/>
                <w:bCs/>
                <w:lang w:val="uk-UA" w:eastAsia="uk-UA"/>
              </w:rPr>
              <w:t xml:space="preserve">І </w:t>
            </w:r>
            <w:proofErr w:type="gramStart"/>
            <w:r w:rsidRPr="00687CC6">
              <w:rPr>
                <w:rFonts w:ascii="Times New Roman" w:hAnsi="Times New Roman" w:cs="Times New Roman"/>
                <w:bCs/>
                <w:lang w:val="uk-UA" w:eastAsia="uk-UA"/>
              </w:rPr>
              <w:t>м.</w:t>
            </w:r>
            <w:r w:rsidRPr="00687CC6">
              <w:rPr>
                <w:rFonts w:ascii="Times New Roman" w:hAnsi="Times New Roman" w:cs="Times New Roman"/>
                <w:lang w:val="uk-UA" w:eastAsia="ru-RU"/>
              </w:rPr>
              <w:t>(</w:t>
            </w:r>
            <w:proofErr w:type="gramEnd"/>
            <w:r w:rsidRPr="00687CC6">
              <w:rPr>
                <w:rFonts w:ascii="Times New Roman" w:hAnsi="Times New Roman" w:cs="Times New Roman"/>
                <w:lang w:val="uk-UA" w:eastAsia="ru-RU"/>
              </w:rPr>
              <w:t>вч.Гончар М.С.)</w:t>
            </w:r>
            <w:r w:rsidRPr="00687CC6">
              <w:rPr>
                <w:rFonts w:ascii="Times New Roman" w:hAnsi="Times New Roman" w:cs="Times New Roman"/>
                <w:color w:val="000000"/>
                <w:shd w:val="clear" w:color="auto" w:fill="FFFFFF"/>
                <w:lang w:val="uk-UA" w:eastAsia="ru-RU"/>
              </w:rPr>
              <w:t xml:space="preserve"> </w:t>
            </w:r>
            <w:r w:rsidRPr="00687CC6">
              <w:rPr>
                <w:rFonts w:ascii="Times New Roman" w:hAnsi="Times New Roman" w:cs="Times New Roman"/>
                <w:bCs/>
                <w:lang w:val="uk-UA" w:eastAsia="uk-UA"/>
              </w:rPr>
              <w:t>На</w:t>
            </w:r>
            <w:r w:rsidRPr="00687CC6">
              <w:rPr>
                <w:rFonts w:ascii="Times New Roman" w:hAnsi="Times New Roman" w:cs="Times New Roman"/>
                <w:bCs/>
                <w:i/>
                <w:lang w:val="uk-UA" w:eastAsia="uk-UA"/>
              </w:rPr>
              <w:t xml:space="preserve"> </w:t>
            </w:r>
            <w:r w:rsidR="00C46D39" w:rsidRPr="00687CC6">
              <w:rPr>
                <w:rFonts w:ascii="Times New Roman" w:hAnsi="Times New Roman" w:cs="Times New Roman"/>
                <w:bCs/>
                <w:iCs/>
                <w:lang w:val="uk-UA" w:eastAsia="uk-UA"/>
              </w:rPr>
              <w:t>районному фестивалі-конкурсі патріотичної пісні, прози і поезії, творів образотворчого мистецтва «Свята Покрова»,</w:t>
            </w:r>
            <w:r w:rsidRPr="00687CC6">
              <w:rPr>
                <w:rFonts w:ascii="Times New Roman" w:hAnsi="Times New Roman" w:cs="Times New Roman"/>
                <w:color w:val="000000"/>
                <w:shd w:val="clear" w:color="auto" w:fill="FFFFFF"/>
                <w:lang w:val="uk-UA" w:eastAsia="ru-RU"/>
              </w:rPr>
              <w:t xml:space="preserve"> присвячений 100-річчю бою під Лисонею, у  номінації:«Патріотична проза і поезія»</w:t>
            </w:r>
            <w:r w:rsidR="00687CC6">
              <w:rPr>
                <w:rFonts w:ascii="Times New Roman" w:hAnsi="Times New Roman" w:cs="Times New Roman"/>
                <w:bCs/>
                <w:lang w:val="uk-UA" w:eastAsia="uk-UA"/>
              </w:rPr>
              <w:t xml:space="preserve"> </w:t>
            </w:r>
            <w:r w:rsidRPr="00687CC6">
              <w:rPr>
                <w:rFonts w:ascii="Times New Roman" w:hAnsi="Times New Roman" w:cs="Times New Roman"/>
                <w:lang w:val="uk-UA" w:eastAsia="ru-RU"/>
              </w:rPr>
              <w:t>Дипломом  ІІ-го ступеня: нагороджена учениця 11 кл.Серафин Софія.</w:t>
            </w:r>
            <w:r w:rsidR="00687CC6">
              <w:rPr>
                <w:rFonts w:ascii="Times New Roman" w:hAnsi="Times New Roman" w:cs="Times New Roman"/>
                <w:bCs/>
                <w:lang w:val="uk-UA" w:eastAsia="uk-UA"/>
              </w:rPr>
              <w:t xml:space="preserve"> </w:t>
            </w:r>
            <w:r w:rsidRPr="00687CC6">
              <w:rPr>
                <w:rFonts w:ascii="Times New Roman" w:hAnsi="Times New Roman" w:cs="Times New Roman"/>
                <w:color w:val="000000"/>
                <w:lang w:val="uk-UA" w:eastAsia="ru-RU"/>
              </w:rPr>
              <w:t>За підмками Х</w:t>
            </w:r>
            <w:r w:rsidRPr="00687CC6">
              <w:rPr>
                <w:rFonts w:ascii="Times New Roman" w:hAnsi="Times New Roman" w:cs="Times New Roman"/>
                <w:color w:val="000000"/>
                <w:lang w:eastAsia="ru-RU"/>
              </w:rPr>
              <w:t>VI</w:t>
            </w:r>
            <w:r w:rsidRPr="00687CC6">
              <w:rPr>
                <w:rFonts w:ascii="Times New Roman" w:hAnsi="Times New Roman" w:cs="Times New Roman"/>
                <w:color w:val="000000"/>
                <w:lang w:val="uk-UA" w:eastAsia="ru-RU"/>
              </w:rPr>
              <w:t>І</w:t>
            </w:r>
            <w:r w:rsidRPr="00687CC6">
              <w:rPr>
                <w:rFonts w:ascii="Times New Roman" w:hAnsi="Times New Roman" w:cs="Times New Roman"/>
                <w:color w:val="000000"/>
                <w:lang w:eastAsia="ru-RU"/>
              </w:rPr>
              <w:t> </w:t>
            </w:r>
            <w:r w:rsidRPr="00687CC6">
              <w:rPr>
                <w:rFonts w:ascii="Times New Roman" w:hAnsi="Times New Roman" w:cs="Times New Roman"/>
                <w:color w:val="000000"/>
                <w:lang w:val="uk-UA" w:eastAsia="ru-RU"/>
              </w:rPr>
              <w:t xml:space="preserve"> Міжнародного конкурсу української мови імені Петра Яцика 5 місце зайняла учениця 11 класу Серафин Софія, 5 місце зайняла учениця 8 класу Серафин Оксана, 4 місце зайняла учениця 5 класу Сичик Марія (вч. Мадрига М. В.) ,7 місце -учениця 6 класу Молодець Вікторія, 6 місце зайняла учениця 7 класу Лящик Тетяна (вч. Данилюк Я. М.), 5 місце зайняла учениця 9 класу Дутчак  Софія (вч.Гончар М.С.), </w:t>
            </w:r>
            <w:r w:rsidRPr="00687CC6">
              <w:rPr>
                <w:rFonts w:ascii="Times New Roman" w:hAnsi="Times New Roman" w:cs="Times New Roman"/>
                <w:color w:val="000000"/>
                <w:lang w:eastAsia="ru-RU"/>
              </w:rPr>
              <w:t>V</w:t>
            </w:r>
            <w:r w:rsidRPr="00687CC6">
              <w:rPr>
                <w:rFonts w:ascii="Times New Roman" w:hAnsi="Times New Roman" w:cs="Times New Roman"/>
                <w:color w:val="000000"/>
                <w:lang w:val="uk-UA" w:eastAsia="ru-RU"/>
              </w:rPr>
              <w:t>ІІ місце- учениця 4 класу Баландюк Вікторія (вч.Козло Л.Б.),</w:t>
            </w:r>
            <w:r w:rsidRPr="00687CC6">
              <w:rPr>
                <w:rFonts w:ascii="Times New Roman" w:hAnsi="Times New Roman" w:cs="Times New Roman"/>
                <w:color w:val="000000"/>
                <w:lang w:eastAsia="ru-RU"/>
              </w:rPr>
              <w:t>V</w:t>
            </w:r>
            <w:r w:rsidRPr="00687CC6">
              <w:rPr>
                <w:rFonts w:ascii="Times New Roman" w:hAnsi="Times New Roman" w:cs="Times New Roman"/>
                <w:color w:val="000000"/>
                <w:lang w:val="uk-UA" w:eastAsia="ru-RU"/>
              </w:rPr>
              <w:t xml:space="preserve">І місце -учениця 3 класу Баландюк Анна (вч.Заворотняк О.Л.). </w:t>
            </w:r>
            <w:r w:rsidRPr="00687CC6">
              <w:rPr>
                <w:rFonts w:ascii="Times New Roman" w:hAnsi="Times New Roman" w:cs="Times New Roman"/>
                <w:lang w:val="uk-UA" w:eastAsia="ru-RU"/>
              </w:rPr>
              <w:t>Дипломом  ІІІ-го ступеня нагороджена учениця 8 кл.Серафин Оксана за участь в обласній олімпіаді з географії і призначено стипендію в розмірі 300гр.(вч.Тимочко О.М.).</w:t>
            </w:r>
          </w:p>
          <w:p w:rsidR="00946CCD" w:rsidRPr="00687CC6" w:rsidRDefault="00946CCD" w:rsidP="00687CC6">
            <w:pPr>
              <w:rPr>
                <w:rFonts w:ascii="Times New Roman" w:hAnsi="Times New Roman" w:cs="Times New Roman"/>
                <w:lang w:eastAsia="uk-UA"/>
              </w:rPr>
            </w:pPr>
            <w:r w:rsidRPr="00687CC6">
              <w:rPr>
                <w:rFonts w:ascii="Times New Roman" w:hAnsi="Times New Roman" w:cs="Times New Roman"/>
                <w:lang w:eastAsia="uk-UA"/>
              </w:rPr>
              <w:t>Учні школи приймали активну участь у Міжнародних та Всеукраїнських інтелектуальних конкурсах:</w:t>
            </w:r>
          </w:p>
          <w:p w:rsidR="00946CCD" w:rsidRPr="00687CC6" w:rsidRDefault="00946CCD" w:rsidP="00687CC6">
            <w:pPr>
              <w:rPr>
                <w:rFonts w:ascii="Times New Roman" w:hAnsi="Times New Roman" w:cs="Times New Roman"/>
                <w:lang w:eastAsia="uk-UA"/>
              </w:rPr>
            </w:pPr>
            <w:r w:rsidRPr="00687CC6">
              <w:rPr>
                <w:rFonts w:ascii="Times New Roman" w:hAnsi="Times New Roman" w:cs="Times New Roman"/>
                <w:lang w:eastAsia="uk-UA"/>
              </w:rPr>
              <w:t>- Всеукраїнський інтерактивний п</w:t>
            </w:r>
            <w:r w:rsidR="0034141A" w:rsidRPr="00687CC6">
              <w:rPr>
                <w:rFonts w:ascii="Times New Roman" w:hAnsi="Times New Roman" w:cs="Times New Roman"/>
                <w:lang w:eastAsia="uk-UA"/>
              </w:rPr>
              <w:t>риродничий конкурс «КОЛОСОК-</w:t>
            </w:r>
            <w:proofErr w:type="gramStart"/>
            <w:r w:rsidR="0034141A" w:rsidRPr="00687CC6">
              <w:rPr>
                <w:rFonts w:ascii="Times New Roman" w:hAnsi="Times New Roman" w:cs="Times New Roman"/>
                <w:lang w:eastAsia="uk-UA"/>
              </w:rPr>
              <w:t xml:space="preserve">2016»   </w:t>
            </w:r>
            <w:proofErr w:type="gramEnd"/>
            <w:r w:rsidR="0034141A" w:rsidRPr="00687CC6">
              <w:rPr>
                <w:rFonts w:ascii="Times New Roman" w:hAnsi="Times New Roman" w:cs="Times New Roman"/>
                <w:lang w:eastAsia="uk-UA"/>
              </w:rPr>
              <w:t>–   15</w:t>
            </w:r>
            <w:r w:rsidRPr="00687CC6">
              <w:rPr>
                <w:rFonts w:ascii="Times New Roman" w:hAnsi="Times New Roman" w:cs="Times New Roman"/>
                <w:lang w:eastAsia="uk-UA"/>
              </w:rPr>
              <w:t xml:space="preserve"> учасників. Міжнародний ма</w:t>
            </w:r>
            <w:r w:rsidR="0034141A" w:rsidRPr="00687CC6">
              <w:rPr>
                <w:rFonts w:ascii="Times New Roman" w:hAnsi="Times New Roman" w:cs="Times New Roman"/>
                <w:lang w:eastAsia="uk-UA"/>
              </w:rPr>
              <w:t>тематичний конкурс «КЕНГУРУ-2016» (осіннє) – 12</w:t>
            </w:r>
            <w:r w:rsidRPr="00687CC6">
              <w:rPr>
                <w:rFonts w:ascii="Times New Roman" w:hAnsi="Times New Roman" w:cs="Times New Roman"/>
                <w:lang w:eastAsia="uk-UA"/>
              </w:rPr>
              <w:t xml:space="preserve"> </w:t>
            </w:r>
            <w:proofErr w:type="gramStart"/>
            <w:r w:rsidRPr="00687CC6">
              <w:rPr>
                <w:rFonts w:ascii="Times New Roman" w:hAnsi="Times New Roman" w:cs="Times New Roman"/>
                <w:lang w:eastAsia="uk-UA"/>
              </w:rPr>
              <w:t>уч</w:t>
            </w:r>
            <w:r w:rsidR="0034141A" w:rsidRPr="00687CC6">
              <w:rPr>
                <w:rFonts w:ascii="Times New Roman" w:hAnsi="Times New Roman" w:cs="Times New Roman"/>
                <w:lang w:eastAsia="uk-UA"/>
              </w:rPr>
              <w:t>асників,  «</w:t>
            </w:r>
            <w:proofErr w:type="gramEnd"/>
            <w:r w:rsidR="0034141A" w:rsidRPr="00687CC6">
              <w:rPr>
                <w:rFonts w:ascii="Times New Roman" w:hAnsi="Times New Roman" w:cs="Times New Roman"/>
                <w:lang w:eastAsia="uk-UA"/>
              </w:rPr>
              <w:t>КЕНГУРУ-2017» ( весняне)– 1</w:t>
            </w:r>
            <w:r w:rsidR="0034141A" w:rsidRPr="00687CC6">
              <w:rPr>
                <w:rFonts w:ascii="Times New Roman" w:hAnsi="Times New Roman" w:cs="Times New Roman"/>
                <w:lang w:val="uk-UA" w:eastAsia="uk-UA"/>
              </w:rPr>
              <w:t>0</w:t>
            </w:r>
            <w:r w:rsidRPr="00687CC6">
              <w:rPr>
                <w:rFonts w:ascii="Times New Roman" w:hAnsi="Times New Roman" w:cs="Times New Roman"/>
                <w:lang w:eastAsia="uk-UA"/>
              </w:rPr>
              <w:t xml:space="preserve"> учасників.</w:t>
            </w:r>
          </w:p>
          <w:p w:rsidR="00946CCD" w:rsidRPr="00687CC6" w:rsidRDefault="00946CCD" w:rsidP="00687CC6">
            <w:pPr>
              <w:rPr>
                <w:rFonts w:ascii="Times New Roman" w:hAnsi="Times New Roman" w:cs="Times New Roman"/>
                <w:lang w:eastAsia="uk-UA"/>
              </w:rPr>
            </w:pPr>
            <w:r w:rsidRPr="00687CC6">
              <w:rPr>
                <w:rFonts w:ascii="Times New Roman" w:hAnsi="Times New Roman" w:cs="Times New Roman"/>
                <w:lang w:eastAsia="uk-UA"/>
              </w:rPr>
              <w:t>- Всеукраїнськ</w:t>
            </w:r>
            <w:r w:rsidR="0034141A" w:rsidRPr="00687CC6">
              <w:rPr>
                <w:rFonts w:ascii="Times New Roman" w:hAnsi="Times New Roman" w:cs="Times New Roman"/>
                <w:lang w:eastAsia="uk-UA"/>
              </w:rPr>
              <w:t>ий фізичний конкурс «ЛЕВЕНЯ-</w:t>
            </w:r>
            <w:proofErr w:type="gramStart"/>
            <w:r w:rsidR="0034141A" w:rsidRPr="00687CC6">
              <w:rPr>
                <w:rFonts w:ascii="Times New Roman" w:hAnsi="Times New Roman" w:cs="Times New Roman"/>
                <w:lang w:eastAsia="uk-UA"/>
              </w:rPr>
              <w:t>2017»  –</w:t>
            </w:r>
            <w:proofErr w:type="gramEnd"/>
            <w:r w:rsidR="0034141A" w:rsidRPr="00687CC6">
              <w:rPr>
                <w:rFonts w:ascii="Times New Roman" w:hAnsi="Times New Roman" w:cs="Times New Roman"/>
                <w:lang w:eastAsia="uk-UA"/>
              </w:rPr>
              <w:t xml:space="preserve"> 9</w:t>
            </w:r>
            <w:r w:rsidRPr="00687CC6">
              <w:rPr>
                <w:rFonts w:ascii="Times New Roman" w:hAnsi="Times New Roman" w:cs="Times New Roman"/>
                <w:lang w:eastAsia="uk-UA"/>
              </w:rPr>
              <w:t xml:space="preserve"> учасників.</w:t>
            </w:r>
          </w:p>
          <w:p w:rsidR="00946CCD" w:rsidRPr="00687CC6" w:rsidRDefault="00946CCD" w:rsidP="00687CC6">
            <w:pPr>
              <w:rPr>
                <w:rFonts w:ascii="Times New Roman" w:hAnsi="Times New Roman" w:cs="Times New Roman"/>
                <w:lang w:eastAsia="ru-RU"/>
              </w:rPr>
            </w:pPr>
            <w:r w:rsidRPr="00687CC6">
              <w:rPr>
                <w:rFonts w:ascii="Times New Roman" w:hAnsi="Times New Roman" w:cs="Times New Roman"/>
                <w:lang w:eastAsia="ru-RU"/>
              </w:rPr>
              <w:t xml:space="preserve">     </w:t>
            </w:r>
            <w:r w:rsidRPr="00687CC6">
              <w:rPr>
                <w:rFonts w:ascii="Times New Roman" w:hAnsi="Times New Roman" w:cs="Times New Roman"/>
                <w:lang w:val="uk-UA" w:eastAsia="ru-RU"/>
              </w:rPr>
              <w:t>Аналізуючи роботу ШМО під час організації і проведення шкільного та районного етапів Всеукраїнських учнівських олімпіад з навчальних предметів, слід відзначити, що в даному напрямку вчителі працюють не систематично і не активно. Дані про досягення учнів у районному етапі Всеукраїнських учнівських олімпіад з навчальних предметів наведені нижче в таблиці:</w:t>
            </w:r>
          </w:p>
          <w:p w:rsidR="00946CCD" w:rsidRPr="00687CC6" w:rsidRDefault="00946CCD" w:rsidP="00687CC6">
            <w:pPr>
              <w:jc w:val="center"/>
              <w:rPr>
                <w:rFonts w:ascii="Times New Roman" w:hAnsi="Times New Roman" w:cs="Times New Roman"/>
                <w:b/>
                <w:color w:val="000000"/>
                <w:lang w:val="uk-UA" w:eastAsia="ru-RU"/>
              </w:rPr>
            </w:pPr>
            <w:r w:rsidRPr="00687CC6">
              <w:rPr>
                <w:rFonts w:ascii="Times New Roman" w:hAnsi="Times New Roman" w:cs="Times New Roman"/>
                <w:b/>
                <w:color w:val="000000"/>
                <w:lang w:val="uk-UA" w:eastAsia="ru-RU"/>
              </w:rPr>
              <w:t>2</w:t>
            </w:r>
            <w:r w:rsidR="0034141A" w:rsidRPr="00687CC6">
              <w:rPr>
                <w:rFonts w:ascii="Times New Roman" w:hAnsi="Times New Roman" w:cs="Times New Roman"/>
                <w:b/>
                <w:color w:val="000000"/>
                <w:lang w:val="uk-UA" w:eastAsia="ru-RU"/>
              </w:rPr>
              <w:t>016/2017</w:t>
            </w:r>
            <w:r w:rsidRPr="00687CC6">
              <w:rPr>
                <w:rFonts w:ascii="Times New Roman" w:hAnsi="Times New Roman" w:cs="Times New Roman"/>
                <w:b/>
                <w:color w:val="000000"/>
                <w:lang w:val="uk-UA" w:eastAsia="ru-RU"/>
              </w:rPr>
              <w:t xml:space="preserve"> навчальний рік</w:t>
            </w:r>
          </w:p>
          <w:p w:rsidR="0034141A" w:rsidRPr="00687CC6" w:rsidRDefault="0034141A" w:rsidP="00687CC6">
            <w:pPr>
              <w:rPr>
                <w:rFonts w:ascii="Times New Roman" w:hAnsi="Times New Roman" w:cs="Times New Roman"/>
                <w:bCs/>
                <w:lang w:val="uk-UA" w:eastAsia="uk-UA"/>
              </w:rPr>
            </w:pPr>
            <w:r w:rsidRPr="00687CC6">
              <w:rPr>
                <w:rFonts w:ascii="Times New Roman" w:hAnsi="Times New Roman" w:cs="Times New Roman"/>
                <w:bCs/>
                <w:lang w:val="uk-UA" w:eastAsia="uk-UA"/>
              </w:rPr>
              <w:t>Результати олімпіад:</w:t>
            </w:r>
          </w:p>
          <w:tbl>
            <w:tblPr>
              <w:tblStyle w:val="afa"/>
              <w:tblW w:w="8642" w:type="dxa"/>
              <w:tblLayout w:type="fixed"/>
              <w:tblLook w:val="04A0" w:firstRow="1" w:lastRow="0" w:firstColumn="1" w:lastColumn="0" w:noHBand="0" w:noVBand="1"/>
            </w:tblPr>
            <w:tblGrid>
              <w:gridCol w:w="745"/>
              <w:gridCol w:w="1660"/>
              <w:gridCol w:w="1384"/>
              <w:gridCol w:w="1451"/>
              <w:gridCol w:w="1559"/>
              <w:gridCol w:w="1843"/>
            </w:tblGrid>
            <w:tr w:rsidR="00687CC6" w:rsidRPr="00687CC6" w:rsidTr="0034141A">
              <w:tc>
                <w:tcPr>
                  <w:tcW w:w="745"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w:t>
                  </w:r>
                </w:p>
              </w:tc>
              <w:tc>
                <w:tcPr>
                  <w:tcW w:w="1660"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Предмет</w:t>
                  </w:r>
                </w:p>
              </w:tc>
              <w:tc>
                <w:tcPr>
                  <w:tcW w:w="1384"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Клас</w:t>
                  </w:r>
                </w:p>
              </w:tc>
              <w:tc>
                <w:tcPr>
                  <w:tcW w:w="1451"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Прізвище, ім’ я учня</w:t>
                  </w:r>
                </w:p>
              </w:tc>
              <w:tc>
                <w:tcPr>
                  <w:tcW w:w="1559"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Місце</w:t>
                  </w:r>
                </w:p>
              </w:tc>
              <w:tc>
                <w:tcPr>
                  <w:tcW w:w="1843"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Вчитель</w:t>
                  </w:r>
                </w:p>
              </w:tc>
            </w:tr>
            <w:tr w:rsidR="00687CC6" w:rsidRPr="00687CC6" w:rsidTr="0034141A">
              <w:tc>
                <w:tcPr>
                  <w:tcW w:w="745"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1</w:t>
                  </w:r>
                </w:p>
              </w:tc>
              <w:tc>
                <w:tcPr>
                  <w:tcW w:w="1660"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Фізика</w:t>
                  </w:r>
                </w:p>
              </w:tc>
              <w:tc>
                <w:tcPr>
                  <w:tcW w:w="1384"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11</w:t>
                  </w:r>
                </w:p>
              </w:tc>
              <w:tc>
                <w:tcPr>
                  <w:tcW w:w="1451"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Скриник Іван</w:t>
                  </w:r>
                </w:p>
              </w:tc>
              <w:tc>
                <w:tcPr>
                  <w:tcW w:w="1559"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6</w:t>
                  </w:r>
                </w:p>
              </w:tc>
              <w:tc>
                <w:tcPr>
                  <w:tcW w:w="1843"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Добруцька Л.І.</w:t>
                  </w:r>
                </w:p>
              </w:tc>
            </w:tr>
            <w:tr w:rsidR="00687CC6" w:rsidRPr="00687CC6" w:rsidTr="0034141A">
              <w:tc>
                <w:tcPr>
                  <w:tcW w:w="745"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2</w:t>
                  </w:r>
                </w:p>
              </w:tc>
              <w:tc>
                <w:tcPr>
                  <w:tcW w:w="1660"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Фізика</w:t>
                  </w:r>
                </w:p>
              </w:tc>
              <w:tc>
                <w:tcPr>
                  <w:tcW w:w="1384"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9</w:t>
                  </w:r>
                </w:p>
              </w:tc>
              <w:tc>
                <w:tcPr>
                  <w:tcW w:w="1451"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Гаєцький Максим</w:t>
                  </w:r>
                </w:p>
              </w:tc>
              <w:tc>
                <w:tcPr>
                  <w:tcW w:w="1559"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7</w:t>
                  </w:r>
                </w:p>
              </w:tc>
              <w:tc>
                <w:tcPr>
                  <w:tcW w:w="1843"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Добруцька Л.І.</w:t>
                  </w:r>
                </w:p>
              </w:tc>
            </w:tr>
            <w:tr w:rsidR="00687CC6" w:rsidRPr="00687CC6" w:rsidTr="0034141A">
              <w:tc>
                <w:tcPr>
                  <w:tcW w:w="745" w:type="dxa"/>
                  <w:tcBorders>
                    <w:top w:val="single" w:sz="4" w:space="0" w:color="auto"/>
                    <w:left w:val="single" w:sz="4" w:space="0" w:color="auto"/>
                    <w:bottom w:val="single" w:sz="4" w:space="0" w:color="auto"/>
                    <w:right w:val="single" w:sz="4" w:space="0" w:color="auto"/>
                  </w:tcBorders>
                </w:tcPr>
                <w:p w:rsidR="0034141A" w:rsidRPr="00687CC6" w:rsidRDefault="0034141A" w:rsidP="00804AAB">
                  <w:pPr>
                    <w:framePr w:hSpace="180" w:wrap="around" w:vAnchor="text" w:hAnchor="text" w:xAlign="right" w:y="1"/>
                    <w:rPr>
                      <w:bCs/>
                      <w:lang w:eastAsia="uk-UA"/>
                    </w:rPr>
                  </w:pPr>
                  <w:r w:rsidRPr="00687CC6">
                    <w:rPr>
                      <w:bCs/>
                      <w:lang w:eastAsia="uk-UA"/>
                    </w:rPr>
                    <w:t>3</w:t>
                  </w:r>
                </w:p>
              </w:tc>
              <w:tc>
                <w:tcPr>
                  <w:tcW w:w="1660" w:type="dxa"/>
                  <w:tcBorders>
                    <w:top w:val="single" w:sz="4" w:space="0" w:color="auto"/>
                    <w:left w:val="single" w:sz="4" w:space="0" w:color="auto"/>
                    <w:bottom w:val="single" w:sz="4" w:space="0" w:color="auto"/>
                    <w:right w:val="single" w:sz="4" w:space="0" w:color="auto"/>
                  </w:tcBorders>
                </w:tcPr>
                <w:p w:rsidR="0034141A" w:rsidRPr="00687CC6" w:rsidRDefault="0034141A" w:rsidP="00804AAB">
                  <w:pPr>
                    <w:framePr w:hSpace="180" w:wrap="around" w:vAnchor="text" w:hAnchor="text" w:xAlign="right" w:y="1"/>
                    <w:rPr>
                      <w:bCs/>
                      <w:lang w:eastAsia="uk-UA"/>
                    </w:rPr>
                  </w:pPr>
                  <w:r w:rsidRPr="00687CC6">
                    <w:rPr>
                      <w:bCs/>
                      <w:lang w:eastAsia="uk-UA"/>
                    </w:rPr>
                    <w:t>Фізика</w:t>
                  </w:r>
                </w:p>
              </w:tc>
              <w:tc>
                <w:tcPr>
                  <w:tcW w:w="1384" w:type="dxa"/>
                  <w:tcBorders>
                    <w:top w:val="single" w:sz="4" w:space="0" w:color="auto"/>
                    <w:left w:val="single" w:sz="4" w:space="0" w:color="auto"/>
                    <w:bottom w:val="single" w:sz="4" w:space="0" w:color="auto"/>
                    <w:right w:val="single" w:sz="4" w:space="0" w:color="auto"/>
                  </w:tcBorders>
                </w:tcPr>
                <w:p w:rsidR="0034141A" w:rsidRPr="00687CC6" w:rsidRDefault="0034141A" w:rsidP="00804AAB">
                  <w:pPr>
                    <w:framePr w:hSpace="180" w:wrap="around" w:vAnchor="text" w:hAnchor="text" w:xAlign="right" w:y="1"/>
                    <w:rPr>
                      <w:bCs/>
                      <w:lang w:eastAsia="uk-UA"/>
                    </w:rPr>
                  </w:pPr>
                  <w:r w:rsidRPr="00687CC6">
                    <w:rPr>
                      <w:bCs/>
                      <w:lang w:eastAsia="uk-UA"/>
                    </w:rPr>
                    <w:t>8</w:t>
                  </w:r>
                </w:p>
              </w:tc>
              <w:tc>
                <w:tcPr>
                  <w:tcW w:w="1451" w:type="dxa"/>
                  <w:tcBorders>
                    <w:top w:val="single" w:sz="4" w:space="0" w:color="auto"/>
                    <w:left w:val="single" w:sz="4" w:space="0" w:color="auto"/>
                    <w:bottom w:val="single" w:sz="4" w:space="0" w:color="auto"/>
                    <w:right w:val="single" w:sz="4" w:space="0" w:color="auto"/>
                  </w:tcBorders>
                </w:tcPr>
                <w:p w:rsidR="0034141A" w:rsidRPr="00687CC6" w:rsidRDefault="0034141A" w:rsidP="00804AAB">
                  <w:pPr>
                    <w:framePr w:hSpace="180" w:wrap="around" w:vAnchor="text" w:hAnchor="text" w:xAlign="right" w:y="1"/>
                    <w:rPr>
                      <w:bCs/>
                      <w:lang w:eastAsia="uk-UA"/>
                    </w:rPr>
                  </w:pPr>
                  <w:r w:rsidRPr="00687CC6">
                    <w:rPr>
                      <w:bCs/>
                      <w:lang w:eastAsia="uk-UA"/>
                    </w:rPr>
                    <w:t>Серафин Оксана</w:t>
                  </w:r>
                </w:p>
              </w:tc>
              <w:tc>
                <w:tcPr>
                  <w:tcW w:w="1559" w:type="dxa"/>
                  <w:tcBorders>
                    <w:top w:val="single" w:sz="4" w:space="0" w:color="auto"/>
                    <w:left w:val="single" w:sz="4" w:space="0" w:color="auto"/>
                    <w:bottom w:val="single" w:sz="4" w:space="0" w:color="auto"/>
                    <w:right w:val="single" w:sz="4" w:space="0" w:color="auto"/>
                  </w:tcBorders>
                </w:tcPr>
                <w:p w:rsidR="0034141A" w:rsidRPr="00687CC6" w:rsidRDefault="0034141A" w:rsidP="00804AAB">
                  <w:pPr>
                    <w:framePr w:hSpace="180" w:wrap="around" w:vAnchor="text" w:hAnchor="text" w:xAlign="right" w:y="1"/>
                    <w:rPr>
                      <w:bCs/>
                      <w:lang w:eastAsia="uk-UA"/>
                    </w:rPr>
                  </w:pPr>
                  <w:r w:rsidRPr="00687CC6">
                    <w:rPr>
                      <w:bCs/>
                      <w:lang w:eastAsia="uk-UA"/>
                    </w:rPr>
                    <w:t>4</w:t>
                  </w:r>
                </w:p>
              </w:tc>
              <w:tc>
                <w:tcPr>
                  <w:tcW w:w="1843" w:type="dxa"/>
                  <w:tcBorders>
                    <w:top w:val="single" w:sz="4" w:space="0" w:color="auto"/>
                    <w:left w:val="single" w:sz="4" w:space="0" w:color="auto"/>
                    <w:bottom w:val="single" w:sz="4" w:space="0" w:color="auto"/>
                    <w:right w:val="single" w:sz="4" w:space="0" w:color="auto"/>
                  </w:tcBorders>
                </w:tcPr>
                <w:p w:rsidR="0034141A" w:rsidRPr="00687CC6" w:rsidRDefault="0034141A" w:rsidP="00804AAB">
                  <w:pPr>
                    <w:framePr w:hSpace="180" w:wrap="around" w:vAnchor="text" w:hAnchor="text" w:xAlign="right" w:y="1"/>
                    <w:rPr>
                      <w:bCs/>
                      <w:lang w:eastAsia="uk-UA"/>
                    </w:rPr>
                  </w:pPr>
                  <w:r w:rsidRPr="00687CC6">
                    <w:rPr>
                      <w:bCs/>
                      <w:lang w:eastAsia="uk-UA"/>
                    </w:rPr>
                    <w:t>Добруцька Л.І.</w:t>
                  </w:r>
                </w:p>
              </w:tc>
            </w:tr>
            <w:tr w:rsidR="00687CC6" w:rsidRPr="00687CC6" w:rsidTr="0034141A">
              <w:tc>
                <w:tcPr>
                  <w:tcW w:w="745" w:type="dxa"/>
                  <w:tcBorders>
                    <w:top w:val="single" w:sz="4" w:space="0" w:color="auto"/>
                    <w:left w:val="single" w:sz="4" w:space="0" w:color="auto"/>
                    <w:bottom w:val="single" w:sz="4" w:space="0" w:color="auto"/>
                    <w:right w:val="single" w:sz="4" w:space="0" w:color="auto"/>
                  </w:tcBorders>
                </w:tcPr>
                <w:p w:rsidR="0034141A" w:rsidRPr="00687CC6" w:rsidRDefault="0034141A" w:rsidP="00804AAB">
                  <w:pPr>
                    <w:framePr w:hSpace="180" w:wrap="around" w:vAnchor="text" w:hAnchor="text" w:xAlign="right" w:y="1"/>
                    <w:rPr>
                      <w:bCs/>
                      <w:lang w:eastAsia="uk-UA"/>
                    </w:rPr>
                  </w:pPr>
                  <w:r w:rsidRPr="00687CC6">
                    <w:rPr>
                      <w:bCs/>
                      <w:lang w:eastAsia="uk-UA"/>
                    </w:rPr>
                    <w:t>4</w:t>
                  </w:r>
                </w:p>
              </w:tc>
              <w:tc>
                <w:tcPr>
                  <w:tcW w:w="1660" w:type="dxa"/>
                  <w:tcBorders>
                    <w:top w:val="single" w:sz="4" w:space="0" w:color="auto"/>
                    <w:left w:val="single" w:sz="4" w:space="0" w:color="auto"/>
                    <w:bottom w:val="single" w:sz="4" w:space="0" w:color="auto"/>
                    <w:right w:val="single" w:sz="4" w:space="0" w:color="auto"/>
                  </w:tcBorders>
                </w:tcPr>
                <w:p w:rsidR="0034141A" w:rsidRPr="00687CC6" w:rsidRDefault="0034141A" w:rsidP="00804AAB">
                  <w:pPr>
                    <w:framePr w:hSpace="180" w:wrap="around" w:vAnchor="text" w:hAnchor="text" w:xAlign="right" w:y="1"/>
                    <w:rPr>
                      <w:bCs/>
                      <w:lang w:eastAsia="uk-UA"/>
                    </w:rPr>
                  </w:pPr>
                  <w:r w:rsidRPr="00687CC6">
                    <w:rPr>
                      <w:bCs/>
                      <w:lang w:eastAsia="uk-UA"/>
                    </w:rPr>
                    <w:t>Економіка</w:t>
                  </w:r>
                </w:p>
              </w:tc>
              <w:tc>
                <w:tcPr>
                  <w:tcW w:w="1384" w:type="dxa"/>
                  <w:tcBorders>
                    <w:top w:val="single" w:sz="4" w:space="0" w:color="auto"/>
                    <w:left w:val="single" w:sz="4" w:space="0" w:color="auto"/>
                    <w:bottom w:val="single" w:sz="4" w:space="0" w:color="auto"/>
                    <w:right w:val="single" w:sz="4" w:space="0" w:color="auto"/>
                  </w:tcBorders>
                </w:tcPr>
                <w:p w:rsidR="0034141A" w:rsidRPr="00687CC6" w:rsidRDefault="0034141A" w:rsidP="00804AAB">
                  <w:pPr>
                    <w:framePr w:hSpace="180" w:wrap="around" w:vAnchor="text" w:hAnchor="text" w:xAlign="right" w:y="1"/>
                    <w:rPr>
                      <w:bCs/>
                      <w:lang w:eastAsia="uk-UA"/>
                    </w:rPr>
                  </w:pPr>
                  <w:r w:rsidRPr="00687CC6">
                    <w:rPr>
                      <w:bCs/>
                      <w:lang w:eastAsia="uk-UA"/>
                    </w:rPr>
                    <w:t>11</w:t>
                  </w:r>
                </w:p>
              </w:tc>
              <w:tc>
                <w:tcPr>
                  <w:tcW w:w="1451" w:type="dxa"/>
                  <w:tcBorders>
                    <w:top w:val="single" w:sz="4" w:space="0" w:color="auto"/>
                    <w:left w:val="single" w:sz="4" w:space="0" w:color="auto"/>
                    <w:bottom w:val="single" w:sz="4" w:space="0" w:color="auto"/>
                    <w:right w:val="single" w:sz="4" w:space="0" w:color="auto"/>
                  </w:tcBorders>
                </w:tcPr>
                <w:p w:rsidR="0034141A" w:rsidRPr="00687CC6" w:rsidRDefault="0034141A" w:rsidP="00804AAB">
                  <w:pPr>
                    <w:framePr w:hSpace="180" w:wrap="around" w:vAnchor="text" w:hAnchor="text" w:xAlign="right" w:y="1"/>
                    <w:rPr>
                      <w:bCs/>
                      <w:lang w:eastAsia="uk-UA"/>
                    </w:rPr>
                  </w:pPr>
                  <w:r w:rsidRPr="00687CC6">
                    <w:rPr>
                      <w:bCs/>
                      <w:lang w:eastAsia="uk-UA"/>
                    </w:rPr>
                    <w:t>Барановська Ірина</w:t>
                  </w:r>
                </w:p>
              </w:tc>
              <w:tc>
                <w:tcPr>
                  <w:tcW w:w="1559" w:type="dxa"/>
                  <w:tcBorders>
                    <w:top w:val="single" w:sz="4" w:space="0" w:color="auto"/>
                    <w:left w:val="single" w:sz="4" w:space="0" w:color="auto"/>
                    <w:bottom w:val="single" w:sz="4" w:space="0" w:color="auto"/>
                    <w:right w:val="single" w:sz="4" w:space="0" w:color="auto"/>
                  </w:tcBorders>
                </w:tcPr>
                <w:p w:rsidR="0034141A" w:rsidRPr="00687CC6" w:rsidRDefault="0034141A" w:rsidP="00804AAB">
                  <w:pPr>
                    <w:framePr w:hSpace="180" w:wrap="around" w:vAnchor="text" w:hAnchor="text" w:xAlign="right" w:y="1"/>
                    <w:rPr>
                      <w:bCs/>
                      <w:lang w:eastAsia="uk-UA"/>
                    </w:rPr>
                  </w:pPr>
                  <w:r w:rsidRPr="00687CC6">
                    <w:rPr>
                      <w:bCs/>
                      <w:lang w:eastAsia="uk-UA"/>
                    </w:rPr>
                    <w:t>4</w:t>
                  </w:r>
                </w:p>
              </w:tc>
              <w:tc>
                <w:tcPr>
                  <w:tcW w:w="1843" w:type="dxa"/>
                  <w:tcBorders>
                    <w:top w:val="single" w:sz="4" w:space="0" w:color="auto"/>
                    <w:left w:val="single" w:sz="4" w:space="0" w:color="auto"/>
                    <w:bottom w:val="single" w:sz="4" w:space="0" w:color="auto"/>
                    <w:right w:val="single" w:sz="4" w:space="0" w:color="auto"/>
                  </w:tcBorders>
                </w:tcPr>
                <w:p w:rsidR="0034141A" w:rsidRPr="00687CC6" w:rsidRDefault="0034141A" w:rsidP="00804AAB">
                  <w:pPr>
                    <w:framePr w:hSpace="180" w:wrap="around" w:vAnchor="text" w:hAnchor="text" w:xAlign="right" w:y="1"/>
                    <w:rPr>
                      <w:bCs/>
                      <w:lang w:eastAsia="uk-UA"/>
                    </w:rPr>
                  </w:pPr>
                  <w:r w:rsidRPr="00687CC6">
                    <w:rPr>
                      <w:bCs/>
                      <w:lang w:eastAsia="uk-UA"/>
                    </w:rPr>
                    <w:t>Добруцька Л.І.</w:t>
                  </w:r>
                </w:p>
              </w:tc>
            </w:tr>
            <w:tr w:rsidR="00687CC6" w:rsidRPr="00687CC6" w:rsidTr="0034141A">
              <w:tc>
                <w:tcPr>
                  <w:tcW w:w="745"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7</w:t>
                  </w:r>
                </w:p>
              </w:tc>
              <w:tc>
                <w:tcPr>
                  <w:tcW w:w="1660"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Укр.мова і літ.</w:t>
                  </w:r>
                </w:p>
              </w:tc>
              <w:tc>
                <w:tcPr>
                  <w:tcW w:w="1384"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9</w:t>
                  </w:r>
                </w:p>
              </w:tc>
              <w:tc>
                <w:tcPr>
                  <w:tcW w:w="1451"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Предко Богданна</w:t>
                  </w:r>
                </w:p>
              </w:tc>
              <w:tc>
                <w:tcPr>
                  <w:tcW w:w="1559"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15</w:t>
                  </w:r>
                </w:p>
              </w:tc>
              <w:tc>
                <w:tcPr>
                  <w:tcW w:w="1843"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Гончар М.С.</w:t>
                  </w:r>
                </w:p>
              </w:tc>
            </w:tr>
            <w:tr w:rsidR="00687CC6" w:rsidRPr="00687CC6" w:rsidTr="0034141A">
              <w:tc>
                <w:tcPr>
                  <w:tcW w:w="745"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8</w:t>
                  </w:r>
                </w:p>
              </w:tc>
              <w:tc>
                <w:tcPr>
                  <w:tcW w:w="1660"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Укр.мова і літ.</w:t>
                  </w:r>
                </w:p>
              </w:tc>
              <w:tc>
                <w:tcPr>
                  <w:tcW w:w="1384"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11</w:t>
                  </w:r>
                </w:p>
              </w:tc>
              <w:tc>
                <w:tcPr>
                  <w:tcW w:w="1451"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Серафин Софія</w:t>
                  </w:r>
                </w:p>
              </w:tc>
              <w:tc>
                <w:tcPr>
                  <w:tcW w:w="1559"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5</w:t>
                  </w:r>
                </w:p>
              </w:tc>
              <w:tc>
                <w:tcPr>
                  <w:tcW w:w="1843"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Мадрига М.В.</w:t>
                  </w:r>
                </w:p>
              </w:tc>
            </w:tr>
            <w:tr w:rsidR="00687CC6" w:rsidRPr="00687CC6" w:rsidTr="0034141A">
              <w:tc>
                <w:tcPr>
                  <w:tcW w:w="745"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9</w:t>
                  </w:r>
                </w:p>
              </w:tc>
              <w:tc>
                <w:tcPr>
                  <w:tcW w:w="1660"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Укр.мова і літ.</w:t>
                  </w:r>
                </w:p>
              </w:tc>
              <w:tc>
                <w:tcPr>
                  <w:tcW w:w="1384"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7</w:t>
                  </w:r>
                </w:p>
              </w:tc>
              <w:tc>
                <w:tcPr>
                  <w:tcW w:w="1451"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Підгірська Діана</w:t>
                  </w:r>
                </w:p>
              </w:tc>
              <w:tc>
                <w:tcPr>
                  <w:tcW w:w="1559"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6</w:t>
                  </w:r>
                </w:p>
              </w:tc>
              <w:tc>
                <w:tcPr>
                  <w:tcW w:w="1843"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Данилюк Я.М.</w:t>
                  </w:r>
                </w:p>
              </w:tc>
            </w:tr>
            <w:tr w:rsidR="00687CC6" w:rsidRPr="00687CC6" w:rsidTr="0034141A">
              <w:tc>
                <w:tcPr>
                  <w:tcW w:w="745"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10</w:t>
                  </w:r>
                </w:p>
              </w:tc>
              <w:tc>
                <w:tcPr>
                  <w:tcW w:w="1660"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Укр.мова і літ.</w:t>
                  </w:r>
                </w:p>
              </w:tc>
              <w:tc>
                <w:tcPr>
                  <w:tcW w:w="1384"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8</w:t>
                  </w:r>
                </w:p>
              </w:tc>
              <w:tc>
                <w:tcPr>
                  <w:tcW w:w="1451"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Серафин Оксана</w:t>
                  </w:r>
                </w:p>
              </w:tc>
              <w:tc>
                <w:tcPr>
                  <w:tcW w:w="1559"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3</w:t>
                  </w:r>
                </w:p>
              </w:tc>
              <w:tc>
                <w:tcPr>
                  <w:tcW w:w="1843"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Мадрига М.В.</w:t>
                  </w:r>
                </w:p>
              </w:tc>
            </w:tr>
            <w:tr w:rsidR="00687CC6" w:rsidRPr="00687CC6" w:rsidTr="0034141A">
              <w:tc>
                <w:tcPr>
                  <w:tcW w:w="745"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11</w:t>
                  </w:r>
                </w:p>
              </w:tc>
              <w:tc>
                <w:tcPr>
                  <w:tcW w:w="1660"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Математика</w:t>
                  </w:r>
                </w:p>
              </w:tc>
              <w:tc>
                <w:tcPr>
                  <w:tcW w:w="1384"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7</w:t>
                  </w:r>
                </w:p>
              </w:tc>
              <w:tc>
                <w:tcPr>
                  <w:tcW w:w="1451"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Слота Олексій</w:t>
                  </w:r>
                </w:p>
              </w:tc>
              <w:tc>
                <w:tcPr>
                  <w:tcW w:w="1559"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3</w:t>
                  </w:r>
                </w:p>
              </w:tc>
              <w:tc>
                <w:tcPr>
                  <w:tcW w:w="1843"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Федоришин Г.Ф.</w:t>
                  </w:r>
                </w:p>
              </w:tc>
            </w:tr>
            <w:tr w:rsidR="00687CC6" w:rsidRPr="00687CC6" w:rsidTr="0034141A">
              <w:tc>
                <w:tcPr>
                  <w:tcW w:w="745"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12</w:t>
                  </w:r>
                </w:p>
              </w:tc>
              <w:tc>
                <w:tcPr>
                  <w:tcW w:w="1660"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Математика</w:t>
                  </w:r>
                </w:p>
              </w:tc>
              <w:tc>
                <w:tcPr>
                  <w:tcW w:w="1384"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11</w:t>
                  </w:r>
                </w:p>
              </w:tc>
              <w:tc>
                <w:tcPr>
                  <w:tcW w:w="1451"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Скринник Іван</w:t>
                  </w:r>
                </w:p>
              </w:tc>
              <w:tc>
                <w:tcPr>
                  <w:tcW w:w="1559"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3</w:t>
                  </w:r>
                </w:p>
              </w:tc>
              <w:tc>
                <w:tcPr>
                  <w:tcW w:w="1843"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Федоришин Г.Ф.</w:t>
                  </w:r>
                </w:p>
              </w:tc>
            </w:tr>
            <w:tr w:rsidR="00687CC6" w:rsidRPr="00687CC6" w:rsidTr="0034141A">
              <w:tc>
                <w:tcPr>
                  <w:tcW w:w="745"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lastRenderedPageBreak/>
                    <w:t>13</w:t>
                  </w:r>
                </w:p>
              </w:tc>
              <w:tc>
                <w:tcPr>
                  <w:tcW w:w="1660"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Математика</w:t>
                  </w:r>
                </w:p>
              </w:tc>
              <w:tc>
                <w:tcPr>
                  <w:tcW w:w="1384"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6</w:t>
                  </w:r>
                </w:p>
              </w:tc>
              <w:tc>
                <w:tcPr>
                  <w:tcW w:w="1451"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Молодець Вікторія</w:t>
                  </w:r>
                </w:p>
              </w:tc>
              <w:tc>
                <w:tcPr>
                  <w:tcW w:w="1559"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6</w:t>
                  </w:r>
                </w:p>
              </w:tc>
              <w:tc>
                <w:tcPr>
                  <w:tcW w:w="1843"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Федоришин Г.Ф.</w:t>
                  </w:r>
                </w:p>
              </w:tc>
            </w:tr>
            <w:tr w:rsidR="00687CC6" w:rsidRPr="00687CC6" w:rsidTr="0034141A">
              <w:tc>
                <w:tcPr>
                  <w:tcW w:w="745"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14</w:t>
                  </w:r>
                </w:p>
              </w:tc>
              <w:tc>
                <w:tcPr>
                  <w:tcW w:w="1660"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Математика</w:t>
                  </w:r>
                </w:p>
              </w:tc>
              <w:tc>
                <w:tcPr>
                  <w:tcW w:w="1384"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8</w:t>
                  </w:r>
                </w:p>
              </w:tc>
              <w:tc>
                <w:tcPr>
                  <w:tcW w:w="1451"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Серафин Оксана</w:t>
                  </w:r>
                </w:p>
              </w:tc>
              <w:tc>
                <w:tcPr>
                  <w:tcW w:w="1559"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5</w:t>
                  </w:r>
                </w:p>
              </w:tc>
              <w:tc>
                <w:tcPr>
                  <w:tcW w:w="1843"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Гевак М.М</w:t>
                  </w:r>
                </w:p>
              </w:tc>
            </w:tr>
            <w:tr w:rsidR="00687CC6" w:rsidRPr="00687CC6" w:rsidTr="0034141A">
              <w:tc>
                <w:tcPr>
                  <w:tcW w:w="745"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15</w:t>
                  </w:r>
                </w:p>
              </w:tc>
              <w:tc>
                <w:tcPr>
                  <w:tcW w:w="1660"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Англійська мова</w:t>
                  </w:r>
                </w:p>
              </w:tc>
              <w:tc>
                <w:tcPr>
                  <w:tcW w:w="1384"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8</w:t>
                  </w:r>
                </w:p>
              </w:tc>
              <w:tc>
                <w:tcPr>
                  <w:tcW w:w="1451"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Серафин Оксана</w:t>
                  </w:r>
                </w:p>
              </w:tc>
              <w:tc>
                <w:tcPr>
                  <w:tcW w:w="1559"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4</w:t>
                  </w:r>
                </w:p>
              </w:tc>
              <w:tc>
                <w:tcPr>
                  <w:tcW w:w="1843"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Мельник Г.П.</w:t>
                  </w:r>
                </w:p>
              </w:tc>
            </w:tr>
            <w:tr w:rsidR="00687CC6" w:rsidRPr="00687CC6" w:rsidTr="0034141A">
              <w:tc>
                <w:tcPr>
                  <w:tcW w:w="745"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16</w:t>
                  </w:r>
                </w:p>
              </w:tc>
              <w:tc>
                <w:tcPr>
                  <w:tcW w:w="1660"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Англійська мова</w:t>
                  </w:r>
                </w:p>
              </w:tc>
              <w:tc>
                <w:tcPr>
                  <w:tcW w:w="1384"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11</w:t>
                  </w:r>
                </w:p>
              </w:tc>
              <w:tc>
                <w:tcPr>
                  <w:tcW w:w="1451"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Серафин Софія</w:t>
                  </w:r>
                </w:p>
              </w:tc>
              <w:tc>
                <w:tcPr>
                  <w:tcW w:w="1559"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6</w:t>
                  </w:r>
                </w:p>
              </w:tc>
              <w:tc>
                <w:tcPr>
                  <w:tcW w:w="1843"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Мельник Г.П.</w:t>
                  </w:r>
                </w:p>
              </w:tc>
            </w:tr>
            <w:tr w:rsidR="00687CC6" w:rsidRPr="00687CC6" w:rsidTr="0034141A">
              <w:tc>
                <w:tcPr>
                  <w:tcW w:w="745"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17</w:t>
                  </w:r>
                </w:p>
              </w:tc>
              <w:tc>
                <w:tcPr>
                  <w:tcW w:w="1660"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Біологія</w:t>
                  </w:r>
                </w:p>
              </w:tc>
              <w:tc>
                <w:tcPr>
                  <w:tcW w:w="1384"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9</w:t>
                  </w:r>
                </w:p>
              </w:tc>
              <w:tc>
                <w:tcPr>
                  <w:tcW w:w="1451"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Заверач Юлія</w:t>
                  </w:r>
                </w:p>
              </w:tc>
              <w:tc>
                <w:tcPr>
                  <w:tcW w:w="1559"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10</w:t>
                  </w:r>
                </w:p>
              </w:tc>
              <w:tc>
                <w:tcPr>
                  <w:tcW w:w="1843"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Підгурська В.В.</w:t>
                  </w:r>
                </w:p>
              </w:tc>
            </w:tr>
            <w:tr w:rsidR="00687CC6" w:rsidRPr="00687CC6" w:rsidTr="0034141A">
              <w:tc>
                <w:tcPr>
                  <w:tcW w:w="745"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18</w:t>
                  </w:r>
                </w:p>
              </w:tc>
              <w:tc>
                <w:tcPr>
                  <w:tcW w:w="1660"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Біологія</w:t>
                  </w:r>
                </w:p>
              </w:tc>
              <w:tc>
                <w:tcPr>
                  <w:tcW w:w="1384"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8</w:t>
                  </w:r>
                </w:p>
              </w:tc>
              <w:tc>
                <w:tcPr>
                  <w:tcW w:w="1451"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Серафин Оксана</w:t>
                  </w:r>
                </w:p>
              </w:tc>
              <w:tc>
                <w:tcPr>
                  <w:tcW w:w="1559"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6</w:t>
                  </w:r>
                </w:p>
              </w:tc>
              <w:tc>
                <w:tcPr>
                  <w:tcW w:w="1843"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Підгурська В.В.</w:t>
                  </w:r>
                </w:p>
              </w:tc>
            </w:tr>
            <w:tr w:rsidR="00687CC6" w:rsidRPr="00687CC6" w:rsidTr="0034141A">
              <w:tc>
                <w:tcPr>
                  <w:tcW w:w="745" w:type="dxa"/>
                  <w:tcBorders>
                    <w:top w:val="single" w:sz="4" w:space="0" w:color="auto"/>
                    <w:left w:val="single" w:sz="4" w:space="0" w:color="auto"/>
                    <w:bottom w:val="single" w:sz="4" w:space="0" w:color="auto"/>
                    <w:right w:val="single" w:sz="4" w:space="0" w:color="auto"/>
                  </w:tcBorders>
                </w:tcPr>
                <w:p w:rsidR="0034141A" w:rsidRPr="00687CC6" w:rsidRDefault="0034141A" w:rsidP="00804AAB">
                  <w:pPr>
                    <w:framePr w:hSpace="180" w:wrap="around" w:vAnchor="text" w:hAnchor="text" w:xAlign="right" w:y="1"/>
                    <w:rPr>
                      <w:bCs/>
                      <w:lang w:eastAsia="uk-UA"/>
                    </w:rPr>
                  </w:pPr>
                  <w:r w:rsidRPr="00687CC6">
                    <w:rPr>
                      <w:bCs/>
                      <w:lang w:eastAsia="uk-UA"/>
                    </w:rPr>
                    <w:t>19</w:t>
                  </w:r>
                </w:p>
              </w:tc>
              <w:tc>
                <w:tcPr>
                  <w:tcW w:w="1660" w:type="dxa"/>
                  <w:tcBorders>
                    <w:top w:val="single" w:sz="4" w:space="0" w:color="auto"/>
                    <w:left w:val="single" w:sz="4" w:space="0" w:color="auto"/>
                    <w:bottom w:val="single" w:sz="4" w:space="0" w:color="auto"/>
                    <w:right w:val="single" w:sz="4" w:space="0" w:color="auto"/>
                  </w:tcBorders>
                </w:tcPr>
                <w:p w:rsidR="0034141A" w:rsidRPr="00687CC6" w:rsidRDefault="0034141A" w:rsidP="00804AAB">
                  <w:pPr>
                    <w:framePr w:hSpace="180" w:wrap="around" w:vAnchor="text" w:hAnchor="text" w:xAlign="right" w:y="1"/>
                    <w:rPr>
                      <w:bCs/>
                      <w:lang w:eastAsia="uk-UA"/>
                    </w:rPr>
                  </w:pPr>
                  <w:r w:rsidRPr="00687CC6">
                    <w:rPr>
                      <w:bCs/>
                      <w:lang w:eastAsia="uk-UA"/>
                    </w:rPr>
                    <w:t>Біологія</w:t>
                  </w:r>
                </w:p>
              </w:tc>
              <w:tc>
                <w:tcPr>
                  <w:tcW w:w="1384" w:type="dxa"/>
                  <w:tcBorders>
                    <w:top w:val="single" w:sz="4" w:space="0" w:color="auto"/>
                    <w:left w:val="single" w:sz="4" w:space="0" w:color="auto"/>
                    <w:bottom w:val="single" w:sz="4" w:space="0" w:color="auto"/>
                    <w:right w:val="single" w:sz="4" w:space="0" w:color="auto"/>
                  </w:tcBorders>
                </w:tcPr>
                <w:p w:rsidR="0034141A" w:rsidRPr="00687CC6" w:rsidRDefault="0034141A" w:rsidP="00804AAB">
                  <w:pPr>
                    <w:framePr w:hSpace="180" w:wrap="around" w:vAnchor="text" w:hAnchor="text" w:xAlign="right" w:y="1"/>
                    <w:rPr>
                      <w:bCs/>
                      <w:lang w:eastAsia="uk-UA"/>
                    </w:rPr>
                  </w:pPr>
                  <w:r w:rsidRPr="00687CC6">
                    <w:rPr>
                      <w:bCs/>
                      <w:lang w:eastAsia="uk-UA"/>
                    </w:rPr>
                    <w:t>11</w:t>
                  </w:r>
                </w:p>
              </w:tc>
              <w:tc>
                <w:tcPr>
                  <w:tcW w:w="1451" w:type="dxa"/>
                  <w:tcBorders>
                    <w:top w:val="single" w:sz="4" w:space="0" w:color="auto"/>
                    <w:left w:val="single" w:sz="4" w:space="0" w:color="auto"/>
                    <w:bottom w:val="single" w:sz="4" w:space="0" w:color="auto"/>
                    <w:right w:val="single" w:sz="4" w:space="0" w:color="auto"/>
                  </w:tcBorders>
                </w:tcPr>
                <w:p w:rsidR="0034141A" w:rsidRPr="00687CC6" w:rsidRDefault="0034141A" w:rsidP="00804AAB">
                  <w:pPr>
                    <w:framePr w:hSpace="180" w:wrap="around" w:vAnchor="text" w:hAnchor="text" w:xAlign="right" w:y="1"/>
                    <w:rPr>
                      <w:bCs/>
                      <w:lang w:eastAsia="uk-UA"/>
                    </w:rPr>
                  </w:pPr>
                  <w:r w:rsidRPr="00687CC6">
                    <w:rPr>
                      <w:bCs/>
                      <w:lang w:eastAsia="uk-UA"/>
                    </w:rPr>
                    <w:t>Барановська Ірина</w:t>
                  </w:r>
                </w:p>
              </w:tc>
              <w:tc>
                <w:tcPr>
                  <w:tcW w:w="1559" w:type="dxa"/>
                  <w:tcBorders>
                    <w:top w:val="single" w:sz="4" w:space="0" w:color="auto"/>
                    <w:left w:val="single" w:sz="4" w:space="0" w:color="auto"/>
                    <w:bottom w:val="single" w:sz="4" w:space="0" w:color="auto"/>
                    <w:right w:val="single" w:sz="4" w:space="0" w:color="auto"/>
                  </w:tcBorders>
                </w:tcPr>
                <w:p w:rsidR="0034141A" w:rsidRPr="00687CC6" w:rsidRDefault="0034141A" w:rsidP="00804AAB">
                  <w:pPr>
                    <w:framePr w:hSpace="180" w:wrap="around" w:vAnchor="text" w:hAnchor="text" w:xAlign="right" w:y="1"/>
                    <w:rPr>
                      <w:bCs/>
                      <w:lang w:eastAsia="uk-UA"/>
                    </w:rPr>
                  </w:pPr>
                  <w:r w:rsidRPr="00687CC6">
                    <w:rPr>
                      <w:bCs/>
                      <w:lang w:eastAsia="uk-UA"/>
                    </w:rPr>
                    <w:t>5</w:t>
                  </w:r>
                </w:p>
              </w:tc>
              <w:tc>
                <w:tcPr>
                  <w:tcW w:w="1843" w:type="dxa"/>
                  <w:tcBorders>
                    <w:top w:val="single" w:sz="4" w:space="0" w:color="auto"/>
                    <w:left w:val="single" w:sz="4" w:space="0" w:color="auto"/>
                    <w:bottom w:val="single" w:sz="4" w:space="0" w:color="auto"/>
                    <w:right w:val="single" w:sz="4" w:space="0" w:color="auto"/>
                  </w:tcBorders>
                </w:tcPr>
                <w:p w:rsidR="0034141A" w:rsidRPr="00687CC6" w:rsidRDefault="0034141A" w:rsidP="00804AAB">
                  <w:pPr>
                    <w:framePr w:hSpace="180" w:wrap="around" w:vAnchor="text" w:hAnchor="text" w:xAlign="right" w:y="1"/>
                    <w:rPr>
                      <w:bCs/>
                      <w:lang w:eastAsia="uk-UA"/>
                    </w:rPr>
                  </w:pPr>
                  <w:r w:rsidRPr="00687CC6">
                    <w:rPr>
                      <w:bCs/>
                      <w:lang w:eastAsia="uk-UA"/>
                    </w:rPr>
                    <w:t>Підгурська В.В.</w:t>
                  </w:r>
                </w:p>
              </w:tc>
            </w:tr>
            <w:tr w:rsidR="00687CC6" w:rsidRPr="00687CC6" w:rsidTr="0034141A">
              <w:tc>
                <w:tcPr>
                  <w:tcW w:w="745" w:type="dxa"/>
                  <w:tcBorders>
                    <w:top w:val="single" w:sz="4" w:space="0" w:color="auto"/>
                    <w:left w:val="single" w:sz="4" w:space="0" w:color="auto"/>
                    <w:bottom w:val="single" w:sz="4" w:space="0" w:color="auto"/>
                    <w:right w:val="single" w:sz="4" w:space="0" w:color="auto"/>
                  </w:tcBorders>
                </w:tcPr>
                <w:p w:rsidR="0034141A" w:rsidRPr="00687CC6" w:rsidRDefault="0034141A" w:rsidP="00804AAB">
                  <w:pPr>
                    <w:framePr w:hSpace="180" w:wrap="around" w:vAnchor="text" w:hAnchor="text" w:xAlign="right" w:y="1"/>
                    <w:rPr>
                      <w:bCs/>
                      <w:lang w:eastAsia="uk-UA"/>
                    </w:rPr>
                  </w:pPr>
                  <w:r w:rsidRPr="00687CC6">
                    <w:rPr>
                      <w:bCs/>
                      <w:lang w:eastAsia="uk-UA"/>
                    </w:rPr>
                    <w:t>20</w:t>
                  </w:r>
                </w:p>
              </w:tc>
              <w:tc>
                <w:tcPr>
                  <w:tcW w:w="1660" w:type="dxa"/>
                  <w:tcBorders>
                    <w:top w:val="single" w:sz="4" w:space="0" w:color="auto"/>
                    <w:left w:val="single" w:sz="4" w:space="0" w:color="auto"/>
                    <w:bottom w:val="single" w:sz="4" w:space="0" w:color="auto"/>
                    <w:right w:val="single" w:sz="4" w:space="0" w:color="auto"/>
                  </w:tcBorders>
                </w:tcPr>
                <w:p w:rsidR="0034141A" w:rsidRPr="00687CC6" w:rsidRDefault="0034141A" w:rsidP="00804AAB">
                  <w:pPr>
                    <w:framePr w:hSpace="180" w:wrap="around" w:vAnchor="text" w:hAnchor="text" w:xAlign="right" w:y="1"/>
                    <w:rPr>
                      <w:bCs/>
                      <w:lang w:eastAsia="uk-UA"/>
                    </w:rPr>
                  </w:pPr>
                  <w:r w:rsidRPr="00687CC6">
                    <w:rPr>
                      <w:bCs/>
                      <w:lang w:eastAsia="uk-UA"/>
                    </w:rPr>
                    <w:t>Екологія</w:t>
                  </w:r>
                </w:p>
              </w:tc>
              <w:tc>
                <w:tcPr>
                  <w:tcW w:w="1384" w:type="dxa"/>
                  <w:tcBorders>
                    <w:top w:val="single" w:sz="4" w:space="0" w:color="auto"/>
                    <w:left w:val="single" w:sz="4" w:space="0" w:color="auto"/>
                    <w:bottom w:val="single" w:sz="4" w:space="0" w:color="auto"/>
                    <w:right w:val="single" w:sz="4" w:space="0" w:color="auto"/>
                  </w:tcBorders>
                </w:tcPr>
                <w:p w:rsidR="0034141A" w:rsidRPr="00687CC6" w:rsidRDefault="0034141A" w:rsidP="00804AAB">
                  <w:pPr>
                    <w:framePr w:hSpace="180" w:wrap="around" w:vAnchor="text" w:hAnchor="text" w:xAlign="right" w:y="1"/>
                    <w:rPr>
                      <w:bCs/>
                      <w:lang w:eastAsia="uk-UA"/>
                    </w:rPr>
                  </w:pPr>
                  <w:r w:rsidRPr="00687CC6">
                    <w:rPr>
                      <w:bCs/>
                      <w:lang w:eastAsia="uk-UA"/>
                    </w:rPr>
                    <w:t>11</w:t>
                  </w:r>
                </w:p>
              </w:tc>
              <w:tc>
                <w:tcPr>
                  <w:tcW w:w="1451" w:type="dxa"/>
                  <w:tcBorders>
                    <w:top w:val="single" w:sz="4" w:space="0" w:color="auto"/>
                    <w:left w:val="single" w:sz="4" w:space="0" w:color="auto"/>
                    <w:bottom w:val="single" w:sz="4" w:space="0" w:color="auto"/>
                    <w:right w:val="single" w:sz="4" w:space="0" w:color="auto"/>
                  </w:tcBorders>
                </w:tcPr>
                <w:p w:rsidR="0034141A" w:rsidRPr="00687CC6" w:rsidRDefault="0034141A" w:rsidP="00804AAB">
                  <w:pPr>
                    <w:framePr w:hSpace="180" w:wrap="around" w:vAnchor="text" w:hAnchor="text" w:xAlign="right" w:y="1"/>
                    <w:rPr>
                      <w:bCs/>
                      <w:lang w:eastAsia="uk-UA"/>
                    </w:rPr>
                  </w:pPr>
                  <w:r w:rsidRPr="00687CC6">
                    <w:rPr>
                      <w:bCs/>
                      <w:lang w:eastAsia="uk-UA"/>
                    </w:rPr>
                    <w:t>Духніч Микола</w:t>
                  </w:r>
                </w:p>
              </w:tc>
              <w:tc>
                <w:tcPr>
                  <w:tcW w:w="1559" w:type="dxa"/>
                  <w:tcBorders>
                    <w:top w:val="single" w:sz="4" w:space="0" w:color="auto"/>
                    <w:left w:val="single" w:sz="4" w:space="0" w:color="auto"/>
                    <w:bottom w:val="single" w:sz="4" w:space="0" w:color="auto"/>
                    <w:right w:val="single" w:sz="4" w:space="0" w:color="auto"/>
                  </w:tcBorders>
                </w:tcPr>
                <w:p w:rsidR="0034141A" w:rsidRPr="00687CC6" w:rsidRDefault="0034141A" w:rsidP="00804AAB">
                  <w:pPr>
                    <w:framePr w:hSpace="180" w:wrap="around" w:vAnchor="text" w:hAnchor="text" w:xAlign="right" w:y="1"/>
                    <w:rPr>
                      <w:bCs/>
                      <w:lang w:eastAsia="uk-UA"/>
                    </w:rPr>
                  </w:pPr>
                  <w:r w:rsidRPr="00687CC6">
                    <w:rPr>
                      <w:bCs/>
                      <w:lang w:eastAsia="uk-UA"/>
                    </w:rPr>
                    <w:t>5</w:t>
                  </w:r>
                </w:p>
              </w:tc>
              <w:tc>
                <w:tcPr>
                  <w:tcW w:w="1843" w:type="dxa"/>
                  <w:tcBorders>
                    <w:top w:val="single" w:sz="4" w:space="0" w:color="auto"/>
                    <w:left w:val="single" w:sz="4" w:space="0" w:color="auto"/>
                    <w:bottom w:val="single" w:sz="4" w:space="0" w:color="auto"/>
                    <w:right w:val="single" w:sz="4" w:space="0" w:color="auto"/>
                  </w:tcBorders>
                </w:tcPr>
                <w:p w:rsidR="0034141A" w:rsidRPr="00687CC6" w:rsidRDefault="0034141A" w:rsidP="00804AAB">
                  <w:pPr>
                    <w:framePr w:hSpace="180" w:wrap="around" w:vAnchor="text" w:hAnchor="text" w:xAlign="right" w:y="1"/>
                    <w:rPr>
                      <w:bCs/>
                      <w:lang w:eastAsia="uk-UA"/>
                    </w:rPr>
                  </w:pPr>
                  <w:r w:rsidRPr="00687CC6">
                    <w:rPr>
                      <w:bCs/>
                      <w:lang w:eastAsia="uk-UA"/>
                    </w:rPr>
                    <w:t>Підгурська В.В.</w:t>
                  </w:r>
                </w:p>
              </w:tc>
            </w:tr>
            <w:tr w:rsidR="00687CC6" w:rsidRPr="00687CC6" w:rsidTr="0034141A">
              <w:tc>
                <w:tcPr>
                  <w:tcW w:w="745"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21</w:t>
                  </w:r>
                </w:p>
              </w:tc>
              <w:tc>
                <w:tcPr>
                  <w:tcW w:w="1660"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Астрономія</w:t>
                  </w:r>
                </w:p>
              </w:tc>
              <w:tc>
                <w:tcPr>
                  <w:tcW w:w="1384"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11</w:t>
                  </w:r>
                </w:p>
              </w:tc>
              <w:tc>
                <w:tcPr>
                  <w:tcW w:w="1451"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Скринник Іван</w:t>
                  </w:r>
                </w:p>
              </w:tc>
              <w:tc>
                <w:tcPr>
                  <w:tcW w:w="1559"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2</w:t>
                  </w:r>
                </w:p>
              </w:tc>
              <w:tc>
                <w:tcPr>
                  <w:tcW w:w="1843"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Добруцька Л.І.</w:t>
                  </w:r>
                </w:p>
              </w:tc>
            </w:tr>
            <w:tr w:rsidR="00687CC6" w:rsidRPr="00687CC6" w:rsidTr="0034141A">
              <w:tc>
                <w:tcPr>
                  <w:tcW w:w="745"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22</w:t>
                  </w:r>
                </w:p>
              </w:tc>
              <w:tc>
                <w:tcPr>
                  <w:tcW w:w="1660"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Історія</w:t>
                  </w:r>
                </w:p>
              </w:tc>
              <w:tc>
                <w:tcPr>
                  <w:tcW w:w="1384"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8</w:t>
                  </w:r>
                </w:p>
              </w:tc>
              <w:tc>
                <w:tcPr>
                  <w:tcW w:w="1451"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Серафин Оксана</w:t>
                  </w:r>
                </w:p>
              </w:tc>
              <w:tc>
                <w:tcPr>
                  <w:tcW w:w="1559"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2</w:t>
                  </w:r>
                </w:p>
              </w:tc>
              <w:tc>
                <w:tcPr>
                  <w:tcW w:w="1843"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Гевак О.В.</w:t>
                  </w:r>
                </w:p>
              </w:tc>
            </w:tr>
            <w:tr w:rsidR="00687CC6" w:rsidRPr="00687CC6" w:rsidTr="0034141A">
              <w:tc>
                <w:tcPr>
                  <w:tcW w:w="745"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23</w:t>
                  </w:r>
                </w:p>
              </w:tc>
              <w:tc>
                <w:tcPr>
                  <w:tcW w:w="1660"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Історія</w:t>
                  </w:r>
                </w:p>
              </w:tc>
              <w:tc>
                <w:tcPr>
                  <w:tcW w:w="1384"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11</w:t>
                  </w:r>
                </w:p>
              </w:tc>
              <w:tc>
                <w:tcPr>
                  <w:tcW w:w="1451"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Духніч Микола</w:t>
                  </w:r>
                </w:p>
              </w:tc>
              <w:tc>
                <w:tcPr>
                  <w:tcW w:w="1559"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4</w:t>
                  </w:r>
                </w:p>
              </w:tc>
              <w:tc>
                <w:tcPr>
                  <w:tcW w:w="1843"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Гевак О.В.</w:t>
                  </w:r>
                </w:p>
              </w:tc>
            </w:tr>
            <w:tr w:rsidR="00687CC6" w:rsidRPr="00687CC6" w:rsidTr="0034141A">
              <w:tc>
                <w:tcPr>
                  <w:tcW w:w="745"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24</w:t>
                  </w:r>
                </w:p>
              </w:tc>
              <w:tc>
                <w:tcPr>
                  <w:tcW w:w="1660"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Історія</w:t>
                  </w:r>
                </w:p>
              </w:tc>
              <w:tc>
                <w:tcPr>
                  <w:tcW w:w="1384"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9</w:t>
                  </w:r>
                </w:p>
              </w:tc>
              <w:tc>
                <w:tcPr>
                  <w:tcW w:w="1451"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Заверач Юлія</w:t>
                  </w:r>
                </w:p>
              </w:tc>
              <w:tc>
                <w:tcPr>
                  <w:tcW w:w="1559"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8</w:t>
                  </w:r>
                </w:p>
              </w:tc>
              <w:tc>
                <w:tcPr>
                  <w:tcW w:w="1843"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Гевак О.В.</w:t>
                  </w:r>
                </w:p>
              </w:tc>
            </w:tr>
            <w:tr w:rsidR="00687CC6" w:rsidRPr="00687CC6" w:rsidTr="0034141A">
              <w:tc>
                <w:tcPr>
                  <w:tcW w:w="745"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25</w:t>
                  </w:r>
                </w:p>
              </w:tc>
              <w:tc>
                <w:tcPr>
                  <w:tcW w:w="1660"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Правознавство</w:t>
                  </w:r>
                </w:p>
              </w:tc>
              <w:tc>
                <w:tcPr>
                  <w:tcW w:w="1384"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11</w:t>
                  </w:r>
                </w:p>
              </w:tc>
              <w:tc>
                <w:tcPr>
                  <w:tcW w:w="1451"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Барановська Ірина</w:t>
                  </w:r>
                </w:p>
              </w:tc>
              <w:tc>
                <w:tcPr>
                  <w:tcW w:w="1559"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2</w:t>
                  </w:r>
                </w:p>
              </w:tc>
              <w:tc>
                <w:tcPr>
                  <w:tcW w:w="1843"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Мадрига Т.Д.</w:t>
                  </w:r>
                </w:p>
              </w:tc>
            </w:tr>
            <w:tr w:rsidR="00687CC6" w:rsidRPr="00687CC6" w:rsidTr="0034141A">
              <w:tc>
                <w:tcPr>
                  <w:tcW w:w="745"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26</w:t>
                  </w:r>
                </w:p>
              </w:tc>
              <w:tc>
                <w:tcPr>
                  <w:tcW w:w="1660"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Правознавство</w:t>
                  </w:r>
                </w:p>
              </w:tc>
              <w:tc>
                <w:tcPr>
                  <w:tcW w:w="1384"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9</w:t>
                  </w:r>
                </w:p>
              </w:tc>
              <w:tc>
                <w:tcPr>
                  <w:tcW w:w="1451"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Заверач Юлія</w:t>
                  </w:r>
                </w:p>
              </w:tc>
              <w:tc>
                <w:tcPr>
                  <w:tcW w:w="1559"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5</w:t>
                  </w:r>
                </w:p>
              </w:tc>
              <w:tc>
                <w:tcPr>
                  <w:tcW w:w="1843"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Мадрига Т.Д.</w:t>
                  </w:r>
                </w:p>
              </w:tc>
            </w:tr>
            <w:tr w:rsidR="00687CC6" w:rsidRPr="00687CC6" w:rsidTr="0034141A">
              <w:tc>
                <w:tcPr>
                  <w:tcW w:w="745"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27</w:t>
                  </w:r>
                </w:p>
              </w:tc>
              <w:tc>
                <w:tcPr>
                  <w:tcW w:w="1660"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Хімія</w:t>
                  </w:r>
                </w:p>
              </w:tc>
              <w:tc>
                <w:tcPr>
                  <w:tcW w:w="1384"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9</w:t>
                  </w:r>
                </w:p>
              </w:tc>
              <w:tc>
                <w:tcPr>
                  <w:tcW w:w="1451"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Гаєцький Максим</w:t>
                  </w:r>
                </w:p>
              </w:tc>
              <w:tc>
                <w:tcPr>
                  <w:tcW w:w="1559"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4</w:t>
                  </w:r>
                </w:p>
              </w:tc>
              <w:tc>
                <w:tcPr>
                  <w:tcW w:w="1843"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Підгурська В.В.</w:t>
                  </w:r>
                </w:p>
              </w:tc>
            </w:tr>
            <w:tr w:rsidR="00687CC6" w:rsidRPr="00687CC6" w:rsidTr="0034141A">
              <w:tc>
                <w:tcPr>
                  <w:tcW w:w="745" w:type="dxa"/>
                  <w:tcBorders>
                    <w:top w:val="single" w:sz="4" w:space="0" w:color="auto"/>
                    <w:left w:val="single" w:sz="4" w:space="0" w:color="auto"/>
                    <w:bottom w:val="single" w:sz="4" w:space="0" w:color="auto"/>
                    <w:right w:val="single" w:sz="4" w:space="0" w:color="auto"/>
                  </w:tcBorders>
                </w:tcPr>
                <w:p w:rsidR="0034141A" w:rsidRPr="00687CC6" w:rsidRDefault="0034141A" w:rsidP="00804AAB">
                  <w:pPr>
                    <w:framePr w:hSpace="180" w:wrap="around" w:vAnchor="text" w:hAnchor="text" w:xAlign="right" w:y="1"/>
                    <w:rPr>
                      <w:bCs/>
                      <w:lang w:eastAsia="uk-UA"/>
                    </w:rPr>
                  </w:pPr>
                  <w:r w:rsidRPr="00687CC6">
                    <w:rPr>
                      <w:bCs/>
                      <w:lang w:eastAsia="uk-UA"/>
                    </w:rPr>
                    <w:t>28</w:t>
                  </w:r>
                </w:p>
              </w:tc>
              <w:tc>
                <w:tcPr>
                  <w:tcW w:w="1660" w:type="dxa"/>
                  <w:tcBorders>
                    <w:top w:val="single" w:sz="4" w:space="0" w:color="auto"/>
                    <w:left w:val="single" w:sz="4" w:space="0" w:color="auto"/>
                    <w:bottom w:val="single" w:sz="4" w:space="0" w:color="auto"/>
                    <w:right w:val="single" w:sz="4" w:space="0" w:color="auto"/>
                  </w:tcBorders>
                </w:tcPr>
                <w:p w:rsidR="0034141A" w:rsidRPr="00687CC6" w:rsidRDefault="0034141A" w:rsidP="00804AAB">
                  <w:pPr>
                    <w:framePr w:hSpace="180" w:wrap="around" w:vAnchor="text" w:hAnchor="text" w:xAlign="right" w:y="1"/>
                    <w:rPr>
                      <w:bCs/>
                      <w:lang w:eastAsia="uk-UA"/>
                    </w:rPr>
                  </w:pPr>
                  <w:r w:rsidRPr="00687CC6">
                    <w:rPr>
                      <w:bCs/>
                      <w:lang w:eastAsia="uk-UA"/>
                    </w:rPr>
                    <w:t>Хімія</w:t>
                  </w:r>
                </w:p>
              </w:tc>
              <w:tc>
                <w:tcPr>
                  <w:tcW w:w="1384" w:type="dxa"/>
                  <w:tcBorders>
                    <w:top w:val="single" w:sz="4" w:space="0" w:color="auto"/>
                    <w:left w:val="single" w:sz="4" w:space="0" w:color="auto"/>
                    <w:bottom w:val="single" w:sz="4" w:space="0" w:color="auto"/>
                    <w:right w:val="single" w:sz="4" w:space="0" w:color="auto"/>
                  </w:tcBorders>
                </w:tcPr>
                <w:p w:rsidR="0034141A" w:rsidRPr="00687CC6" w:rsidRDefault="0034141A" w:rsidP="00804AAB">
                  <w:pPr>
                    <w:framePr w:hSpace="180" w:wrap="around" w:vAnchor="text" w:hAnchor="text" w:xAlign="right" w:y="1"/>
                    <w:rPr>
                      <w:bCs/>
                      <w:lang w:eastAsia="uk-UA"/>
                    </w:rPr>
                  </w:pPr>
                  <w:r w:rsidRPr="00687CC6">
                    <w:rPr>
                      <w:bCs/>
                      <w:lang w:eastAsia="uk-UA"/>
                    </w:rPr>
                    <w:t>7</w:t>
                  </w:r>
                </w:p>
              </w:tc>
              <w:tc>
                <w:tcPr>
                  <w:tcW w:w="1451" w:type="dxa"/>
                  <w:tcBorders>
                    <w:top w:val="single" w:sz="4" w:space="0" w:color="auto"/>
                    <w:left w:val="single" w:sz="4" w:space="0" w:color="auto"/>
                    <w:bottom w:val="single" w:sz="4" w:space="0" w:color="auto"/>
                    <w:right w:val="single" w:sz="4" w:space="0" w:color="auto"/>
                  </w:tcBorders>
                </w:tcPr>
                <w:p w:rsidR="0034141A" w:rsidRPr="00687CC6" w:rsidRDefault="0034141A" w:rsidP="00804AAB">
                  <w:pPr>
                    <w:framePr w:hSpace="180" w:wrap="around" w:vAnchor="text" w:hAnchor="text" w:xAlign="right" w:y="1"/>
                    <w:rPr>
                      <w:bCs/>
                      <w:lang w:eastAsia="uk-UA"/>
                    </w:rPr>
                  </w:pPr>
                  <w:r w:rsidRPr="00687CC6">
                    <w:rPr>
                      <w:bCs/>
                      <w:lang w:eastAsia="uk-UA"/>
                    </w:rPr>
                    <w:t>Підгірська Діана</w:t>
                  </w:r>
                </w:p>
              </w:tc>
              <w:tc>
                <w:tcPr>
                  <w:tcW w:w="1559" w:type="dxa"/>
                  <w:tcBorders>
                    <w:top w:val="single" w:sz="4" w:space="0" w:color="auto"/>
                    <w:left w:val="single" w:sz="4" w:space="0" w:color="auto"/>
                    <w:bottom w:val="single" w:sz="4" w:space="0" w:color="auto"/>
                    <w:right w:val="single" w:sz="4" w:space="0" w:color="auto"/>
                  </w:tcBorders>
                </w:tcPr>
                <w:p w:rsidR="0034141A" w:rsidRPr="00687CC6" w:rsidRDefault="0034141A" w:rsidP="00804AAB">
                  <w:pPr>
                    <w:framePr w:hSpace="180" w:wrap="around" w:vAnchor="text" w:hAnchor="text" w:xAlign="right" w:y="1"/>
                    <w:rPr>
                      <w:bCs/>
                      <w:lang w:eastAsia="uk-UA"/>
                    </w:rPr>
                  </w:pPr>
                  <w:r w:rsidRPr="00687CC6">
                    <w:rPr>
                      <w:bCs/>
                      <w:lang w:eastAsia="uk-UA"/>
                    </w:rPr>
                    <w:t>5</w:t>
                  </w:r>
                </w:p>
              </w:tc>
              <w:tc>
                <w:tcPr>
                  <w:tcW w:w="1843" w:type="dxa"/>
                  <w:tcBorders>
                    <w:top w:val="single" w:sz="4" w:space="0" w:color="auto"/>
                    <w:left w:val="single" w:sz="4" w:space="0" w:color="auto"/>
                    <w:bottom w:val="single" w:sz="4" w:space="0" w:color="auto"/>
                    <w:right w:val="single" w:sz="4" w:space="0" w:color="auto"/>
                  </w:tcBorders>
                </w:tcPr>
                <w:p w:rsidR="0034141A" w:rsidRPr="00687CC6" w:rsidRDefault="0034141A" w:rsidP="00804AAB">
                  <w:pPr>
                    <w:framePr w:hSpace="180" w:wrap="around" w:vAnchor="text" w:hAnchor="text" w:xAlign="right" w:y="1"/>
                    <w:rPr>
                      <w:bCs/>
                      <w:lang w:eastAsia="uk-UA"/>
                    </w:rPr>
                  </w:pPr>
                  <w:r w:rsidRPr="00687CC6">
                    <w:rPr>
                      <w:bCs/>
                      <w:lang w:eastAsia="uk-UA"/>
                    </w:rPr>
                    <w:t>Підгурська В.В.</w:t>
                  </w:r>
                </w:p>
              </w:tc>
            </w:tr>
            <w:tr w:rsidR="00687CC6" w:rsidRPr="00687CC6" w:rsidTr="0034141A">
              <w:trPr>
                <w:trHeight w:val="361"/>
              </w:trPr>
              <w:tc>
                <w:tcPr>
                  <w:tcW w:w="745"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29</w:t>
                  </w:r>
                </w:p>
              </w:tc>
              <w:tc>
                <w:tcPr>
                  <w:tcW w:w="1660"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Хімія</w:t>
                  </w:r>
                </w:p>
              </w:tc>
              <w:tc>
                <w:tcPr>
                  <w:tcW w:w="1384"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8</w:t>
                  </w:r>
                </w:p>
              </w:tc>
              <w:tc>
                <w:tcPr>
                  <w:tcW w:w="1451"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lang w:eastAsia="ru-RU"/>
                    </w:rPr>
                  </w:pPr>
                  <w:r w:rsidRPr="00687CC6">
                    <w:rPr>
                      <w:bCs/>
                      <w:lang w:eastAsia="uk-UA"/>
                    </w:rPr>
                    <w:t>Серафин Оксана</w:t>
                  </w:r>
                </w:p>
              </w:tc>
              <w:tc>
                <w:tcPr>
                  <w:tcW w:w="1559"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3</w:t>
                  </w:r>
                </w:p>
              </w:tc>
              <w:tc>
                <w:tcPr>
                  <w:tcW w:w="1843"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Підгурська В.В.</w:t>
                  </w:r>
                </w:p>
              </w:tc>
            </w:tr>
            <w:tr w:rsidR="00687CC6" w:rsidRPr="00687CC6" w:rsidTr="0034141A">
              <w:tc>
                <w:tcPr>
                  <w:tcW w:w="745"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30</w:t>
                  </w:r>
                </w:p>
              </w:tc>
              <w:tc>
                <w:tcPr>
                  <w:tcW w:w="1660"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Географія</w:t>
                  </w:r>
                </w:p>
              </w:tc>
              <w:tc>
                <w:tcPr>
                  <w:tcW w:w="1384"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9</w:t>
                  </w:r>
                </w:p>
              </w:tc>
              <w:tc>
                <w:tcPr>
                  <w:tcW w:w="1451"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Заверач Юлія</w:t>
                  </w:r>
                </w:p>
              </w:tc>
              <w:tc>
                <w:tcPr>
                  <w:tcW w:w="1559"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4</w:t>
                  </w:r>
                </w:p>
              </w:tc>
              <w:tc>
                <w:tcPr>
                  <w:tcW w:w="1843"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Тимочко О.М.</w:t>
                  </w:r>
                </w:p>
              </w:tc>
            </w:tr>
            <w:tr w:rsidR="00687CC6" w:rsidRPr="00687CC6" w:rsidTr="0034141A">
              <w:tc>
                <w:tcPr>
                  <w:tcW w:w="745"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31</w:t>
                  </w:r>
                </w:p>
              </w:tc>
              <w:tc>
                <w:tcPr>
                  <w:tcW w:w="1660"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Географія</w:t>
                  </w:r>
                </w:p>
              </w:tc>
              <w:tc>
                <w:tcPr>
                  <w:tcW w:w="1384"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8</w:t>
                  </w:r>
                </w:p>
              </w:tc>
              <w:tc>
                <w:tcPr>
                  <w:tcW w:w="1451"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Серафин Оксана</w:t>
                  </w:r>
                </w:p>
              </w:tc>
              <w:tc>
                <w:tcPr>
                  <w:tcW w:w="1559"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1</w:t>
                  </w:r>
                </w:p>
              </w:tc>
              <w:tc>
                <w:tcPr>
                  <w:tcW w:w="1843"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Тимочко О.М.</w:t>
                  </w:r>
                </w:p>
              </w:tc>
            </w:tr>
            <w:tr w:rsidR="00687CC6" w:rsidRPr="00687CC6" w:rsidTr="0034141A">
              <w:tc>
                <w:tcPr>
                  <w:tcW w:w="745" w:type="dxa"/>
                  <w:tcBorders>
                    <w:top w:val="single" w:sz="4" w:space="0" w:color="auto"/>
                    <w:left w:val="single" w:sz="4" w:space="0" w:color="auto"/>
                    <w:bottom w:val="single" w:sz="4" w:space="0" w:color="auto"/>
                    <w:right w:val="single" w:sz="4" w:space="0" w:color="auto"/>
                  </w:tcBorders>
                </w:tcPr>
                <w:p w:rsidR="0034141A" w:rsidRPr="00687CC6" w:rsidRDefault="0034141A" w:rsidP="00804AAB">
                  <w:pPr>
                    <w:framePr w:hSpace="180" w:wrap="around" w:vAnchor="text" w:hAnchor="text" w:xAlign="right" w:y="1"/>
                    <w:rPr>
                      <w:bCs/>
                      <w:lang w:eastAsia="uk-UA"/>
                    </w:rPr>
                  </w:pPr>
                  <w:r w:rsidRPr="00687CC6">
                    <w:rPr>
                      <w:bCs/>
                      <w:lang w:eastAsia="uk-UA"/>
                    </w:rPr>
                    <w:t>32</w:t>
                  </w:r>
                </w:p>
              </w:tc>
              <w:tc>
                <w:tcPr>
                  <w:tcW w:w="1660" w:type="dxa"/>
                  <w:tcBorders>
                    <w:top w:val="single" w:sz="4" w:space="0" w:color="auto"/>
                    <w:left w:val="single" w:sz="4" w:space="0" w:color="auto"/>
                    <w:bottom w:val="single" w:sz="4" w:space="0" w:color="auto"/>
                    <w:right w:val="single" w:sz="4" w:space="0" w:color="auto"/>
                  </w:tcBorders>
                </w:tcPr>
                <w:p w:rsidR="0034141A" w:rsidRPr="00687CC6" w:rsidRDefault="0034141A" w:rsidP="00804AAB">
                  <w:pPr>
                    <w:framePr w:hSpace="180" w:wrap="around" w:vAnchor="text" w:hAnchor="text" w:xAlign="right" w:y="1"/>
                    <w:rPr>
                      <w:bCs/>
                      <w:lang w:eastAsia="uk-UA"/>
                    </w:rPr>
                  </w:pPr>
                  <w:r w:rsidRPr="00687CC6">
                    <w:rPr>
                      <w:bCs/>
                      <w:lang w:eastAsia="uk-UA"/>
                    </w:rPr>
                    <w:t>Географія</w:t>
                  </w:r>
                </w:p>
              </w:tc>
              <w:tc>
                <w:tcPr>
                  <w:tcW w:w="1384" w:type="dxa"/>
                  <w:tcBorders>
                    <w:top w:val="single" w:sz="4" w:space="0" w:color="auto"/>
                    <w:left w:val="single" w:sz="4" w:space="0" w:color="auto"/>
                    <w:bottom w:val="single" w:sz="4" w:space="0" w:color="auto"/>
                    <w:right w:val="single" w:sz="4" w:space="0" w:color="auto"/>
                  </w:tcBorders>
                </w:tcPr>
                <w:p w:rsidR="0034141A" w:rsidRPr="00687CC6" w:rsidRDefault="0034141A" w:rsidP="00804AAB">
                  <w:pPr>
                    <w:framePr w:hSpace="180" w:wrap="around" w:vAnchor="text" w:hAnchor="text" w:xAlign="right" w:y="1"/>
                    <w:rPr>
                      <w:bCs/>
                      <w:lang w:eastAsia="uk-UA"/>
                    </w:rPr>
                  </w:pPr>
                  <w:r w:rsidRPr="00687CC6">
                    <w:rPr>
                      <w:bCs/>
                      <w:lang w:eastAsia="uk-UA"/>
                    </w:rPr>
                    <w:t>11</w:t>
                  </w:r>
                </w:p>
              </w:tc>
              <w:tc>
                <w:tcPr>
                  <w:tcW w:w="1451" w:type="dxa"/>
                  <w:tcBorders>
                    <w:top w:val="single" w:sz="4" w:space="0" w:color="auto"/>
                    <w:left w:val="single" w:sz="4" w:space="0" w:color="auto"/>
                    <w:bottom w:val="single" w:sz="4" w:space="0" w:color="auto"/>
                    <w:right w:val="single" w:sz="4" w:space="0" w:color="auto"/>
                  </w:tcBorders>
                </w:tcPr>
                <w:p w:rsidR="0034141A" w:rsidRPr="00687CC6" w:rsidRDefault="0034141A" w:rsidP="00804AAB">
                  <w:pPr>
                    <w:framePr w:hSpace="180" w:wrap="around" w:vAnchor="text" w:hAnchor="text" w:xAlign="right" w:y="1"/>
                    <w:rPr>
                      <w:bCs/>
                      <w:lang w:eastAsia="uk-UA"/>
                    </w:rPr>
                  </w:pPr>
                  <w:r w:rsidRPr="00687CC6">
                    <w:rPr>
                      <w:bCs/>
                      <w:lang w:eastAsia="uk-UA"/>
                    </w:rPr>
                    <w:t>Духніч Микола</w:t>
                  </w:r>
                </w:p>
              </w:tc>
              <w:tc>
                <w:tcPr>
                  <w:tcW w:w="1559" w:type="dxa"/>
                  <w:tcBorders>
                    <w:top w:val="single" w:sz="4" w:space="0" w:color="auto"/>
                    <w:left w:val="single" w:sz="4" w:space="0" w:color="auto"/>
                    <w:bottom w:val="single" w:sz="4" w:space="0" w:color="auto"/>
                    <w:right w:val="single" w:sz="4" w:space="0" w:color="auto"/>
                  </w:tcBorders>
                </w:tcPr>
                <w:p w:rsidR="0034141A" w:rsidRPr="00687CC6" w:rsidRDefault="0034141A" w:rsidP="00804AAB">
                  <w:pPr>
                    <w:framePr w:hSpace="180" w:wrap="around" w:vAnchor="text" w:hAnchor="text" w:xAlign="right" w:y="1"/>
                    <w:rPr>
                      <w:bCs/>
                      <w:lang w:eastAsia="uk-UA"/>
                    </w:rPr>
                  </w:pPr>
                  <w:r w:rsidRPr="00687CC6">
                    <w:rPr>
                      <w:bCs/>
                      <w:lang w:eastAsia="uk-UA"/>
                    </w:rPr>
                    <w:t>4</w:t>
                  </w:r>
                </w:p>
              </w:tc>
              <w:tc>
                <w:tcPr>
                  <w:tcW w:w="1843" w:type="dxa"/>
                  <w:tcBorders>
                    <w:top w:val="single" w:sz="4" w:space="0" w:color="auto"/>
                    <w:left w:val="single" w:sz="4" w:space="0" w:color="auto"/>
                    <w:bottom w:val="single" w:sz="4" w:space="0" w:color="auto"/>
                    <w:right w:val="single" w:sz="4" w:space="0" w:color="auto"/>
                  </w:tcBorders>
                </w:tcPr>
                <w:p w:rsidR="0034141A" w:rsidRPr="00687CC6" w:rsidRDefault="0034141A" w:rsidP="00804AAB">
                  <w:pPr>
                    <w:framePr w:hSpace="180" w:wrap="around" w:vAnchor="text" w:hAnchor="text" w:xAlign="right" w:y="1"/>
                    <w:rPr>
                      <w:bCs/>
                      <w:lang w:eastAsia="uk-UA"/>
                    </w:rPr>
                  </w:pPr>
                  <w:r w:rsidRPr="00687CC6">
                    <w:rPr>
                      <w:bCs/>
                      <w:lang w:eastAsia="uk-UA"/>
                    </w:rPr>
                    <w:t>Тимочко О.М.</w:t>
                  </w:r>
                </w:p>
              </w:tc>
            </w:tr>
            <w:tr w:rsidR="00687CC6" w:rsidRPr="00687CC6" w:rsidTr="0034141A">
              <w:tc>
                <w:tcPr>
                  <w:tcW w:w="745"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33</w:t>
                  </w:r>
                </w:p>
              </w:tc>
              <w:tc>
                <w:tcPr>
                  <w:tcW w:w="1660"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Трудов навчан.</w:t>
                  </w:r>
                </w:p>
              </w:tc>
              <w:tc>
                <w:tcPr>
                  <w:tcW w:w="1384"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7</w:t>
                  </w:r>
                </w:p>
              </w:tc>
              <w:tc>
                <w:tcPr>
                  <w:tcW w:w="1451"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Слота О.І.</w:t>
                  </w:r>
                </w:p>
              </w:tc>
              <w:tc>
                <w:tcPr>
                  <w:tcW w:w="1559"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3</w:t>
                  </w:r>
                </w:p>
              </w:tc>
              <w:tc>
                <w:tcPr>
                  <w:tcW w:w="1843"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Скорець В.Т.</w:t>
                  </w:r>
                </w:p>
              </w:tc>
            </w:tr>
            <w:tr w:rsidR="00687CC6" w:rsidRPr="00687CC6" w:rsidTr="0034141A">
              <w:tc>
                <w:tcPr>
                  <w:tcW w:w="745"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34</w:t>
                  </w:r>
                </w:p>
              </w:tc>
              <w:tc>
                <w:tcPr>
                  <w:tcW w:w="1660"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Трудов навчан.</w:t>
                  </w:r>
                </w:p>
              </w:tc>
              <w:tc>
                <w:tcPr>
                  <w:tcW w:w="1384"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11</w:t>
                  </w:r>
                </w:p>
              </w:tc>
              <w:tc>
                <w:tcPr>
                  <w:tcW w:w="1451"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Духніч Микола</w:t>
                  </w:r>
                </w:p>
              </w:tc>
              <w:tc>
                <w:tcPr>
                  <w:tcW w:w="1559"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1</w:t>
                  </w:r>
                </w:p>
              </w:tc>
              <w:tc>
                <w:tcPr>
                  <w:tcW w:w="1843"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Скорець В.Т.</w:t>
                  </w:r>
                </w:p>
              </w:tc>
            </w:tr>
            <w:tr w:rsidR="00687CC6" w:rsidRPr="00687CC6" w:rsidTr="0034141A">
              <w:tc>
                <w:tcPr>
                  <w:tcW w:w="745"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35</w:t>
                  </w:r>
                </w:p>
              </w:tc>
              <w:tc>
                <w:tcPr>
                  <w:tcW w:w="1660"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Трудов навчан.</w:t>
                  </w:r>
                </w:p>
              </w:tc>
              <w:tc>
                <w:tcPr>
                  <w:tcW w:w="1384"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9</w:t>
                  </w:r>
                </w:p>
              </w:tc>
              <w:tc>
                <w:tcPr>
                  <w:tcW w:w="1451"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Слота В.О.</w:t>
                  </w:r>
                </w:p>
              </w:tc>
              <w:tc>
                <w:tcPr>
                  <w:tcW w:w="1559"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4</w:t>
                  </w:r>
                </w:p>
              </w:tc>
              <w:tc>
                <w:tcPr>
                  <w:tcW w:w="1843"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Скорець В.Т.</w:t>
                  </w:r>
                </w:p>
              </w:tc>
            </w:tr>
            <w:tr w:rsidR="00687CC6" w:rsidRPr="00687CC6" w:rsidTr="0034141A">
              <w:tc>
                <w:tcPr>
                  <w:tcW w:w="745" w:type="dxa"/>
                  <w:tcBorders>
                    <w:top w:val="single" w:sz="4" w:space="0" w:color="auto"/>
                    <w:left w:val="single" w:sz="4" w:space="0" w:color="auto"/>
                    <w:bottom w:val="single" w:sz="4" w:space="0" w:color="auto"/>
                    <w:right w:val="single" w:sz="4" w:space="0" w:color="auto"/>
                  </w:tcBorders>
                </w:tcPr>
                <w:p w:rsidR="0034141A" w:rsidRPr="00687CC6" w:rsidRDefault="0034141A" w:rsidP="00804AAB">
                  <w:pPr>
                    <w:framePr w:hSpace="180" w:wrap="around" w:vAnchor="text" w:hAnchor="text" w:xAlign="right" w:y="1"/>
                    <w:rPr>
                      <w:bCs/>
                      <w:lang w:eastAsia="uk-UA"/>
                    </w:rPr>
                  </w:pPr>
                  <w:r w:rsidRPr="00687CC6">
                    <w:rPr>
                      <w:bCs/>
                      <w:lang w:eastAsia="uk-UA"/>
                    </w:rPr>
                    <w:t>36</w:t>
                  </w:r>
                </w:p>
              </w:tc>
              <w:tc>
                <w:tcPr>
                  <w:tcW w:w="1660" w:type="dxa"/>
                  <w:tcBorders>
                    <w:top w:val="single" w:sz="4" w:space="0" w:color="auto"/>
                    <w:left w:val="single" w:sz="4" w:space="0" w:color="auto"/>
                    <w:bottom w:val="single" w:sz="4" w:space="0" w:color="auto"/>
                    <w:right w:val="single" w:sz="4" w:space="0" w:color="auto"/>
                  </w:tcBorders>
                </w:tcPr>
                <w:p w:rsidR="0034141A" w:rsidRPr="00687CC6" w:rsidRDefault="0034141A" w:rsidP="00804AAB">
                  <w:pPr>
                    <w:framePr w:hSpace="180" w:wrap="around" w:vAnchor="text" w:hAnchor="text" w:xAlign="right" w:y="1"/>
                    <w:rPr>
                      <w:bCs/>
                      <w:lang w:eastAsia="uk-UA"/>
                    </w:rPr>
                  </w:pPr>
                  <w:r w:rsidRPr="00687CC6">
                    <w:rPr>
                      <w:bCs/>
                      <w:lang w:eastAsia="uk-UA"/>
                    </w:rPr>
                    <w:t>Французька мова</w:t>
                  </w:r>
                </w:p>
              </w:tc>
              <w:tc>
                <w:tcPr>
                  <w:tcW w:w="1384" w:type="dxa"/>
                  <w:tcBorders>
                    <w:top w:val="single" w:sz="4" w:space="0" w:color="auto"/>
                    <w:left w:val="single" w:sz="4" w:space="0" w:color="auto"/>
                    <w:bottom w:val="single" w:sz="4" w:space="0" w:color="auto"/>
                    <w:right w:val="single" w:sz="4" w:space="0" w:color="auto"/>
                  </w:tcBorders>
                </w:tcPr>
                <w:p w:rsidR="0034141A" w:rsidRPr="00687CC6" w:rsidRDefault="0034141A" w:rsidP="00804AAB">
                  <w:pPr>
                    <w:framePr w:hSpace="180" w:wrap="around" w:vAnchor="text" w:hAnchor="text" w:xAlign="right" w:y="1"/>
                    <w:rPr>
                      <w:bCs/>
                      <w:lang w:eastAsia="uk-UA"/>
                    </w:rPr>
                  </w:pPr>
                  <w:r w:rsidRPr="00687CC6">
                    <w:rPr>
                      <w:bCs/>
                      <w:lang w:eastAsia="uk-UA"/>
                    </w:rPr>
                    <w:t>8</w:t>
                  </w:r>
                </w:p>
              </w:tc>
              <w:tc>
                <w:tcPr>
                  <w:tcW w:w="1451" w:type="dxa"/>
                  <w:tcBorders>
                    <w:top w:val="single" w:sz="4" w:space="0" w:color="auto"/>
                    <w:left w:val="single" w:sz="4" w:space="0" w:color="auto"/>
                    <w:bottom w:val="single" w:sz="4" w:space="0" w:color="auto"/>
                    <w:right w:val="single" w:sz="4" w:space="0" w:color="auto"/>
                  </w:tcBorders>
                </w:tcPr>
                <w:p w:rsidR="0034141A" w:rsidRPr="00687CC6" w:rsidRDefault="0034141A" w:rsidP="00804AAB">
                  <w:pPr>
                    <w:framePr w:hSpace="180" w:wrap="around" w:vAnchor="text" w:hAnchor="text" w:xAlign="right" w:y="1"/>
                    <w:rPr>
                      <w:bCs/>
                      <w:lang w:eastAsia="uk-UA"/>
                    </w:rPr>
                  </w:pPr>
                  <w:r w:rsidRPr="00687CC6">
                    <w:rPr>
                      <w:bCs/>
                      <w:lang w:eastAsia="uk-UA"/>
                    </w:rPr>
                    <w:t>Серафин Оксана</w:t>
                  </w:r>
                </w:p>
              </w:tc>
              <w:tc>
                <w:tcPr>
                  <w:tcW w:w="1559" w:type="dxa"/>
                  <w:tcBorders>
                    <w:top w:val="single" w:sz="4" w:space="0" w:color="auto"/>
                    <w:left w:val="single" w:sz="4" w:space="0" w:color="auto"/>
                    <w:bottom w:val="single" w:sz="4" w:space="0" w:color="auto"/>
                    <w:right w:val="single" w:sz="4" w:space="0" w:color="auto"/>
                  </w:tcBorders>
                </w:tcPr>
                <w:p w:rsidR="0034141A" w:rsidRPr="00687CC6" w:rsidRDefault="0034141A" w:rsidP="00804AAB">
                  <w:pPr>
                    <w:framePr w:hSpace="180" w:wrap="around" w:vAnchor="text" w:hAnchor="text" w:xAlign="right" w:y="1"/>
                    <w:rPr>
                      <w:bCs/>
                      <w:lang w:eastAsia="uk-UA"/>
                    </w:rPr>
                  </w:pPr>
                  <w:r w:rsidRPr="00687CC6">
                    <w:rPr>
                      <w:bCs/>
                      <w:lang w:eastAsia="uk-UA"/>
                    </w:rPr>
                    <w:t>1</w:t>
                  </w:r>
                </w:p>
              </w:tc>
              <w:tc>
                <w:tcPr>
                  <w:tcW w:w="1843" w:type="dxa"/>
                  <w:tcBorders>
                    <w:top w:val="single" w:sz="4" w:space="0" w:color="auto"/>
                    <w:left w:val="single" w:sz="4" w:space="0" w:color="auto"/>
                    <w:bottom w:val="single" w:sz="4" w:space="0" w:color="auto"/>
                    <w:right w:val="single" w:sz="4" w:space="0" w:color="auto"/>
                  </w:tcBorders>
                </w:tcPr>
                <w:p w:rsidR="0034141A" w:rsidRPr="00687CC6" w:rsidRDefault="0034141A" w:rsidP="00804AAB">
                  <w:pPr>
                    <w:framePr w:hSpace="180" w:wrap="around" w:vAnchor="text" w:hAnchor="text" w:xAlign="right" w:y="1"/>
                    <w:rPr>
                      <w:bCs/>
                      <w:lang w:eastAsia="uk-UA"/>
                    </w:rPr>
                  </w:pPr>
                  <w:r w:rsidRPr="00687CC6">
                    <w:rPr>
                      <w:bCs/>
                      <w:lang w:eastAsia="uk-UA"/>
                    </w:rPr>
                    <w:t>Дудас Н.В.</w:t>
                  </w:r>
                </w:p>
              </w:tc>
            </w:tr>
            <w:tr w:rsidR="00687CC6" w:rsidRPr="00687CC6" w:rsidTr="0034141A">
              <w:tc>
                <w:tcPr>
                  <w:tcW w:w="745"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37</w:t>
                  </w:r>
                </w:p>
              </w:tc>
              <w:tc>
                <w:tcPr>
                  <w:tcW w:w="1660"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Образотворче мистецтво</w:t>
                  </w:r>
                </w:p>
              </w:tc>
              <w:tc>
                <w:tcPr>
                  <w:tcW w:w="1384"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8</w:t>
                  </w:r>
                </w:p>
              </w:tc>
              <w:tc>
                <w:tcPr>
                  <w:tcW w:w="1451"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Зарівна Марія</w:t>
                  </w:r>
                </w:p>
              </w:tc>
              <w:tc>
                <w:tcPr>
                  <w:tcW w:w="1559"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5</w:t>
                  </w:r>
                </w:p>
              </w:tc>
              <w:tc>
                <w:tcPr>
                  <w:tcW w:w="1843"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Гончар М.Р.</w:t>
                  </w:r>
                </w:p>
              </w:tc>
            </w:tr>
            <w:tr w:rsidR="00687CC6" w:rsidRPr="00687CC6" w:rsidTr="0034141A">
              <w:tc>
                <w:tcPr>
                  <w:tcW w:w="745"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38</w:t>
                  </w:r>
                </w:p>
              </w:tc>
              <w:tc>
                <w:tcPr>
                  <w:tcW w:w="1660"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Образотворче мистецтво</w:t>
                  </w:r>
                </w:p>
              </w:tc>
              <w:tc>
                <w:tcPr>
                  <w:tcW w:w="1384"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9</w:t>
                  </w:r>
                </w:p>
              </w:tc>
              <w:tc>
                <w:tcPr>
                  <w:tcW w:w="1451"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Трофимова Марія</w:t>
                  </w:r>
                </w:p>
              </w:tc>
              <w:tc>
                <w:tcPr>
                  <w:tcW w:w="1559"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4</w:t>
                  </w:r>
                </w:p>
              </w:tc>
              <w:tc>
                <w:tcPr>
                  <w:tcW w:w="1843"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Гончар М.Р.</w:t>
                  </w:r>
                </w:p>
              </w:tc>
            </w:tr>
            <w:tr w:rsidR="00687CC6" w:rsidRPr="00687CC6" w:rsidTr="0034141A">
              <w:tc>
                <w:tcPr>
                  <w:tcW w:w="745"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39</w:t>
                  </w:r>
                </w:p>
              </w:tc>
              <w:tc>
                <w:tcPr>
                  <w:tcW w:w="1660"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Образотворче мистецтво</w:t>
                  </w:r>
                </w:p>
              </w:tc>
              <w:tc>
                <w:tcPr>
                  <w:tcW w:w="1384"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11</w:t>
                  </w:r>
                </w:p>
              </w:tc>
              <w:tc>
                <w:tcPr>
                  <w:tcW w:w="1451"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Трофимова Анжела</w:t>
                  </w:r>
                </w:p>
              </w:tc>
              <w:tc>
                <w:tcPr>
                  <w:tcW w:w="1559"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3</w:t>
                  </w:r>
                </w:p>
              </w:tc>
              <w:tc>
                <w:tcPr>
                  <w:tcW w:w="1843" w:type="dxa"/>
                  <w:tcBorders>
                    <w:top w:val="single" w:sz="4" w:space="0" w:color="auto"/>
                    <w:left w:val="single" w:sz="4" w:space="0" w:color="auto"/>
                    <w:bottom w:val="single" w:sz="4" w:space="0" w:color="auto"/>
                    <w:right w:val="single" w:sz="4" w:space="0" w:color="auto"/>
                  </w:tcBorders>
                  <w:hideMark/>
                </w:tcPr>
                <w:p w:rsidR="0034141A" w:rsidRPr="00687CC6" w:rsidRDefault="0034141A" w:rsidP="00804AAB">
                  <w:pPr>
                    <w:framePr w:hSpace="180" w:wrap="around" w:vAnchor="text" w:hAnchor="text" w:xAlign="right" w:y="1"/>
                    <w:rPr>
                      <w:bCs/>
                      <w:lang w:eastAsia="uk-UA"/>
                    </w:rPr>
                  </w:pPr>
                  <w:r w:rsidRPr="00687CC6">
                    <w:rPr>
                      <w:bCs/>
                      <w:lang w:eastAsia="uk-UA"/>
                    </w:rPr>
                    <w:t>Гончар М.Р.</w:t>
                  </w:r>
                </w:p>
              </w:tc>
            </w:tr>
            <w:tr w:rsidR="00687CC6" w:rsidRPr="00687CC6" w:rsidTr="0034141A">
              <w:tc>
                <w:tcPr>
                  <w:tcW w:w="745" w:type="dxa"/>
                  <w:tcBorders>
                    <w:top w:val="single" w:sz="4" w:space="0" w:color="auto"/>
                    <w:left w:val="single" w:sz="4" w:space="0" w:color="auto"/>
                    <w:bottom w:val="single" w:sz="4" w:space="0" w:color="auto"/>
                    <w:right w:val="single" w:sz="4" w:space="0" w:color="auto"/>
                  </w:tcBorders>
                </w:tcPr>
                <w:p w:rsidR="0034141A" w:rsidRPr="00687CC6" w:rsidRDefault="0034141A" w:rsidP="00804AAB">
                  <w:pPr>
                    <w:framePr w:hSpace="180" w:wrap="around" w:vAnchor="text" w:hAnchor="text" w:xAlign="right" w:y="1"/>
                    <w:rPr>
                      <w:bCs/>
                      <w:lang w:eastAsia="uk-UA"/>
                    </w:rPr>
                  </w:pPr>
                  <w:r w:rsidRPr="00687CC6">
                    <w:rPr>
                      <w:bCs/>
                      <w:lang w:eastAsia="uk-UA"/>
                    </w:rPr>
                    <w:t>40</w:t>
                  </w:r>
                </w:p>
              </w:tc>
              <w:tc>
                <w:tcPr>
                  <w:tcW w:w="1660" w:type="dxa"/>
                  <w:tcBorders>
                    <w:top w:val="single" w:sz="4" w:space="0" w:color="auto"/>
                    <w:left w:val="single" w:sz="4" w:space="0" w:color="auto"/>
                    <w:bottom w:val="single" w:sz="4" w:space="0" w:color="auto"/>
                    <w:right w:val="single" w:sz="4" w:space="0" w:color="auto"/>
                  </w:tcBorders>
                </w:tcPr>
                <w:p w:rsidR="0034141A" w:rsidRPr="00687CC6" w:rsidRDefault="0034141A" w:rsidP="00804AAB">
                  <w:pPr>
                    <w:framePr w:hSpace="180" w:wrap="around" w:vAnchor="text" w:hAnchor="text" w:xAlign="right" w:y="1"/>
                    <w:rPr>
                      <w:bCs/>
                      <w:lang w:eastAsia="uk-UA"/>
                    </w:rPr>
                  </w:pPr>
                  <w:r w:rsidRPr="00687CC6">
                    <w:rPr>
                      <w:bCs/>
                      <w:lang w:eastAsia="uk-UA"/>
                    </w:rPr>
                    <w:t>Образотворче мистецтво</w:t>
                  </w:r>
                </w:p>
              </w:tc>
              <w:tc>
                <w:tcPr>
                  <w:tcW w:w="1384" w:type="dxa"/>
                  <w:tcBorders>
                    <w:top w:val="single" w:sz="4" w:space="0" w:color="auto"/>
                    <w:left w:val="single" w:sz="4" w:space="0" w:color="auto"/>
                    <w:bottom w:val="single" w:sz="4" w:space="0" w:color="auto"/>
                    <w:right w:val="single" w:sz="4" w:space="0" w:color="auto"/>
                  </w:tcBorders>
                </w:tcPr>
                <w:p w:rsidR="0034141A" w:rsidRPr="00687CC6" w:rsidRDefault="0034141A" w:rsidP="00804AAB">
                  <w:pPr>
                    <w:framePr w:hSpace="180" w:wrap="around" w:vAnchor="text" w:hAnchor="text" w:xAlign="right" w:y="1"/>
                    <w:rPr>
                      <w:bCs/>
                      <w:lang w:eastAsia="uk-UA"/>
                    </w:rPr>
                  </w:pPr>
                  <w:r w:rsidRPr="00687CC6">
                    <w:rPr>
                      <w:bCs/>
                      <w:lang w:eastAsia="uk-UA"/>
                    </w:rPr>
                    <w:t>8</w:t>
                  </w:r>
                </w:p>
              </w:tc>
              <w:tc>
                <w:tcPr>
                  <w:tcW w:w="1451" w:type="dxa"/>
                  <w:tcBorders>
                    <w:top w:val="single" w:sz="4" w:space="0" w:color="auto"/>
                    <w:left w:val="single" w:sz="4" w:space="0" w:color="auto"/>
                    <w:bottom w:val="single" w:sz="4" w:space="0" w:color="auto"/>
                    <w:right w:val="single" w:sz="4" w:space="0" w:color="auto"/>
                  </w:tcBorders>
                </w:tcPr>
                <w:p w:rsidR="0034141A" w:rsidRPr="00687CC6" w:rsidRDefault="0034141A" w:rsidP="00804AAB">
                  <w:pPr>
                    <w:framePr w:hSpace="180" w:wrap="around" w:vAnchor="text" w:hAnchor="text" w:xAlign="right" w:y="1"/>
                    <w:rPr>
                      <w:bCs/>
                      <w:lang w:eastAsia="uk-UA"/>
                    </w:rPr>
                  </w:pPr>
                  <w:r w:rsidRPr="00687CC6">
                    <w:rPr>
                      <w:bCs/>
                      <w:lang w:eastAsia="uk-UA"/>
                    </w:rPr>
                    <w:t>Комарницька Валентина</w:t>
                  </w:r>
                </w:p>
              </w:tc>
              <w:tc>
                <w:tcPr>
                  <w:tcW w:w="1559" w:type="dxa"/>
                  <w:tcBorders>
                    <w:top w:val="single" w:sz="4" w:space="0" w:color="auto"/>
                    <w:left w:val="single" w:sz="4" w:space="0" w:color="auto"/>
                    <w:bottom w:val="single" w:sz="4" w:space="0" w:color="auto"/>
                    <w:right w:val="single" w:sz="4" w:space="0" w:color="auto"/>
                  </w:tcBorders>
                </w:tcPr>
                <w:p w:rsidR="0034141A" w:rsidRPr="00687CC6" w:rsidRDefault="0034141A" w:rsidP="00804AAB">
                  <w:pPr>
                    <w:framePr w:hSpace="180" w:wrap="around" w:vAnchor="text" w:hAnchor="text" w:xAlign="right" w:y="1"/>
                    <w:rPr>
                      <w:bCs/>
                      <w:lang w:eastAsia="uk-UA"/>
                    </w:rPr>
                  </w:pPr>
                  <w:r w:rsidRPr="00687CC6">
                    <w:rPr>
                      <w:bCs/>
                      <w:lang w:eastAsia="uk-UA"/>
                    </w:rPr>
                    <w:t>4</w:t>
                  </w:r>
                </w:p>
              </w:tc>
              <w:tc>
                <w:tcPr>
                  <w:tcW w:w="1843" w:type="dxa"/>
                  <w:tcBorders>
                    <w:top w:val="single" w:sz="4" w:space="0" w:color="auto"/>
                    <w:left w:val="single" w:sz="4" w:space="0" w:color="auto"/>
                    <w:bottom w:val="single" w:sz="4" w:space="0" w:color="auto"/>
                    <w:right w:val="single" w:sz="4" w:space="0" w:color="auto"/>
                  </w:tcBorders>
                </w:tcPr>
                <w:p w:rsidR="0034141A" w:rsidRPr="00687CC6" w:rsidRDefault="0034141A" w:rsidP="00804AAB">
                  <w:pPr>
                    <w:framePr w:hSpace="180" w:wrap="around" w:vAnchor="text" w:hAnchor="text" w:xAlign="right" w:y="1"/>
                    <w:rPr>
                      <w:bCs/>
                      <w:lang w:eastAsia="uk-UA"/>
                    </w:rPr>
                  </w:pPr>
                  <w:r w:rsidRPr="00687CC6">
                    <w:rPr>
                      <w:bCs/>
                      <w:lang w:eastAsia="uk-UA"/>
                    </w:rPr>
                    <w:t>Гончар М.Р.</w:t>
                  </w:r>
                </w:p>
              </w:tc>
            </w:tr>
          </w:tbl>
          <w:p w:rsidR="0034141A" w:rsidRPr="00687CC6" w:rsidRDefault="0034141A" w:rsidP="00687CC6">
            <w:pPr>
              <w:rPr>
                <w:rFonts w:ascii="Times New Roman" w:hAnsi="Times New Roman" w:cs="Times New Roman"/>
                <w:lang w:val="uk-UA" w:eastAsia="uk-UA"/>
              </w:rPr>
            </w:pPr>
          </w:p>
          <w:p w:rsidR="00946CCD" w:rsidRPr="00687CC6" w:rsidRDefault="00946CCD" w:rsidP="00687CC6">
            <w:pPr>
              <w:rPr>
                <w:rFonts w:ascii="Times New Roman" w:hAnsi="Times New Roman" w:cs="Times New Roman"/>
                <w:lang w:val="uk-UA" w:eastAsia="ru-RU"/>
              </w:rPr>
            </w:pPr>
            <w:r w:rsidRPr="00687CC6">
              <w:rPr>
                <w:rFonts w:ascii="Times New Roman" w:hAnsi="Times New Roman" w:cs="Times New Roman"/>
                <w:color w:val="000000"/>
                <w:lang w:val="uk-UA" w:eastAsia="ru-RU"/>
              </w:rPr>
              <w:t>Аналізуючи результативність участі</w:t>
            </w:r>
            <w:r w:rsidR="00687CC6">
              <w:rPr>
                <w:rFonts w:ascii="Times New Roman" w:hAnsi="Times New Roman" w:cs="Times New Roman"/>
                <w:color w:val="000000"/>
                <w:lang w:val="uk-UA" w:eastAsia="ru-RU"/>
              </w:rPr>
              <w:t xml:space="preserve"> учнів в олімпіадах за останні 3</w:t>
            </w:r>
            <w:r w:rsidRPr="00687CC6">
              <w:rPr>
                <w:rFonts w:ascii="Times New Roman" w:hAnsi="Times New Roman" w:cs="Times New Roman"/>
                <w:color w:val="000000"/>
                <w:lang w:val="uk-UA" w:eastAsia="ru-RU"/>
              </w:rPr>
              <w:t xml:space="preserve"> роки, можна зробити висновок, що вчителі української мови т</w:t>
            </w:r>
            <w:r w:rsidR="0093027F">
              <w:rPr>
                <w:rFonts w:ascii="Times New Roman" w:hAnsi="Times New Roman" w:cs="Times New Roman"/>
                <w:color w:val="000000"/>
                <w:lang w:val="uk-UA" w:eastAsia="ru-RU"/>
              </w:rPr>
              <w:t>а літератури Мадрига М.В.,астроомії</w:t>
            </w:r>
            <w:r w:rsidRPr="00687CC6">
              <w:rPr>
                <w:rFonts w:ascii="Times New Roman" w:hAnsi="Times New Roman" w:cs="Times New Roman"/>
                <w:color w:val="000000"/>
                <w:lang w:val="uk-UA" w:eastAsia="ru-RU"/>
              </w:rPr>
              <w:t xml:space="preserve"> Добру</w:t>
            </w:r>
            <w:r w:rsidR="008C1F9D">
              <w:rPr>
                <w:rFonts w:ascii="Times New Roman" w:hAnsi="Times New Roman" w:cs="Times New Roman"/>
                <w:color w:val="000000"/>
                <w:lang w:val="uk-UA" w:eastAsia="ru-RU"/>
              </w:rPr>
              <w:t>цька Л.І.,географії Тимочко О.М</w:t>
            </w:r>
            <w:r w:rsidRPr="00687CC6">
              <w:rPr>
                <w:rFonts w:ascii="Times New Roman" w:hAnsi="Times New Roman" w:cs="Times New Roman"/>
                <w:color w:val="000000"/>
                <w:lang w:val="uk-UA" w:eastAsia="ru-RU"/>
              </w:rPr>
              <w:t>.,правознавства Мадрига Т.Д.,трудового навчання Скорець В.Т.</w:t>
            </w:r>
            <w:r w:rsidR="008C1F9D">
              <w:rPr>
                <w:rFonts w:ascii="Times New Roman" w:hAnsi="Times New Roman" w:cs="Times New Roman"/>
                <w:color w:val="000000"/>
                <w:lang w:val="uk-UA" w:eastAsia="ru-RU"/>
              </w:rPr>
              <w:t xml:space="preserve">,хімії Підгурська В.В.,історії Гевак О.В.,образотворчого мистецтва </w:t>
            </w:r>
            <w:r w:rsidR="00F10FCE">
              <w:rPr>
                <w:rFonts w:ascii="Times New Roman" w:hAnsi="Times New Roman" w:cs="Times New Roman"/>
                <w:color w:val="000000"/>
                <w:lang w:val="uk-UA" w:eastAsia="ru-RU"/>
              </w:rPr>
              <w:t>Гончар М.Р.</w:t>
            </w:r>
            <w:r w:rsidR="0093027F">
              <w:rPr>
                <w:rFonts w:ascii="Times New Roman" w:hAnsi="Times New Roman" w:cs="Times New Roman"/>
                <w:color w:val="000000"/>
                <w:lang w:val="uk-UA" w:eastAsia="ru-RU"/>
              </w:rPr>
              <w:t>,математики Федоришин Г.Ф.</w:t>
            </w:r>
            <w:r w:rsidRPr="00687CC6">
              <w:rPr>
                <w:rFonts w:ascii="Times New Roman" w:hAnsi="Times New Roman" w:cs="Times New Roman"/>
                <w:color w:val="000000"/>
                <w:lang w:val="uk-UA" w:eastAsia="ru-RU"/>
              </w:rPr>
              <w:t xml:space="preserve"> більш професіонально та відповідально підійшли до цієї роботи. Вчителі інших предметів практично не проводять відповідної роботи.</w:t>
            </w:r>
            <w:r w:rsidR="0093027F">
              <w:rPr>
                <w:rFonts w:ascii="Times New Roman" w:hAnsi="Times New Roman" w:cs="Times New Roman"/>
                <w:lang w:val="uk-UA" w:eastAsia="ru-RU"/>
              </w:rPr>
              <w:t xml:space="preserve"> Результати призових</w:t>
            </w:r>
            <w:r w:rsidR="00F10FCE">
              <w:rPr>
                <w:rFonts w:ascii="Times New Roman" w:hAnsi="Times New Roman" w:cs="Times New Roman"/>
                <w:lang w:val="uk-UA" w:eastAsia="ru-RU"/>
              </w:rPr>
              <w:t xml:space="preserve"> міс</w:t>
            </w:r>
            <w:r w:rsidR="0093027F">
              <w:rPr>
                <w:rFonts w:ascii="Times New Roman" w:hAnsi="Times New Roman" w:cs="Times New Roman"/>
                <w:lang w:val="uk-UA" w:eastAsia="ru-RU"/>
              </w:rPr>
              <w:t>ць у районному етапі за 3 роки.</w:t>
            </w:r>
          </w:p>
          <w:tbl>
            <w:tblPr>
              <w:tblpPr w:leftFromText="180" w:rightFromText="180" w:bottomFromText="200" w:vertAnchor="text" w:horzAnchor="margin" w:tblpXSpec="center" w:tblpY="310"/>
              <w:tblOverlap w:val="never"/>
              <w:tblW w:w="7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1134"/>
              <w:gridCol w:w="1134"/>
              <w:gridCol w:w="992"/>
              <w:gridCol w:w="1701"/>
            </w:tblGrid>
            <w:tr w:rsidR="00946CCD" w:rsidRPr="00687CC6">
              <w:tc>
                <w:tcPr>
                  <w:tcW w:w="2119" w:type="dxa"/>
                  <w:vMerge w:val="restart"/>
                  <w:tcBorders>
                    <w:top w:val="single" w:sz="4" w:space="0" w:color="auto"/>
                    <w:left w:val="single" w:sz="4" w:space="0" w:color="auto"/>
                    <w:bottom w:val="single" w:sz="4" w:space="0" w:color="auto"/>
                    <w:right w:val="single" w:sz="4" w:space="0" w:color="auto"/>
                  </w:tcBorders>
                  <w:hideMark/>
                </w:tcPr>
                <w:p w:rsidR="00946CCD" w:rsidRPr="00687CC6" w:rsidRDefault="00946CCD" w:rsidP="00687CC6">
                  <w:pPr>
                    <w:rPr>
                      <w:rFonts w:ascii="Times New Roman" w:hAnsi="Times New Roman" w:cs="Times New Roman"/>
                      <w:lang w:val="uk-UA" w:eastAsia="ru-RU"/>
                    </w:rPr>
                  </w:pPr>
                  <w:r w:rsidRPr="00687CC6">
                    <w:rPr>
                      <w:rFonts w:ascii="Times New Roman" w:hAnsi="Times New Roman" w:cs="Times New Roman"/>
                      <w:lang w:val="uk-UA" w:eastAsia="ru-RU"/>
                    </w:rPr>
                    <w:lastRenderedPageBreak/>
                    <w:t>Роки</w:t>
                  </w:r>
                </w:p>
              </w:tc>
              <w:tc>
                <w:tcPr>
                  <w:tcW w:w="3260" w:type="dxa"/>
                  <w:gridSpan w:val="3"/>
                  <w:tcBorders>
                    <w:top w:val="single" w:sz="4" w:space="0" w:color="auto"/>
                    <w:left w:val="single" w:sz="4" w:space="0" w:color="auto"/>
                    <w:bottom w:val="single" w:sz="4" w:space="0" w:color="auto"/>
                    <w:right w:val="single" w:sz="4" w:space="0" w:color="auto"/>
                  </w:tcBorders>
                  <w:hideMark/>
                </w:tcPr>
                <w:p w:rsidR="00946CCD" w:rsidRPr="00687CC6" w:rsidRDefault="00946CCD" w:rsidP="00687CC6">
                  <w:pPr>
                    <w:rPr>
                      <w:rFonts w:ascii="Times New Roman" w:hAnsi="Times New Roman" w:cs="Times New Roman"/>
                      <w:lang w:val="uk-UA" w:eastAsia="ru-RU"/>
                    </w:rPr>
                  </w:pPr>
                  <w:r w:rsidRPr="00687CC6">
                    <w:rPr>
                      <w:rFonts w:ascii="Times New Roman" w:hAnsi="Times New Roman" w:cs="Times New Roman"/>
                      <w:lang w:val="uk-UA" w:eastAsia="ru-RU"/>
                    </w:rPr>
                    <w:t>Результати участі учнів у районному етапі</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46CCD" w:rsidRPr="00687CC6" w:rsidRDefault="00946CCD" w:rsidP="00687CC6">
                  <w:pPr>
                    <w:rPr>
                      <w:rFonts w:ascii="Times New Roman" w:hAnsi="Times New Roman" w:cs="Times New Roman"/>
                      <w:lang w:val="uk-UA" w:eastAsia="ru-RU"/>
                    </w:rPr>
                  </w:pPr>
                  <w:r w:rsidRPr="00687CC6">
                    <w:rPr>
                      <w:rFonts w:ascii="Times New Roman" w:hAnsi="Times New Roman" w:cs="Times New Roman"/>
                      <w:lang w:val="uk-UA" w:eastAsia="ru-RU"/>
                    </w:rPr>
                    <w:t>Кількість призових місць</w:t>
                  </w:r>
                </w:p>
              </w:tc>
            </w:tr>
            <w:tr w:rsidR="00946CCD" w:rsidRPr="00687CC6">
              <w:trPr>
                <w:trHeight w:val="239"/>
              </w:trPr>
              <w:tc>
                <w:tcPr>
                  <w:tcW w:w="2119" w:type="dxa"/>
                  <w:vMerge/>
                  <w:tcBorders>
                    <w:top w:val="single" w:sz="4" w:space="0" w:color="auto"/>
                    <w:left w:val="single" w:sz="4" w:space="0" w:color="auto"/>
                    <w:bottom w:val="single" w:sz="4" w:space="0" w:color="auto"/>
                    <w:right w:val="single" w:sz="4" w:space="0" w:color="auto"/>
                  </w:tcBorders>
                  <w:vAlign w:val="center"/>
                  <w:hideMark/>
                </w:tcPr>
                <w:p w:rsidR="00946CCD" w:rsidRPr="00687CC6" w:rsidRDefault="00946CCD" w:rsidP="00687CC6">
                  <w:pPr>
                    <w:rPr>
                      <w:rFonts w:ascii="Times New Roman" w:hAnsi="Times New Roman" w:cs="Times New Roman"/>
                      <w:lang w:val="uk-UA" w:eastAsia="ru-RU"/>
                    </w:rPr>
                  </w:pPr>
                </w:p>
              </w:tc>
              <w:tc>
                <w:tcPr>
                  <w:tcW w:w="1134" w:type="dxa"/>
                  <w:tcBorders>
                    <w:top w:val="single" w:sz="4" w:space="0" w:color="auto"/>
                    <w:left w:val="single" w:sz="4" w:space="0" w:color="auto"/>
                    <w:bottom w:val="single" w:sz="4" w:space="0" w:color="auto"/>
                    <w:right w:val="single" w:sz="4" w:space="0" w:color="auto"/>
                  </w:tcBorders>
                  <w:hideMark/>
                </w:tcPr>
                <w:p w:rsidR="00946CCD" w:rsidRPr="00687CC6" w:rsidRDefault="00946CCD" w:rsidP="00687CC6">
                  <w:pPr>
                    <w:rPr>
                      <w:rFonts w:ascii="Times New Roman" w:hAnsi="Times New Roman" w:cs="Times New Roman"/>
                      <w:lang w:val="uk-UA" w:eastAsia="ru-RU"/>
                    </w:rPr>
                  </w:pPr>
                  <w:r w:rsidRPr="00687CC6">
                    <w:rPr>
                      <w:rFonts w:ascii="Times New Roman" w:hAnsi="Times New Roman" w:cs="Times New Roman"/>
                      <w:lang w:val="uk-UA" w:eastAsia="ru-RU"/>
                    </w:rPr>
                    <w:t>І</w:t>
                  </w:r>
                </w:p>
              </w:tc>
              <w:tc>
                <w:tcPr>
                  <w:tcW w:w="1134" w:type="dxa"/>
                  <w:tcBorders>
                    <w:top w:val="single" w:sz="4" w:space="0" w:color="auto"/>
                    <w:left w:val="single" w:sz="4" w:space="0" w:color="auto"/>
                    <w:bottom w:val="single" w:sz="4" w:space="0" w:color="auto"/>
                    <w:right w:val="single" w:sz="4" w:space="0" w:color="auto"/>
                  </w:tcBorders>
                  <w:hideMark/>
                </w:tcPr>
                <w:p w:rsidR="00946CCD" w:rsidRPr="00687CC6" w:rsidRDefault="00946CCD" w:rsidP="00687CC6">
                  <w:pPr>
                    <w:rPr>
                      <w:rFonts w:ascii="Times New Roman" w:hAnsi="Times New Roman" w:cs="Times New Roman"/>
                      <w:lang w:val="uk-UA" w:eastAsia="ru-RU"/>
                    </w:rPr>
                  </w:pPr>
                  <w:r w:rsidRPr="00687CC6">
                    <w:rPr>
                      <w:rFonts w:ascii="Times New Roman" w:hAnsi="Times New Roman" w:cs="Times New Roman"/>
                      <w:lang w:val="uk-UA" w:eastAsia="ru-RU"/>
                    </w:rPr>
                    <w:t>ІІ</w:t>
                  </w:r>
                </w:p>
              </w:tc>
              <w:tc>
                <w:tcPr>
                  <w:tcW w:w="992" w:type="dxa"/>
                  <w:tcBorders>
                    <w:top w:val="single" w:sz="4" w:space="0" w:color="auto"/>
                    <w:left w:val="single" w:sz="4" w:space="0" w:color="auto"/>
                    <w:bottom w:val="single" w:sz="4" w:space="0" w:color="auto"/>
                    <w:right w:val="single" w:sz="4" w:space="0" w:color="auto"/>
                  </w:tcBorders>
                  <w:hideMark/>
                </w:tcPr>
                <w:p w:rsidR="00946CCD" w:rsidRPr="00687CC6" w:rsidRDefault="00946CCD" w:rsidP="00687CC6">
                  <w:pPr>
                    <w:rPr>
                      <w:rFonts w:ascii="Times New Roman" w:hAnsi="Times New Roman" w:cs="Times New Roman"/>
                      <w:lang w:val="uk-UA" w:eastAsia="ru-RU"/>
                    </w:rPr>
                  </w:pPr>
                  <w:r w:rsidRPr="00687CC6">
                    <w:rPr>
                      <w:rFonts w:ascii="Times New Roman" w:hAnsi="Times New Roman" w:cs="Times New Roman"/>
                      <w:lang w:val="uk-UA" w:eastAsia="ru-RU"/>
                    </w:rPr>
                    <w:t>ІІІ</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46CCD" w:rsidRPr="00687CC6" w:rsidRDefault="00946CCD" w:rsidP="00687CC6">
                  <w:pPr>
                    <w:rPr>
                      <w:rFonts w:ascii="Times New Roman" w:hAnsi="Times New Roman" w:cs="Times New Roman"/>
                      <w:lang w:val="uk-UA" w:eastAsia="ru-RU"/>
                    </w:rPr>
                  </w:pPr>
                </w:p>
              </w:tc>
            </w:tr>
            <w:tr w:rsidR="00946CCD" w:rsidRPr="00687CC6">
              <w:tc>
                <w:tcPr>
                  <w:tcW w:w="2119" w:type="dxa"/>
                  <w:tcBorders>
                    <w:top w:val="single" w:sz="4" w:space="0" w:color="auto"/>
                    <w:left w:val="single" w:sz="4" w:space="0" w:color="auto"/>
                    <w:bottom w:val="single" w:sz="4" w:space="0" w:color="auto"/>
                    <w:right w:val="single" w:sz="4" w:space="0" w:color="auto"/>
                  </w:tcBorders>
                  <w:hideMark/>
                </w:tcPr>
                <w:p w:rsidR="00946CCD" w:rsidRPr="00687CC6" w:rsidRDefault="00946CCD" w:rsidP="00687CC6">
                  <w:pPr>
                    <w:rPr>
                      <w:rFonts w:ascii="Times New Roman" w:hAnsi="Times New Roman" w:cs="Times New Roman"/>
                      <w:lang w:val="uk-UA" w:eastAsia="ru-RU"/>
                    </w:rPr>
                  </w:pPr>
                  <w:r w:rsidRPr="00687CC6">
                    <w:rPr>
                      <w:rFonts w:ascii="Times New Roman" w:hAnsi="Times New Roman" w:cs="Times New Roman"/>
                      <w:lang w:val="uk-UA" w:eastAsia="ru-RU"/>
                    </w:rPr>
                    <w:t>2014/2015</w:t>
                  </w:r>
                </w:p>
              </w:tc>
              <w:tc>
                <w:tcPr>
                  <w:tcW w:w="1134" w:type="dxa"/>
                  <w:tcBorders>
                    <w:top w:val="single" w:sz="4" w:space="0" w:color="auto"/>
                    <w:left w:val="single" w:sz="4" w:space="0" w:color="auto"/>
                    <w:bottom w:val="single" w:sz="4" w:space="0" w:color="auto"/>
                    <w:right w:val="single" w:sz="4" w:space="0" w:color="auto"/>
                  </w:tcBorders>
                  <w:hideMark/>
                </w:tcPr>
                <w:p w:rsidR="00946CCD" w:rsidRPr="00687CC6" w:rsidRDefault="00946CCD" w:rsidP="00687CC6">
                  <w:pPr>
                    <w:rPr>
                      <w:rFonts w:ascii="Times New Roman" w:hAnsi="Times New Roman" w:cs="Times New Roman"/>
                      <w:lang w:val="uk-UA" w:eastAsia="ru-RU"/>
                    </w:rPr>
                  </w:pPr>
                  <w:r w:rsidRPr="00687CC6">
                    <w:rPr>
                      <w:rFonts w:ascii="Times New Roman" w:hAnsi="Times New Roman" w:cs="Times New Roman"/>
                      <w:lang w:val="uk-UA"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946CCD" w:rsidRPr="00687CC6" w:rsidRDefault="00946CCD" w:rsidP="00687CC6">
                  <w:pPr>
                    <w:rPr>
                      <w:rFonts w:ascii="Times New Roman" w:hAnsi="Times New Roman" w:cs="Times New Roman"/>
                      <w:lang w:val="uk-UA" w:eastAsia="ru-RU"/>
                    </w:rPr>
                  </w:pPr>
                  <w:r w:rsidRPr="00687CC6">
                    <w:rPr>
                      <w:rFonts w:ascii="Times New Roman" w:hAnsi="Times New Roman" w:cs="Times New Roman"/>
                      <w:lang w:val="uk-UA"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946CCD" w:rsidRPr="00687CC6" w:rsidRDefault="00946CCD" w:rsidP="00687CC6">
                  <w:pPr>
                    <w:rPr>
                      <w:rFonts w:ascii="Times New Roman" w:hAnsi="Times New Roman" w:cs="Times New Roman"/>
                      <w:lang w:val="uk-UA" w:eastAsia="ru-RU"/>
                    </w:rPr>
                  </w:pPr>
                  <w:r w:rsidRPr="00687CC6">
                    <w:rPr>
                      <w:rFonts w:ascii="Times New Roman" w:hAnsi="Times New Roman" w:cs="Times New Roman"/>
                      <w:lang w:val="uk-UA"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946CCD" w:rsidRPr="00687CC6" w:rsidRDefault="00946CCD" w:rsidP="00687CC6">
                  <w:pPr>
                    <w:rPr>
                      <w:rFonts w:ascii="Times New Roman" w:hAnsi="Times New Roman" w:cs="Times New Roman"/>
                      <w:lang w:val="uk-UA" w:eastAsia="ru-RU"/>
                    </w:rPr>
                  </w:pPr>
                  <w:r w:rsidRPr="00687CC6">
                    <w:rPr>
                      <w:rFonts w:ascii="Times New Roman" w:hAnsi="Times New Roman" w:cs="Times New Roman"/>
                      <w:lang w:val="uk-UA" w:eastAsia="ru-RU"/>
                    </w:rPr>
                    <w:t>8</w:t>
                  </w:r>
                </w:p>
              </w:tc>
            </w:tr>
            <w:tr w:rsidR="00946CCD" w:rsidRPr="00687CC6">
              <w:tc>
                <w:tcPr>
                  <w:tcW w:w="2119" w:type="dxa"/>
                  <w:tcBorders>
                    <w:top w:val="single" w:sz="4" w:space="0" w:color="auto"/>
                    <w:left w:val="single" w:sz="4" w:space="0" w:color="auto"/>
                    <w:bottom w:val="single" w:sz="4" w:space="0" w:color="auto"/>
                    <w:right w:val="single" w:sz="4" w:space="0" w:color="auto"/>
                  </w:tcBorders>
                  <w:hideMark/>
                </w:tcPr>
                <w:p w:rsidR="00946CCD" w:rsidRPr="00687CC6" w:rsidRDefault="00946CCD" w:rsidP="00687CC6">
                  <w:pPr>
                    <w:rPr>
                      <w:rFonts w:ascii="Times New Roman" w:hAnsi="Times New Roman" w:cs="Times New Roman"/>
                      <w:lang w:val="uk-UA" w:eastAsia="ru-RU"/>
                    </w:rPr>
                  </w:pPr>
                  <w:r w:rsidRPr="00687CC6">
                    <w:rPr>
                      <w:rFonts w:ascii="Times New Roman" w:hAnsi="Times New Roman" w:cs="Times New Roman"/>
                      <w:lang w:val="uk-UA" w:eastAsia="ru-RU"/>
                    </w:rPr>
                    <w:t>2015/2016</w:t>
                  </w:r>
                </w:p>
              </w:tc>
              <w:tc>
                <w:tcPr>
                  <w:tcW w:w="1134" w:type="dxa"/>
                  <w:tcBorders>
                    <w:top w:val="single" w:sz="4" w:space="0" w:color="auto"/>
                    <w:left w:val="single" w:sz="4" w:space="0" w:color="auto"/>
                    <w:bottom w:val="single" w:sz="4" w:space="0" w:color="auto"/>
                    <w:right w:val="single" w:sz="4" w:space="0" w:color="auto"/>
                  </w:tcBorders>
                  <w:hideMark/>
                </w:tcPr>
                <w:p w:rsidR="00946CCD" w:rsidRPr="00687CC6" w:rsidRDefault="00946CCD" w:rsidP="00687CC6">
                  <w:pPr>
                    <w:rPr>
                      <w:rFonts w:ascii="Times New Roman" w:hAnsi="Times New Roman" w:cs="Times New Roman"/>
                      <w:lang w:val="uk-UA" w:eastAsia="ru-RU"/>
                    </w:rPr>
                  </w:pPr>
                  <w:r w:rsidRPr="00687CC6">
                    <w:rPr>
                      <w:rFonts w:ascii="Times New Roman" w:hAnsi="Times New Roman" w:cs="Times New Roman"/>
                      <w:lang w:val="uk-UA"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946CCD" w:rsidRPr="00687CC6" w:rsidRDefault="00946CCD" w:rsidP="00687CC6">
                  <w:pPr>
                    <w:rPr>
                      <w:rFonts w:ascii="Times New Roman" w:hAnsi="Times New Roman" w:cs="Times New Roman"/>
                      <w:lang w:val="uk-UA" w:eastAsia="ru-RU"/>
                    </w:rPr>
                  </w:pPr>
                  <w:r w:rsidRPr="00687CC6">
                    <w:rPr>
                      <w:rFonts w:ascii="Times New Roman" w:hAnsi="Times New Roman" w:cs="Times New Roman"/>
                      <w:lang w:val="uk-UA"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946CCD" w:rsidRPr="00687CC6" w:rsidRDefault="00946CCD" w:rsidP="00687CC6">
                  <w:pPr>
                    <w:rPr>
                      <w:rFonts w:ascii="Times New Roman" w:hAnsi="Times New Roman" w:cs="Times New Roman"/>
                      <w:lang w:val="uk-UA" w:eastAsia="ru-RU"/>
                    </w:rPr>
                  </w:pPr>
                  <w:r w:rsidRPr="00687CC6">
                    <w:rPr>
                      <w:rFonts w:ascii="Times New Roman" w:hAnsi="Times New Roman" w:cs="Times New Roman"/>
                      <w:lang w:val="uk-UA" w:eastAsia="ru-RU"/>
                    </w:rPr>
                    <w:t>6</w:t>
                  </w:r>
                </w:p>
              </w:tc>
              <w:tc>
                <w:tcPr>
                  <w:tcW w:w="1701" w:type="dxa"/>
                  <w:tcBorders>
                    <w:top w:val="single" w:sz="4" w:space="0" w:color="auto"/>
                    <w:left w:val="single" w:sz="4" w:space="0" w:color="auto"/>
                    <w:bottom w:val="single" w:sz="4" w:space="0" w:color="auto"/>
                    <w:right w:val="single" w:sz="4" w:space="0" w:color="auto"/>
                  </w:tcBorders>
                </w:tcPr>
                <w:p w:rsidR="00946CCD" w:rsidRPr="00687CC6" w:rsidRDefault="00946CCD" w:rsidP="00687CC6">
                  <w:pPr>
                    <w:rPr>
                      <w:rFonts w:ascii="Times New Roman" w:hAnsi="Times New Roman" w:cs="Times New Roman"/>
                      <w:lang w:val="uk-UA" w:eastAsia="ru-RU"/>
                    </w:rPr>
                  </w:pPr>
                  <w:r w:rsidRPr="00687CC6">
                    <w:rPr>
                      <w:rFonts w:ascii="Times New Roman" w:hAnsi="Times New Roman" w:cs="Times New Roman"/>
                      <w:lang w:val="uk-UA" w:eastAsia="ru-RU"/>
                    </w:rPr>
                    <w:t>14</w:t>
                  </w:r>
                </w:p>
                <w:p w:rsidR="00946CCD" w:rsidRPr="00687CC6" w:rsidRDefault="00946CCD" w:rsidP="00687CC6">
                  <w:pPr>
                    <w:rPr>
                      <w:rFonts w:ascii="Times New Roman" w:hAnsi="Times New Roman" w:cs="Times New Roman"/>
                      <w:lang w:val="uk-UA" w:eastAsia="ru-RU"/>
                    </w:rPr>
                  </w:pPr>
                </w:p>
              </w:tc>
            </w:tr>
            <w:tr w:rsidR="00F10FCE" w:rsidRPr="00687CC6">
              <w:tc>
                <w:tcPr>
                  <w:tcW w:w="2119" w:type="dxa"/>
                  <w:tcBorders>
                    <w:top w:val="single" w:sz="4" w:space="0" w:color="auto"/>
                    <w:left w:val="single" w:sz="4" w:space="0" w:color="auto"/>
                    <w:bottom w:val="single" w:sz="4" w:space="0" w:color="auto"/>
                    <w:right w:val="single" w:sz="4" w:space="0" w:color="auto"/>
                  </w:tcBorders>
                </w:tcPr>
                <w:p w:rsidR="00F10FCE" w:rsidRPr="00F10FCE" w:rsidRDefault="00F10FCE" w:rsidP="00687CC6">
                  <w:pPr>
                    <w:rPr>
                      <w:rFonts w:ascii="Times New Roman" w:hAnsi="Times New Roman" w:cs="Times New Roman"/>
                      <w:lang w:val="uk-UA" w:eastAsia="ru-RU"/>
                    </w:rPr>
                  </w:pPr>
                  <w:r>
                    <w:rPr>
                      <w:rFonts w:ascii="Times New Roman" w:hAnsi="Times New Roman" w:cs="Times New Roman"/>
                      <w:lang w:val="uk-UA" w:eastAsia="ru-RU"/>
                    </w:rPr>
                    <w:t>2016</w:t>
                  </w:r>
                  <w:r>
                    <w:rPr>
                      <w:rFonts w:ascii="Times New Roman" w:hAnsi="Times New Roman" w:cs="Times New Roman"/>
                      <w:lang w:val="en-US" w:eastAsia="ru-RU"/>
                    </w:rPr>
                    <w:t>/</w:t>
                  </w:r>
                  <w:r>
                    <w:rPr>
                      <w:rFonts w:ascii="Times New Roman" w:hAnsi="Times New Roman" w:cs="Times New Roman"/>
                      <w:lang w:val="uk-UA" w:eastAsia="ru-RU"/>
                    </w:rPr>
                    <w:t>2017</w:t>
                  </w:r>
                </w:p>
              </w:tc>
              <w:tc>
                <w:tcPr>
                  <w:tcW w:w="1134" w:type="dxa"/>
                  <w:tcBorders>
                    <w:top w:val="single" w:sz="4" w:space="0" w:color="auto"/>
                    <w:left w:val="single" w:sz="4" w:space="0" w:color="auto"/>
                    <w:bottom w:val="single" w:sz="4" w:space="0" w:color="auto"/>
                    <w:right w:val="single" w:sz="4" w:space="0" w:color="auto"/>
                  </w:tcBorders>
                </w:tcPr>
                <w:p w:rsidR="00F10FCE" w:rsidRPr="00687CC6" w:rsidRDefault="00F10FCE" w:rsidP="00687CC6">
                  <w:pPr>
                    <w:rPr>
                      <w:rFonts w:ascii="Times New Roman" w:hAnsi="Times New Roman" w:cs="Times New Roman"/>
                      <w:lang w:val="uk-UA" w:eastAsia="ru-RU"/>
                    </w:rPr>
                  </w:pPr>
                  <w:r>
                    <w:rPr>
                      <w:rFonts w:ascii="Times New Roman" w:hAnsi="Times New Roman" w:cs="Times New Roman"/>
                      <w:lang w:val="uk-UA" w:eastAsia="ru-RU"/>
                    </w:rPr>
                    <w:t>3</w:t>
                  </w:r>
                </w:p>
              </w:tc>
              <w:tc>
                <w:tcPr>
                  <w:tcW w:w="1134" w:type="dxa"/>
                  <w:tcBorders>
                    <w:top w:val="single" w:sz="4" w:space="0" w:color="auto"/>
                    <w:left w:val="single" w:sz="4" w:space="0" w:color="auto"/>
                    <w:bottom w:val="single" w:sz="4" w:space="0" w:color="auto"/>
                    <w:right w:val="single" w:sz="4" w:space="0" w:color="auto"/>
                  </w:tcBorders>
                </w:tcPr>
                <w:p w:rsidR="00F10FCE" w:rsidRPr="00687CC6" w:rsidRDefault="00F10FCE" w:rsidP="00687CC6">
                  <w:pPr>
                    <w:rPr>
                      <w:rFonts w:ascii="Times New Roman" w:hAnsi="Times New Roman" w:cs="Times New Roman"/>
                      <w:lang w:val="uk-UA" w:eastAsia="ru-RU"/>
                    </w:rPr>
                  </w:pPr>
                  <w:r>
                    <w:rPr>
                      <w:rFonts w:ascii="Times New Roman" w:hAnsi="Times New Roman" w:cs="Times New Roman"/>
                      <w:lang w:val="uk-UA" w:eastAsia="ru-RU"/>
                    </w:rPr>
                    <w:t>3</w:t>
                  </w:r>
                </w:p>
              </w:tc>
              <w:tc>
                <w:tcPr>
                  <w:tcW w:w="992" w:type="dxa"/>
                  <w:tcBorders>
                    <w:top w:val="single" w:sz="4" w:space="0" w:color="auto"/>
                    <w:left w:val="single" w:sz="4" w:space="0" w:color="auto"/>
                    <w:bottom w:val="single" w:sz="4" w:space="0" w:color="auto"/>
                    <w:right w:val="single" w:sz="4" w:space="0" w:color="auto"/>
                  </w:tcBorders>
                </w:tcPr>
                <w:p w:rsidR="00F10FCE" w:rsidRPr="00687CC6" w:rsidRDefault="00F10FCE" w:rsidP="00687CC6">
                  <w:pPr>
                    <w:rPr>
                      <w:rFonts w:ascii="Times New Roman" w:hAnsi="Times New Roman" w:cs="Times New Roman"/>
                      <w:lang w:val="uk-UA" w:eastAsia="ru-RU"/>
                    </w:rPr>
                  </w:pPr>
                  <w:r>
                    <w:rPr>
                      <w:rFonts w:ascii="Times New Roman" w:hAnsi="Times New Roman" w:cs="Times New Roman"/>
                      <w:lang w:val="uk-UA" w:eastAsia="ru-RU"/>
                    </w:rPr>
                    <w:t>6</w:t>
                  </w:r>
                </w:p>
              </w:tc>
              <w:tc>
                <w:tcPr>
                  <w:tcW w:w="1701" w:type="dxa"/>
                  <w:tcBorders>
                    <w:top w:val="single" w:sz="4" w:space="0" w:color="auto"/>
                    <w:left w:val="single" w:sz="4" w:space="0" w:color="auto"/>
                    <w:bottom w:val="single" w:sz="4" w:space="0" w:color="auto"/>
                    <w:right w:val="single" w:sz="4" w:space="0" w:color="auto"/>
                  </w:tcBorders>
                </w:tcPr>
                <w:p w:rsidR="00F10FCE" w:rsidRPr="00687CC6" w:rsidRDefault="00F10FCE" w:rsidP="00687CC6">
                  <w:pPr>
                    <w:rPr>
                      <w:rFonts w:ascii="Times New Roman" w:hAnsi="Times New Roman" w:cs="Times New Roman"/>
                      <w:lang w:val="uk-UA" w:eastAsia="ru-RU"/>
                    </w:rPr>
                  </w:pPr>
                  <w:r>
                    <w:rPr>
                      <w:rFonts w:ascii="Times New Roman" w:hAnsi="Times New Roman" w:cs="Times New Roman"/>
                      <w:lang w:val="uk-UA" w:eastAsia="ru-RU"/>
                    </w:rPr>
                    <w:t>12</w:t>
                  </w:r>
                </w:p>
              </w:tc>
            </w:tr>
          </w:tbl>
          <w:p w:rsidR="00946CCD" w:rsidRPr="00687CC6" w:rsidRDefault="00946CCD" w:rsidP="00687CC6">
            <w:pPr>
              <w:rPr>
                <w:rFonts w:ascii="Times New Roman" w:hAnsi="Times New Roman" w:cs="Times New Roman"/>
                <w:color w:val="000000"/>
                <w:lang w:val="uk-UA" w:eastAsia="ru-RU"/>
              </w:rPr>
            </w:pPr>
          </w:p>
          <w:p w:rsidR="0093027F" w:rsidRDefault="0093027F" w:rsidP="00687CC6">
            <w:pPr>
              <w:rPr>
                <w:rFonts w:ascii="Times New Roman" w:hAnsi="Times New Roman" w:cs="Times New Roman"/>
                <w:lang w:val="uk-UA" w:eastAsia="ru-RU"/>
              </w:rPr>
            </w:pPr>
          </w:p>
          <w:p w:rsidR="0093027F" w:rsidRDefault="0093027F" w:rsidP="00687CC6">
            <w:pPr>
              <w:rPr>
                <w:rFonts w:ascii="Times New Roman" w:hAnsi="Times New Roman" w:cs="Times New Roman"/>
                <w:lang w:val="uk-UA" w:eastAsia="ru-RU"/>
              </w:rPr>
            </w:pPr>
          </w:p>
          <w:p w:rsidR="0093027F" w:rsidRDefault="0093027F" w:rsidP="00687CC6">
            <w:pPr>
              <w:rPr>
                <w:rFonts w:ascii="Times New Roman" w:hAnsi="Times New Roman" w:cs="Times New Roman"/>
                <w:lang w:val="uk-UA" w:eastAsia="ru-RU"/>
              </w:rPr>
            </w:pPr>
          </w:p>
          <w:p w:rsidR="0093027F" w:rsidRDefault="0093027F" w:rsidP="00687CC6">
            <w:pPr>
              <w:rPr>
                <w:rFonts w:ascii="Times New Roman" w:hAnsi="Times New Roman" w:cs="Times New Roman"/>
                <w:lang w:val="uk-UA" w:eastAsia="ru-RU"/>
              </w:rPr>
            </w:pPr>
          </w:p>
          <w:p w:rsidR="0093027F" w:rsidRDefault="0093027F" w:rsidP="00687CC6">
            <w:pPr>
              <w:rPr>
                <w:rFonts w:ascii="Times New Roman" w:hAnsi="Times New Roman" w:cs="Times New Roman"/>
                <w:lang w:val="uk-UA" w:eastAsia="ru-RU"/>
              </w:rPr>
            </w:pPr>
          </w:p>
          <w:p w:rsidR="0093027F" w:rsidRDefault="0093027F" w:rsidP="00687CC6">
            <w:pPr>
              <w:rPr>
                <w:rFonts w:ascii="Times New Roman" w:hAnsi="Times New Roman" w:cs="Times New Roman"/>
                <w:lang w:val="uk-UA" w:eastAsia="ru-RU"/>
              </w:rPr>
            </w:pPr>
          </w:p>
          <w:p w:rsidR="0093027F" w:rsidRDefault="0093027F" w:rsidP="00687CC6">
            <w:pPr>
              <w:rPr>
                <w:rFonts w:ascii="Times New Roman" w:hAnsi="Times New Roman" w:cs="Times New Roman"/>
                <w:lang w:val="uk-UA" w:eastAsia="ru-RU"/>
              </w:rPr>
            </w:pPr>
          </w:p>
          <w:tbl>
            <w:tblPr>
              <w:tblpPr w:leftFromText="180" w:rightFromText="180" w:bottomFromText="200" w:vertAnchor="text" w:horzAnchor="margin" w:tblpXSpec="center" w:tblpY="310"/>
              <w:tblOverlap w:val="never"/>
              <w:tblW w:w="7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1134"/>
              <w:gridCol w:w="1134"/>
              <w:gridCol w:w="992"/>
              <w:gridCol w:w="1701"/>
            </w:tblGrid>
            <w:tr w:rsidR="0093027F" w:rsidRPr="00312267" w:rsidTr="00C46D39">
              <w:tc>
                <w:tcPr>
                  <w:tcW w:w="2119" w:type="dxa"/>
                  <w:vMerge w:val="restart"/>
                  <w:tcBorders>
                    <w:top w:val="single" w:sz="4" w:space="0" w:color="auto"/>
                    <w:left w:val="single" w:sz="4" w:space="0" w:color="auto"/>
                    <w:bottom w:val="single" w:sz="4" w:space="0" w:color="auto"/>
                    <w:right w:val="single" w:sz="4" w:space="0" w:color="auto"/>
                  </w:tcBorders>
                  <w:hideMark/>
                </w:tcPr>
                <w:p w:rsidR="0093027F" w:rsidRPr="00687CC6" w:rsidRDefault="0093027F" w:rsidP="0093027F">
                  <w:pPr>
                    <w:rPr>
                      <w:rFonts w:ascii="Times New Roman" w:hAnsi="Times New Roman" w:cs="Times New Roman"/>
                      <w:lang w:val="uk-UA" w:eastAsia="ru-RU"/>
                    </w:rPr>
                  </w:pPr>
                  <w:r w:rsidRPr="00687CC6">
                    <w:rPr>
                      <w:rFonts w:ascii="Times New Roman" w:hAnsi="Times New Roman" w:cs="Times New Roman"/>
                      <w:lang w:val="uk-UA" w:eastAsia="ru-RU"/>
                    </w:rPr>
                    <w:t>Роки</w:t>
                  </w:r>
                </w:p>
              </w:tc>
              <w:tc>
                <w:tcPr>
                  <w:tcW w:w="3260" w:type="dxa"/>
                  <w:gridSpan w:val="3"/>
                  <w:tcBorders>
                    <w:top w:val="single" w:sz="4" w:space="0" w:color="auto"/>
                    <w:left w:val="single" w:sz="4" w:space="0" w:color="auto"/>
                    <w:bottom w:val="single" w:sz="4" w:space="0" w:color="auto"/>
                    <w:right w:val="single" w:sz="4" w:space="0" w:color="auto"/>
                  </w:tcBorders>
                  <w:hideMark/>
                </w:tcPr>
                <w:p w:rsidR="0093027F" w:rsidRPr="00687CC6" w:rsidRDefault="0093027F" w:rsidP="0093027F">
                  <w:pPr>
                    <w:rPr>
                      <w:rFonts w:ascii="Times New Roman" w:hAnsi="Times New Roman" w:cs="Times New Roman"/>
                      <w:lang w:val="uk-UA" w:eastAsia="ru-RU"/>
                    </w:rPr>
                  </w:pPr>
                  <w:r>
                    <w:rPr>
                      <w:rFonts w:ascii="Times New Roman" w:hAnsi="Times New Roman" w:cs="Times New Roman"/>
                      <w:lang w:val="uk-UA" w:eastAsia="ru-RU"/>
                    </w:rPr>
                    <w:t>Результати участі учнів в обласному</w:t>
                  </w:r>
                  <w:r w:rsidRPr="00687CC6">
                    <w:rPr>
                      <w:rFonts w:ascii="Times New Roman" w:hAnsi="Times New Roman" w:cs="Times New Roman"/>
                      <w:lang w:val="uk-UA" w:eastAsia="ru-RU"/>
                    </w:rPr>
                    <w:t xml:space="preserve"> етапі</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3027F" w:rsidRPr="00687CC6" w:rsidRDefault="0093027F" w:rsidP="0093027F">
                  <w:pPr>
                    <w:rPr>
                      <w:rFonts w:ascii="Times New Roman" w:hAnsi="Times New Roman" w:cs="Times New Roman"/>
                      <w:lang w:val="uk-UA" w:eastAsia="ru-RU"/>
                    </w:rPr>
                  </w:pPr>
                  <w:r w:rsidRPr="00687CC6">
                    <w:rPr>
                      <w:rFonts w:ascii="Times New Roman" w:hAnsi="Times New Roman" w:cs="Times New Roman"/>
                      <w:lang w:val="uk-UA" w:eastAsia="ru-RU"/>
                    </w:rPr>
                    <w:t>Кількість призових місць</w:t>
                  </w:r>
                </w:p>
              </w:tc>
            </w:tr>
            <w:tr w:rsidR="0093027F" w:rsidRPr="00312267" w:rsidTr="00C46D39">
              <w:trPr>
                <w:trHeight w:val="239"/>
              </w:trPr>
              <w:tc>
                <w:tcPr>
                  <w:tcW w:w="2119" w:type="dxa"/>
                  <w:vMerge/>
                  <w:tcBorders>
                    <w:top w:val="single" w:sz="4" w:space="0" w:color="auto"/>
                    <w:left w:val="single" w:sz="4" w:space="0" w:color="auto"/>
                    <w:bottom w:val="single" w:sz="4" w:space="0" w:color="auto"/>
                    <w:right w:val="single" w:sz="4" w:space="0" w:color="auto"/>
                  </w:tcBorders>
                  <w:vAlign w:val="center"/>
                  <w:hideMark/>
                </w:tcPr>
                <w:p w:rsidR="0093027F" w:rsidRPr="00687CC6" w:rsidRDefault="0093027F" w:rsidP="0093027F">
                  <w:pPr>
                    <w:rPr>
                      <w:rFonts w:ascii="Times New Roman" w:hAnsi="Times New Roman" w:cs="Times New Roman"/>
                      <w:lang w:val="uk-UA" w:eastAsia="ru-RU"/>
                    </w:rPr>
                  </w:pPr>
                </w:p>
              </w:tc>
              <w:tc>
                <w:tcPr>
                  <w:tcW w:w="1134" w:type="dxa"/>
                  <w:tcBorders>
                    <w:top w:val="single" w:sz="4" w:space="0" w:color="auto"/>
                    <w:left w:val="single" w:sz="4" w:space="0" w:color="auto"/>
                    <w:bottom w:val="single" w:sz="4" w:space="0" w:color="auto"/>
                    <w:right w:val="single" w:sz="4" w:space="0" w:color="auto"/>
                  </w:tcBorders>
                  <w:hideMark/>
                </w:tcPr>
                <w:p w:rsidR="0093027F" w:rsidRPr="00687CC6" w:rsidRDefault="0093027F" w:rsidP="0093027F">
                  <w:pPr>
                    <w:rPr>
                      <w:rFonts w:ascii="Times New Roman" w:hAnsi="Times New Roman" w:cs="Times New Roman"/>
                      <w:lang w:val="uk-UA" w:eastAsia="ru-RU"/>
                    </w:rPr>
                  </w:pPr>
                  <w:r w:rsidRPr="00687CC6">
                    <w:rPr>
                      <w:rFonts w:ascii="Times New Roman" w:hAnsi="Times New Roman" w:cs="Times New Roman"/>
                      <w:lang w:val="uk-UA" w:eastAsia="ru-RU"/>
                    </w:rPr>
                    <w:t>І</w:t>
                  </w:r>
                </w:p>
              </w:tc>
              <w:tc>
                <w:tcPr>
                  <w:tcW w:w="1134" w:type="dxa"/>
                  <w:tcBorders>
                    <w:top w:val="single" w:sz="4" w:space="0" w:color="auto"/>
                    <w:left w:val="single" w:sz="4" w:space="0" w:color="auto"/>
                    <w:bottom w:val="single" w:sz="4" w:space="0" w:color="auto"/>
                    <w:right w:val="single" w:sz="4" w:space="0" w:color="auto"/>
                  </w:tcBorders>
                  <w:hideMark/>
                </w:tcPr>
                <w:p w:rsidR="0093027F" w:rsidRPr="00687CC6" w:rsidRDefault="0093027F" w:rsidP="0093027F">
                  <w:pPr>
                    <w:rPr>
                      <w:rFonts w:ascii="Times New Roman" w:hAnsi="Times New Roman" w:cs="Times New Roman"/>
                      <w:lang w:val="uk-UA" w:eastAsia="ru-RU"/>
                    </w:rPr>
                  </w:pPr>
                  <w:r w:rsidRPr="00687CC6">
                    <w:rPr>
                      <w:rFonts w:ascii="Times New Roman" w:hAnsi="Times New Roman" w:cs="Times New Roman"/>
                      <w:lang w:val="uk-UA" w:eastAsia="ru-RU"/>
                    </w:rPr>
                    <w:t>ІІ</w:t>
                  </w:r>
                </w:p>
              </w:tc>
              <w:tc>
                <w:tcPr>
                  <w:tcW w:w="992" w:type="dxa"/>
                  <w:tcBorders>
                    <w:top w:val="single" w:sz="4" w:space="0" w:color="auto"/>
                    <w:left w:val="single" w:sz="4" w:space="0" w:color="auto"/>
                    <w:bottom w:val="single" w:sz="4" w:space="0" w:color="auto"/>
                    <w:right w:val="single" w:sz="4" w:space="0" w:color="auto"/>
                  </w:tcBorders>
                  <w:hideMark/>
                </w:tcPr>
                <w:p w:rsidR="0093027F" w:rsidRPr="00687CC6" w:rsidRDefault="0093027F" w:rsidP="0093027F">
                  <w:pPr>
                    <w:rPr>
                      <w:rFonts w:ascii="Times New Roman" w:hAnsi="Times New Roman" w:cs="Times New Roman"/>
                      <w:lang w:val="uk-UA" w:eastAsia="ru-RU"/>
                    </w:rPr>
                  </w:pPr>
                  <w:r w:rsidRPr="00687CC6">
                    <w:rPr>
                      <w:rFonts w:ascii="Times New Roman" w:hAnsi="Times New Roman" w:cs="Times New Roman"/>
                      <w:lang w:val="uk-UA" w:eastAsia="ru-RU"/>
                    </w:rPr>
                    <w:t>ІІІ</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3027F" w:rsidRPr="00687CC6" w:rsidRDefault="0093027F" w:rsidP="0093027F">
                  <w:pPr>
                    <w:rPr>
                      <w:rFonts w:ascii="Times New Roman" w:hAnsi="Times New Roman" w:cs="Times New Roman"/>
                      <w:lang w:val="uk-UA" w:eastAsia="ru-RU"/>
                    </w:rPr>
                  </w:pPr>
                </w:p>
              </w:tc>
            </w:tr>
            <w:tr w:rsidR="0093027F" w:rsidRPr="00312267" w:rsidTr="00C46D39">
              <w:tc>
                <w:tcPr>
                  <w:tcW w:w="2119" w:type="dxa"/>
                  <w:tcBorders>
                    <w:top w:val="single" w:sz="4" w:space="0" w:color="auto"/>
                    <w:left w:val="single" w:sz="4" w:space="0" w:color="auto"/>
                    <w:bottom w:val="single" w:sz="4" w:space="0" w:color="auto"/>
                    <w:right w:val="single" w:sz="4" w:space="0" w:color="auto"/>
                  </w:tcBorders>
                  <w:hideMark/>
                </w:tcPr>
                <w:p w:rsidR="0093027F" w:rsidRPr="00687CC6" w:rsidRDefault="0093027F" w:rsidP="0093027F">
                  <w:pPr>
                    <w:rPr>
                      <w:rFonts w:ascii="Times New Roman" w:hAnsi="Times New Roman" w:cs="Times New Roman"/>
                      <w:lang w:val="uk-UA" w:eastAsia="ru-RU"/>
                    </w:rPr>
                  </w:pPr>
                  <w:r>
                    <w:rPr>
                      <w:rFonts w:ascii="Times New Roman" w:hAnsi="Times New Roman" w:cs="Times New Roman"/>
                      <w:lang w:val="uk-UA" w:eastAsia="ru-RU"/>
                    </w:rPr>
                    <w:t>2016/2017</w:t>
                  </w:r>
                </w:p>
              </w:tc>
              <w:tc>
                <w:tcPr>
                  <w:tcW w:w="1134" w:type="dxa"/>
                  <w:tcBorders>
                    <w:top w:val="single" w:sz="4" w:space="0" w:color="auto"/>
                    <w:left w:val="single" w:sz="4" w:space="0" w:color="auto"/>
                    <w:bottom w:val="single" w:sz="4" w:space="0" w:color="auto"/>
                    <w:right w:val="single" w:sz="4" w:space="0" w:color="auto"/>
                  </w:tcBorders>
                  <w:hideMark/>
                </w:tcPr>
                <w:p w:rsidR="0093027F" w:rsidRPr="00687CC6" w:rsidRDefault="0093027F" w:rsidP="0093027F">
                  <w:pPr>
                    <w:rPr>
                      <w:rFonts w:ascii="Times New Roman" w:hAnsi="Times New Roman" w:cs="Times New Roman"/>
                      <w:lang w:val="uk-UA" w:eastAsia="ru-RU"/>
                    </w:rPr>
                  </w:pPr>
                  <w:r w:rsidRPr="00687CC6">
                    <w:rPr>
                      <w:rFonts w:ascii="Times New Roman" w:hAnsi="Times New Roman" w:cs="Times New Roman"/>
                      <w:lang w:val="uk-UA"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93027F" w:rsidRPr="00687CC6" w:rsidRDefault="0093027F" w:rsidP="0093027F">
                  <w:pPr>
                    <w:rPr>
                      <w:rFonts w:ascii="Times New Roman" w:hAnsi="Times New Roman" w:cs="Times New Roman"/>
                      <w:lang w:val="uk-UA" w:eastAsia="ru-RU"/>
                    </w:rPr>
                  </w:pPr>
                  <w:r>
                    <w:rPr>
                      <w:rFonts w:ascii="Times New Roman" w:hAnsi="Times New Roman" w:cs="Times New Roman"/>
                      <w:lang w:val="uk-UA"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93027F" w:rsidRPr="00687CC6" w:rsidRDefault="0093027F" w:rsidP="0093027F">
                  <w:pPr>
                    <w:rPr>
                      <w:rFonts w:ascii="Times New Roman" w:hAnsi="Times New Roman" w:cs="Times New Roman"/>
                      <w:lang w:val="uk-UA" w:eastAsia="ru-RU"/>
                    </w:rPr>
                  </w:pPr>
                  <w:r>
                    <w:rPr>
                      <w:rFonts w:ascii="Times New Roman" w:hAnsi="Times New Roman" w:cs="Times New Roman"/>
                      <w:lang w:val="uk-UA"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93027F" w:rsidRPr="00687CC6" w:rsidRDefault="0093027F" w:rsidP="0093027F">
                  <w:pPr>
                    <w:rPr>
                      <w:rFonts w:ascii="Times New Roman" w:hAnsi="Times New Roman" w:cs="Times New Roman"/>
                      <w:lang w:val="uk-UA" w:eastAsia="ru-RU"/>
                    </w:rPr>
                  </w:pPr>
                  <w:r>
                    <w:rPr>
                      <w:rFonts w:ascii="Times New Roman" w:hAnsi="Times New Roman" w:cs="Times New Roman"/>
                      <w:lang w:val="uk-UA" w:eastAsia="ru-RU"/>
                    </w:rPr>
                    <w:t>1</w:t>
                  </w:r>
                </w:p>
              </w:tc>
            </w:tr>
          </w:tbl>
          <w:p w:rsidR="0093027F" w:rsidRDefault="0093027F" w:rsidP="00687CC6">
            <w:pPr>
              <w:rPr>
                <w:rFonts w:ascii="Times New Roman" w:hAnsi="Times New Roman" w:cs="Times New Roman"/>
                <w:lang w:val="uk-UA" w:eastAsia="ru-RU"/>
              </w:rPr>
            </w:pPr>
          </w:p>
          <w:p w:rsidR="000C5BEB" w:rsidRDefault="000C5BEB" w:rsidP="00687CC6">
            <w:pPr>
              <w:rPr>
                <w:rFonts w:ascii="Times New Roman" w:hAnsi="Times New Roman" w:cs="Times New Roman"/>
                <w:lang w:val="uk-UA" w:eastAsia="ru-RU"/>
              </w:rPr>
            </w:pPr>
          </w:p>
          <w:p w:rsidR="000C5BEB" w:rsidRDefault="000C5BEB" w:rsidP="00687CC6">
            <w:pPr>
              <w:rPr>
                <w:rFonts w:ascii="Times New Roman" w:hAnsi="Times New Roman" w:cs="Times New Roman"/>
                <w:lang w:val="uk-UA" w:eastAsia="ru-RU"/>
              </w:rPr>
            </w:pPr>
          </w:p>
          <w:p w:rsidR="000C5BEB" w:rsidRDefault="000C5BEB" w:rsidP="00687CC6">
            <w:pPr>
              <w:rPr>
                <w:rFonts w:ascii="Times New Roman" w:hAnsi="Times New Roman" w:cs="Times New Roman"/>
                <w:lang w:val="uk-UA" w:eastAsia="ru-RU"/>
              </w:rPr>
            </w:pPr>
          </w:p>
          <w:p w:rsidR="000C5BEB" w:rsidRDefault="000C5BEB" w:rsidP="00687CC6">
            <w:pPr>
              <w:rPr>
                <w:rFonts w:ascii="Times New Roman" w:hAnsi="Times New Roman" w:cs="Times New Roman"/>
                <w:lang w:val="uk-UA" w:eastAsia="ru-RU"/>
              </w:rPr>
            </w:pPr>
          </w:p>
          <w:p w:rsidR="00946CCD" w:rsidRPr="00687CC6" w:rsidRDefault="00946CCD" w:rsidP="00687CC6">
            <w:pPr>
              <w:rPr>
                <w:rFonts w:ascii="Times New Roman" w:hAnsi="Times New Roman" w:cs="Times New Roman"/>
                <w:lang w:val="uk-UA" w:eastAsia="ru-RU"/>
              </w:rPr>
            </w:pPr>
            <w:r w:rsidRPr="00687CC6">
              <w:rPr>
                <w:rFonts w:ascii="Times New Roman" w:hAnsi="Times New Roman" w:cs="Times New Roman"/>
                <w:lang w:val="uk-UA" w:eastAsia="ru-RU"/>
              </w:rPr>
              <w:t>Немає призових місць з біології</w:t>
            </w:r>
            <w:r w:rsidR="0093027F">
              <w:rPr>
                <w:rFonts w:ascii="Times New Roman" w:hAnsi="Times New Roman" w:cs="Times New Roman"/>
                <w:lang w:val="uk-UA" w:eastAsia="ru-RU"/>
              </w:rPr>
              <w:t xml:space="preserve"> , екології, англійської мови,фізики </w:t>
            </w:r>
            <w:r w:rsidRPr="00687CC6">
              <w:rPr>
                <w:rFonts w:ascii="Times New Roman" w:hAnsi="Times New Roman" w:cs="Times New Roman"/>
                <w:lang w:val="uk-UA" w:eastAsia="ru-RU"/>
              </w:rPr>
              <w:t>. Разом з цим учні школи вибороли призові місця із</w:t>
            </w:r>
            <w:r w:rsidR="0093027F">
              <w:rPr>
                <w:rFonts w:ascii="Times New Roman" w:hAnsi="Times New Roman" w:cs="Times New Roman"/>
                <w:lang w:val="uk-UA" w:eastAsia="ru-RU"/>
              </w:rPr>
              <w:t xml:space="preserve"> географії</w:t>
            </w:r>
            <w:r w:rsidR="00426BD1">
              <w:rPr>
                <w:rFonts w:ascii="Times New Roman" w:hAnsi="Times New Roman" w:cs="Times New Roman"/>
                <w:lang w:val="uk-UA" w:eastAsia="ru-RU"/>
              </w:rPr>
              <w:t xml:space="preserve">  в області</w:t>
            </w:r>
            <w:r w:rsidR="0093027F">
              <w:rPr>
                <w:rFonts w:ascii="Times New Roman" w:hAnsi="Times New Roman" w:cs="Times New Roman"/>
                <w:lang w:val="uk-UA" w:eastAsia="ru-RU"/>
              </w:rPr>
              <w:t>,</w:t>
            </w:r>
            <w:r w:rsidRPr="00687CC6">
              <w:rPr>
                <w:rFonts w:ascii="Times New Roman" w:hAnsi="Times New Roman" w:cs="Times New Roman"/>
                <w:lang w:val="uk-UA" w:eastAsia="ru-RU"/>
              </w:rPr>
              <w:t xml:space="preserve"> правознавства, украї</w:t>
            </w:r>
            <w:r w:rsidR="0093027F">
              <w:rPr>
                <w:rFonts w:ascii="Times New Roman" w:hAnsi="Times New Roman" w:cs="Times New Roman"/>
                <w:lang w:val="uk-UA" w:eastAsia="ru-RU"/>
              </w:rPr>
              <w:t>нської мови та літератури,</w:t>
            </w:r>
            <w:r w:rsidRPr="00687CC6">
              <w:rPr>
                <w:rFonts w:ascii="Times New Roman" w:hAnsi="Times New Roman" w:cs="Times New Roman"/>
                <w:lang w:val="uk-UA" w:eastAsia="ru-RU"/>
              </w:rPr>
              <w:t>астрономії,математики ,</w:t>
            </w:r>
            <w:r w:rsidR="00426BD1">
              <w:rPr>
                <w:rFonts w:ascii="Times New Roman" w:hAnsi="Times New Roman" w:cs="Times New Roman"/>
                <w:lang w:val="uk-UA" w:eastAsia="ru-RU"/>
              </w:rPr>
              <w:t xml:space="preserve"> хімії, </w:t>
            </w:r>
            <w:r w:rsidRPr="00687CC6">
              <w:rPr>
                <w:rFonts w:ascii="Times New Roman" w:hAnsi="Times New Roman" w:cs="Times New Roman"/>
                <w:lang w:val="uk-UA" w:eastAsia="ru-RU"/>
              </w:rPr>
              <w:t>історії ,трудового на</w:t>
            </w:r>
            <w:r w:rsidR="00426BD1">
              <w:rPr>
                <w:rFonts w:ascii="Times New Roman" w:hAnsi="Times New Roman" w:cs="Times New Roman"/>
                <w:lang w:val="uk-UA" w:eastAsia="ru-RU"/>
              </w:rPr>
              <w:t>вчання,образотворчого мистецтва у районі.</w:t>
            </w:r>
          </w:p>
          <w:p w:rsidR="00946CCD" w:rsidRPr="00687CC6" w:rsidRDefault="00946CCD" w:rsidP="00687CC6">
            <w:pPr>
              <w:rPr>
                <w:rFonts w:ascii="Times New Roman" w:hAnsi="Times New Roman" w:cs="Times New Roman"/>
                <w:color w:val="000000"/>
                <w:lang w:val="uk-UA" w:eastAsia="ru-RU"/>
              </w:rPr>
            </w:pPr>
            <w:r w:rsidRPr="00687CC6">
              <w:rPr>
                <w:rFonts w:ascii="Times New Roman" w:hAnsi="Times New Roman" w:cs="Times New Roman"/>
                <w:color w:val="000000"/>
                <w:lang w:val="uk-UA" w:eastAsia="ru-RU"/>
              </w:rPr>
              <w:t>Таким чином, аналіз досягнен</w:t>
            </w:r>
            <w:r w:rsidR="00426BD1">
              <w:rPr>
                <w:rFonts w:ascii="Times New Roman" w:hAnsi="Times New Roman" w:cs="Times New Roman"/>
                <w:color w:val="000000"/>
                <w:lang w:val="uk-UA" w:eastAsia="ru-RU"/>
              </w:rPr>
              <w:t>ь дає змогу визначити, що у 2016/2017</w:t>
            </w:r>
            <w:r w:rsidRPr="00687CC6">
              <w:rPr>
                <w:rFonts w:ascii="Times New Roman" w:hAnsi="Times New Roman" w:cs="Times New Roman"/>
                <w:color w:val="000000"/>
                <w:lang w:val="uk-UA" w:eastAsia="ru-RU"/>
              </w:rPr>
              <w:t xml:space="preserve"> навчальному році була проведена більш різноманітна та результативна робота в порівнянні з попереднім навчальним роком щодо виявлення творчих здібностей та розвитку обдарованості учнів. Близько 30</w:t>
            </w:r>
            <w:r w:rsidRPr="00687CC6">
              <w:rPr>
                <w:rFonts w:ascii="Times New Roman" w:hAnsi="Times New Roman" w:cs="Times New Roman"/>
                <w:color w:val="000000"/>
                <w:lang w:eastAsia="ru-RU"/>
              </w:rPr>
              <w:t xml:space="preserve">% учнів стали учасниками районних, обласних,  </w:t>
            </w:r>
            <w:r w:rsidRPr="00687CC6">
              <w:rPr>
                <w:rFonts w:ascii="Times New Roman" w:hAnsi="Times New Roman" w:cs="Times New Roman"/>
                <w:color w:val="000000"/>
                <w:lang w:val="uk-UA" w:eastAsia="ru-RU"/>
              </w:rPr>
              <w:t>олімпіад, турнірів, к</w:t>
            </w:r>
            <w:r w:rsidRPr="00687CC6">
              <w:rPr>
                <w:rFonts w:ascii="Times New Roman" w:hAnsi="Times New Roman" w:cs="Times New Roman"/>
                <w:color w:val="000000"/>
                <w:lang w:eastAsia="ru-RU"/>
              </w:rPr>
              <w:t>онкурсів</w:t>
            </w:r>
            <w:r w:rsidRPr="00687CC6">
              <w:rPr>
                <w:rFonts w:ascii="Times New Roman" w:hAnsi="Times New Roman" w:cs="Times New Roman"/>
                <w:color w:val="000000"/>
                <w:lang w:val="uk-UA" w:eastAsia="ru-RU"/>
              </w:rPr>
              <w:t>, змагань тощо.</w:t>
            </w:r>
            <w:r w:rsidRPr="00687CC6">
              <w:rPr>
                <w:rFonts w:ascii="Times New Roman" w:hAnsi="Times New Roman" w:cs="Times New Roman"/>
                <w:color w:val="000000"/>
                <w:lang w:eastAsia="ru-RU"/>
              </w:rPr>
              <w:t xml:space="preserve"> </w:t>
            </w:r>
            <w:r w:rsidRPr="00687CC6">
              <w:rPr>
                <w:rFonts w:ascii="Times New Roman" w:hAnsi="Times New Roman" w:cs="Times New Roman"/>
                <w:color w:val="000000"/>
                <w:lang w:val="uk-UA" w:eastAsia="ru-RU"/>
              </w:rPr>
              <w:t>Але результати, яких досягли учні, недостатньо високі. Це свідчать про несистематичну  роботу педагогічного колективу щодо реалізації програми „Обдарована молодь”. Не всі шкільні методичні об’єднання проводили плідну роботу по підготовці учнів до участі у Всеукраїнських учнівських олімпіадах,  інтелектуальних турнірах та конкурсах тощо.</w:t>
            </w:r>
          </w:p>
        </w:tc>
      </w:tr>
      <w:tr w:rsidR="00946CCD" w:rsidRPr="00946CCD" w:rsidTr="00804AAB">
        <w:tc>
          <w:tcPr>
            <w:tcW w:w="1843" w:type="dxa"/>
          </w:tcPr>
          <w:p w:rsidR="00946CCD" w:rsidRPr="00946CCD" w:rsidRDefault="00946CCD" w:rsidP="00946CCD">
            <w:pPr>
              <w:spacing w:before="120" w:after="0" w:line="240" w:lineRule="auto"/>
              <w:rPr>
                <w:rFonts w:ascii="Times New Roman" w:eastAsia="Times New Roman" w:hAnsi="Times New Roman" w:cs="Times New Roman"/>
                <w:b/>
                <w:sz w:val="24"/>
                <w:szCs w:val="24"/>
                <w:u w:val="single"/>
                <w:lang w:val="uk-UA" w:eastAsia="ru-RU"/>
              </w:rPr>
            </w:pPr>
            <w:r w:rsidRPr="00946CCD">
              <w:rPr>
                <w:rFonts w:ascii="Times New Roman" w:eastAsia="Times New Roman" w:hAnsi="Times New Roman" w:cs="Times New Roman"/>
                <w:b/>
                <w:sz w:val="24"/>
                <w:szCs w:val="24"/>
                <w:u w:val="single"/>
                <w:lang w:val="uk-UA" w:eastAsia="ru-RU"/>
              </w:rPr>
              <w:lastRenderedPageBreak/>
              <w:t>Фізкультурно</w:t>
            </w:r>
          </w:p>
          <w:p w:rsidR="00946CCD" w:rsidRPr="00946CCD" w:rsidRDefault="00946CCD" w:rsidP="00946CCD">
            <w:pPr>
              <w:spacing w:before="120" w:after="0" w:line="240" w:lineRule="auto"/>
              <w:rPr>
                <w:rFonts w:ascii="Times New Roman" w:eastAsia="Times New Roman" w:hAnsi="Times New Roman" w:cs="Times New Roman"/>
                <w:b/>
                <w:sz w:val="24"/>
                <w:szCs w:val="24"/>
                <w:u w:val="single"/>
                <w:lang w:val="uk-UA" w:eastAsia="ru-RU"/>
              </w:rPr>
            </w:pPr>
            <w:r w:rsidRPr="00946CCD">
              <w:rPr>
                <w:rFonts w:ascii="Times New Roman" w:eastAsia="Times New Roman" w:hAnsi="Times New Roman" w:cs="Times New Roman"/>
                <w:b/>
                <w:sz w:val="24"/>
                <w:szCs w:val="24"/>
                <w:u w:val="single"/>
                <w:lang w:val="uk-UA" w:eastAsia="ru-RU"/>
              </w:rPr>
              <w:t>оздоровча і спортивномасова робота</w:t>
            </w:r>
          </w:p>
        </w:tc>
        <w:tc>
          <w:tcPr>
            <w:tcW w:w="8507" w:type="dxa"/>
          </w:tcPr>
          <w:p w:rsidR="00946CCD" w:rsidRPr="00946CCD" w:rsidRDefault="00946CCD" w:rsidP="00A34CC4">
            <w:pPr>
              <w:autoSpaceDE w:val="0"/>
              <w:autoSpaceDN w:val="0"/>
              <w:adjustRightInd w:val="0"/>
              <w:spacing w:before="120" w:after="0" w:line="276" w:lineRule="auto"/>
              <w:jc w:val="both"/>
              <w:rPr>
                <w:rFonts w:ascii="Times New Roman" w:eastAsia="Times New Roman" w:hAnsi="Times New Roman" w:cs="Times New Roman"/>
                <w:sz w:val="24"/>
                <w:szCs w:val="24"/>
                <w:lang w:eastAsia="ru-RU"/>
              </w:rPr>
            </w:pPr>
            <w:r w:rsidRPr="00946CCD">
              <w:rPr>
                <w:rFonts w:ascii="Times New Roman" w:eastAsia="Times New Roman" w:hAnsi="Times New Roman" w:cs="Times New Roman"/>
                <w:sz w:val="24"/>
                <w:szCs w:val="24"/>
                <w:lang w:eastAsia="ru-RU"/>
              </w:rPr>
              <w:t>Одним із пріоритетних напрямків роботи навчальн</w:t>
            </w:r>
            <w:r w:rsidRPr="00946CCD">
              <w:rPr>
                <w:rFonts w:ascii="Times New Roman" w:eastAsia="Times New Roman" w:hAnsi="Times New Roman" w:cs="Times New Roman"/>
                <w:sz w:val="24"/>
                <w:szCs w:val="24"/>
                <w:lang w:val="uk-UA" w:eastAsia="ru-RU"/>
              </w:rPr>
              <w:t>ого</w:t>
            </w:r>
            <w:r w:rsidRPr="00946CCD">
              <w:rPr>
                <w:rFonts w:ascii="Times New Roman" w:eastAsia="Times New Roman" w:hAnsi="Times New Roman" w:cs="Times New Roman"/>
                <w:sz w:val="24"/>
                <w:szCs w:val="24"/>
                <w:lang w:eastAsia="ru-RU"/>
              </w:rPr>
              <w:t xml:space="preserve"> закладу є створення умов для збереження фізичного здоров'я учнів, залучення їх до систематичних занять фізичною культурою та спортом. </w:t>
            </w:r>
          </w:p>
          <w:p w:rsidR="00946CCD" w:rsidRPr="00946CCD" w:rsidRDefault="00946CCD" w:rsidP="00946CCD">
            <w:pPr>
              <w:autoSpaceDE w:val="0"/>
              <w:autoSpaceDN w:val="0"/>
              <w:adjustRightInd w:val="0"/>
              <w:spacing w:after="0" w:line="276" w:lineRule="auto"/>
              <w:ind w:firstLine="318"/>
              <w:jc w:val="both"/>
              <w:rPr>
                <w:rFonts w:ascii="Times New Roman" w:eastAsia="Times New Roman" w:hAnsi="Times New Roman" w:cs="Times New Roman"/>
                <w:color w:val="000000"/>
                <w:sz w:val="24"/>
                <w:szCs w:val="24"/>
                <w:lang w:eastAsia="ru-RU"/>
              </w:rPr>
            </w:pPr>
            <w:r w:rsidRPr="00946CCD">
              <w:rPr>
                <w:rFonts w:ascii="Times New Roman" w:eastAsia="Times New Roman" w:hAnsi="Times New Roman" w:cs="Times New Roman"/>
                <w:sz w:val="24"/>
                <w:szCs w:val="24"/>
                <w:lang w:eastAsia="ru-RU"/>
              </w:rPr>
              <w:t>Щорічно за підсумками медичн</w:t>
            </w:r>
            <w:r w:rsidRPr="00946CCD">
              <w:rPr>
                <w:rFonts w:ascii="Times New Roman" w:eastAsia="Times New Roman" w:hAnsi="Times New Roman" w:cs="Times New Roman"/>
                <w:sz w:val="24"/>
                <w:szCs w:val="24"/>
                <w:lang w:val="uk-UA" w:eastAsia="ru-RU"/>
              </w:rPr>
              <w:t>ого</w:t>
            </w:r>
            <w:r w:rsidRPr="00946CCD">
              <w:rPr>
                <w:rFonts w:ascii="Times New Roman" w:eastAsia="Times New Roman" w:hAnsi="Times New Roman" w:cs="Times New Roman"/>
                <w:sz w:val="24"/>
                <w:szCs w:val="24"/>
                <w:lang w:eastAsia="ru-RU"/>
              </w:rPr>
              <w:t xml:space="preserve"> огляд</w:t>
            </w:r>
            <w:r w:rsidRPr="00946CCD">
              <w:rPr>
                <w:rFonts w:ascii="Times New Roman" w:eastAsia="Times New Roman" w:hAnsi="Times New Roman" w:cs="Times New Roman"/>
                <w:sz w:val="24"/>
                <w:szCs w:val="24"/>
                <w:lang w:val="uk-UA" w:eastAsia="ru-RU"/>
              </w:rPr>
              <w:t>у</w:t>
            </w:r>
            <w:r w:rsidRPr="00946CCD">
              <w:rPr>
                <w:rFonts w:ascii="Times New Roman" w:eastAsia="Times New Roman" w:hAnsi="Times New Roman" w:cs="Times New Roman"/>
                <w:color w:val="000000"/>
                <w:sz w:val="28"/>
                <w:szCs w:val="28"/>
                <w:lang w:eastAsia="uk-UA"/>
              </w:rPr>
              <w:t xml:space="preserve"> </w:t>
            </w:r>
            <w:r w:rsidRPr="00946CCD">
              <w:rPr>
                <w:rFonts w:ascii="Times New Roman" w:eastAsia="Times New Roman" w:hAnsi="Times New Roman" w:cs="Times New Roman"/>
                <w:color w:val="000000"/>
                <w:sz w:val="24"/>
                <w:szCs w:val="24"/>
                <w:lang w:eastAsia="ru-RU"/>
              </w:rPr>
              <w:t>дітей, на підставі довідок лікувальної установи у школі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рік., Відповідно цих списків видається наказ по школі.</w:t>
            </w:r>
          </w:p>
          <w:p w:rsidR="00946CCD" w:rsidRPr="00946CCD" w:rsidRDefault="00946CCD" w:rsidP="00946CCD">
            <w:pPr>
              <w:spacing w:after="0" w:line="276" w:lineRule="auto"/>
              <w:ind w:firstLine="318"/>
              <w:jc w:val="both"/>
              <w:rPr>
                <w:rFonts w:ascii="Times New Roman" w:eastAsia="Times New Roman" w:hAnsi="Times New Roman" w:cs="Times New Roman"/>
                <w:sz w:val="24"/>
                <w:szCs w:val="24"/>
                <w:lang w:val="uk-UA" w:eastAsia="uk-UA"/>
              </w:rPr>
            </w:pPr>
            <w:r w:rsidRPr="00946CCD">
              <w:rPr>
                <w:rFonts w:ascii="Times New Roman" w:eastAsia="Times New Roman" w:hAnsi="Times New Roman" w:cs="Times New Roman"/>
                <w:sz w:val="24"/>
                <w:szCs w:val="24"/>
                <w:lang w:val="uk-UA" w:eastAsia="uk-UA"/>
              </w:rPr>
              <w:t>Упродовж навчального року учні школи брали участь у змаганнях районного  рівня.</w:t>
            </w:r>
          </w:p>
          <w:p w:rsidR="00946CCD" w:rsidRPr="000D3307" w:rsidRDefault="00946CCD" w:rsidP="00946CCD">
            <w:pPr>
              <w:spacing w:after="0" w:line="240" w:lineRule="auto"/>
              <w:rPr>
                <w:rFonts w:ascii="Times New Roman" w:eastAsia="Times New Roman" w:hAnsi="Times New Roman" w:cs="Times New Roman"/>
                <w:bCs/>
                <w:sz w:val="24"/>
                <w:szCs w:val="24"/>
                <w:lang w:eastAsia="ru-RU"/>
              </w:rPr>
            </w:pPr>
            <w:r w:rsidRPr="00946CCD">
              <w:rPr>
                <w:rFonts w:ascii="Times New Roman" w:eastAsia="Times New Roman" w:hAnsi="Times New Roman" w:cs="Times New Roman"/>
                <w:color w:val="000000"/>
                <w:sz w:val="24"/>
                <w:szCs w:val="24"/>
                <w:lang w:eastAsia="uk-UA" w:bidi="uk-UA"/>
              </w:rPr>
              <w:t>Динаміка досягнень учнів</w:t>
            </w:r>
            <w:r w:rsidR="000D3307" w:rsidRPr="000D3307">
              <w:rPr>
                <w:rFonts w:ascii="Times New Roman" w:eastAsia="Times New Roman" w:hAnsi="Times New Roman" w:cs="Times New Roman"/>
                <w:bCs/>
                <w:sz w:val="24"/>
                <w:szCs w:val="24"/>
                <w:lang w:eastAsia="ru-RU"/>
              </w:rPr>
              <w:t xml:space="preserve"> за 3 роки:</w:t>
            </w:r>
          </w:p>
          <w:tbl>
            <w:tblPr>
              <w:tblStyle w:val="afa"/>
              <w:tblW w:w="9930" w:type="dxa"/>
              <w:tblLayout w:type="fixed"/>
              <w:tblLook w:val="04A0" w:firstRow="1" w:lastRow="0" w:firstColumn="1" w:lastColumn="0" w:noHBand="0" w:noVBand="1"/>
            </w:tblPr>
            <w:tblGrid>
              <w:gridCol w:w="736"/>
              <w:gridCol w:w="2410"/>
              <w:gridCol w:w="2552"/>
              <w:gridCol w:w="1134"/>
              <w:gridCol w:w="3098"/>
            </w:tblGrid>
            <w:tr w:rsidR="00946CCD" w:rsidRPr="00946CCD" w:rsidTr="000D3307">
              <w:tc>
                <w:tcPr>
                  <w:tcW w:w="736" w:type="dxa"/>
                  <w:tcBorders>
                    <w:top w:val="single" w:sz="4" w:space="0" w:color="000000"/>
                    <w:left w:val="single" w:sz="4" w:space="0" w:color="000000"/>
                    <w:bottom w:val="single" w:sz="4" w:space="0" w:color="000000"/>
                    <w:right w:val="single" w:sz="4" w:space="0" w:color="000000"/>
                  </w:tcBorders>
                  <w:vAlign w:val="center"/>
                  <w:hideMark/>
                </w:tcPr>
                <w:p w:rsidR="00946CCD" w:rsidRPr="00580E2B" w:rsidRDefault="00946CCD" w:rsidP="00804AAB">
                  <w:pPr>
                    <w:framePr w:hSpace="180" w:wrap="around" w:vAnchor="text" w:hAnchor="text" w:xAlign="right" w:y="1"/>
                    <w:rPr>
                      <w:b/>
                      <w:lang w:eastAsia="ru-RU"/>
                    </w:rPr>
                  </w:pPr>
                  <w:r w:rsidRPr="00580E2B">
                    <w:rPr>
                      <w:rFonts w:eastAsia="Calibri"/>
                      <w:b/>
                      <w:lang w:eastAsia="ru-RU"/>
                    </w:rPr>
                    <w:t>Рік</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946CCD" w:rsidRPr="00580E2B" w:rsidRDefault="00946CCD" w:rsidP="00804AAB">
                  <w:pPr>
                    <w:framePr w:hSpace="180" w:wrap="around" w:vAnchor="text" w:hAnchor="text" w:xAlign="right" w:y="1"/>
                    <w:rPr>
                      <w:rFonts w:eastAsia="Calibri"/>
                      <w:b/>
                      <w:color w:val="000000"/>
                      <w:lang w:eastAsia="uk-UA" w:bidi="uk-UA"/>
                    </w:rPr>
                  </w:pPr>
                  <w:r w:rsidRPr="00580E2B">
                    <w:rPr>
                      <w:rFonts w:eastAsia="Calibri"/>
                      <w:b/>
                      <w:color w:val="000000"/>
                      <w:lang w:eastAsia="uk-UA" w:bidi="uk-UA"/>
                    </w:rPr>
                    <w:t>Клас</w:t>
                  </w:r>
                  <w:r w:rsidR="000D3307" w:rsidRPr="00580E2B">
                    <w:rPr>
                      <w:rFonts w:eastAsia="Calibri"/>
                      <w:b/>
                      <w:color w:val="000000"/>
                      <w:lang w:eastAsia="uk-UA" w:bidi="uk-UA"/>
                    </w:rPr>
                    <w:t xml:space="preserve"> (учні)</w:t>
                  </w:r>
                </w:p>
              </w:tc>
              <w:tc>
                <w:tcPr>
                  <w:tcW w:w="2552" w:type="dxa"/>
                  <w:tcBorders>
                    <w:top w:val="single" w:sz="4" w:space="0" w:color="000000"/>
                    <w:left w:val="single" w:sz="4" w:space="0" w:color="000000"/>
                    <w:bottom w:val="single" w:sz="4" w:space="0" w:color="000000"/>
                    <w:right w:val="single" w:sz="4" w:space="0" w:color="000000"/>
                  </w:tcBorders>
                  <w:hideMark/>
                </w:tcPr>
                <w:p w:rsidR="00946CCD" w:rsidRPr="00580E2B" w:rsidRDefault="00946CCD" w:rsidP="00804AAB">
                  <w:pPr>
                    <w:framePr w:hSpace="180" w:wrap="around" w:vAnchor="text" w:hAnchor="text" w:xAlign="right" w:y="1"/>
                    <w:rPr>
                      <w:rFonts w:eastAsia="Calibri"/>
                      <w:b/>
                      <w:color w:val="000000"/>
                      <w:lang w:eastAsia="uk-UA" w:bidi="uk-UA"/>
                    </w:rPr>
                  </w:pPr>
                  <w:r w:rsidRPr="00580E2B">
                    <w:rPr>
                      <w:rFonts w:eastAsia="Calibri"/>
                      <w:b/>
                      <w:color w:val="000000"/>
                      <w:lang w:eastAsia="uk-UA" w:bidi="uk-UA"/>
                    </w:rPr>
                    <w:t>Вид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46CCD" w:rsidRPr="00580E2B" w:rsidRDefault="00946CCD" w:rsidP="00804AAB">
                  <w:pPr>
                    <w:framePr w:hSpace="180" w:wrap="around" w:vAnchor="text" w:hAnchor="text" w:xAlign="right" w:y="1"/>
                    <w:rPr>
                      <w:rFonts w:eastAsia="Calibri"/>
                      <w:b/>
                      <w:color w:val="000000"/>
                      <w:lang w:eastAsia="uk-UA" w:bidi="uk-UA"/>
                    </w:rPr>
                  </w:pPr>
                  <w:r w:rsidRPr="00580E2B">
                    <w:rPr>
                      <w:rFonts w:eastAsia="Calibri"/>
                      <w:b/>
                      <w:color w:val="000000"/>
                      <w:lang w:eastAsia="uk-UA" w:bidi="uk-UA"/>
                    </w:rPr>
                    <w:t>Рівень</w:t>
                  </w:r>
                </w:p>
              </w:tc>
              <w:tc>
                <w:tcPr>
                  <w:tcW w:w="3098" w:type="dxa"/>
                  <w:tcBorders>
                    <w:top w:val="single" w:sz="4" w:space="0" w:color="000000"/>
                    <w:left w:val="single" w:sz="4" w:space="0" w:color="000000"/>
                    <w:bottom w:val="single" w:sz="4" w:space="0" w:color="000000"/>
                    <w:right w:val="single" w:sz="4" w:space="0" w:color="000000"/>
                  </w:tcBorders>
                  <w:vAlign w:val="center"/>
                  <w:hideMark/>
                </w:tcPr>
                <w:p w:rsidR="00946CCD" w:rsidRPr="00580E2B" w:rsidRDefault="00946CCD" w:rsidP="00804AAB">
                  <w:pPr>
                    <w:framePr w:hSpace="180" w:wrap="around" w:vAnchor="text" w:hAnchor="text" w:xAlign="right" w:y="1"/>
                    <w:rPr>
                      <w:rFonts w:eastAsia="Calibri"/>
                      <w:b/>
                      <w:color w:val="000000"/>
                      <w:lang w:eastAsia="uk-UA" w:bidi="uk-UA"/>
                    </w:rPr>
                  </w:pPr>
                  <w:r w:rsidRPr="00580E2B">
                    <w:rPr>
                      <w:rFonts w:eastAsia="Calibri"/>
                      <w:b/>
                      <w:color w:val="000000"/>
                      <w:lang w:eastAsia="uk-UA" w:bidi="uk-UA"/>
                    </w:rPr>
                    <w:t>Результат</w:t>
                  </w:r>
                </w:p>
              </w:tc>
            </w:tr>
            <w:tr w:rsidR="00946CCD" w:rsidRPr="00946CCD" w:rsidTr="000D3307">
              <w:tc>
                <w:tcPr>
                  <w:tcW w:w="736" w:type="dxa"/>
                  <w:tcBorders>
                    <w:top w:val="single" w:sz="4" w:space="0" w:color="000000"/>
                    <w:left w:val="single" w:sz="4" w:space="0" w:color="000000"/>
                    <w:bottom w:val="single" w:sz="4" w:space="0" w:color="000000"/>
                    <w:right w:val="single" w:sz="4" w:space="0" w:color="000000"/>
                  </w:tcBorders>
                  <w:hideMark/>
                </w:tcPr>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2015</w:t>
                  </w:r>
                </w:p>
              </w:tc>
              <w:tc>
                <w:tcPr>
                  <w:tcW w:w="2410" w:type="dxa"/>
                  <w:tcBorders>
                    <w:top w:val="single" w:sz="4" w:space="0" w:color="000000"/>
                    <w:left w:val="single" w:sz="4" w:space="0" w:color="000000"/>
                    <w:bottom w:val="single" w:sz="4" w:space="0" w:color="000000"/>
                    <w:right w:val="single" w:sz="4" w:space="0" w:color="000000"/>
                  </w:tcBorders>
                  <w:hideMark/>
                </w:tcPr>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9-11 класи</w:t>
                  </w:r>
                </w:p>
              </w:tc>
              <w:tc>
                <w:tcPr>
                  <w:tcW w:w="2552" w:type="dxa"/>
                  <w:tcBorders>
                    <w:top w:val="single" w:sz="4" w:space="0" w:color="000000"/>
                    <w:left w:val="single" w:sz="4" w:space="0" w:color="000000"/>
                    <w:bottom w:val="single" w:sz="4" w:space="0" w:color="000000"/>
                    <w:right w:val="single" w:sz="4" w:space="0" w:color="000000"/>
                  </w:tcBorders>
                  <w:hideMark/>
                </w:tcPr>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турнір з баскетболу</w:t>
                  </w:r>
                </w:p>
              </w:tc>
              <w:tc>
                <w:tcPr>
                  <w:tcW w:w="1134" w:type="dxa"/>
                  <w:tcBorders>
                    <w:top w:val="single" w:sz="4" w:space="0" w:color="000000"/>
                    <w:left w:val="single" w:sz="4" w:space="0" w:color="000000"/>
                    <w:bottom w:val="single" w:sz="4" w:space="0" w:color="000000"/>
                    <w:right w:val="single" w:sz="4" w:space="0" w:color="000000"/>
                  </w:tcBorders>
                  <w:hideMark/>
                </w:tcPr>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районний</w:t>
                  </w:r>
                </w:p>
              </w:tc>
              <w:tc>
                <w:tcPr>
                  <w:tcW w:w="3098" w:type="dxa"/>
                  <w:tcBorders>
                    <w:top w:val="single" w:sz="4" w:space="0" w:color="000000"/>
                    <w:left w:val="single" w:sz="4" w:space="0" w:color="000000"/>
                    <w:bottom w:val="single" w:sz="4" w:space="0" w:color="000000"/>
                    <w:right w:val="single" w:sz="4" w:space="0" w:color="000000"/>
                  </w:tcBorders>
                  <w:hideMark/>
                </w:tcPr>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2 місце</w:t>
                  </w:r>
                </w:p>
              </w:tc>
            </w:tr>
            <w:tr w:rsidR="00946CCD" w:rsidRPr="00946CCD" w:rsidTr="000D3307">
              <w:tc>
                <w:tcPr>
                  <w:tcW w:w="736" w:type="dxa"/>
                  <w:tcBorders>
                    <w:top w:val="single" w:sz="4" w:space="0" w:color="000000"/>
                    <w:left w:val="single" w:sz="4" w:space="0" w:color="000000"/>
                    <w:bottom w:val="single" w:sz="4" w:space="0" w:color="000000"/>
                    <w:right w:val="single" w:sz="4" w:space="0" w:color="000000"/>
                  </w:tcBorders>
                  <w:hideMark/>
                </w:tcPr>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2015</w:t>
                  </w:r>
                </w:p>
              </w:tc>
              <w:tc>
                <w:tcPr>
                  <w:tcW w:w="2410" w:type="dxa"/>
                  <w:tcBorders>
                    <w:top w:val="single" w:sz="4" w:space="0" w:color="000000"/>
                    <w:left w:val="single" w:sz="4" w:space="0" w:color="000000"/>
                    <w:bottom w:val="single" w:sz="4" w:space="0" w:color="000000"/>
                    <w:right w:val="single" w:sz="4" w:space="0" w:color="000000"/>
                  </w:tcBorders>
                  <w:hideMark/>
                </w:tcPr>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8-9 класи</w:t>
                  </w:r>
                </w:p>
              </w:tc>
              <w:tc>
                <w:tcPr>
                  <w:tcW w:w="2552" w:type="dxa"/>
                  <w:tcBorders>
                    <w:top w:val="single" w:sz="4" w:space="0" w:color="000000"/>
                    <w:left w:val="single" w:sz="4" w:space="0" w:color="000000"/>
                    <w:bottom w:val="single" w:sz="4" w:space="0" w:color="000000"/>
                    <w:right w:val="single" w:sz="4" w:space="0" w:color="000000"/>
                  </w:tcBorders>
                  <w:hideMark/>
                </w:tcPr>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турнір з тенісу</w:t>
                  </w:r>
                </w:p>
              </w:tc>
              <w:tc>
                <w:tcPr>
                  <w:tcW w:w="1134" w:type="dxa"/>
                  <w:tcBorders>
                    <w:top w:val="single" w:sz="4" w:space="0" w:color="000000"/>
                    <w:left w:val="single" w:sz="4" w:space="0" w:color="000000"/>
                    <w:bottom w:val="single" w:sz="4" w:space="0" w:color="000000"/>
                    <w:right w:val="single" w:sz="4" w:space="0" w:color="000000"/>
                  </w:tcBorders>
                  <w:hideMark/>
                </w:tcPr>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районний</w:t>
                  </w:r>
                </w:p>
              </w:tc>
              <w:tc>
                <w:tcPr>
                  <w:tcW w:w="3098" w:type="dxa"/>
                  <w:tcBorders>
                    <w:top w:val="single" w:sz="4" w:space="0" w:color="000000"/>
                    <w:left w:val="single" w:sz="4" w:space="0" w:color="000000"/>
                    <w:bottom w:val="single" w:sz="4" w:space="0" w:color="000000"/>
                    <w:right w:val="single" w:sz="4" w:space="0" w:color="000000"/>
                  </w:tcBorders>
                  <w:hideMark/>
                </w:tcPr>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1 місце</w:t>
                  </w:r>
                </w:p>
              </w:tc>
            </w:tr>
            <w:tr w:rsidR="00946CCD" w:rsidRPr="00946CCD" w:rsidTr="000D3307">
              <w:tc>
                <w:tcPr>
                  <w:tcW w:w="736" w:type="dxa"/>
                  <w:tcBorders>
                    <w:top w:val="single" w:sz="4" w:space="0" w:color="000000"/>
                    <w:left w:val="single" w:sz="4" w:space="0" w:color="000000"/>
                    <w:bottom w:val="single" w:sz="4" w:space="0" w:color="000000"/>
                    <w:right w:val="single" w:sz="4" w:space="0" w:color="000000"/>
                  </w:tcBorders>
                  <w:hideMark/>
                </w:tcPr>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2015</w:t>
                  </w:r>
                </w:p>
              </w:tc>
              <w:tc>
                <w:tcPr>
                  <w:tcW w:w="2410" w:type="dxa"/>
                  <w:tcBorders>
                    <w:top w:val="single" w:sz="4" w:space="0" w:color="000000"/>
                    <w:left w:val="single" w:sz="4" w:space="0" w:color="000000"/>
                    <w:bottom w:val="single" w:sz="4" w:space="0" w:color="000000"/>
                    <w:right w:val="single" w:sz="4" w:space="0" w:color="000000"/>
                  </w:tcBorders>
                  <w:hideMark/>
                </w:tcPr>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9-10 класи</w:t>
                  </w:r>
                </w:p>
              </w:tc>
              <w:tc>
                <w:tcPr>
                  <w:tcW w:w="2552" w:type="dxa"/>
                  <w:tcBorders>
                    <w:top w:val="single" w:sz="4" w:space="0" w:color="000000"/>
                    <w:left w:val="single" w:sz="4" w:space="0" w:color="000000"/>
                    <w:bottom w:val="single" w:sz="4" w:space="0" w:color="000000"/>
                    <w:right w:val="single" w:sz="4" w:space="0" w:color="000000"/>
                  </w:tcBorders>
                  <w:hideMark/>
                </w:tcPr>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Підсумкові змання «Сокіл-Джура»</w:t>
                  </w:r>
                </w:p>
              </w:tc>
              <w:tc>
                <w:tcPr>
                  <w:tcW w:w="1134" w:type="dxa"/>
                  <w:tcBorders>
                    <w:top w:val="single" w:sz="4" w:space="0" w:color="000000"/>
                    <w:left w:val="single" w:sz="4" w:space="0" w:color="000000"/>
                    <w:bottom w:val="single" w:sz="4" w:space="0" w:color="000000"/>
                    <w:right w:val="single" w:sz="4" w:space="0" w:color="000000"/>
                  </w:tcBorders>
                  <w:hideMark/>
                </w:tcPr>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районний</w:t>
                  </w:r>
                </w:p>
              </w:tc>
              <w:tc>
                <w:tcPr>
                  <w:tcW w:w="3098" w:type="dxa"/>
                  <w:tcBorders>
                    <w:top w:val="single" w:sz="4" w:space="0" w:color="000000"/>
                    <w:left w:val="single" w:sz="4" w:space="0" w:color="000000"/>
                    <w:bottom w:val="single" w:sz="4" w:space="0" w:color="000000"/>
                    <w:right w:val="single" w:sz="4" w:space="0" w:color="000000"/>
                  </w:tcBorders>
                  <w:hideMark/>
                </w:tcPr>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3 місце</w:t>
                  </w:r>
                </w:p>
              </w:tc>
            </w:tr>
            <w:tr w:rsidR="00946CCD" w:rsidRPr="00946CCD" w:rsidTr="000D3307">
              <w:tc>
                <w:tcPr>
                  <w:tcW w:w="736" w:type="dxa"/>
                  <w:tcBorders>
                    <w:top w:val="single" w:sz="4" w:space="0" w:color="000000"/>
                    <w:left w:val="single" w:sz="4" w:space="0" w:color="000000"/>
                    <w:bottom w:val="single" w:sz="4" w:space="0" w:color="000000"/>
                    <w:right w:val="single" w:sz="4" w:space="0" w:color="000000"/>
                  </w:tcBorders>
                  <w:hideMark/>
                </w:tcPr>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2016</w:t>
                  </w:r>
                </w:p>
              </w:tc>
              <w:tc>
                <w:tcPr>
                  <w:tcW w:w="2410" w:type="dxa"/>
                  <w:tcBorders>
                    <w:top w:val="single" w:sz="4" w:space="0" w:color="000000"/>
                    <w:left w:val="single" w:sz="4" w:space="0" w:color="000000"/>
                    <w:bottom w:val="single" w:sz="4" w:space="0" w:color="000000"/>
                    <w:right w:val="single" w:sz="4" w:space="0" w:color="000000"/>
                  </w:tcBorders>
                  <w:hideMark/>
                </w:tcPr>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Пула Юлія</w:t>
                  </w:r>
                </w:p>
              </w:tc>
              <w:tc>
                <w:tcPr>
                  <w:tcW w:w="2552" w:type="dxa"/>
                  <w:tcBorders>
                    <w:top w:val="single" w:sz="4" w:space="0" w:color="000000"/>
                    <w:left w:val="single" w:sz="4" w:space="0" w:color="000000"/>
                    <w:bottom w:val="single" w:sz="4" w:space="0" w:color="000000"/>
                    <w:right w:val="single" w:sz="4" w:space="0" w:color="000000"/>
                  </w:tcBorders>
                  <w:hideMark/>
                </w:tcPr>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Змагання з тенісу</w:t>
                  </w:r>
                </w:p>
              </w:tc>
              <w:tc>
                <w:tcPr>
                  <w:tcW w:w="1134" w:type="dxa"/>
                  <w:tcBorders>
                    <w:top w:val="single" w:sz="4" w:space="0" w:color="000000"/>
                    <w:left w:val="single" w:sz="4" w:space="0" w:color="000000"/>
                    <w:bottom w:val="single" w:sz="4" w:space="0" w:color="000000"/>
                    <w:right w:val="single" w:sz="4" w:space="0" w:color="000000"/>
                  </w:tcBorders>
                  <w:hideMark/>
                </w:tcPr>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районний</w:t>
                  </w:r>
                </w:p>
              </w:tc>
              <w:tc>
                <w:tcPr>
                  <w:tcW w:w="3098" w:type="dxa"/>
                  <w:tcBorders>
                    <w:top w:val="single" w:sz="4" w:space="0" w:color="000000"/>
                    <w:left w:val="single" w:sz="4" w:space="0" w:color="000000"/>
                    <w:bottom w:val="single" w:sz="4" w:space="0" w:color="000000"/>
                    <w:right w:val="single" w:sz="4" w:space="0" w:color="000000"/>
                  </w:tcBorders>
                  <w:hideMark/>
                </w:tcPr>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1 місце</w:t>
                  </w:r>
                </w:p>
              </w:tc>
            </w:tr>
            <w:tr w:rsidR="00946CCD" w:rsidRPr="00946CCD" w:rsidTr="000D3307">
              <w:tc>
                <w:tcPr>
                  <w:tcW w:w="736" w:type="dxa"/>
                  <w:tcBorders>
                    <w:top w:val="single" w:sz="4" w:space="0" w:color="000000"/>
                    <w:left w:val="single" w:sz="4" w:space="0" w:color="000000"/>
                    <w:bottom w:val="single" w:sz="4" w:space="0" w:color="000000"/>
                    <w:right w:val="single" w:sz="4" w:space="0" w:color="000000"/>
                  </w:tcBorders>
                  <w:hideMark/>
                </w:tcPr>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lastRenderedPageBreak/>
                    <w:t>2016</w:t>
                  </w:r>
                </w:p>
              </w:tc>
              <w:tc>
                <w:tcPr>
                  <w:tcW w:w="2410" w:type="dxa"/>
                  <w:tcBorders>
                    <w:top w:val="single" w:sz="4" w:space="0" w:color="000000"/>
                    <w:left w:val="single" w:sz="4" w:space="0" w:color="000000"/>
                    <w:bottom w:val="single" w:sz="4" w:space="0" w:color="000000"/>
                    <w:right w:val="single" w:sz="4" w:space="0" w:color="000000"/>
                  </w:tcBorders>
                  <w:hideMark/>
                </w:tcPr>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Барановська Ірина</w:t>
                  </w:r>
                </w:p>
              </w:tc>
              <w:tc>
                <w:tcPr>
                  <w:tcW w:w="2552" w:type="dxa"/>
                  <w:tcBorders>
                    <w:top w:val="single" w:sz="4" w:space="0" w:color="000000"/>
                    <w:left w:val="single" w:sz="4" w:space="0" w:color="000000"/>
                    <w:bottom w:val="single" w:sz="4" w:space="0" w:color="000000"/>
                    <w:right w:val="single" w:sz="4" w:space="0" w:color="000000"/>
                  </w:tcBorders>
                  <w:hideMark/>
                </w:tcPr>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Змагання з тенісу</w:t>
                  </w:r>
                </w:p>
              </w:tc>
              <w:tc>
                <w:tcPr>
                  <w:tcW w:w="1134" w:type="dxa"/>
                  <w:tcBorders>
                    <w:top w:val="single" w:sz="4" w:space="0" w:color="000000"/>
                    <w:left w:val="single" w:sz="4" w:space="0" w:color="000000"/>
                    <w:bottom w:val="single" w:sz="4" w:space="0" w:color="000000"/>
                    <w:right w:val="single" w:sz="4" w:space="0" w:color="000000"/>
                  </w:tcBorders>
                  <w:hideMark/>
                </w:tcPr>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районний</w:t>
                  </w:r>
                </w:p>
              </w:tc>
              <w:tc>
                <w:tcPr>
                  <w:tcW w:w="3098" w:type="dxa"/>
                  <w:tcBorders>
                    <w:top w:val="single" w:sz="4" w:space="0" w:color="000000"/>
                    <w:left w:val="single" w:sz="4" w:space="0" w:color="000000"/>
                    <w:bottom w:val="single" w:sz="4" w:space="0" w:color="000000"/>
                    <w:right w:val="single" w:sz="4" w:space="0" w:color="000000"/>
                  </w:tcBorders>
                  <w:hideMark/>
                </w:tcPr>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1 місце</w:t>
                  </w:r>
                </w:p>
              </w:tc>
            </w:tr>
            <w:tr w:rsidR="00946CCD" w:rsidRPr="00946CCD" w:rsidTr="000D3307">
              <w:tc>
                <w:tcPr>
                  <w:tcW w:w="736" w:type="dxa"/>
                  <w:tcBorders>
                    <w:top w:val="single" w:sz="4" w:space="0" w:color="000000"/>
                    <w:left w:val="single" w:sz="4" w:space="0" w:color="000000"/>
                    <w:bottom w:val="single" w:sz="4" w:space="0" w:color="000000"/>
                    <w:right w:val="single" w:sz="4" w:space="0" w:color="000000"/>
                  </w:tcBorders>
                  <w:hideMark/>
                </w:tcPr>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2016</w:t>
                  </w:r>
                </w:p>
              </w:tc>
              <w:tc>
                <w:tcPr>
                  <w:tcW w:w="2410" w:type="dxa"/>
                  <w:tcBorders>
                    <w:top w:val="single" w:sz="4" w:space="0" w:color="000000"/>
                    <w:left w:val="single" w:sz="4" w:space="0" w:color="000000"/>
                    <w:bottom w:val="single" w:sz="4" w:space="0" w:color="000000"/>
                    <w:right w:val="single" w:sz="4" w:space="0" w:color="000000"/>
                  </w:tcBorders>
                  <w:hideMark/>
                </w:tcPr>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Лашта Дмитро</w:t>
                  </w:r>
                </w:p>
              </w:tc>
              <w:tc>
                <w:tcPr>
                  <w:tcW w:w="2552" w:type="dxa"/>
                  <w:tcBorders>
                    <w:top w:val="single" w:sz="4" w:space="0" w:color="000000"/>
                    <w:left w:val="single" w:sz="4" w:space="0" w:color="000000"/>
                    <w:bottom w:val="single" w:sz="4" w:space="0" w:color="000000"/>
                    <w:right w:val="single" w:sz="4" w:space="0" w:color="000000"/>
                  </w:tcBorders>
                  <w:hideMark/>
                </w:tcPr>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Змагання з тенісу</w:t>
                  </w:r>
                </w:p>
              </w:tc>
              <w:tc>
                <w:tcPr>
                  <w:tcW w:w="1134" w:type="dxa"/>
                  <w:tcBorders>
                    <w:top w:val="single" w:sz="4" w:space="0" w:color="000000"/>
                    <w:left w:val="single" w:sz="4" w:space="0" w:color="000000"/>
                    <w:bottom w:val="single" w:sz="4" w:space="0" w:color="000000"/>
                    <w:right w:val="single" w:sz="4" w:space="0" w:color="000000"/>
                  </w:tcBorders>
                  <w:hideMark/>
                </w:tcPr>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районний</w:t>
                  </w:r>
                </w:p>
              </w:tc>
              <w:tc>
                <w:tcPr>
                  <w:tcW w:w="3098" w:type="dxa"/>
                  <w:tcBorders>
                    <w:top w:val="single" w:sz="4" w:space="0" w:color="000000"/>
                    <w:left w:val="single" w:sz="4" w:space="0" w:color="000000"/>
                    <w:bottom w:val="single" w:sz="4" w:space="0" w:color="000000"/>
                    <w:right w:val="single" w:sz="4" w:space="0" w:color="000000"/>
                  </w:tcBorders>
                  <w:hideMark/>
                </w:tcPr>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2 місце</w:t>
                  </w:r>
                </w:p>
              </w:tc>
            </w:tr>
            <w:tr w:rsidR="00946CCD" w:rsidRPr="00946CCD" w:rsidTr="000D3307">
              <w:tc>
                <w:tcPr>
                  <w:tcW w:w="736" w:type="dxa"/>
                  <w:tcBorders>
                    <w:top w:val="single" w:sz="4" w:space="0" w:color="000000"/>
                    <w:left w:val="single" w:sz="4" w:space="0" w:color="000000"/>
                    <w:bottom w:val="single" w:sz="4" w:space="0" w:color="000000"/>
                    <w:right w:val="single" w:sz="4" w:space="0" w:color="000000"/>
                  </w:tcBorders>
                  <w:hideMark/>
                </w:tcPr>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2016</w:t>
                  </w:r>
                </w:p>
              </w:tc>
              <w:tc>
                <w:tcPr>
                  <w:tcW w:w="2410" w:type="dxa"/>
                  <w:tcBorders>
                    <w:top w:val="single" w:sz="4" w:space="0" w:color="000000"/>
                    <w:left w:val="single" w:sz="4" w:space="0" w:color="000000"/>
                    <w:bottom w:val="single" w:sz="4" w:space="0" w:color="000000"/>
                    <w:right w:val="single" w:sz="4" w:space="0" w:color="000000"/>
                  </w:tcBorders>
                  <w:hideMark/>
                </w:tcPr>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Духніч Микола</w:t>
                  </w:r>
                </w:p>
              </w:tc>
              <w:tc>
                <w:tcPr>
                  <w:tcW w:w="2552" w:type="dxa"/>
                  <w:tcBorders>
                    <w:top w:val="single" w:sz="4" w:space="0" w:color="000000"/>
                    <w:left w:val="single" w:sz="4" w:space="0" w:color="000000"/>
                    <w:bottom w:val="single" w:sz="4" w:space="0" w:color="000000"/>
                    <w:right w:val="single" w:sz="4" w:space="0" w:color="000000"/>
                  </w:tcBorders>
                  <w:hideMark/>
                </w:tcPr>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Змагання з тенісу</w:t>
                  </w:r>
                </w:p>
              </w:tc>
              <w:tc>
                <w:tcPr>
                  <w:tcW w:w="1134" w:type="dxa"/>
                  <w:tcBorders>
                    <w:top w:val="single" w:sz="4" w:space="0" w:color="000000"/>
                    <w:left w:val="single" w:sz="4" w:space="0" w:color="000000"/>
                    <w:bottom w:val="single" w:sz="4" w:space="0" w:color="000000"/>
                    <w:right w:val="single" w:sz="4" w:space="0" w:color="000000"/>
                  </w:tcBorders>
                  <w:hideMark/>
                </w:tcPr>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районний</w:t>
                  </w:r>
                </w:p>
              </w:tc>
              <w:tc>
                <w:tcPr>
                  <w:tcW w:w="3098" w:type="dxa"/>
                  <w:tcBorders>
                    <w:top w:val="single" w:sz="4" w:space="0" w:color="000000"/>
                    <w:left w:val="single" w:sz="4" w:space="0" w:color="000000"/>
                    <w:bottom w:val="single" w:sz="4" w:space="0" w:color="000000"/>
                    <w:right w:val="single" w:sz="4" w:space="0" w:color="000000"/>
                  </w:tcBorders>
                  <w:hideMark/>
                </w:tcPr>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1 місце</w:t>
                  </w:r>
                </w:p>
              </w:tc>
            </w:tr>
            <w:tr w:rsidR="00946CCD" w:rsidRPr="001F1487" w:rsidTr="000D3307">
              <w:tc>
                <w:tcPr>
                  <w:tcW w:w="736" w:type="dxa"/>
                  <w:tcBorders>
                    <w:top w:val="single" w:sz="4" w:space="0" w:color="000000"/>
                    <w:left w:val="single" w:sz="4" w:space="0" w:color="000000"/>
                    <w:bottom w:val="single" w:sz="4" w:space="0" w:color="000000"/>
                    <w:right w:val="single" w:sz="4" w:space="0" w:color="000000"/>
                  </w:tcBorders>
                  <w:hideMark/>
                </w:tcPr>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2016</w:t>
                  </w:r>
                </w:p>
              </w:tc>
              <w:tc>
                <w:tcPr>
                  <w:tcW w:w="2410" w:type="dxa"/>
                  <w:tcBorders>
                    <w:top w:val="single" w:sz="4" w:space="0" w:color="000000"/>
                    <w:left w:val="single" w:sz="4" w:space="0" w:color="000000"/>
                    <w:bottom w:val="single" w:sz="4" w:space="0" w:color="000000"/>
                    <w:right w:val="single" w:sz="4" w:space="0" w:color="000000"/>
                  </w:tcBorders>
                </w:tcPr>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Барановська Ірина, Заворотняк Михайло</w:t>
                  </w:r>
                </w:p>
                <w:p w:rsidR="00946CCD" w:rsidRPr="00580E2B" w:rsidRDefault="00946CCD" w:rsidP="00804AAB">
                  <w:pPr>
                    <w:framePr w:hSpace="180" w:wrap="around" w:vAnchor="text" w:hAnchor="text" w:xAlign="right" w:y="1"/>
                    <w:rPr>
                      <w:rFonts w:eastAsia="Calibri"/>
                      <w:lang w:eastAsia="uk-UA" w:bidi="uk-UA"/>
                    </w:rPr>
                  </w:pPr>
                </w:p>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Духніч Микола,</w:t>
                  </w:r>
                </w:p>
                <w:p w:rsidR="00946CCD" w:rsidRPr="00580E2B" w:rsidRDefault="00946CCD" w:rsidP="00804AAB">
                  <w:pPr>
                    <w:framePr w:hSpace="180" w:wrap="around" w:vAnchor="text" w:hAnchor="text" w:xAlign="right" w:y="1"/>
                    <w:rPr>
                      <w:rFonts w:eastAsia="Calibri"/>
                      <w:lang w:eastAsia="uk-UA" w:bidi="uk-UA"/>
                    </w:rPr>
                  </w:pPr>
                </w:p>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Серафин Софія,</w:t>
                  </w:r>
                </w:p>
                <w:p w:rsidR="00946CCD" w:rsidRPr="00580E2B" w:rsidRDefault="00946CCD" w:rsidP="00804AAB">
                  <w:pPr>
                    <w:framePr w:hSpace="180" w:wrap="around" w:vAnchor="text" w:hAnchor="text" w:xAlign="right" w:y="1"/>
                    <w:rPr>
                      <w:rFonts w:eastAsia="Calibri"/>
                      <w:lang w:eastAsia="uk-UA" w:bidi="uk-UA"/>
                    </w:rPr>
                  </w:pPr>
                </w:p>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Скринник Богдан</w:t>
                  </w:r>
                </w:p>
                <w:p w:rsidR="00946CCD" w:rsidRPr="00580E2B" w:rsidRDefault="00946CCD" w:rsidP="00804AAB">
                  <w:pPr>
                    <w:framePr w:hSpace="180" w:wrap="around" w:vAnchor="text" w:hAnchor="text" w:xAlign="right" w:y="1"/>
                    <w:rPr>
                      <w:rFonts w:eastAsia="Calibri"/>
                      <w:lang w:eastAsia="uk-UA" w:bidi="uk-UA"/>
                    </w:rPr>
                  </w:pPr>
                </w:p>
                <w:p w:rsidR="00946CCD" w:rsidRPr="00580E2B" w:rsidRDefault="00946CCD" w:rsidP="00804AAB">
                  <w:pPr>
                    <w:framePr w:hSpace="180" w:wrap="around" w:vAnchor="text" w:hAnchor="text" w:xAlign="right" w:y="1"/>
                    <w:rPr>
                      <w:rFonts w:eastAsia="Calibri"/>
                      <w:lang w:eastAsia="uk-UA" w:bidi="uk-UA"/>
                    </w:rPr>
                  </w:pPr>
                </w:p>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Орихівський Валентин</w:t>
                  </w:r>
                </w:p>
                <w:p w:rsidR="00946CCD" w:rsidRPr="00580E2B" w:rsidRDefault="00946CCD" w:rsidP="00804AAB">
                  <w:pPr>
                    <w:framePr w:hSpace="180" w:wrap="around" w:vAnchor="text" w:hAnchor="text" w:xAlign="right" w:y="1"/>
                    <w:rPr>
                      <w:rFonts w:eastAsia="Calibri"/>
                      <w:lang w:eastAsia="uk-UA" w:bidi="uk-UA"/>
                    </w:rPr>
                  </w:pPr>
                </w:p>
              </w:tc>
              <w:tc>
                <w:tcPr>
                  <w:tcW w:w="2552" w:type="dxa"/>
                  <w:tcBorders>
                    <w:top w:val="single" w:sz="4" w:space="0" w:color="000000"/>
                    <w:left w:val="single" w:sz="4" w:space="0" w:color="000000"/>
                    <w:bottom w:val="single" w:sz="4" w:space="0" w:color="000000"/>
                    <w:right w:val="single" w:sz="4" w:space="0" w:color="000000"/>
                  </w:tcBorders>
                </w:tcPr>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Легка атлетика</w:t>
                  </w:r>
                </w:p>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(штовхання кулі)</w:t>
                  </w:r>
                </w:p>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Біг,дистанція -800 м.</w:t>
                  </w:r>
                </w:p>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100 м.</w:t>
                  </w:r>
                </w:p>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Біг,дистанція -800 м.</w:t>
                  </w:r>
                </w:p>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Біг,дистанція -800 м.</w:t>
                  </w:r>
                </w:p>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Біг,дистанція -400 м.</w:t>
                  </w:r>
                </w:p>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Біг,дистанція -800 м.</w:t>
                  </w:r>
                </w:p>
                <w:p w:rsidR="00946CCD" w:rsidRPr="00580E2B" w:rsidRDefault="00946CCD" w:rsidP="00804AAB">
                  <w:pPr>
                    <w:framePr w:hSpace="180" w:wrap="around" w:vAnchor="text" w:hAnchor="text" w:xAlign="right" w:y="1"/>
                    <w:rPr>
                      <w:rFonts w:eastAsia="Calibri"/>
                      <w:lang w:eastAsia="uk-UA" w:bidi="uk-UA"/>
                    </w:rPr>
                  </w:pPr>
                </w:p>
              </w:tc>
              <w:tc>
                <w:tcPr>
                  <w:tcW w:w="1134" w:type="dxa"/>
                  <w:tcBorders>
                    <w:top w:val="single" w:sz="4" w:space="0" w:color="000000"/>
                    <w:left w:val="single" w:sz="4" w:space="0" w:color="000000"/>
                    <w:bottom w:val="single" w:sz="4" w:space="0" w:color="000000"/>
                    <w:right w:val="single" w:sz="4" w:space="0" w:color="000000"/>
                  </w:tcBorders>
                </w:tcPr>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Районний</w:t>
                  </w:r>
                </w:p>
                <w:p w:rsidR="00946CCD" w:rsidRPr="00580E2B" w:rsidRDefault="00946CCD" w:rsidP="00804AAB">
                  <w:pPr>
                    <w:framePr w:hSpace="180" w:wrap="around" w:vAnchor="text" w:hAnchor="text" w:xAlign="right" w:y="1"/>
                    <w:rPr>
                      <w:rFonts w:eastAsia="Calibri"/>
                      <w:lang w:eastAsia="uk-UA" w:bidi="uk-UA"/>
                    </w:rPr>
                  </w:pPr>
                </w:p>
                <w:p w:rsidR="00946CCD" w:rsidRPr="00580E2B" w:rsidRDefault="00946CCD" w:rsidP="00804AAB">
                  <w:pPr>
                    <w:framePr w:hSpace="180" w:wrap="around" w:vAnchor="text" w:hAnchor="text" w:xAlign="right" w:y="1"/>
                    <w:rPr>
                      <w:rFonts w:eastAsia="Calibri"/>
                      <w:lang w:eastAsia="uk-UA" w:bidi="uk-UA"/>
                    </w:rPr>
                  </w:pPr>
                </w:p>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Районний</w:t>
                  </w:r>
                </w:p>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Районний</w:t>
                  </w:r>
                </w:p>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Районний</w:t>
                  </w:r>
                </w:p>
                <w:p w:rsidR="00946CCD" w:rsidRPr="00580E2B" w:rsidRDefault="00946CCD" w:rsidP="00804AAB">
                  <w:pPr>
                    <w:framePr w:hSpace="180" w:wrap="around" w:vAnchor="text" w:hAnchor="text" w:xAlign="right" w:y="1"/>
                    <w:rPr>
                      <w:rFonts w:eastAsia="Calibri"/>
                      <w:lang w:eastAsia="uk-UA" w:bidi="uk-UA"/>
                    </w:rPr>
                  </w:pPr>
                </w:p>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Районний</w:t>
                  </w:r>
                </w:p>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Районний</w:t>
                  </w:r>
                </w:p>
                <w:p w:rsidR="00946CCD" w:rsidRPr="00580E2B" w:rsidRDefault="00946CCD" w:rsidP="00804AAB">
                  <w:pPr>
                    <w:framePr w:hSpace="180" w:wrap="around" w:vAnchor="text" w:hAnchor="text" w:xAlign="right" w:y="1"/>
                    <w:rPr>
                      <w:rFonts w:eastAsia="Calibri"/>
                      <w:lang w:eastAsia="uk-UA" w:bidi="uk-UA"/>
                    </w:rPr>
                  </w:pPr>
                </w:p>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Районний</w:t>
                  </w:r>
                </w:p>
                <w:p w:rsidR="00946CCD" w:rsidRPr="00580E2B" w:rsidRDefault="00946CCD" w:rsidP="00804AAB">
                  <w:pPr>
                    <w:framePr w:hSpace="180" w:wrap="around" w:vAnchor="text" w:hAnchor="text" w:xAlign="right" w:y="1"/>
                    <w:rPr>
                      <w:rFonts w:eastAsia="Calibri"/>
                      <w:lang w:eastAsia="uk-UA" w:bidi="uk-UA"/>
                    </w:rPr>
                  </w:pPr>
                </w:p>
              </w:tc>
              <w:tc>
                <w:tcPr>
                  <w:tcW w:w="3098" w:type="dxa"/>
                  <w:tcBorders>
                    <w:top w:val="single" w:sz="4" w:space="0" w:color="000000"/>
                    <w:left w:val="single" w:sz="4" w:space="0" w:color="000000"/>
                    <w:bottom w:val="single" w:sz="4" w:space="0" w:color="000000"/>
                    <w:right w:val="single" w:sz="4" w:space="0" w:color="000000"/>
                  </w:tcBorders>
                </w:tcPr>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3 місце</w:t>
                  </w:r>
                </w:p>
                <w:p w:rsidR="00946CCD" w:rsidRPr="00580E2B" w:rsidRDefault="00946CCD" w:rsidP="00804AAB">
                  <w:pPr>
                    <w:framePr w:hSpace="180" w:wrap="around" w:vAnchor="text" w:hAnchor="text" w:xAlign="right" w:y="1"/>
                    <w:rPr>
                      <w:rFonts w:eastAsia="Calibri"/>
                      <w:lang w:eastAsia="uk-UA" w:bidi="uk-UA"/>
                    </w:rPr>
                  </w:pPr>
                </w:p>
                <w:p w:rsidR="00946CCD" w:rsidRPr="00580E2B" w:rsidRDefault="00946CCD" w:rsidP="00804AAB">
                  <w:pPr>
                    <w:framePr w:hSpace="180" w:wrap="around" w:vAnchor="text" w:hAnchor="text" w:xAlign="right" w:y="1"/>
                    <w:rPr>
                      <w:rFonts w:eastAsia="Calibri"/>
                      <w:lang w:eastAsia="uk-UA" w:bidi="uk-UA"/>
                    </w:rPr>
                  </w:pPr>
                </w:p>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3 місце</w:t>
                  </w:r>
                </w:p>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3 місце</w:t>
                  </w:r>
                </w:p>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1місце</w:t>
                  </w:r>
                </w:p>
                <w:p w:rsidR="00946CCD" w:rsidRPr="00580E2B" w:rsidRDefault="00946CCD" w:rsidP="00804AAB">
                  <w:pPr>
                    <w:framePr w:hSpace="180" w:wrap="around" w:vAnchor="text" w:hAnchor="text" w:xAlign="right" w:y="1"/>
                    <w:rPr>
                      <w:rFonts w:eastAsia="Calibri"/>
                      <w:lang w:eastAsia="uk-UA" w:bidi="uk-UA"/>
                    </w:rPr>
                  </w:pPr>
                </w:p>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2 місце</w:t>
                  </w:r>
                </w:p>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3 місце</w:t>
                  </w:r>
                </w:p>
                <w:p w:rsidR="00946CCD" w:rsidRPr="00580E2B" w:rsidRDefault="00946CCD" w:rsidP="00804AAB">
                  <w:pPr>
                    <w:framePr w:hSpace="180" w:wrap="around" w:vAnchor="text" w:hAnchor="text" w:xAlign="right" w:y="1"/>
                    <w:rPr>
                      <w:rFonts w:eastAsia="Calibri"/>
                      <w:lang w:eastAsia="uk-UA" w:bidi="uk-UA"/>
                    </w:rPr>
                  </w:pPr>
                </w:p>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1 місце</w:t>
                  </w:r>
                </w:p>
              </w:tc>
            </w:tr>
            <w:tr w:rsidR="00946CCD" w:rsidRPr="001F1487" w:rsidTr="000D3307">
              <w:tc>
                <w:tcPr>
                  <w:tcW w:w="736" w:type="dxa"/>
                  <w:tcBorders>
                    <w:top w:val="single" w:sz="4" w:space="0" w:color="000000"/>
                    <w:left w:val="single" w:sz="4" w:space="0" w:color="000000"/>
                    <w:bottom w:val="single" w:sz="4" w:space="0" w:color="000000"/>
                    <w:right w:val="single" w:sz="4" w:space="0" w:color="000000"/>
                  </w:tcBorders>
                  <w:hideMark/>
                </w:tcPr>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2016 р.</w:t>
                  </w:r>
                </w:p>
              </w:tc>
              <w:tc>
                <w:tcPr>
                  <w:tcW w:w="2410" w:type="dxa"/>
                  <w:tcBorders>
                    <w:top w:val="single" w:sz="4" w:space="0" w:color="000000"/>
                    <w:left w:val="single" w:sz="4" w:space="0" w:color="000000"/>
                    <w:bottom w:val="single" w:sz="4" w:space="0" w:color="000000"/>
                    <w:right w:val="single" w:sz="4" w:space="0" w:color="000000"/>
                  </w:tcBorders>
                  <w:hideMark/>
                </w:tcPr>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9-10 класи</w:t>
                  </w:r>
                </w:p>
              </w:tc>
              <w:tc>
                <w:tcPr>
                  <w:tcW w:w="2552" w:type="dxa"/>
                  <w:tcBorders>
                    <w:top w:val="single" w:sz="4" w:space="0" w:color="000000"/>
                    <w:left w:val="single" w:sz="4" w:space="0" w:color="000000"/>
                    <w:bottom w:val="single" w:sz="4" w:space="0" w:color="000000"/>
                    <w:right w:val="single" w:sz="4" w:space="0" w:color="000000"/>
                  </w:tcBorders>
                  <w:hideMark/>
                </w:tcPr>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Підсумкові змання «Сокіл-Джура»</w:t>
                  </w:r>
                </w:p>
              </w:tc>
              <w:tc>
                <w:tcPr>
                  <w:tcW w:w="1134" w:type="dxa"/>
                  <w:tcBorders>
                    <w:top w:val="single" w:sz="4" w:space="0" w:color="000000"/>
                    <w:left w:val="single" w:sz="4" w:space="0" w:color="000000"/>
                    <w:bottom w:val="single" w:sz="4" w:space="0" w:color="000000"/>
                    <w:right w:val="single" w:sz="4" w:space="0" w:color="000000"/>
                  </w:tcBorders>
                </w:tcPr>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Районний</w:t>
                  </w:r>
                </w:p>
                <w:p w:rsidR="00946CCD" w:rsidRPr="00580E2B" w:rsidRDefault="00946CCD" w:rsidP="00804AAB">
                  <w:pPr>
                    <w:framePr w:hSpace="180" w:wrap="around" w:vAnchor="text" w:hAnchor="text" w:xAlign="right" w:y="1"/>
                    <w:rPr>
                      <w:rFonts w:eastAsia="Calibri"/>
                      <w:lang w:eastAsia="uk-UA" w:bidi="uk-UA"/>
                    </w:rPr>
                  </w:pPr>
                </w:p>
              </w:tc>
              <w:tc>
                <w:tcPr>
                  <w:tcW w:w="3098" w:type="dxa"/>
                  <w:tcBorders>
                    <w:top w:val="single" w:sz="4" w:space="0" w:color="000000"/>
                    <w:left w:val="single" w:sz="4" w:space="0" w:color="000000"/>
                    <w:bottom w:val="single" w:sz="4" w:space="0" w:color="000000"/>
                    <w:right w:val="single" w:sz="4" w:space="0" w:color="000000"/>
                  </w:tcBorders>
                  <w:hideMark/>
                </w:tcPr>
                <w:p w:rsidR="00946CCD" w:rsidRPr="00580E2B" w:rsidRDefault="00946CCD" w:rsidP="00804AAB">
                  <w:pPr>
                    <w:framePr w:hSpace="180" w:wrap="around" w:vAnchor="text" w:hAnchor="text" w:xAlign="right" w:y="1"/>
                    <w:rPr>
                      <w:rFonts w:eastAsia="Calibri"/>
                      <w:lang w:eastAsia="uk-UA" w:bidi="uk-UA"/>
                    </w:rPr>
                  </w:pPr>
                  <w:r w:rsidRPr="00580E2B">
                    <w:rPr>
                      <w:rFonts w:eastAsia="Calibri"/>
                      <w:lang w:eastAsia="uk-UA" w:bidi="uk-UA"/>
                    </w:rPr>
                    <w:t>2 місце</w:t>
                  </w:r>
                </w:p>
              </w:tc>
            </w:tr>
            <w:tr w:rsidR="000D3307" w:rsidRPr="001F1487" w:rsidTr="000D3307">
              <w:tc>
                <w:tcPr>
                  <w:tcW w:w="736" w:type="dxa"/>
                  <w:tcBorders>
                    <w:top w:val="single" w:sz="4" w:space="0" w:color="000000"/>
                    <w:left w:val="single" w:sz="4" w:space="0" w:color="000000"/>
                    <w:bottom w:val="single" w:sz="4" w:space="0" w:color="000000"/>
                    <w:right w:val="single" w:sz="4" w:space="0" w:color="000000"/>
                  </w:tcBorders>
                </w:tcPr>
                <w:p w:rsidR="000D3307" w:rsidRPr="00580E2B" w:rsidRDefault="000D3307" w:rsidP="00804AAB">
                  <w:pPr>
                    <w:framePr w:hSpace="180" w:wrap="around" w:vAnchor="text" w:hAnchor="text" w:xAlign="right" w:y="1"/>
                    <w:rPr>
                      <w:lang w:eastAsia="uk-UA" w:bidi="uk-UA"/>
                    </w:rPr>
                  </w:pPr>
                  <w:r w:rsidRPr="00580E2B">
                    <w:rPr>
                      <w:lang w:eastAsia="uk-UA" w:bidi="uk-UA"/>
                    </w:rPr>
                    <w:t>23.12.2016р.</w:t>
                  </w:r>
                </w:p>
              </w:tc>
              <w:tc>
                <w:tcPr>
                  <w:tcW w:w="2410" w:type="dxa"/>
                  <w:tcBorders>
                    <w:top w:val="single" w:sz="4" w:space="0" w:color="000000"/>
                    <w:left w:val="single" w:sz="4" w:space="0" w:color="000000"/>
                    <w:bottom w:val="single" w:sz="4" w:space="0" w:color="000000"/>
                    <w:right w:val="single" w:sz="4" w:space="0" w:color="000000"/>
                  </w:tcBorders>
                </w:tcPr>
                <w:p w:rsidR="000D3307" w:rsidRPr="00580E2B" w:rsidRDefault="000D3307" w:rsidP="00804AAB">
                  <w:pPr>
                    <w:framePr w:hSpace="180" w:wrap="around" w:vAnchor="text" w:hAnchor="text" w:xAlign="right" w:y="1"/>
                    <w:rPr>
                      <w:rFonts w:eastAsia="Calibri"/>
                      <w:lang w:eastAsia="uk-UA" w:bidi="uk-UA"/>
                    </w:rPr>
                  </w:pPr>
                  <w:r w:rsidRPr="00580E2B">
                    <w:rPr>
                      <w:lang w:eastAsia="uk-UA" w:bidi="uk-UA"/>
                    </w:rPr>
                    <w:t>8,9,11кл.</w:t>
                  </w:r>
                </w:p>
              </w:tc>
              <w:tc>
                <w:tcPr>
                  <w:tcW w:w="2552" w:type="dxa"/>
                  <w:tcBorders>
                    <w:top w:val="single" w:sz="4" w:space="0" w:color="000000"/>
                    <w:left w:val="single" w:sz="4" w:space="0" w:color="000000"/>
                    <w:bottom w:val="single" w:sz="4" w:space="0" w:color="000000"/>
                    <w:right w:val="single" w:sz="4" w:space="0" w:color="000000"/>
                  </w:tcBorders>
                </w:tcPr>
                <w:p w:rsidR="000D3307" w:rsidRPr="00580E2B" w:rsidRDefault="000D3307" w:rsidP="00804AAB">
                  <w:pPr>
                    <w:framePr w:hSpace="180" w:wrap="around" w:vAnchor="text" w:hAnchor="text" w:xAlign="right" w:y="1"/>
                    <w:rPr>
                      <w:rFonts w:eastAsia="Calibri"/>
                      <w:lang w:eastAsia="uk-UA" w:bidi="uk-UA"/>
                    </w:rPr>
                  </w:pPr>
                  <w:r w:rsidRPr="00580E2B">
                    <w:rPr>
                      <w:lang w:eastAsia="uk-UA" w:bidi="uk-UA"/>
                    </w:rPr>
                    <w:t>Баскетбол</w:t>
                  </w:r>
                </w:p>
              </w:tc>
              <w:tc>
                <w:tcPr>
                  <w:tcW w:w="1134" w:type="dxa"/>
                  <w:tcBorders>
                    <w:top w:val="single" w:sz="4" w:space="0" w:color="000000"/>
                    <w:left w:val="single" w:sz="4" w:space="0" w:color="000000"/>
                    <w:bottom w:val="single" w:sz="4" w:space="0" w:color="000000"/>
                    <w:right w:val="single" w:sz="4" w:space="0" w:color="000000"/>
                  </w:tcBorders>
                </w:tcPr>
                <w:p w:rsidR="000D3307" w:rsidRPr="00580E2B" w:rsidRDefault="000D3307" w:rsidP="00804AAB">
                  <w:pPr>
                    <w:framePr w:hSpace="180" w:wrap="around" w:vAnchor="text" w:hAnchor="text" w:xAlign="right" w:y="1"/>
                    <w:rPr>
                      <w:rFonts w:eastAsia="Calibri"/>
                      <w:lang w:eastAsia="uk-UA" w:bidi="uk-UA"/>
                    </w:rPr>
                  </w:pPr>
                  <w:r w:rsidRPr="00580E2B">
                    <w:rPr>
                      <w:rFonts w:eastAsia="Calibri"/>
                      <w:lang w:eastAsia="uk-UA" w:bidi="uk-UA"/>
                    </w:rPr>
                    <w:t>Районний</w:t>
                  </w:r>
                </w:p>
                <w:p w:rsidR="000D3307" w:rsidRPr="00580E2B" w:rsidRDefault="000D3307" w:rsidP="00804AAB">
                  <w:pPr>
                    <w:framePr w:hSpace="180" w:wrap="around" w:vAnchor="text" w:hAnchor="text" w:xAlign="right" w:y="1"/>
                    <w:rPr>
                      <w:rFonts w:eastAsia="Calibri"/>
                      <w:lang w:eastAsia="uk-UA" w:bidi="uk-UA"/>
                    </w:rPr>
                  </w:pPr>
                </w:p>
              </w:tc>
              <w:tc>
                <w:tcPr>
                  <w:tcW w:w="3098" w:type="dxa"/>
                  <w:tcBorders>
                    <w:top w:val="single" w:sz="4" w:space="0" w:color="000000"/>
                    <w:left w:val="single" w:sz="4" w:space="0" w:color="000000"/>
                    <w:bottom w:val="single" w:sz="4" w:space="0" w:color="000000"/>
                    <w:right w:val="single" w:sz="4" w:space="0" w:color="000000"/>
                  </w:tcBorders>
                </w:tcPr>
                <w:p w:rsidR="000D3307" w:rsidRPr="00580E2B" w:rsidRDefault="000D3307" w:rsidP="00804AAB">
                  <w:pPr>
                    <w:framePr w:hSpace="180" w:wrap="around" w:vAnchor="text" w:hAnchor="text" w:xAlign="right" w:y="1"/>
                    <w:rPr>
                      <w:rFonts w:eastAsia="Calibri"/>
                      <w:lang w:eastAsia="uk-UA" w:bidi="uk-UA"/>
                    </w:rPr>
                  </w:pPr>
                  <w:r w:rsidRPr="00580E2B">
                    <w:rPr>
                      <w:rFonts w:eastAsia="Calibri"/>
                      <w:lang w:eastAsia="uk-UA" w:bidi="uk-UA"/>
                    </w:rPr>
                    <w:t>2 місце</w:t>
                  </w:r>
                </w:p>
              </w:tc>
            </w:tr>
            <w:tr w:rsidR="000D3307" w:rsidRPr="001F1487" w:rsidTr="000D3307">
              <w:tc>
                <w:tcPr>
                  <w:tcW w:w="736" w:type="dxa"/>
                  <w:tcBorders>
                    <w:top w:val="single" w:sz="4" w:space="0" w:color="000000"/>
                    <w:left w:val="single" w:sz="4" w:space="0" w:color="000000"/>
                    <w:bottom w:val="single" w:sz="4" w:space="0" w:color="000000"/>
                    <w:right w:val="single" w:sz="4" w:space="0" w:color="000000"/>
                  </w:tcBorders>
                </w:tcPr>
                <w:p w:rsidR="000D3307" w:rsidRPr="00580E2B" w:rsidRDefault="000D3307" w:rsidP="00804AAB">
                  <w:pPr>
                    <w:framePr w:hSpace="180" w:wrap="around" w:vAnchor="text" w:hAnchor="text" w:xAlign="right" w:y="1"/>
                    <w:rPr>
                      <w:rFonts w:eastAsia="Calibri"/>
                      <w:lang w:eastAsia="uk-UA" w:bidi="uk-UA"/>
                    </w:rPr>
                  </w:pPr>
                  <w:r w:rsidRPr="00580E2B">
                    <w:rPr>
                      <w:lang w:eastAsia="uk-UA" w:bidi="uk-UA"/>
                    </w:rPr>
                    <w:t>03.02.2017р</w:t>
                  </w:r>
                </w:p>
              </w:tc>
              <w:tc>
                <w:tcPr>
                  <w:tcW w:w="2410" w:type="dxa"/>
                  <w:tcBorders>
                    <w:top w:val="single" w:sz="4" w:space="0" w:color="000000"/>
                    <w:left w:val="single" w:sz="4" w:space="0" w:color="000000"/>
                    <w:bottom w:val="single" w:sz="4" w:space="0" w:color="000000"/>
                    <w:right w:val="single" w:sz="4" w:space="0" w:color="000000"/>
                  </w:tcBorders>
                </w:tcPr>
                <w:p w:rsidR="000D3307" w:rsidRPr="000D3307" w:rsidRDefault="000D3307" w:rsidP="00804AAB">
                  <w:pPr>
                    <w:framePr w:hSpace="180" w:wrap="around" w:vAnchor="text" w:hAnchor="text" w:xAlign="right" w:y="1"/>
                    <w:spacing w:after="200" w:line="276" w:lineRule="auto"/>
                    <w:rPr>
                      <w:lang w:eastAsia="uk-UA" w:bidi="uk-UA"/>
                    </w:rPr>
                  </w:pPr>
                  <w:r w:rsidRPr="000D3307">
                    <w:rPr>
                      <w:lang w:eastAsia="uk-UA" w:bidi="uk-UA"/>
                    </w:rPr>
                    <w:t>Духніч Микола</w:t>
                  </w:r>
                </w:p>
                <w:p w:rsidR="000D3307" w:rsidRPr="000D3307" w:rsidRDefault="000D3307" w:rsidP="00804AAB">
                  <w:pPr>
                    <w:framePr w:hSpace="180" w:wrap="around" w:vAnchor="text" w:hAnchor="text" w:xAlign="right" w:y="1"/>
                    <w:spacing w:after="200" w:line="276" w:lineRule="auto"/>
                  </w:pPr>
                  <w:r w:rsidRPr="000D3307">
                    <w:rPr>
                      <w:lang w:eastAsia="uk-UA" w:bidi="uk-UA"/>
                    </w:rPr>
                    <w:t>Лашта Дмитро</w:t>
                  </w:r>
                </w:p>
                <w:p w:rsidR="000D3307" w:rsidRPr="000D3307" w:rsidRDefault="000D3307" w:rsidP="00804AAB">
                  <w:pPr>
                    <w:framePr w:hSpace="180" w:wrap="around" w:vAnchor="text" w:hAnchor="text" w:xAlign="right" w:y="1"/>
                    <w:spacing w:after="200" w:line="276" w:lineRule="auto"/>
                  </w:pPr>
                  <w:r w:rsidRPr="000D3307">
                    <w:rPr>
                      <w:lang w:eastAsia="uk-UA" w:bidi="uk-UA"/>
                    </w:rPr>
                    <w:t>Серафин Софія</w:t>
                  </w:r>
                </w:p>
                <w:p w:rsidR="000D3307" w:rsidRPr="000D3307" w:rsidRDefault="000D3307" w:rsidP="00804AAB">
                  <w:pPr>
                    <w:framePr w:hSpace="180" w:wrap="around" w:vAnchor="text" w:hAnchor="text" w:xAlign="right" w:y="1"/>
                    <w:spacing w:after="200" w:line="276" w:lineRule="auto"/>
                  </w:pPr>
                  <w:r w:rsidRPr="000D3307">
                    <w:rPr>
                      <w:lang w:eastAsia="uk-UA" w:bidi="uk-UA"/>
                    </w:rPr>
                    <w:t>Барановська Ірина</w:t>
                  </w:r>
                </w:p>
                <w:p w:rsidR="000D3307" w:rsidRPr="00580E2B" w:rsidRDefault="000D3307" w:rsidP="00804AAB">
                  <w:pPr>
                    <w:framePr w:hSpace="180" w:wrap="around" w:vAnchor="text" w:hAnchor="text" w:xAlign="right" w:y="1"/>
                    <w:rPr>
                      <w:rFonts w:eastAsia="Calibri"/>
                      <w:lang w:eastAsia="uk-UA" w:bidi="uk-UA"/>
                    </w:rPr>
                  </w:pPr>
                </w:p>
              </w:tc>
              <w:tc>
                <w:tcPr>
                  <w:tcW w:w="2552" w:type="dxa"/>
                  <w:tcBorders>
                    <w:top w:val="single" w:sz="4" w:space="0" w:color="000000"/>
                    <w:left w:val="single" w:sz="4" w:space="0" w:color="000000"/>
                    <w:bottom w:val="single" w:sz="4" w:space="0" w:color="000000"/>
                    <w:right w:val="single" w:sz="4" w:space="0" w:color="000000"/>
                  </w:tcBorders>
                </w:tcPr>
                <w:p w:rsidR="000D3307" w:rsidRPr="00580E2B" w:rsidRDefault="000D3307" w:rsidP="00804AAB">
                  <w:pPr>
                    <w:framePr w:hSpace="180" w:wrap="around" w:vAnchor="text" w:hAnchor="text" w:xAlign="right" w:y="1"/>
                    <w:rPr>
                      <w:rFonts w:eastAsia="Calibri"/>
                      <w:lang w:eastAsia="uk-UA" w:bidi="uk-UA"/>
                    </w:rPr>
                  </w:pPr>
                  <w:r w:rsidRPr="00580E2B">
                    <w:rPr>
                      <w:lang w:eastAsia="uk-UA" w:bidi="uk-UA"/>
                    </w:rPr>
                    <w:t xml:space="preserve">Змагання з навстільного тенісу в заліку </w:t>
                  </w:r>
                  <w:r w:rsidRPr="00580E2B">
                    <w:rPr>
                      <w:lang w:val="en-US" w:eastAsia="uk-UA" w:bidi="uk-UA"/>
                    </w:rPr>
                    <w:t>XXI</w:t>
                  </w:r>
                  <w:r w:rsidRPr="00580E2B">
                    <w:rPr>
                      <w:lang w:eastAsia="uk-UA" w:bidi="uk-UA"/>
                    </w:rPr>
                    <w:t xml:space="preserve"> спортивних ігор учнівської молоді Монастирищини</w:t>
                  </w:r>
                </w:p>
              </w:tc>
              <w:tc>
                <w:tcPr>
                  <w:tcW w:w="1134" w:type="dxa"/>
                  <w:tcBorders>
                    <w:top w:val="single" w:sz="4" w:space="0" w:color="000000"/>
                    <w:left w:val="single" w:sz="4" w:space="0" w:color="000000"/>
                    <w:bottom w:val="single" w:sz="4" w:space="0" w:color="000000"/>
                    <w:right w:val="single" w:sz="4" w:space="0" w:color="000000"/>
                  </w:tcBorders>
                </w:tcPr>
                <w:p w:rsidR="000D3307" w:rsidRPr="00580E2B" w:rsidRDefault="000D3307" w:rsidP="00804AAB">
                  <w:pPr>
                    <w:framePr w:hSpace="180" w:wrap="around" w:vAnchor="text" w:hAnchor="text" w:xAlign="right" w:y="1"/>
                    <w:rPr>
                      <w:rFonts w:eastAsia="Calibri"/>
                      <w:lang w:eastAsia="uk-UA" w:bidi="uk-UA"/>
                    </w:rPr>
                  </w:pPr>
                  <w:r w:rsidRPr="00580E2B">
                    <w:rPr>
                      <w:rFonts w:eastAsia="Calibri"/>
                      <w:lang w:eastAsia="uk-UA" w:bidi="uk-UA"/>
                    </w:rPr>
                    <w:t>Районний</w:t>
                  </w:r>
                </w:p>
                <w:p w:rsidR="000D3307" w:rsidRPr="00580E2B" w:rsidRDefault="000D3307" w:rsidP="00804AAB">
                  <w:pPr>
                    <w:framePr w:hSpace="180" w:wrap="around" w:vAnchor="text" w:hAnchor="text" w:xAlign="right" w:y="1"/>
                    <w:rPr>
                      <w:rFonts w:eastAsia="Calibri"/>
                      <w:lang w:eastAsia="uk-UA" w:bidi="uk-UA"/>
                    </w:rPr>
                  </w:pPr>
                </w:p>
              </w:tc>
              <w:tc>
                <w:tcPr>
                  <w:tcW w:w="3098" w:type="dxa"/>
                  <w:tcBorders>
                    <w:top w:val="single" w:sz="4" w:space="0" w:color="000000"/>
                    <w:left w:val="single" w:sz="4" w:space="0" w:color="000000"/>
                    <w:bottom w:val="single" w:sz="4" w:space="0" w:color="000000"/>
                    <w:right w:val="single" w:sz="4" w:space="0" w:color="000000"/>
                  </w:tcBorders>
                </w:tcPr>
                <w:p w:rsidR="000D3307" w:rsidRPr="00580E2B" w:rsidRDefault="000D3307" w:rsidP="00804AAB">
                  <w:pPr>
                    <w:framePr w:hSpace="180" w:wrap="around" w:vAnchor="text" w:hAnchor="text" w:xAlign="right" w:y="1"/>
                    <w:rPr>
                      <w:rFonts w:eastAsia="Calibri"/>
                      <w:lang w:eastAsia="uk-UA" w:bidi="uk-UA"/>
                    </w:rPr>
                  </w:pPr>
                  <w:r w:rsidRPr="00580E2B">
                    <w:rPr>
                      <w:rFonts w:eastAsia="Calibri"/>
                      <w:lang w:eastAsia="uk-UA" w:bidi="uk-UA"/>
                    </w:rPr>
                    <w:t>1 місце</w:t>
                  </w:r>
                </w:p>
              </w:tc>
            </w:tr>
            <w:tr w:rsidR="000D3307" w:rsidRPr="00312267" w:rsidTr="000D3307">
              <w:tc>
                <w:tcPr>
                  <w:tcW w:w="736" w:type="dxa"/>
                  <w:tcBorders>
                    <w:top w:val="single" w:sz="4" w:space="0" w:color="000000"/>
                    <w:left w:val="single" w:sz="4" w:space="0" w:color="000000"/>
                    <w:bottom w:val="single" w:sz="4" w:space="0" w:color="000000"/>
                    <w:right w:val="single" w:sz="4" w:space="0" w:color="000000"/>
                  </w:tcBorders>
                </w:tcPr>
                <w:p w:rsidR="000D3307" w:rsidRPr="00580E2B" w:rsidRDefault="000D3307" w:rsidP="00804AAB">
                  <w:pPr>
                    <w:framePr w:hSpace="180" w:wrap="around" w:vAnchor="text" w:hAnchor="text" w:xAlign="right" w:y="1"/>
                    <w:rPr>
                      <w:rFonts w:eastAsia="Calibri"/>
                      <w:lang w:eastAsia="uk-UA" w:bidi="uk-UA"/>
                    </w:rPr>
                  </w:pPr>
                  <w:r w:rsidRPr="00580E2B">
                    <w:rPr>
                      <w:lang w:eastAsia="uk-UA" w:bidi="uk-UA"/>
                    </w:rPr>
                    <w:t>10.03.2017р</w:t>
                  </w:r>
                </w:p>
              </w:tc>
              <w:tc>
                <w:tcPr>
                  <w:tcW w:w="2410" w:type="dxa"/>
                  <w:tcBorders>
                    <w:top w:val="single" w:sz="4" w:space="0" w:color="000000"/>
                    <w:left w:val="single" w:sz="4" w:space="0" w:color="000000"/>
                    <w:bottom w:val="single" w:sz="4" w:space="0" w:color="000000"/>
                    <w:right w:val="single" w:sz="4" w:space="0" w:color="000000"/>
                  </w:tcBorders>
                </w:tcPr>
                <w:p w:rsidR="000D3307" w:rsidRPr="00580E2B" w:rsidRDefault="000D3307" w:rsidP="00804AAB">
                  <w:pPr>
                    <w:framePr w:hSpace="180" w:wrap="around" w:vAnchor="text" w:hAnchor="text" w:xAlign="right" w:y="1"/>
                    <w:rPr>
                      <w:rFonts w:eastAsia="Calibri"/>
                      <w:lang w:eastAsia="uk-UA" w:bidi="uk-UA"/>
                    </w:rPr>
                  </w:pPr>
                  <w:r w:rsidRPr="00580E2B">
                    <w:rPr>
                      <w:lang w:eastAsia="uk-UA" w:bidi="uk-UA"/>
                    </w:rPr>
                    <w:t>Учні 11 класу</w:t>
                  </w:r>
                </w:p>
              </w:tc>
              <w:tc>
                <w:tcPr>
                  <w:tcW w:w="2552" w:type="dxa"/>
                  <w:tcBorders>
                    <w:top w:val="single" w:sz="4" w:space="0" w:color="000000"/>
                    <w:left w:val="single" w:sz="4" w:space="0" w:color="000000"/>
                    <w:bottom w:val="single" w:sz="4" w:space="0" w:color="000000"/>
                    <w:right w:val="single" w:sz="4" w:space="0" w:color="000000"/>
                  </w:tcBorders>
                </w:tcPr>
                <w:p w:rsidR="000D3307" w:rsidRPr="00580E2B" w:rsidRDefault="000D3307" w:rsidP="00804AAB">
                  <w:pPr>
                    <w:framePr w:hSpace="180" w:wrap="around" w:vAnchor="text" w:hAnchor="text" w:xAlign="right" w:y="1"/>
                    <w:rPr>
                      <w:rFonts w:eastAsia="Calibri"/>
                      <w:lang w:eastAsia="uk-UA" w:bidi="uk-UA"/>
                    </w:rPr>
                  </w:pPr>
                  <w:r w:rsidRPr="00580E2B">
                    <w:rPr>
                      <w:lang w:eastAsia="uk-UA" w:bidi="uk-UA"/>
                    </w:rPr>
                    <w:t xml:space="preserve">Районні змагання зі стрітболу в заліку </w:t>
                  </w:r>
                  <w:r w:rsidRPr="00580E2B">
                    <w:rPr>
                      <w:lang w:val="en-US" w:eastAsia="uk-UA" w:bidi="uk-UA"/>
                    </w:rPr>
                    <w:t>XXI</w:t>
                  </w:r>
                  <w:r w:rsidRPr="00580E2B">
                    <w:rPr>
                      <w:lang w:eastAsia="uk-UA" w:bidi="uk-UA"/>
                    </w:rPr>
                    <w:t xml:space="preserve"> спортивних ігор учнівської молоді Монастирищини</w:t>
                  </w:r>
                </w:p>
              </w:tc>
              <w:tc>
                <w:tcPr>
                  <w:tcW w:w="1134" w:type="dxa"/>
                  <w:tcBorders>
                    <w:top w:val="single" w:sz="4" w:space="0" w:color="000000"/>
                    <w:left w:val="single" w:sz="4" w:space="0" w:color="000000"/>
                    <w:bottom w:val="single" w:sz="4" w:space="0" w:color="000000"/>
                    <w:right w:val="single" w:sz="4" w:space="0" w:color="000000"/>
                  </w:tcBorders>
                </w:tcPr>
                <w:p w:rsidR="000D3307" w:rsidRPr="00580E2B" w:rsidRDefault="000D3307" w:rsidP="00804AAB">
                  <w:pPr>
                    <w:framePr w:hSpace="180" w:wrap="around" w:vAnchor="text" w:hAnchor="text" w:xAlign="right" w:y="1"/>
                    <w:rPr>
                      <w:rFonts w:eastAsia="Calibri"/>
                      <w:lang w:eastAsia="uk-UA" w:bidi="uk-UA"/>
                    </w:rPr>
                  </w:pPr>
                  <w:r w:rsidRPr="00580E2B">
                    <w:rPr>
                      <w:rFonts w:eastAsia="Calibri"/>
                      <w:lang w:eastAsia="uk-UA" w:bidi="uk-UA"/>
                    </w:rPr>
                    <w:t>Районний</w:t>
                  </w:r>
                </w:p>
                <w:p w:rsidR="000D3307" w:rsidRPr="00580E2B" w:rsidRDefault="000D3307" w:rsidP="00804AAB">
                  <w:pPr>
                    <w:framePr w:hSpace="180" w:wrap="around" w:vAnchor="text" w:hAnchor="text" w:xAlign="right" w:y="1"/>
                    <w:rPr>
                      <w:rFonts w:eastAsia="Calibri"/>
                      <w:lang w:eastAsia="uk-UA" w:bidi="uk-UA"/>
                    </w:rPr>
                  </w:pPr>
                </w:p>
              </w:tc>
              <w:tc>
                <w:tcPr>
                  <w:tcW w:w="3098" w:type="dxa"/>
                  <w:tcBorders>
                    <w:top w:val="single" w:sz="4" w:space="0" w:color="000000"/>
                    <w:left w:val="single" w:sz="4" w:space="0" w:color="000000"/>
                    <w:bottom w:val="single" w:sz="4" w:space="0" w:color="000000"/>
                    <w:right w:val="single" w:sz="4" w:space="0" w:color="000000"/>
                  </w:tcBorders>
                </w:tcPr>
                <w:p w:rsidR="000D3307" w:rsidRPr="00580E2B" w:rsidRDefault="000D3307" w:rsidP="00804AAB">
                  <w:pPr>
                    <w:framePr w:hSpace="180" w:wrap="around" w:vAnchor="text" w:hAnchor="text" w:xAlign="right" w:y="1"/>
                    <w:rPr>
                      <w:rFonts w:eastAsia="Calibri"/>
                      <w:lang w:eastAsia="uk-UA" w:bidi="uk-UA"/>
                    </w:rPr>
                  </w:pPr>
                  <w:r w:rsidRPr="00580E2B">
                    <w:rPr>
                      <w:rFonts w:eastAsia="Calibri"/>
                      <w:lang w:eastAsia="uk-UA" w:bidi="uk-UA"/>
                    </w:rPr>
                    <w:t>2 місце</w:t>
                  </w:r>
                </w:p>
              </w:tc>
            </w:tr>
            <w:tr w:rsidR="000D3307" w:rsidRPr="00312267" w:rsidTr="000D3307">
              <w:tc>
                <w:tcPr>
                  <w:tcW w:w="736" w:type="dxa"/>
                  <w:tcBorders>
                    <w:top w:val="single" w:sz="4" w:space="0" w:color="000000"/>
                    <w:left w:val="single" w:sz="4" w:space="0" w:color="000000"/>
                    <w:bottom w:val="single" w:sz="4" w:space="0" w:color="000000"/>
                    <w:right w:val="single" w:sz="4" w:space="0" w:color="000000"/>
                  </w:tcBorders>
                </w:tcPr>
                <w:p w:rsidR="000D3307" w:rsidRPr="00580E2B" w:rsidRDefault="000D3307" w:rsidP="00804AAB">
                  <w:pPr>
                    <w:framePr w:hSpace="180" w:wrap="around" w:vAnchor="text" w:hAnchor="text" w:xAlign="right" w:y="1"/>
                    <w:rPr>
                      <w:rFonts w:eastAsia="Calibri"/>
                      <w:lang w:eastAsia="uk-UA" w:bidi="uk-UA"/>
                    </w:rPr>
                  </w:pPr>
                  <w:r w:rsidRPr="00580E2B">
                    <w:rPr>
                      <w:lang w:eastAsia="uk-UA" w:bidi="uk-UA"/>
                    </w:rPr>
                    <w:t>19.05.2017р</w:t>
                  </w:r>
                </w:p>
              </w:tc>
              <w:tc>
                <w:tcPr>
                  <w:tcW w:w="2410" w:type="dxa"/>
                  <w:tcBorders>
                    <w:top w:val="single" w:sz="4" w:space="0" w:color="000000"/>
                    <w:left w:val="single" w:sz="4" w:space="0" w:color="000000"/>
                    <w:bottom w:val="single" w:sz="4" w:space="0" w:color="000000"/>
                    <w:right w:val="single" w:sz="4" w:space="0" w:color="000000"/>
                  </w:tcBorders>
                </w:tcPr>
                <w:p w:rsidR="000D3307" w:rsidRPr="00580E2B" w:rsidRDefault="000D3307" w:rsidP="00804AAB">
                  <w:pPr>
                    <w:framePr w:hSpace="180" w:wrap="around" w:vAnchor="text" w:hAnchor="text" w:xAlign="right" w:y="1"/>
                    <w:rPr>
                      <w:rFonts w:eastAsia="Calibri"/>
                      <w:lang w:eastAsia="uk-UA" w:bidi="uk-UA"/>
                    </w:rPr>
                  </w:pPr>
                  <w:r w:rsidRPr="00580E2B">
                    <w:rPr>
                      <w:lang w:eastAsia="uk-UA" w:bidi="uk-UA"/>
                    </w:rPr>
                    <w:t>8,9,11кл.</w:t>
                  </w:r>
                </w:p>
              </w:tc>
              <w:tc>
                <w:tcPr>
                  <w:tcW w:w="2552" w:type="dxa"/>
                  <w:tcBorders>
                    <w:top w:val="single" w:sz="4" w:space="0" w:color="000000"/>
                    <w:left w:val="single" w:sz="4" w:space="0" w:color="000000"/>
                    <w:bottom w:val="single" w:sz="4" w:space="0" w:color="000000"/>
                    <w:right w:val="single" w:sz="4" w:space="0" w:color="000000"/>
                  </w:tcBorders>
                </w:tcPr>
                <w:p w:rsidR="000D3307" w:rsidRPr="00580E2B" w:rsidRDefault="000D3307" w:rsidP="00804AAB">
                  <w:pPr>
                    <w:framePr w:hSpace="180" w:wrap="around" w:vAnchor="text" w:hAnchor="text" w:xAlign="right" w:y="1"/>
                    <w:rPr>
                      <w:rFonts w:eastAsia="Calibri"/>
                      <w:lang w:eastAsia="uk-UA" w:bidi="uk-UA"/>
                    </w:rPr>
                  </w:pPr>
                  <w:r w:rsidRPr="00580E2B">
                    <w:rPr>
                      <w:lang w:eastAsia="uk-UA" w:bidi="uk-UA"/>
                    </w:rPr>
                    <w:t>Підсумкові змагання «Сокіл-Джура»</w:t>
                  </w:r>
                </w:p>
              </w:tc>
              <w:tc>
                <w:tcPr>
                  <w:tcW w:w="1134" w:type="dxa"/>
                  <w:tcBorders>
                    <w:top w:val="single" w:sz="4" w:space="0" w:color="000000"/>
                    <w:left w:val="single" w:sz="4" w:space="0" w:color="000000"/>
                    <w:bottom w:val="single" w:sz="4" w:space="0" w:color="000000"/>
                    <w:right w:val="single" w:sz="4" w:space="0" w:color="000000"/>
                  </w:tcBorders>
                </w:tcPr>
                <w:p w:rsidR="000D3307" w:rsidRPr="00580E2B" w:rsidRDefault="000D3307" w:rsidP="00804AAB">
                  <w:pPr>
                    <w:framePr w:hSpace="180" w:wrap="around" w:vAnchor="text" w:hAnchor="text" w:xAlign="right" w:y="1"/>
                    <w:rPr>
                      <w:rFonts w:eastAsia="Calibri"/>
                      <w:lang w:eastAsia="uk-UA" w:bidi="uk-UA"/>
                    </w:rPr>
                  </w:pPr>
                  <w:r w:rsidRPr="00580E2B">
                    <w:rPr>
                      <w:rFonts w:eastAsia="Calibri"/>
                      <w:lang w:eastAsia="uk-UA" w:bidi="uk-UA"/>
                    </w:rPr>
                    <w:t>Районний</w:t>
                  </w:r>
                </w:p>
                <w:p w:rsidR="000D3307" w:rsidRPr="00580E2B" w:rsidRDefault="000D3307" w:rsidP="00804AAB">
                  <w:pPr>
                    <w:framePr w:hSpace="180" w:wrap="around" w:vAnchor="text" w:hAnchor="text" w:xAlign="right" w:y="1"/>
                    <w:rPr>
                      <w:rFonts w:eastAsia="Calibri"/>
                      <w:lang w:eastAsia="uk-UA" w:bidi="uk-UA"/>
                    </w:rPr>
                  </w:pPr>
                </w:p>
              </w:tc>
              <w:tc>
                <w:tcPr>
                  <w:tcW w:w="3098" w:type="dxa"/>
                  <w:tcBorders>
                    <w:top w:val="single" w:sz="4" w:space="0" w:color="000000"/>
                    <w:left w:val="single" w:sz="4" w:space="0" w:color="000000"/>
                    <w:bottom w:val="single" w:sz="4" w:space="0" w:color="000000"/>
                    <w:right w:val="single" w:sz="4" w:space="0" w:color="000000"/>
                  </w:tcBorders>
                </w:tcPr>
                <w:p w:rsidR="000D3307" w:rsidRPr="00580E2B" w:rsidRDefault="000D3307" w:rsidP="00804AAB">
                  <w:pPr>
                    <w:framePr w:hSpace="180" w:wrap="around" w:vAnchor="text" w:hAnchor="text" w:xAlign="right" w:y="1"/>
                    <w:rPr>
                      <w:rFonts w:eastAsia="Calibri"/>
                      <w:lang w:eastAsia="uk-UA" w:bidi="uk-UA"/>
                    </w:rPr>
                  </w:pPr>
                  <w:r w:rsidRPr="00580E2B">
                    <w:rPr>
                      <w:rFonts w:eastAsia="Calibri"/>
                      <w:lang w:eastAsia="uk-UA" w:bidi="uk-UA"/>
                    </w:rPr>
                    <w:t>3 місце</w:t>
                  </w:r>
                </w:p>
              </w:tc>
            </w:tr>
          </w:tbl>
          <w:p w:rsidR="00426BD1" w:rsidRDefault="00426BD1" w:rsidP="000D3307">
            <w:pPr>
              <w:autoSpaceDE w:val="0"/>
              <w:autoSpaceDN w:val="0"/>
              <w:adjustRightInd w:val="0"/>
              <w:spacing w:after="0" w:line="276" w:lineRule="auto"/>
              <w:jc w:val="both"/>
              <w:rPr>
                <w:rFonts w:ascii="Times New Roman" w:eastAsia="Times New Roman" w:hAnsi="Times New Roman" w:cs="Times New Roman"/>
                <w:sz w:val="24"/>
                <w:szCs w:val="24"/>
                <w:lang w:val="uk-UA" w:eastAsia="ru-RU"/>
              </w:rPr>
            </w:pPr>
          </w:p>
          <w:p w:rsidR="00946CCD" w:rsidRPr="00946CCD" w:rsidRDefault="000D3307" w:rsidP="00946CCD">
            <w:pPr>
              <w:autoSpaceDE w:val="0"/>
              <w:autoSpaceDN w:val="0"/>
              <w:adjustRightInd w:val="0"/>
              <w:spacing w:after="0" w:line="276" w:lineRule="auto"/>
              <w:ind w:firstLine="31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 базі школи у 2016/2017</w:t>
            </w:r>
            <w:r w:rsidR="00946CCD" w:rsidRPr="00946CCD">
              <w:rPr>
                <w:rFonts w:ascii="Times New Roman" w:eastAsia="Times New Roman" w:hAnsi="Times New Roman" w:cs="Times New Roman"/>
                <w:sz w:val="24"/>
                <w:szCs w:val="24"/>
                <w:lang w:val="uk-UA" w:eastAsia="ru-RU"/>
              </w:rPr>
              <w:t xml:space="preserve"> навчальному році працювало 3  секції спортивного спрямування (баскетбол, футбол, теніс , які відвідували 62 учні. </w:t>
            </w:r>
          </w:p>
          <w:p w:rsidR="00946CCD" w:rsidRPr="00946CCD" w:rsidRDefault="00946CCD" w:rsidP="00946CCD">
            <w:pPr>
              <w:autoSpaceDE w:val="0"/>
              <w:autoSpaceDN w:val="0"/>
              <w:adjustRightInd w:val="0"/>
              <w:spacing w:after="0" w:line="276" w:lineRule="auto"/>
              <w:ind w:firstLine="317"/>
              <w:jc w:val="both"/>
              <w:rPr>
                <w:rFonts w:ascii="Times New Roman" w:eastAsia="Times New Roman" w:hAnsi="Times New Roman" w:cs="Times New Roman"/>
                <w:sz w:val="24"/>
                <w:szCs w:val="24"/>
                <w:lang w:eastAsia="ru-RU"/>
              </w:rPr>
            </w:pPr>
            <w:r w:rsidRPr="00946CCD">
              <w:rPr>
                <w:rFonts w:ascii="Times New Roman" w:eastAsia="Times New Roman" w:hAnsi="Times New Roman" w:cs="Times New Roman"/>
                <w:sz w:val="24"/>
                <w:szCs w:val="24"/>
                <w:lang w:val="uk-UA" w:eastAsia="ru-RU"/>
              </w:rPr>
              <w:t>Контроль за станом викладання фізичної культури здійснюється щорічно відповідно до плану роботи навчального закладу</w:t>
            </w:r>
            <w:r w:rsidRPr="00946CCD">
              <w:rPr>
                <w:rFonts w:ascii="Times New Roman" w:eastAsia="Times New Roman" w:hAnsi="Times New Roman" w:cs="Times New Roman"/>
                <w:sz w:val="24"/>
                <w:szCs w:val="24"/>
                <w:lang w:eastAsia="ru-RU"/>
              </w:rPr>
              <w:t xml:space="preserve"> на поточний</w:t>
            </w:r>
            <w:r w:rsidRPr="00946CCD">
              <w:rPr>
                <w:rFonts w:ascii="Times New Roman" w:eastAsia="Times New Roman" w:hAnsi="Times New Roman" w:cs="Times New Roman"/>
                <w:sz w:val="24"/>
                <w:szCs w:val="24"/>
                <w:lang w:val="uk-UA" w:eastAsia="ru-RU"/>
              </w:rPr>
              <w:t xml:space="preserve"> навчальний</w:t>
            </w:r>
            <w:r w:rsidRPr="00946CCD">
              <w:rPr>
                <w:rFonts w:ascii="Times New Roman" w:eastAsia="Times New Roman" w:hAnsi="Times New Roman" w:cs="Times New Roman"/>
                <w:sz w:val="24"/>
                <w:szCs w:val="24"/>
                <w:lang w:eastAsia="ru-RU"/>
              </w:rPr>
              <w:t xml:space="preserve"> рік. </w:t>
            </w:r>
          </w:p>
          <w:p w:rsidR="00946CCD" w:rsidRPr="00946CCD" w:rsidRDefault="00946CCD" w:rsidP="00946CCD">
            <w:pPr>
              <w:autoSpaceDE w:val="0"/>
              <w:autoSpaceDN w:val="0"/>
              <w:adjustRightInd w:val="0"/>
              <w:spacing w:after="0" w:line="276" w:lineRule="auto"/>
              <w:ind w:firstLine="317"/>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eastAsia="ru-RU"/>
              </w:rPr>
              <w:t>З метою пропагандистської та агітаційної роботи у школі створен</w:t>
            </w:r>
            <w:r w:rsidRPr="00946CCD">
              <w:rPr>
                <w:rFonts w:ascii="Times New Roman" w:eastAsia="Times New Roman" w:hAnsi="Times New Roman" w:cs="Times New Roman"/>
                <w:sz w:val="24"/>
                <w:szCs w:val="24"/>
                <w:lang w:val="uk-UA" w:eastAsia="ru-RU"/>
              </w:rPr>
              <w:t>о</w:t>
            </w:r>
            <w:r w:rsidRPr="00946CCD">
              <w:rPr>
                <w:rFonts w:ascii="Times New Roman" w:eastAsia="Times New Roman" w:hAnsi="Times New Roman" w:cs="Times New Roman"/>
                <w:sz w:val="24"/>
                <w:szCs w:val="24"/>
                <w:lang w:eastAsia="ru-RU"/>
              </w:rPr>
              <w:t xml:space="preserve"> куточ</w:t>
            </w:r>
            <w:r w:rsidRPr="00946CCD">
              <w:rPr>
                <w:rFonts w:ascii="Times New Roman" w:eastAsia="Times New Roman" w:hAnsi="Times New Roman" w:cs="Times New Roman"/>
                <w:sz w:val="24"/>
                <w:szCs w:val="24"/>
                <w:lang w:val="uk-UA" w:eastAsia="ru-RU"/>
              </w:rPr>
              <w:t>о</w:t>
            </w:r>
            <w:r w:rsidRPr="00946CCD">
              <w:rPr>
                <w:rFonts w:ascii="Times New Roman" w:eastAsia="Times New Roman" w:hAnsi="Times New Roman" w:cs="Times New Roman"/>
                <w:sz w:val="24"/>
                <w:szCs w:val="24"/>
                <w:lang w:eastAsia="ru-RU"/>
              </w:rPr>
              <w:t>к «Кращі спортсмени»</w:t>
            </w:r>
            <w:r w:rsidRPr="00946CCD">
              <w:rPr>
                <w:rFonts w:ascii="Times New Roman" w:eastAsia="Times New Roman" w:hAnsi="Times New Roman" w:cs="Times New Roman"/>
                <w:sz w:val="24"/>
                <w:szCs w:val="24"/>
                <w:lang w:val="uk-UA" w:eastAsia="ru-RU"/>
              </w:rPr>
              <w:t>.</w:t>
            </w:r>
          </w:p>
          <w:p w:rsidR="00946CCD" w:rsidRPr="00A34CC4" w:rsidRDefault="00946CCD" w:rsidP="00580E2B">
            <w:pPr>
              <w:rPr>
                <w:rFonts w:ascii="Times New Roman" w:hAnsi="Times New Roman" w:cs="Times New Roman"/>
                <w:sz w:val="24"/>
                <w:szCs w:val="24"/>
                <w:highlight w:val="yellow"/>
                <w:lang w:eastAsia="uk-UA"/>
              </w:rPr>
            </w:pPr>
            <w:r w:rsidRPr="00580E2B">
              <w:rPr>
                <w:rFonts w:ascii="Times New Roman" w:hAnsi="Times New Roman" w:cs="Times New Roman"/>
                <w:sz w:val="24"/>
                <w:szCs w:val="24"/>
                <w:lang w:eastAsia="ru-RU"/>
              </w:rPr>
              <w:t xml:space="preserve">У </w:t>
            </w:r>
            <w:r w:rsidRPr="00580E2B">
              <w:rPr>
                <w:rFonts w:ascii="Times New Roman" w:hAnsi="Times New Roman" w:cs="Times New Roman"/>
                <w:sz w:val="24"/>
                <w:szCs w:val="24"/>
                <w:lang w:val="uk-UA" w:eastAsia="ru-RU"/>
              </w:rPr>
              <w:t>навчальному закладі постійно</w:t>
            </w:r>
            <w:r w:rsidRPr="00580E2B">
              <w:rPr>
                <w:rFonts w:ascii="Times New Roman" w:hAnsi="Times New Roman" w:cs="Times New Roman"/>
                <w:sz w:val="24"/>
                <w:szCs w:val="24"/>
                <w:lang w:eastAsia="ru-RU"/>
              </w:rPr>
              <w:t xml:space="preserve"> здійснюються заходи щодо підтримки існуючої матеріально-спортивної бази у належному стані. </w:t>
            </w:r>
          </w:p>
        </w:tc>
      </w:tr>
      <w:tr w:rsidR="00946CCD" w:rsidRPr="00312267" w:rsidTr="00804AAB">
        <w:tc>
          <w:tcPr>
            <w:tcW w:w="1843" w:type="dxa"/>
          </w:tcPr>
          <w:p w:rsidR="00946CCD" w:rsidRPr="00946CCD" w:rsidRDefault="00946CCD" w:rsidP="00946CCD">
            <w:pPr>
              <w:spacing w:before="120" w:after="0" w:line="276" w:lineRule="auto"/>
              <w:rPr>
                <w:rFonts w:ascii="Times New Roman" w:eastAsia="Times New Roman" w:hAnsi="Times New Roman" w:cs="Times New Roman"/>
                <w:b/>
                <w:bCs/>
                <w:sz w:val="24"/>
                <w:szCs w:val="24"/>
                <w:u w:val="single"/>
                <w:lang w:eastAsia="ru-RU"/>
              </w:rPr>
            </w:pPr>
          </w:p>
          <w:p w:rsidR="00946CCD" w:rsidRPr="00946CCD" w:rsidRDefault="00946CCD" w:rsidP="00946CCD">
            <w:pPr>
              <w:spacing w:before="120" w:after="0" w:line="276" w:lineRule="auto"/>
              <w:rPr>
                <w:rFonts w:ascii="Times New Roman" w:eastAsia="Times New Roman" w:hAnsi="Times New Roman" w:cs="Times New Roman"/>
                <w:b/>
                <w:bCs/>
                <w:sz w:val="24"/>
                <w:szCs w:val="24"/>
                <w:u w:val="single"/>
                <w:lang w:eastAsia="ru-RU"/>
              </w:rPr>
            </w:pPr>
          </w:p>
          <w:p w:rsidR="00946CCD" w:rsidRPr="00946CCD" w:rsidRDefault="00946CCD" w:rsidP="00946CCD">
            <w:pPr>
              <w:spacing w:before="120" w:after="0" w:line="276" w:lineRule="auto"/>
              <w:rPr>
                <w:rFonts w:ascii="Times New Roman" w:eastAsia="Times New Roman" w:hAnsi="Times New Roman" w:cs="Times New Roman"/>
                <w:b/>
                <w:bCs/>
                <w:sz w:val="24"/>
                <w:szCs w:val="24"/>
                <w:u w:val="single"/>
                <w:lang w:eastAsia="ru-RU"/>
              </w:rPr>
            </w:pPr>
            <w:r w:rsidRPr="00946CCD">
              <w:rPr>
                <w:rFonts w:ascii="Times New Roman" w:eastAsia="Times New Roman" w:hAnsi="Times New Roman" w:cs="Times New Roman"/>
                <w:b/>
                <w:bCs/>
                <w:sz w:val="24"/>
                <w:szCs w:val="24"/>
                <w:u w:val="single"/>
                <w:lang w:eastAsia="ru-RU"/>
              </w:rPr>
              <w:t>Організація роботи з предмета «Захист Вітчизни» та військово–</w:t>
            </w:r>
            <w:r w:rsidRPr="00946CCD">
              <w:rPr>
                <w:rFonts w:ascii="Times New Roman" w:eastAsia="Times New Roman" w:hAnsi="Times New Roman" w:cs="Times New Roman"/>
                <w:b/>
                <w:bCs/>
                <w:sz w:val="24"/>
                <w:szCs w:val="24"/>
                <w:u w:val="single"/>
                <w:lang w:eastAsia="ru-RU"/>
              </w:rPr>
              <w:lastRenderedPageBreak/>
              <w:t>патріотичного виховання</w:t>
            </w:r>
          </w:p>
        </w:tc>
        <w:tc>
          <w:tcPr>
            <w:tcW w:w="8507" w:type="dxa"/>
          </w:tcPr>
          <w:p w:rsidR="00946CCD" w:rsidRPr="00946CCD" w:rsidRDefault="00946CCD" w:rsidP="00946CCD">
            <w:pPr>
              <w:autoSpaceDE w:val="0"/>
              <w:autoSpaceDN w:val="0"/>
              <w:adjustRightInd w:val="0"/>
              <w:spacing w:before="120" w:after="0" w:line="276" w:lineRule="auto"/>
              <w:ind w:firstLine="317"/>
              <w:jc w:val="both"/>
              <w:rPr>
                <w:rFonts w:ascii="Times New Roman" w:eastAsia="Times New Roman" w:hAnsi="Times New Roman" w:cs="Times New Roman"/>
                <w:sz w:val="24"/>
                <w:szCs w:val="24"/>
                <w:lang w:eastAsia="ru-RU"/>
              </w:rPr>
            </w:pPr>
          </w:p>
          <w:p w:rsidR="00946CCD" w:rsidRPr="00946CCD" w:rsidRDefault="00946CCD" w:rsidP="00946CCD">
            <w:pPr>
              <w:autoSpaceDE w:val="0"/>
              <w:autoSpaceDN w:val="0"/>
              <w:adjustRightInd w:val="0"/>
              <w:spacing w:before="120" w:after="0" w:line="276" w:lineRule="auto"/>
              <w:jc w:val="both"/>
              <w:rPr>
                <w:rFonts w:ascii="Times New Roman" w:eastAsia="Times New Roman" w:hAnsi="Times New Roman" w:cs="Times New Roman"/>
                <w:sz w:val="24"/>
                <w:szCs w:val="24"/>
                <w:lang w:eastAsia="ru-RU"/>
              </w:rPr>
            </w:pPr>
          </w:p>
          <w:p w:rsidR="00946CCD" w:rsidRPr="00946CCD" w:rsidRDefault="00946CCD" w:rsidP="00946CCD">
            <w:pPr>
              <w:autoSpaceDE w:val="0"/>
              <w:autoSpaceDN w:val="0"/>
              <w:adjustRightInd w:val="0"/>
              <w:spacing w:before="120" w:after="0" w:line="276" w:lineRule="auto"/>
              <w:ind w:firstLine="317"/>
              <w:jc w:val="both"/>
              <w:rPr>
                <w:rFonts w:ascii="Times New Roman" w:eastAsia="Times New Roman" w:hAnsi="Times New Roman" w:cs="Times New Roman"/>
                <w:sz w:val="24"/>
                <w:szCs w:val="24"/>
                <w:lang w:eastAsia="ru-RU"/>
              </w:rPr>
            </w:pPr>
            <w:r w:rsidRPr="00946CCD">
              <w:rPr>
                <w:rFonts w:ascii="Times New Roman" w:eastAsia="Times New Roman" w:hAnsi="Times New Roman" w:cs="Times New Roman"/>
                <w:sz w:val="24"/>
                <w:szCs w:val="24"/>
                <w:lang w:eastAsia="ru-RU"/>
              </w:rPr>
              <w:t xml:space="preserve">Викладання предмета ―Захист Вітчизни та військово-патріотичне виховання у </w:t>
            </w:r>
            <w:r w:rsidRPr="00946CCD">
              <w:rPr>
                <w:rFonts w:ascii="Times New Roman" w:eastAsia="Times New Roman" w:hAnsi="Times New Roman" w:cs="Times New Roman"/>
                <w:sz w:val="24"/>
                <w:szCs w:val="24"/>
                <w:lang w:val="uk-UA" w:eastAsia="ru-RU"/>
              </w:rPr>
              <w:t>навчальному закладі</w:t>
            </w:r>
            <w:r w:rsidRPr="00946CCD">
              <w:rPr>
                <w:rFonts w:ascii="Times New Roman" w:eastAsia="Times New Roman" w:hAnsi="Times New Roman" w:cs="Times New Roman"/>
                <w:sz w:val="24"/>
                <w:szCs w:val="24"/>
                <w:lang w:eastAsia="ru-RU"/>
              </w:rPr>
              <w:t xml:space="preserve"> </w:t>
            </w:r>
            <w:r w:rsidRPr="00946CCD">
              <w:rPr>
                <w:rFonts w:ascii="Times New Roman" w:eastAsia="Times New Roman" w:hAnsi="Times New Roman" w:cs="Times New Roman"/>
                <w:sz w:val="24"/>
                <w:szCs w:val="24"/>
                <w:lang w:val="uk-UA" w:eastAsia="ru-RU"/>
              </w:rPr>
              <w:t>у</w:t>
            </w:r>
            <w:r w:rsidRPr="00946CCD">
              <w:rPr>
                <w:rFonts w:ascii="Times New Roman" w:eastAsia="Times New Roman" w:hAnsi="Times New Roman" w:cs="Times New Roman"/>
                <w:sz w:val="24"/>
                <w:szCs w:val="24"/>
                <w:lang w:eastAsia="ru-RU"/>
              </w:rPr>
              <w:t xml:space="preserve"> 201</w:t>
            </w:r>
            <w:r w:rsidR="00580E2B">
              <w:rPr>
                <w:rFonts w:ascii="Times New Roman" w:eastAsia="Times New Roman" w:hAnsi="Times New Roman" w:cs="Times New Roman"/>
                <w:sz w:val="24"/>
                <w:szCs w:val="24"/>
                <w:lang w:val="uk-UA" w:eastAsia="ru-RU"/>
              </w:rPr>
              <w:t>6</w:t>
            </w:r>
            <w:r w:rsidRPr="00946CCD">
              <w:rPr>
                <w:rFonts w:ascii="Times New Roman" w:eastAsia="Times New Roman" w:hAnsi="Times New Roman" w:cs="Times New Roman"/>
                <w:sz w:val="24"/>
                <w:szCs w:val="24"/>
                <w:lang w:eastAsia="ru-RU"/>
              </w:rPr>
              <w:t>/201</w:t>
            </w:r>
            <w:r w:rsidR="00580E2B">
              <w:rPr>
                <w:rFonts w:ascii="Times New Roman" w:eastAsia="Times New Roman" w:hAnsi="Times New Roman" w:cs="Times New Roman"/>
                <w:sz w:val="24"/>
                <w:szCs w:val="24"/>
                <w:lang w:val="uk-UA" w:eastAsia="ru-RU"/>
              </w:rPr>
              <w:t>7</w:t>
            </w:r>
            <w:r w:rsidRPr="00946CCD">
              <w:rPr>
                <w:rFonts w:ascii="Times New Roman" w:eastAsia="Times New Roman" w:hAnsi="Times New Roman" w:cs="Times New Roman"/>
                <w:sz w:val="24"/>
                <w:szCs w:val="24"/>
                <w:lang w:eastAsia="ru-RU"/>
              </w:rPr>
              <w:t xml:space="preserve"> навчальному році були організовані відповідно до ст. 9 Закону України «Про військовий обов‘язок і військову службу», Указу Президента України від 25.10.2002 № 948/2002 «Про Концепцію допризовної підготовки і військово-патріотичного виховання молоді», Постанови Кабінету Міністрів України від 30.11.2000 № 1770 «Про затвердження положень про допризовну підготовку і підготовку призовників з військово-</w:t>
            </w:r>
            <w:r w:rsidRPr="00946CCD">
              <w:rPr>
                <w:rFonts w:ascii="Times New Roman" w:eastAsia="Times New Roman" w:hAnsi="Times New Roman" w:cs="Times New Roman"/>
                <w:sz w:val="24"/>
                <w:szCs w:val="24"/>
                <w:lang w:eastAsia="ru-RU"/>
              </w:rPr>
              <w:lastRenderedPageBreak/>
              <w:t>технічних спеціальностей», наказу Міністерства освіти і науки України від 27.12.2000 № 625 «Про оголошення постанови Кабінету Міністрів України від 30 листопада 2000 року № 1770», Програми предмета ―Захист Вітчизни (Харкі</w:t>
            </w:r>
            <w:r w:rsidR="00580E2B">
              <w:rPr>
                <w:rFonts w:ascii="Times New Roman" w:eastAsia="Times New Roman" w:hAnsi="Times New Roman" w:cs="Times New Roman"/>
                <w:sz w:val="24"/>
                <w:szCs w:val="24"/>
                <w:lang w:eastAsia="ru-RU"/>
              </w:rPr>
              <w:t>в: «Ранок»-2010).</w:t>
            </w:r>
          </w:p>
          <w:p w:rsidR="00946CCD" w:rsidRPr="00946CCD" w:rsidRDefault="00946CCD" w:rsidP="00946CCD">
            <w:pPr>
              <w:autoSpaceDE w:val="0"/>
              <w:autoSpaceDN w:val="0"/>
              <w:adjustRightInd w:val="0"/>
              <w:spacing w:after="0" w:line="276" w:lineRule="auto"/>
              <w:ind w:firstLine="317"/>
              <w:jc w:val="both"/>
              <w:rPr>
                <w:rFonts w:ascii="Times New Roman" w:eastAsia="Times New Roman" w:hAnsi="Times New Roman" w:cs="Times New Roman"/>
                <w:sz w:val="24"/>
                <w:szCs w:val="24"/>
                <w:lang w:eastAsia="ru-RU"/>
              </w:rPr>
            </w:pPr>
            <w:r w:rsidRPr="00946CCD">
              <w:rPr>
                <w:rFonts w:ascii="Times New Roman" w:eastAsia="Times New Roman" w:hAnsi="Times New Roman" w:cs="Times New Roman"/>
                <w:sz w:val="24"/>
                <w:szCs w:val="24"/>
                <w:lang w:eastAsia="ru-RU"/>
              </w:rPr>
              <w:t>Предмет Захист Вітчизни у 201</w:t>
            </w:r>
            <w:r w:rsidR="00580E2B">
              <w:rPr>
                <w:rFonts w:ascii="Times New Roman" w:eastAsia="Times New Roman" w:hAnsi="Times New Roman" w:cs="Times New Roman"/>
                <w:sz w:val="24"/>
                <w:szCs w:val="24"/>
                <w:lang w:val="uk-UA" w:eastAsia="ru-RU"/>
              </w:rPr>
              <w:t>6</w:t>
            </w:r>
            <w:r w:rsidRPr="00946CCD">
              <w:rPr>
                <w:rFonts w:ascii="Times New Roman" w:eastAsia="Times New Roman" w:hAnsi="Times New Roman" w:cs="Times New Roman"/>
                <w:sz w:val="24"/>
                <w:szCs w:val="24"/>
                <w:lang w:eastAsia="ru-RU"/>
              </w:rPr>
              <w:t>/201</w:t>
            </w:r>
            <w:r w:rsidR="00580E2B">
              <w:rPr>
                <w:rFonts w:ascii="Times New Roman" w:eastAsia="Times New Roman" w:hAnsi="Times New Roman" w:cs="Times New Roman"/>
                <w:sz w:val="24"/>
                <w:szCs w:val="24"/>
                <w:lang w:val="uk-UA" w:eastAsia="ru-RU"/>
              </w:rPr>
              <w:t>7</w:t>
            </w:r>
            <w:r w:rsidRPr="00946CCD">
              <w:rPr>
                <w:rFonts w:ascii="Times New Roman" w:eastAsia="Times New Roman" w:hAnsi="Times New Roman" w:cs="Times New Roman"/>
                <w:sz w:val="24"/>
                <w:szCs w:val="24"/>
                <w:lang w:eastAsia="ru-RU"/>
              </w:rPr>
              <w:t xml:space="preserve"> навчальному році викладався у 10 та 11 класах за навчальною програмою відповідно до Типових навчальних планів загальноосвітніх навчальних закладів ІІІ ступеня, затверджених наказом Міністерства освіти і науки України від 27.08.2010 № 834 в обсязі 2 годин на тиждень (</w:t>
            </w:r>
            <w:r w:rsidRPr="00946CCD">
              <w:rPr>
                <w:rFonts w:ascii="Times New Roman" w:eastAsia="Times New Roman" w:hAnsi="Times New Roman" w:cs="Times New Roman"/>
                <w:sz w:val="24"/>
                <w:szCs w:val="24"/>
                <w:lang w:val="uk-UA" w:eastAsia="ru-RU"/>
              </w:rPr>
              <w:t>0,5</w:t>
            </w:r>
            <w:r w:rsidRPr="00946CCD">
              <w:rPr>
                <w:rFonts w:ascii="Times New Roman" w:eastAsia="Times New Roman" w:hAnsi="Times New Roman" w:cs="Times New Roman"/>
                <w:sz w:val="24"/>
                <w:szCs w:val="24"/>
                <w:lang w:eastAsia="ru-RU"/>
              </w:rPr>
              <w:t xml:space="preserve"> годин</w:t>
            </w:r>
            <w:r w:rsidRPr="00946CCD">
              <w:rPr>
                <w:rFonts w:ascii="Times New Roman" w:eastAsia="Times New Roman" w:hAnsi="Times New Roman" w:cs="Times New Roman"/>
                <w:sz w:val="24"/>
                <w:szCs w:val="24"/>
                <w:lang w:val="uk-UA" w:eastAsia="ru-RU"/>
              </w:rPr>
              <w:t>и</w:t>
            </w:r>
            <w:r w:rsidRPr="00946CCD">
              <w:rPr>
                <w:rFonts w:ascii="Times New Roman" w:eastAsia="Times New Roman" w:hAnsi="Times New Roman" w:cs="Times New Roman"/>
                <w:sz w:val="24"/>
                <w:szCs w:val="24"/>
                <w:lang w:eastAsia="ru-RU"/>
              </w:rPr>
              <w:t xml:space="preserve"> – за рахунок варіативної складової). </w:t>
            </w:r>
          </w:p>
          <w:p w:rsidR="00946CCD" w:rsidRPr="00946CCD" w:rsidRDefault="00946CCD" w:rsidP="00946CCD">
            <w:pPr>
              <w:autoSpaceDE w:val="0"/>
              <w:autoSpaceDN w:val="0"/>
              <w:adjustRightInd w:val="0"/>
              <w:spacing w:after="0" w:line="276" w:lineRule="auto"/>
              <w:ind w:firstLine="317"/>
              <w:rPr>
                <w:rFonts w:ascii="Times New Roman" w:eastAsia="Times New Roman" w:hAnsi="Times New Roman" w:cs="Times New Roman"/>
                <w:sz w:val="24"/>
                <w:szCs w:val="24"/>
                <w:lang w:eastAsia="ru-RU"/>
              </w:rPr>
            </w:pPr>
            <w:r w:rsidRPr="00946CCD">
              <w:rPr>
                <w:rFonts w:ascii="Times New Roman" w:eastAsia="Times New Roman" w:hAnsi="Times New Roman" w:cs="Times New Roman"/>
                <w:sz w:val="24"/>
                <w:szCs w:val="24"/>
                <w:lang w:eastAsia="ru-RU"/>
              </w:rPr>
              <w:t>Таким чином, предмет «Захист Вітчизни» вивчали учні 10- клас</w:t>
            </w:r>
            <w:r w:rsidR="00580E2B">
              <w:rPr>
                <w:rFonts w:ascii="Times New Roman" w:eastAsia="Times New Roman" w:hAnsi="Times New Roman" w:cs="Times New Roman"/>
                <w:sz w:val="24"/>
                <w:szCs w:val="24"/>
                <w:lang w:val="uk-UA" w:eastAsia="ru-RU"/>
              </w:rPr>
              <w:t xml:space="preserve">у (2 юнаки, 3 </w:t>
            </w:r>
            <w:proofErr w:type="gramStart"/>
            <w:r w:rsidR="00580E2B">
              <w:rPr>
                <w:rFonts w:ascii="Times New Roman" w:eastAsia="Times New Roman" w:hAnsi="Times New Roman" w:cs="Times New Roman"/>
                <w:sz w:val="24"/>
                <w:szCs w:val="24"/>
                <w:lang w:val="uk-UA" w:eastAsia="ru-RU"/>
              </w:rPr>
              <w:t>дівчини</w:t>
            </w:r>
            <w:r w:rsidRPr="00946CCD">
              <w:rPr>
                <w:rFonts w:ascii="Times New Roman" w:eastAsia="Times New Roman" w:hAnsi="Times New Roman" w:cs="Times New Roman"/>
                <w:sz w:val="24"/>
                <w:szCs w:val="24"/>
                <w:lang w:val="uk-UA" w:eastAsia="ru-RU"/>
              </w:rPr>
              <w:t>)</w:t>
            </w:r>
            <w:r w:rsidRPr="00946CCD">
              <w:rPr>
                <w:rFonts w:ascii="Times New Roman" w:eastAsia="Times New Roman" w:hAnsi="Times New Roman" w:cs="Times New Roman"/>
                <w:sz w:val="24"/>
                <w:szCs w:val="24"/>
                <w:lang w:eastAsia="ru-RU"/>
              </w:rPr>
              <w:t xml:space="preserve">  </w:t>
            </w:r>
            <w:r w:rsidRPr="00946CCD">
              <w:rPr>
                <w:rFonts w:ascii="Times New Roman" w:eastAsia="Times New Roman" w:hAnsi="Times New Roman" w:cs="Times New Roman"/>
                <w:sz w:val="24"/>
                <w:szCs w:val="24"/>
                <w:lang w:val="uk-UA" w:eastAsia="ru-RU"/>
              </w:rPr>
              <w:t>та</w:t>
            </w:r>
            <w:proofErr w:type="gramEnd"/>
            <w:r w:rsidRPr="00946CCD">
              <w:rPr>
                <w:rFonts w:ascii="Times New Roman" w:eastAsia="Times New Roman" w:hAnsi="Times New Roman" w:cs="Times New Roman"/>
                <w:sz w:val="24"/>
                <w:szCs w:val="24"/>
                <w:lang w:val="uk-UA" w:eastAsia="ru-RU"/>
              </w:rPr>
              <w:t xml:space="preserve"> </w:t>
            </w:r>
            <w:r w:rsidRPr="00946CCD">
              <w:rPr>
                <w:rFonts w:ascii="Times New Roman" w:eastAsia="Times New Roman" w:hAnsi="Times New Roman" w:cs="Times New Roman"/>
                <w:sz w:val="24"/>
                <w:szCs w:val="24"/>
                <w:lang w:eastAsia="ru-RU"/>
              </w:rPr>
              <w:t>11</w:t>
            </w:r>
            <w:r w:rsidR="005F47E0">
              <w:rPr>
                <w:rFonts w:ascii="Times New Roman" w:eastAsia="Times New Roman" w:hAnsi="Times New Roman" w:cs="Times New Roman"/>
                <w:sz w:val="24"/>
                <w:szCs w:val="24"/>
                <w:lang w:val="uk-UA" w:eastAsia="ru-RU"/>
              </w:rPr>
              <w:t xml:space="preserve"> класу-</w:t>
            </w:r>
            <w:r w:rsidR="00580E2B">
              <w:rPr>
                <w:rFonts w:ascii="Times New Roman" w:eastAsia="Times New Roman" w:hAnsi="Times New Roman" w:cs="Times New Roman"/>
                <w:sz w:val="24"/>
                <w:szCs w:val="24"/>
                <w:lang w:val="uk-UA" w:eastAsia="ru-RU"/>
              </w:rPr>
              <w:t xml:space="preserve"> (8 юнаків, </w:t>
            </w:r>
            <w:r w:rsidRPr="00946CCD">
              <w:rPr>
                <w:rFonts w:ascii="Times New Roman" w:eastAsia="Times New Roman" w:hAnsi="Times New Roman" w:cs="Times New Roman"/>
                <w:sz w:val="24"/>
                <w:szCs w:val="24"/>
                <w:lang w:val="uk-UA" w:eastAsia="ru-RU"/>
              </w:rPr>
              <w:t>4 дівчат).</w:t>
            </w:r>
            <w:r w:rsidRPr="00946CCD">
              <w:rPr>
                <w:rFonts w:ascii="Times New Roman" w:eastAsia="Times New Roman" w:hAnsi="Times New Roman" w:cs="Times New Roman"/>
                <w:sz w:val="24"/>
                <w:szCs w:val="24"/>
                <w:lang w:eastAsia="ru-RU"/>
              </w:rPr>
              <w:t xml:space="preserve"> </w:t>
            </w:r>
          </w:p>
          <w:p w:rsidR="00946CCD" w:rsidRPr="00946CCD" w:rsidRDefault="00946CCD" w:rsidP="00946CCD">
            <w:pPr>
              <w:autoSpaceDE w:val="0"/>
              <w:autoSpaceDN w:val="0"/>
              <w:adjustRightInd w:val="0"/>
              <w:spacing w:after="0" w:line="276" w:lineRule="auto"/>
              <w:rPr>
                <w:rFonts w:ascii="Times New Roman" w:eastAsia="Times New Roman" w:hAnsi="Times New Roman" w:cs="Times New Roman"/>
                <w:sz w:val="24"/>
                <w:szCs w:val="24"/>
                <w:lang w:eastAsia="ru-RU"/>
              </w:rPr>
            </w:pPr>
            <w:r w:rsidRPr="00946CCD">
              <w:rPr>
                <w:rFonts w:ascii="Times New Roman" w:eastAsia="Times New Roman" w:hAnsi="Times New Roman" w:cs="Times New Roman"/>
                <w:sz w:val="24"/>
                <w:szCs w:val="24"/>
                <w:lang w:eastAsia="ru-RU"/>
              </w:rPr>
              <w:t xml:space="preserve">Рівень опанування змістом предмета складає: </w:t>
            </w:r>
          </w:p>
          <w:p w:rsidR="00946CCD" w:rsidRPr="00946CCD" w:rsidRDefault="00946CCD" w:rsidP="00946CCD">
            <w:pPr>
              <w:autoSpaceDE w:val="0"/>
              <w:autoSpaceDN w:val="0"/>
              <w:adjustRightInd w:val="0"/>
              <w:spacing w:after="28" w:line="276" w:lineRule="auto"/>
              <w:rPr>
                <w:rFonts w:ascii="Times New Roman" w:eastAsia="Times New Roman" w:hAnsi="Times New Roman" w:cs="Times New Roman"/>
                <w:sz w:val="24"/>
                <w:szCs w:val="24"/>
                <w:lang w:eastAsia="ru-RU"/>
              </w:rPr>
            </w:pPr>
            <w:r w:rsidRPr="00946CCD">
              <w:rPr>
                <w:rFonts w:ascii="Times New Roman" w:eastAsia="Times New Roman" w:hAnsi="Times New Roman" w:cs="Times New Roman"/>
                <w:sz w:val="24"/>
                <w:szCs w:val="24"/>
                <w:lang w:eastAsia="ru-RU"/>
              </w:rPr>
              <w:t xml:space="preserve">- високий рівень - </w:t>
            </w:r>
            <w:r w:rsidR="00580E2B">
              <w:rPr>
                <w:rFonts w:ascii="Times New Roman" w:eastAsia="Times New Roman" w:hAnsi="Times New Roman" w:cs="Times New Roman"/>
                <w:sz w:val="24"/>
                <w:szCs w:val="24"/>
                <w:lang w:val="uk-UA" w:eastAsia="ru-RU"/>
              </w:rPr>
              <w:t>__</w:t>
            </w:r>
            <w:r w:rsidR="00312267">
              <w:rPr>
                <w:rFonts w:ascii="Times New Roman" w:eastAsia="Times New Roman" w:hAnsi="Times New Roman" w:cs="Times New Roman"/>
                <w:sz w:val="24"/>
                <w:szCs w:val="24"/>
                <w:u w:val="single"/>
                <w:lang w:val="uk-UA" w:eastAsia="ru-RU"/>
              </w:rPr>
              <w:t>7</w:t>
            </w:r>
            <w:r w:rsidR="00580E2B">
              <w:rPr>
                <w:rFonts w:ascii="Times New Roman" w:eastAsia="Times New Roman" w:hAnsi="Times New Roman" w:cs="Times New Roman"/>
                <w:sz w:val="24"/>
                <w:szCs w:val="24"/>
                <w:lang w:eastAsia="ru-RU"/>
              </w:rPr>
              <w:t>_уч.;</w:t>
            </w:r>
          </w:p>
          <w:p w:rsidR="00946CCD" w:rsidRPr="00580E2B" w:rsidRDefault="00946CCD" w:rsidP="00946CCD">
            <w:pPr>
              <w:autoSpaceDE w:val="0"/>
              <w:autoSpaceDN w:val="0"/>
              <w:adjustRightInd w:val="0"/>
              <w:spacing w:after="28" w:line="276" w:lineRule="auto"/>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eastAsia="ru-RU"/>
              </w:rPr>
              <w:t xml:space="preserve">- достатній - </w:t>
            </w:r>
            <w:r w:rsidR="00580E2B">
              <w:rPr>
                <w:rFonts w:ascii="Times New Roman" w:eastAsia="Times New Roman" w:hAnsi="Times New Roman" w:cs="Times New Roman"/>
                <w:sz w:val="24"/>
                <w:szCs w:val="24"/>
                <w:lang w:val="uk-UA" w:eastAsia="ru-RU"/>
              </w:rPr>
              <w:t>_</w:t>
            </w:r>
            <w:r w:rsidR="00312267">
              <w:rPr>
                <w:rFonts w:ascii="Times New Roman" w:eastAsia="Times New Roman" w:hAnsi="Times New Roman" w:cs="Times New Roman"/>
                <w:sz w:val="24"/>
                <w:szCs w:val="24"/>
                <w:u w:val="single"/>
                <w:lang w:val="uk-UA" w:eastAsia="ru-RU"/>
              </w:rPr>
              <w:t>10</w:t>
            </w:r>
            <w:r w:rsidR="00580E2B">
              <w:rPr>
                <w:rFonts w:ascii="Times New Roman" w:eastAsia="Times New Roman" w:hAnsi="Times New Roman" w:cs="Times New Roman"/>
                <w:sz w:val="24"/>
                <w:szCs w:val="24"/>
                <w:lang w:val="uk-UA" w:eastAsia="ru-RU"/>
              </w:rPr>
              <w:t>___</w:t>
            </w:r>
            <w:r w:rsidR="00580E2B">
              <w:rPr>
                <w:rFonts w:ascii="Times New Roman" w:eastAsia="Times New Roman" w:hAnsi="Times New Roman" w:cs="Times New Roman"/>
                <w:sz w:val="24"/>
                <w:szCs w:val="24"/>
                <w:lang w:eastAsia="ru-RU"/>
              </w:rPr>
              <w:t xml:space="preserve"> уч.</w:t>
            </w:r>
            <w:r w:rsidR="00580E2B">
              <w:rPr>
                <w:rFonts w:ascii="Times New Roman" w:eastAsia="Times New Roman" w:hAnsi="Times New Roman" w:cs="Times New Roman"/>
                <w:sz w:val="24"/>
                <w:szCs w:val="24"/>
                <w:lang w:val="uk-UA" w:eastAsia="ru-RU"/>
              </w:rPr>
              <w:t>;</w:t>
            </w:r>
          </w:p>
          <w:p w:rsidR="00946CCD" w:rsidRPr="00946CCD" w:rsidRDefault="00946CCD" w:rsidP="00946CCD">
            <w:pPr>
              <w:autoSpaceDE w:val="0"/>
              <w:autoSpaceDN w:val="0"/>
              <w:adjustRightInd w:val="0"/>
              <w:spacing w:after="0" w:line="276" w:lineRule="auto"/>
              <w:rPr>
                <w:rFonts w:ascii="Times New Roman" w:eastAsia="Times New Roman" w:hAnsi="Times New Roman" w:cs="Times New Roman"/>
                <w:sz w:val="24"/>
                <w:szCs w:val="24"/>
                <w:lang w:eastAsia="ru-RU"/>
              </w:rPr>
            </w:pPr>
            <w:r w:rsidRPr="00946CCD">
              <w:rPr>
                <w:rFonts w:ascii="Times New Roman" w:eastAsia="Times New Roman" w:hAnsi="Times New Roman" w:cs="Times New Roman"/>
                <w:sz w:val="24"/>
                <w:szCs w:val="24"/>
                <w:lang w:eastAsia="ru-RU"/>
              </w:rPr>
              <w:t xml:space="preserve">- середній - </w:t>
            </w:r>
            <w:r w:rsidR="00580E2B">
              <w:rPr>
                <w:rFonts w:ascii="Times New Roman" w:eastAsia="Times New Roman" w:hAnsi="Times New Roman" w:cs="Times New Roman"/>
                <w:sz w:val="24"/>
                <w:szCs w:val="24"/>
                <w:lang w:val="uk-UA" w:eastAsia="ru-RU"/>
              </w:rPr>
              <w:t>___</w:t>
            </w:r>
            <w:r w:rsidR="00312267">
              <w:rPr>
                <w:rFonts w:ascii="Times New Roman" w:eastAsia="Times New Roman" w:hAnsi="Times New Roman" w:cs="Times New Roman"/>
                <w:sz w:val="24"/>
                <w:szCs w:val="24"/>
                <w:u w:val="single"/>
                <w:lang w:val="uk-UA" w:eastAsia="ru-RU"/>
              </w:rPr>
              <w:t>-</w:t>
            </w:r>
            <w:r w:rsidR="00580E2B">
              <w:rPr>
                <w:rFonts w:ascii="Times New Roman" w:eastAsia="Times New Roman" w:hAnsi="Times New Roman" w:cs="Times New Roman"/>
                <w:sz w:val="24"/>
                <w:szCs w:val="24"/>
                <w:lang w:val="uk-UA" w:eastAsia="ru-RU"/>
              </w:rPr>
              <w:t>___</w:t>
            </w:r>
            <w:r w:rsidRPr="00946CCD">
              <w:rPr>
                <w:rFonts w:ascii="Times New Roman" w:eastAsia="Times New Roman" w:hAnsi="Times New Roman" w:cs="Times New Roman"/>
                <w:sz w:val="24"/>
                <w:szCs w:val="24"/>
                <w:lang w:eastAsia="ru-RU"/>
              </w:rPr>
              <w:t xml:space="preserve"> уч</w:t>
            </w:r>
            <w:r w:rsidRPr="00946CCD">
              <w:rPr>
                <w:rFonts w:ascii="Times New Roman" w:eastAsia="Times New Roman" w:hAnsi="Times New Roman" w:cs="Times New Roman"/>
                <w:sz w:val="24"/>
                <w:szCs w:val="24"/>
                <w:lang w:val="uk-UA" w:eastAsia="ru-RU"/>
              </w:rPr>
              <w:t>.</w:t>
            </w:r>
            <w:r w:rsidRPr="00946CCD">
              <w:rPr>
                <w:rFonts w:ascii="Times New Roman" w:eastAsia="Times New Roman" w:hAnsi="Times New Roman" w:cs="Times New Roman"/>
                <w:sz w:val="24"/>
                <w:szCs w:val="24"/>
                <w:lang w:eastAsia="ru-RU"/>
              </w:rPr>
              <w:t xml:space="preserve"> </w:t>
            </w:r>
          </w:p>
          <w:p w:rsidR="00946CCD" w:rsidRPr="00946CCD" w:rsidRDefault="00946CCD" w:rsidP="00946CCD">
            <w:pPr>
              <w:autoSpaceDE w:val="0"/>
              <w:autoSpaceDN w:val="0"/>
              <w:adjustRightInd w:val="0"/>
              <w:spacing w:after="0" w:line="276" w:lineRule="auto"/>
              <w:ind w:firstLine="318"/>
              <w:jc w:val="both"/>
              <w:rPr>
                <w:rFonts w:ascii="Times New Roman" w:eastAsia="Times New Roman" w:hAnsi="Times New Roman" w:cs="Times New Roman"/>
                <w:sz w:val="24"/>
                <w:szCs w:val="24"/>
                <w:lang w:eastAsia="ru-RU"/>
              </w:rPr>
            </w:pPr>
            <w:r w:rsidRPr="00946CCD">
              <w:rPr>
                <w:rFonts w:ascii="Times New Roman" w:eastAsia="Times New Roman" w:hAnsi="Times New Roman" w:cs="Times New Roman"/>
                <w:sz w:val="24"/>
                <w:szCs w:val="24"/>
                <w:lang w:eastAsia="ru-RU"/>
              </w:rPr>
              <w:t>Відповідно до</w:t>
            </w:r>
            <w:r w:rsidRPr="00946CCD">
              <w:rPr>
                <w:rFonts w:ascii="Times New Roman" w:eastAsia="Times New Roman" w:hAnsi="Times New Roman" w:cs="Times New Roman"/>
                <w:sz w:val="24"/>
                <w:szCs w:val="24"/>
                <w:lang w:val="uk-UA" w:eastAsia="ru-RU"/>
              </w:rPr>
              <w:t xml:space="preserve"> шкільного</w:t>
            </w:r>
            <w:r w:rsidR="005F47E0">
              <w:rPr>
                <w:rFonts w:ascii="Times New Roman" w:eastAsia="Times New Roman" w:hAnsi="Times New Roman" w:cs="Times New Roman"/>
                <w:sz w:val="24"/>
                <w:szCs w:val="24"/>
                <w:lang w:eastAsia="ru-RU"/>
              </w:rPr>
              <w:t xml:space="preserve"> наказу від ____</w:t>
            </w:r>
            <w:r w:rsidR="00312267">
              <w:rPr>
                <w:rFonts w:ascii="Times New Roman" w:eastAsia="Times New Roman" w:hAnsi="Times New Roman" w:cs="Times New Roman"/>
                <w:sz w:val="24"/>
                <w:szCs w:val="24"/>
                <w:u w:val="single"/>
                <w:lang w:val="uk-UA" w:eastAsia="ru-RU"/>
              </w:rPr>
              <w:t>06.02.</w:t>
            </w:r>
            <w:proofErr w:type="gramStart"/>
            <w:r w:rsidR="00312267">
              <w:rPr>
                <w:rFonts w:ascii="Times New Roman" w:eastAsia="Times New Roman" w:hAnsi="Times New Roman" w:cs="Times New Roman"/>
                <w:sz w:val="24"/>
                <w:szCs w:val="24"/>
                <w:u w:val="single"/>
                <w:lang w:val="uk-UA" w:eastAsia="ru-RU"/>
              </w:rPr>
              <w:t>17.</w:t>
            </w:r>
            <w:r w:rsidR="005F47E0">
              <w:rPr>
                <w:rFonts w:ascii="Times New Roman" w:eastAsia="Times New Roman" w:hAnsi="Times New Roman" w:cs="Times New Roman"/>
                <w:sz w:val="24"/>
                <w:szCs w:val="24"/>
                <w:lang w:eastAsia="ru-RU"/>
              </w:rPr>
              <w:t>_</w:t>
            </w:r>
            <w:proofErr w:type="gramEnd"/>
            <w:r w:rsidR="005F47E0">
              <w:rPr>
                <w:rFonts w:ascii="Times New Roman" w:eastAsia="Times New Roman" w:hAnsi="Times New Roman" w:cs="Times New Roman"/>
                <w:sz w:val="24"/>
                <w:szCs w:val="24"/>
                <w:lang w:eastAsia="ru-RU"/>
              </w:rPr>
              <w:t>_ №_</w:t>
            </w:r>
            <w:r w:rsidR="00312267">
              <w:rPr>
                <w:rFonts w:ascii="Times New Roman" w:eastAsia="Times New Roman" w:hAnsi="Times New Roman" w:cs="Times New Roman"/>
                <w:sz w:val="24"/>
                <w:szCs w:val="24"/>
                <w:u w:val="single"/>
                <w:lang w:val="uk-UA" w:eastAsia="ru-RU"/>
              </w:rPr>
              <w:t>07</w:t>
            </w:r>
            <w:r w:rsidR="005F47E0">
              <w:rPr>
                <w:rFonts w:ascii="Times New Roman" w:eastAsia="Times New Roman" w:hAnsi="Times New Roman" w:cs="Times New Roman"/>
                <w:sz w:val="24"/>
                <w:szCs w:val="24"/>
                <w:lang w:eastAsia="ru-RU"/>
              </w:rPr>
              <w:t>__</w:t>
            </w:r>
            <w:r w:rsidRPr="00946CCD">
              <w:rPr>
                <w:rFonts w:ascii="Times New Roman" w:eastAsia="Times New Roman" w:hAnsi="Times New Roman" w:cs="Times New Roman"/>
                <w:sz w:val="24"/>
                <w:szCs w:val="24"/>
                <w:lang w:eastAsia="ru-RU"/>
              </w:rPr>
              <w:t xml:space="preserve"> «Про проведення польових зборів»</w:t>
            </w:r>
            <w:r w:rsidRPr="00946CCD">
              <w:rPr>
                <w:rFonts w:ascii="Times New Roman" w:eastAsia="Times New Roman" w:hAnsi="Times New Roman" w:cs="Times New Roman"/>
                <w:sz w:val="24"/>
                <w:szCs w:val="24"/>
                <w:lang w:val="uk-UA" w:eastAsia="ru-RU"/>
              </w:rPr>
              <w:t xml:space="preserve"> та</w:t>
            </w:r>
            <w:r w:rsidRPr="00946CCD">
              <w:rPr>
                <w:rFonts w:ascii="Times New Roman" w:eastAsia="Times New Roman" w:hAnsi="Times New Roman" w:cs="Times New Roman"/>
                <w:sz w:val="24"/>
                <w:szCs w:val="24"/>
                <w:lang w:eastAsia="ru-RU"/>
              </w:rPr>
              <w:t xml:space="preserve"> щодо вивчення предмету Захист Вітчизни у 201</w:t>
            </w:r>
            <w:r w:rsidR="005F47E0">
              <w:rPr>
                <w:rFonts w:ascii="Times New Roman" w:eastAsia="Times New Roman" w:hAnsi="Times New Roman" w:cs="Times New Roman"/>
                <w:sz w:val="24"/>
                <w:szCs w:val="24"/>
                <w:lang w:val="uk-UA" w:eastAsia="ru-RU"/>
              </w:rPr>
              <w:t>6</w:t>
            </w:r>
            <w:r w:rsidRPr="00946CCD">
              <w:rPr>
                <w:rFonts w:ascii="Times New Roman" w:eastAsia="Times New Roman" w:hAnsi="Times New Roman" w:cs="Times New Roman"/>
                <w:sz w:val="24"/>
                <w:szCs w:val="24"/>
                <w:lang w:eastAsia="ru-RU"/>
              </w:rPr>
              <w:t>/201</w:t>
            </w:r>
            <w:r w:rsidR="005F47E0">
              <w:rPr>
                <w:rFonts w:ascii="Times New Roman" w:eastAsia="Times New Roman" w:hAnsi="Times New Roman" w:cs="Times New Roman"/>
                <w:sz w:val="24"/>
                <w:szCs w:val="24"/>
                <w:lang w:val="uk-UA" w:eastAsia="ru-RU"/>
              </w:rPr>
              <w:t>7</w:t>
            </w:r>
            <w:r w:rsidRPr="00946CCD">
              <w:rPr>
                <w:rFonts w:ascii="Times New Roman" w:eastAsia="Times New Roman" w:hAnsi="Times New Roman" w:cs="Times New Roman"/>
                <w:sz w:val="24"/>
                <w:szCs w:val="24"/>
                <w:lang w:eastAsia="ru-RU"/>
              </w:rPr>
              <w:t xml:space="preserve"> навчальному році у </w:t>
            </w:r>
            <w:r w:rsidRPr="00946CCD">
              <w:rPr>
                <w:rFonts w:ascii="Times New Roman" w:eastAsia="Times New Roman" w:hAnsi="Times New Roman" w:cs="Times New Roman"/>
                <w:sz w:val="24"/>
                <w:szCs w:val="24"/>
                <w:lang w:val="uk-UA" w:eastAsia="ru-RU"/>
              </w:rPr>
              <w:t>навчальному закладі</w:t>
            </w:r>
            <w:r w:rsidRPr="00946CCD">
              <w:rPr>
                <w:rFonts w:ascii="Times New Roman" w:eastAsia="Times New Roman" w:hAnsi="Times New Roman" w:cs="Times New Roman"/>
                <w:sz w:val="24"/>
                <w:szCs w:val="24"/>
                <w:lang w:eastAsia="ru-RU"/>
              </w:rPr>
              <w:t xml:space="preserve"> з учнями 11-</w:t>
            </w:r>
            <w:r w:rsidRPr="00946CCD">
              <w:rPr>
                <w:rFonts w:ascii="Times New Roman" w:eastAsia="Times New Roman" w:hAnsi="Times New Roman" w:cs="Times New Roman"/>
                <w:sz w:val="24"/>
                <w:szCs w:val="24"/>
                <w:lang w:val="uk-UA" w:eastAsia="ru-RU"/>
              </w:rPr>
              <w:t>го</w:t>
            </w:r>
            <w:r w:rsidRPr="00946CCD">
              <w:rPr>
                <w:rFonts w:ascii="Times New Roman" w:eastAsia="Times New Roman" w:hAnsi="Times New Roman" w:cs="Times New Roman"/>
                <w:sz w:val="24"/>
                <w:szCs w:val="24"/>
                <w:lang w:eastAsia="ru-RU"/>
              </w:rPr>
              <w:t xml:space="preserve"> клас</w:t>
            </w:r>
            <w:r w:rsidRPr="00946CCD">
              <w:rPr>
                <w:rFonts w:ascii="Times New Roman" w:eastAsia="Times New Roman" w:hAnsi="Times New Roman" w:cs="Times New Roman"/>
                <w:sz w:val="24"/>
                <w:szCs w:val="24"/>
                <w:lang w:val="uk-UA" w:eastAsia="ru-RU"/>
              </w:rPr>
              <w:t>у</w:t>
            </w:r>
            <w:r w:rsidRPr="00946CCD">
              <w:rPr>
                <w:rFonts w:ascii="Times New Roman" w:eastAsia="Times New Roman" w:hAnsi="Times New Roman" w:cs="Times New Roman"/>
                <w:sz w:val="24"/>
                <w:szCs w:val="24"/>
                <w:lang w:eastAsia="ru-RU"/>
              </w:rPr>
              <w:t xml:space="preserve"> були проведені навчально-польові заняття та практичні заняття з медико-санітарної підготовки у кількості 18 годин на рік (12 годин протягом навчального року та 6 годин за 1 день у термін з </w:t>
            </w:r>
            <w:r w:rsidR="005F47E0">
              <w:rPr>
                <w:rFonts w:ascii="Times New Roman" w:eastAsia="Times New Roman" w:hAnsi="Times New Roman" w:cs="Times New Roman"/>
                <w:sz w:val="24"/>
                <w:szCs w:val="24"/>
                <w:lang w:val="uk-UA" w:eastAsia="ru-RU"/>
              </w:rPr>
              <w:t>16</w:t>
            </w:r>
            <w:r w:rsidRPr="00946CCD">
              <w:rPr>
                <w:rFonts w:ascii="Times New Roman" w:eastAsia="Times New Roman" w:hAnsi="Times New Roman" w:cs="Times New Roman"/>
                <w:sz w:val="24"/>
                <w:szCs w:val="24"/>
                <w:lang w:eastAsia="ru-RU"/>
              </w:rPr>
              <w:t>.0</w:t>
            </w:r>
            <w:r w:rsidRPr="00946CCD">
              <w:rPr>
                <w:rFonts w:ascii="Times New Roman" w:eastAsia="Times New Roman" w:hAnsi="Times New Roman" w:cs="Times New Roman"/>
                <w:sz w:val="24"/>
                <w:szCs w:val="24"/>
                <w:lang w:val="uk-UA" w:eastAsia="ru-RU"/>
              </w:rPr>
              <w:t>5</w:t>
            </w:r>
            <w:r w:rsidRPr="00946CCD">
              <w:rPr>
                <w:rFonts w:ascii="Times New Roman" w:eastAsia="Times New Roman" w:hAnsi="Times New Roman" w:cs="Times New Roman"/>
                <w:sz w:val="24"/>
                <w:szCs w:val="24"/>
                <w:lang w:eastAsia="ru-RU"/>
              </w:rPr>
              <w:t>.201</w:t>
            </w:r>
            <w:r w:rsidRPr="00946CCD">
              <w:rPr>
                <w:rFonts w:ascii="Times New Roman" w:eastAsia="Times New Roman" w:hAnsi="Times New Roman" w:cs="Times New Roman"/>
                <w:sz w:val="24"/>
                <w:szCs w:val="24"/>
                <w:lang w:val="uk-UA" w:eastAsia="ru-RU"/>
              </w:rPr>
              <w:t>6р.</w:t>
            </w:r>
            <w:r w:rsidR="005F47E0">
              <w:rPr>
                <w:rFonts w:ascii="Times New Roman" w:eastAsia="Times New Roman" w:hAnsi="Times New Roman" w:cs="Times New Roman"/>
                <w:sz w:val="24"/>
                <w:szCs w:val="24"/>
                <w:lang w:eastAsia="ru-RU"/>
              </w:rPr>
              <w:t xml:space="preserve"> по 18</w:t>
            </w:r>
            <w:r w:rsidRPr="00946CCD">
              <w:rPr>
                <w:rFonts w:ascii="Times New Roman" w:eastAsia="Times New Roman" w:hAnsi="Times New Roman" w:cs="Times New Roman"/>
                <w:sz w:val="24"/>
                <w:szCs w:val="24"/>
                <w:lang w:eastAsia="ru-RU"/>
              </w:rPr>
              <w:t>.0</w:t>
            </w:r>
            <w:r w:rsidRPr="00946CCD">
              <w:rPr>
                <w:rFonts w:ascii="Times New Roman" w:eastAsia="Times New Roman" w:hAnsi="Times New Roman" w:cs="Times New Roman"/>
                <w:sz w:val="24"/>
                <w:szCs w:val="24"/>
                <w:lang w:val="uk-UA" w:eastAsia="ru-RU"/>
              </w:rPr>
              <w:t>5</w:t>
            </w:r>
            <w:r w:rsidRPr="00946CCD">
              <w:rPr>
                <w:rFonts w:ascii="Times New Roman" w:eastAsia="Times New Roman" w:hAnsi="Times New Roman" w:cs="Times New Roman"/>
                <w:sz w:val="24"/>
                <w:szCs w:val="24"/>
                <w:lang w:eastAsia="ru-RU"/>
              </w:rPr>
              <w:t>.201</w:t>
            </w:r>
            <w:r w:rsidR="005F47E0">
              <w:rPr>
                <w:rFonts w:ascii="Times New Roman" w:eastAsia="Times New Roman" w:hAnsi="Times New Roman" w:cs="Times New Roman"/>
                <w:sz w:val="24"/>
                <w:szCs w:val="24"/>
                <w:lang w:val="uk-UA" w:eastAsia="ru-RU"/>
              </w:rPr>
              <w:t>7</w:t>
            </w:r>
            <w:r w:rsidRPr="00946CCD">
              <w:rPr>
                <w:rFonts w:ascii="Times New Roman" w:eastAsia="Times New Roman" w:hAnsi="Times New Roman" w:cs="Times New Roman"/>
                <w:sz w:val="24"/>
                <w:szCs w:val="24"/>
                <w:lang w:val="uk-UA" w:eastAsia="ru-RU"/>
              </w:rPr>
              <w:t xml:space="preserve"> року</w:t>
            </w:r>
            <w:r w:rsidRPr="00946CCD">
              <w:rPr>
                <w:rFonts w:ascii="Times New Roman" w:eastAsia="Times New Roman" w:hAnsi="Times New Roman" w:cs="Times New Roman"/>
                <w:sz w:val="24"/>
                <w:szCs w:val="24"/>
                <w:lang w:eastAsia="ru-RU"/>
              </w:rPr>
              <w:t xml:space="preserve">). </w:t>
            </w:r>
          </w:p>
          <w:p w:rsidR="00946CCD" w:rsidRPr="00946CCD" w:rsidRDefault="005F47E0" w:rsidP="00946CCD">
            <w:pPr>
              <w:autoSpaceDE w:val="0"/>
              <w:autoSpaceDN w:val="0"/>
              <w:adjustRightInd w:val="0"/>
              <w:spacing w:after="0" w:line="276" w:lineRule="auto"/>
              <w:ind w:firstLine="31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2016/2017</w:t>
            </w:r>
            <w:r w:rsidR="00946CCD" w:rsidRPr="00946CCD">
              <w:rPr>
                <w:rFonts w:ascii="Times New Roman" w:eastAsia="Times New Roman" w:hAnsi="Times New Roman" w:cs="Times New Roman"/>
                <w:sz w:val="24"/>
                <w:szCs w:val="24"/>
                <w:lang w:val="uk-UA" w:eastAsia="ru-RU"/>
              </w:rPr>
              <w:t xml:space="preserve"> навчального року в школі </w:t>
            </w:r>
            <w:r w:rsidR="00946CCD" w:rsidRPr="00946CCD">
              <w:rPr>
                <w:rFonts w:ascii="Times New Roman" w:eastAsia="Times New Roman" w:hAnsi="Times New Roman" w:cs="Times New Roman"/>
                <w:sz w:val="24"/>
                <w:szCs w:val="24"/>
                <w:lang w:eastAsia="ru-RU"/>
              </w:rPr>
              <w:t>працю</w:t>
            </w:r>
            <w:r w:rsidR="00946CCD" w:rsidRPr="00946CCD">
              <w:rPr>
                <w:rFonts w:ascii="Times New Roman" w:eastAsia="Times New Roman" w:hAnsi="Times New Roman" w:cs="Times New Roman"/>
                <w:sz w:val="24"/>
                <w:szCs w:val="24"/>
                <w:lang w:val="uk-UA" w:eastAsia="ru-RU"/>
              </w:rPr>
              <w:t>вав</w:t>
            </w:r>
            <w:r w:rsidR="00946CCD" w:rsidRPr="00946CCD">
              <w:rPr>
                <w:rFonts w:ascii="Times New Roman" w:eastAsia="Times New Roman" w:hAnsi="Times New Roman" w:cs="Times New Roman"/>
                <w:sz w:val="24"/>
                <w:szCs w:val="24"/>
                <w:lang w:eastAsia="ru-RU"/>
              </w:rPr>
              <w:t xml:space="preserve"> гурт</w:t>
            </w:r>
            <w:r w:rsidR="00946CCD" w:rsidRPr="00946CCD">
              <w:rPr>
                <w:rFonts w:ascii="Times New Roman" w:eastAsia="Times New Roman" w:hAnsi="Times New Roman" w:cs="Times New Roman"/>
                <w:sz w:val="24"/>
                <w:szCs w:val="24"/>
                <w:lang w:val="uk-UA" w:eastAsia="ru-RU"/>
              </w:rPr>
              <w:t>о</w:t>
            </w:r>
            <w:r w:rsidR="00946CCD" w:rsidRPr="00946CCD">
              <w:rPr>
                <w:rFonts w:ascii="Times New Roman" w:eastAsia="Times New Roman" w:hAnsi="Times New Roman" w:cs="Times New Roman"/>
                <w:sz w:val="24"/>
                <w:szCs w:val="24"/>
                <w:lang w:eastAsia="ru-RU"/>
              </w:rPr>
              <w:t>к з військово-патріотичної тематики «Сокіл-</w:t>
            </w:r>
            <w:r w:rsidR="00946CCD" w:rsidRPr="00946CCD">
              <w:rPr>
                <w:rFonts w:ascii="Times New Roman" w:eastAsia="Times New Roman" w:hAnsi="Times New Roman" w:cs="Times New Roman"/>
                <w:sz w:val="24"/>
                <w:szCs w:val="24"/>
                <w:lang w:val="uk-UA" w:eastAsia="ru-RU"/>
              </w:rPr>
              <w:t>(«</w:t>
            </w:r>
            <w:r w:rsidR="00946CCD" w:rsidRPr="00946CCD">
              <w:rPr>
                <w:rFonts w:ascii="Times New Roman" w:eastAsia="Times New Roman" w:hAnsi="Times New Roman" w:cs="Times New Roman"/>
                <w:sz w:val="24"/>
                <w:szCs w:val="24"/>
                <w:lang w:eastAsia="ru-RU"/>
              </w:rPr>
              <w:t>Джура»</w:t>
            </w:r>
            <w:r w:rsidR="00946CCD" w:rsidRPr="00946CCD">
              <w:rPr>
                <w:rFonts w:ascii="Times New Roman" w:eastAsia="Times New Roman" w:hAnsi="Times New Roman" w:cs="Times New Roman"/>
                <w:sz w:val="24"/>
                <w:szCs w:val="24"/>
                <w:lang w:val="uk-UA" w:eastAsia="ru-RU"/>
              </w:rPr>
              <w:t>).</w:t>
            </w:r>
            <w:r w:rsidR="00946CCD" w:rsidRPr="00946CCD">
              <w:rPr>
                <w:rFonts w:ascii="Times New Roman" w:eastAsia="Times New Roman" w:hAnsi="Times New Roman" w:cs="Times New Roman"/>
                <w:sz w:val="24"/>
                <w:szCs w:val="24"/>
                <w:lang w:eastAsia="ru-RU"/>
              </w:rPr>
              <w:t>Тематика занять гуртк</w:t>
            </w:r>
            <w:r w:rsidR="00946CCD" w:rsidRPr="00946CCD">
              <w:rPr>
                <w:rFonts w:ascii="Times New Roman" w:eastAsia="Times New Roman" w:hAnsi="Times New Roman" w:cs="Times New Roman"/>
                <w:sz w:val="24"/>
                <w:szCs w:val="24"/>
                <w:lang w:val="uk-UA" w:eastAsia="ru-RU"/>
              </w:rPr>
              <w:t>а</w:t>
            </w:r>
            <w:r w:rsidR="00946CCD" w:rsidRPr="00946CCD">
              <w:rPr>
                <w:rFonts w:ascii="Times New Roman" w:eastAsia="Times New Roman" w:hAnsi="Times New Roman" w:cs="Times New Roman"/>
                <w:sz w:val="24"/>
                <w:szCs w:val="24"/>
                <w:lang w:eastAsia="ru-RU"/>
              </w:rPr>
              <w:t xml:space="preserve"> та організація </w:t>
            </w:r>
            <w:r w:rsidR="00946CCD" w:rsidRPr="00946CCD">
              <w:rPr>
                <w:rFonts w:ascii="Times New Roman" w:eastAsia="Times New Roman" w:hAnsi="Times New Roman" w:cs="Times New Roman"/>
                <w:sz w:val="24"/>
                <w:szCs w:val="24"/>
                <w:lang w:val="uk-UA" w:eastAsia="ru-RU"/>
              </w:rPr>
              <w:t>його</w:t>
            </w:r>
            <w:r w:rsidR="00946CCD" w:rsidRPr="00946CCD">
              <w:rPr>
                <w:rFonts w:ascii="Times New Roman" w:eastAsia="Times New Roman" w:hAnsi="Times New Roman" w:cs="Times New Roman"/>
                <w:sz w:val="24"/>
                <w:szCs w:val="24"/>
                <w:lang w:eastAsia="ru-RU"/>
              </w:rPr>
              <w:t xml:space="preserve"> роботи проводи</w:t>
            </w:r>
            <w:r w:rsidR="00946CCD" w:rsidRPr="00946CCD">
              <w:rPr>
                <w:rFonts w:ascii="Times New Roman" w:eastAsia="Times New Roman" w:hAnsi="Times New Roman" w:cs="Times New Roman"/>
                <w:sz w:val="24"/>
                <w:szCs w:val="24"/>
                <w:lang w:val="uk-UA" w:eastAsia="ru-RU"/>
              </w:rPr>
              <w:t>лась</w:t>
            </w:r>
            <w:r w:rsidR="00946CCD" w:rsidRPr="00946CCD">
              <w:rPr>
                <w:rFonts w:ascii="Times New Roman" w:eastAsia="Times New Roman" w:hAnsi="Times New Roman" w:cs="Times New Roman"/>
                <w:sz w:val="24"/>
                <w:szCs w:val="24"/>
                <w:lang w:eastAsia="ru-RU"/>
              </w:rPr>
              <w:t xml:space="preserve"> у відповідності з рекомендаціями </w:t>
            </w:r>
            <w:r w:rsidR="00946CCD" w:rsidRPr="00946CCD">
              <w:rPr>
                <w:rFonts w:ascii="Times New Roman" w:eastAsia="Times New Roman" w:hAnsi="Times New Roman" w:cs="Times New Roman"/>
                <w:sz w:val="24"/>
                <w:szCs w:val="24"/>
                <w:lang w:val="uk-UA" w:eastAsia="ru-RU"/>
              </w:rPr>
              <w:t>МОН</w:t>
            </w:r>
          </w:p>
          <w:p w:rsidR="00946CCD" w:rsidRPr="00946CCD" w:rsidRDefault="005F47E0" w:rsidP="005F47E0">
            <w:pPr>
              <w:autoSpaceDE w:val="0"/>
              <w:autoSpaceDN w:val="0"/>
              <w:adjustRightInd w:val="0"/>
              <w:spacing w:after="0" w:line="276"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19.05. 2017</w:t>
            </w:r>
            <w:r w:rsidR="00946CCD" w:rsidRPr="00946CCD">
              <w:rPr>
                <w:rFonts w:ascii="Times New Roman" w:eastAsia="Times New Roman" w:hAnsi="Times New Roman" w:cs="Times New Roman"/>
                <w:sz w:val="24"/>
                <w:szCs w:val="24"/>
                <w:lang w:val="uk-UA" w:eastAsia="ru-RU"/>
              </w:rPr>
              <w:t xml:space="preserve"> року на базі районного відділу освіти бу</w:t>
            </w:r>
            <w:r>
              <w:rPr>
                <w:rFonts w:ascii="Times New Roman" w:eastAsia="Times New Roman" w:hAnsi="Times New Roman" w:cs="Times New Roman"/>
                <w:sz w:val="24"/>
                <w:szCs w:val="24"/>
                <w:lang w:val="uk-UA" w:eastAsia="ru-RU"/>
              </w:rPr>
              <w:t>ло проведено І (районний) етап</w:t>
            </w:r>
            <w:r w:rsidR="00946CCD" w:rsidRPr="00946CCD">
              <w:rPr>
                <w:rFonts w:ascii="Times New Roman" w:eastAsia="Times New Roman" w:hAnsi="Times New Roman" w:cs="Times New Roman"/>
                <w:sz w:val="24"/>
                <w:szCs w:val="24"/>
                <w:lang w:val="uk-UA" w:eastAsia="ru-RU"/>
              </w:rPr>
              <w:t xml:space="preserve"> Всеукраїнської дитячо-юнацької військово-патріотичної гри «Джура», за результатами якої команда учнів нашої школи посіла призове ІІ</w:t>
            </w:r>
            <w:r>
              <w:rPr>
                <w:rFonts w:ascii="Times New Roman" w:eastAsia="Times New Roman" w:hAnsi="Times New Roman" w:cs="Times New Roman"/>
                <w:sz w:val="24"/>
                <w:szCs w:val="24"/>
                <w:lang w:val="uk-UA" w:eastAsia="ru-RU"/>
              </w:rPr>
              <w:t>І місце.</w:t>
            </w:r>
          </w:p>
          <w:p w:rsidR="00946CCD" w:rsidRPr="00946CCD" w:rsidRDefault="00946CCD" w:rsidP="00946CCD">
            <w:pPr>
              <w:tabs>
                <w:tab w:val="left" w:pos="175"/>
              </w:tabs>
              <w:autoSpaceDE w:val="0"/>
              <w:autoSpaceDN w:val="0"/>
              <w:adjustRightInd w:val="0"/>
              <w:spacing w:after="0" w:line="276" w:lineRule="auto"/>
              <w:ind w:firstLine="317"/>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 xml:space="preserve"> </w:t>
            </w:r>
          </w:p>
        </w:tc>
      </w:tr>
      <w:tr w:rsidR="00946CCD" w:rsidRPr="00312267" w:rsidTr="00804AAB">
        <w:tc>
          <w:tcPr>
            <w:tcW w:w="1843" w:type="dxa"/>
          </w:tcPr>
          <w:p w:rsidR="00946CCD" w:rsidRPr="00AC4C67" w:rsidRDefault="00946CCD" w:rsidP="00946CCD">
            <w:pPr>
              <w:spacing w:before="120" w:after="0" w:line="276" w:lineRule="auto"/>
              <w:rPr>
                <w:rFonts w:ascii="Times New Roman" w:eastAsia="Times New Roman" w:hAnsi="Times New Roman" w:cs="Times New Roman"/>
                <w:b/>
                <w:bCs/>
                <w:sz w:val="24"/>
                <w:szCs w:val="24"/>
                <w:u w:val="single"/>
                <w:lang w:val="uk-UA" w:eastAsia="ru-RU"/>
              </w:rPr>
            </w:pPr>
          </w:p>
        </w:tc>
        <w:tc>
          <w:tcPr>
            <w:tcW w:w="8507" w:type="dxa"/>
          </w:tcPr>
          <w:p w:rsidR="00946CCD" w:rsidRPr="00AC4C67" w:rsidRDefault="00946CCD" w:rsidP="00946CCD">
            <w:pPr>
              <w:autoSpaceDE w:val="0"/>
              <w:autoSpaceDN w:val="0"/>
              <w:adjustRightInd w:val="0"/>
              <w:spacing w:before="120" w:after="0" w:line="276" w:lineRule="auto"/>
              <w:ind w:firstLine="317"/>
              <w:jc w:val="both"/>
              <w:rPr>
                <w:rFonts w:ascii="Times New Roman" w:eastAsia="Times New Roman" w:hAnsi="Times New Roman" w:cs="Times New Roman"/>
                <w:sz w:val="24"/>
                <w:szCs w:val="24"/>
                <w:lang w:val="uk-UA" w:eastAsia="ru-RU"/>
              </w:rPr>
            </w:pPr>
          </w:p>
          <w:p w:rsidR="00946CCD" w:rsidRPr="00946CCD" w:rsidRDefault="00946CCD" w:rsidP="00946CCD">
            <w:pPr>
              <w:autoSpaceDE w:val="0"/>
              <w:autoSpaceDN w:val="0"/>
              <w:adjustRightInd w:val="0"/>
              <w:spacing w:after="0" w:line="276" w:lineRule="auto"/>
              <w:ind w:firstLine="318"/>
              <w:rPr>
                <w:rFonts w:ascii="Times New Roman" w:eastAsia="Times New Roman" w:hAnsi="Times New Roman" w:cs="Times New Roman"/>
                <w:sz w:val="23"/>
                <w:szCs w:val="23"/>
                <w:lang w:val="uk-UA" w:eastAsia="ru-RU"/>
              </w:rPr>
            </w:pPr>
          </w:p>
        </w:tc>
      </w:tr>
      <w:tr w:rsidR="00946CCD" w:rsidRPr="00946CCD" w:rsidTr="00804AAB">
        <w:tc>
          <w:tcPr>
            <w:tcW w:w="1843" w:type="dxa"/>
          </w:tcPr>
          <w:p w:rsidR="00946CCD" w:rsidRPr="00946CCD" w:rsidRDefault="00946CCD" w:rsidP="00946CCD">
            <w:pPr>
              <w:spacing w:before="120" w:after="0" w:line="276" w:lineRule="auto"/>
              <w:rPr>
                <w:rFonts w:ascii="Times New Roman" w:eastAsia="Times New Roman" w:hAnsi="Times New Roman" w:cs="Times New Roman"/>
                <w:b/>
                <w:bCs/>
                <w:sz w:val="24"/>
                <w:szCs w:val="24"/>
                <w:u w:val="single"/>
                <w:lang w:eastAsia="ru-RU"/>
              </w:rPr>
            </w:pPr>
            <w:r w:rsidRPr="00946CCD">
              <w:rPr>
                <w:rFonts w:ascii="Times New Roman" w:eastAsia="Times New Roman" w:hAnsi="Times New Roman" w:cs="Times New Roman"/>
                <w:b/>
                <w:bCs/>
                <w:sz w:val="24"/>
                <w:szCs w:val="24"/>
                <w:u w:val="single"/>
                <w:lang w:eastAsia="ru-RU"/>
              </w:rPr>
              <w:t>Безпека життєдіяльності та запобігання усім видам дитячого травматизму</w:t>
            </w:r>
          </w:p>
        </w:tc>
        <w:tc>
          <w:tcPr>
            <w:tcW w:w="8507" w:type="dxa"/>
          </w:tcPr>
          <w:p w:rsidR="00946CCD" w:rsidRPr="00946CCD" w:rsidRDefault="00946CCD" w:rsidP="00A34CC4">
            <w:pPr>
              <w:autoSpaceDE w:val="0"/>
              <w:autoSpaceDN w:val="0"/>
              <w:adjustRightInd w:val="0"/>
              <w:spacing w:before="120" w:after="0" w:line="276" w:lineRule="auto"/>
              <w:jc w:val="both"/>
              <w:rPr>
                <w:rFonts w:ascii="Times New Roman" w:eastAsia="Times New Roman" w:hAnsi="Times New Roman" w:cs="Times New Roman"/>
                <w:sz w:val="24"/>
                <w:szCs w:val="24"/>
                <w:lang w:eastAsia="ru-RU"/>
              </w:rPr>
            </w:pPr>
            <w:r w:rsidRPr="00946CCD">
              <w:rPr>
                <w:rFonts w:ascii="Times New Roman" w:eastAsia="Times New Roman" w:hAnsi="Times New Roman" w:cs="Times New Roman"/>
                <w:sz w:val="24"/>
                <w:szCs w:val="24"/>
                <w:lang w:eastAsia="ru-RU"/>
              </w:rPr>
              <w:t>Робота навчальн</w:t>
            </w:r>
            <w:r w:rsidRPr="00946CCD">
              <w:rPr>
                <w:rFonts w:ascii="Times New Roman" w:eastAsia="Times New Roman" w:hAnsi="Times New Roman" w:cs="Times New Roman"/>
                <w:sz w:val="24"/>
                <w:szCs w:val="24"/>
                <w:lang w:val="uk-UA" w:eastAsia="ru-RU"/>
              </w:rPr>
              <w:t>ого</w:t>
            </w:r>
            <w:r w:rsidRPr="00946CCD">
              <w:rPr>
                <w:rFonts w:ascii="Times New Roman" w:eastAsia="Times New Roman" w:hAnsi="Times New Roman" w:cs="Times New Roman"/>
                <w:sz w:val="24"/>
                <w:szCs w:val="24"/>
                <w:lang w:eastAsia="ru-RU"/>
              </w:rPr>
              <w:t xml:space="preserve"> заклад</w:t>
            </w:r>
            <w:r w:rsidRPr="00946CCD">
              <w:rPr>
                <w:rFonts w:ascii="Times New Roman" w:eastAsia="Times New Roman" w:hAnsi="Times New Roman" w:cs="Times New Roman"/>
                <w:sz w:val="24"/>
                <w:szCs w:val="24"/>
                <w:lang w:val="uk-UA" w:eastAsia="ru-RU"/>
              </w:rPr>
              <w:t>у</w:t>
            </w:r>
            <w:r w:rsidRPr="00946CCD">
              <w:rPr>
                <w:rFonts w:ascii="Times New Roman" w:eastAsia="Times New Roman" w:hAnsi="Times New Roman" w:cs="Times New Roman"/>
                <w:sz w:val="24"/>
                <w:szCs w:val="24"/>
                <w:lang w:eastAsia="ru-RU"/>
              </w:rPr>
              <w:t xml:space="preserve"> із запобігання дитячому травматизму упродовж</w:t>
            </w:r>
            <w:r w:rsidRPr="00946CCD">
              <w:rPr>
                <w:rFonts w:ascii="Times New Roman" w:eastAsia="Times New Roman" w:hAnsi="Times New Roman" w:cs="Times New Roman"/>
                <w:sz w:val="24"/>
                <w:szCs w:val="24"/>
                <w:lang w:val="uk-UA" w:eastAsia="ru-RU"/>
              </w:rPr>
              <w:t xml:space="preserve"> </w:t>
            </w:r>
            <w:r w:rsidR="00A34CC4">
              <w:rPr>
                <w:rFonts w:ascii="Times New Roman" w:eastAsia="Times New Roman" w:hAnsi="Times New Roman" w:cs="Times New Roman"/>
                <w:sz w:val="24"/>
                <w:szCs w:val="24"/>
                <w:lang w:eastAsia="ru-RU"/>
              </w:rPr>
              <w:t xml:space="preserve"> 2016</w:t>
            </w:r>
            <w:r w:rsidR="00A34CC4">
              <w:rPr>
                <w:rFonts w:ascii="Times New Roman" w:eastAsia="Times New Roman" w:hAnsi="Times New Roman" w:cs="Times New Roman"/>
                <w:sz w:val="24"/>
                <w:szCs w:val="24"/>
                <w:lang w:val="uk-UA" w:eastAsia="ru-RU"/>
              </w:rPr>
              <w:t>/2017</w:t>
            </w:r>
            <w:r w:rsidRPr="00946CCD">
              <w:rPr>
                <w:rFonts w:ascii="Times New Roman" w:eastAsia="Times New Roman" w:hAnsi="Times New Roman" w:cs="Times New Roman"/>
                <w:sz w:val="24"/>
                <w:szCs w:val="24"/>
                <w:lang w:val="uk-UA" w:eastAsia="ru-RU"/>
              </w:rPr>
              <w:t xml:space="preserve"> навчального</w:t>
            </w:r>
            <w:r w:rsidRPr="00946CCD">
              <w:rPr>
                <w:rFonts w:ascii="Times New Roman" w:eastAsia="Times New Roman" w:hAnsi="Times New Roman" w:cs="Times New Roman"/>
                <w:sz w:val="24"/>
                <w:szCs w:val="24"/>
                <w:lang w:eastAsia="ru-RU"/>
              </w:rPr>
              <w:t xml:space="preserve"> року здійснювалась на виконання на виконання Законів України «Про освіту», «Про загальну середню освіту», «Про охорону дитинства», постанови Кабінету Міністрів України від 22.03.2001 № 270 «Про затвердження Порядку розслідування та обліку нещасних випадків невиробничого характеру», наказів Міністерства освіти і науки України від 31.08.2001 № 616 «Про затвердження Положення про порядок розслідування нещасних випадків, що сталися під час навчально-виховного процесу в навчальних закладах» (зі змінами), в редакції, затвердженій наказом Міністерства освіти і науки України від 07.10.2013 №1365 «Про внесення змін до Положення про порядок розслідування нещасних випадків, що сталися під час навчально-виховного процесу в навчальних закладах», від 01.08.2001 №563 «Про затвердження Положення про організацію роботи з охорони праці учасників навчально-виховного процесу в установах і закладах освіти» (зі змінами), від 18.04.2006 №304 «Про затвердження Положення про порядок проведення навчання і </w:t>
            </w:r>
            <w:r w:rsidRPr="00946CCD">
              <w:rPr>
                <w:rFonts w:ascii="Times New Roman" w:eastAsia="Times New Roman" w:hAnsi="Times New Roman" w:cs="Times New Roman"/>
                <w:sz w:val="24"/>
                <w:szCs w:val="24"/>
                <w:lang w:eastAsia="ru-RU"/>
              </w:rPr>
              <w:lastRenderedPageBreak/>
              <w:t>перевірки знань з питань охорони праці в закладах, установах, організаціях, підприємствах, підпорядкованих Міністерству освіти і науки України» (зі змінами), листів Міністерства освіти і науки України від 26.05.2014 №1/9-266 «Про використання Методичних матеріалів «Вимоги безпеки під час канікул», від 16.06.2014 №1/9-319 «Про використання Методичних матеріалів щодо організації навчання і перевірки знань, проведення інструктажів з питань охорони праці, безпеки життєдіяльності в загальноосвітніх навчальних закладах»; відповідних наказів</w:t>
            </w:r>
            <w:r w:rsidRPr="00946CCD">
              <w:rPr>
                <w:rFonts w:ascii="Times New Roman" w:eastAsia="Times New Roman" w:hAnsi="Times New Roman" w:cs="Times New Roman"/>
                <w:sz w:val="24"/>
                <w:szCs w:val="24"/>
                <w:lang w:val="uk-UA" w:eastAsia="ru-RU"/>
              </w:rPr>
              <w:t xml:space="preserve"> відділу освіти Монастириської РДА.</w:t>
            </w:r>
            <w:r w:rsidRPr="00946CCD">
              <w:rPr>
                <w:rFonts w:ascii="Times New Roman" w:eastAsia="Times New Roman" w:hAnsi="Times New Roman" w:cs="Times New Roman"/>
                <w:sz w:val="24"/>
                <w:szCs w:val="24"/>
                <w:lang w:eastAsia="ru-RU"/>
              </w:rPr>
              <w:t xml:space="preserve"> </w:t>
            </w:r>
          </w:p>
          <w:p w:rsidR="00946CCD" w:rsidRPr="00946CCD" w:rsidRDefault="00946CCD" w:rsidP="00946CCD">
            <w:pPr>
              <w:autoSpaceDE w:val="0"/>
              <w:autoSpaceDN w:val="0"/>
              <w:adjustRightInd w:val="0"/>
              <w:spacing w:before="120" w:after="0" w:line="276" w:lineRule="auto"/>
              <w:ind w:firstLine="318"/>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eastAsia="ru-RU"/>
              </w:rPr>
              <w:t xml:space="preserve">З метою забезпечення реалізації державної політики щодо збереження життя та здоров‘я дітей </w:t>
            </w:r>
            <w:r w:rsidRPr="00946CCD">
              <w:rPr>
                <w:rFonts w:ascii="Times New Roman" w:eastAsia="Times New Roman" w:hAnsi="Times New Roman" w:cs="Times New Roman"/>
                <w:sz w:val="24"/>
                <w:szCs w:val="24"/>
                <w:lang w:val="uk-UA" w:eastAsia="ru-RU"/>
              </w:rPr>
              <w:t xml:space="preserve">по навчальному закладу було видано </w:t>
            </w:r>
            <w:r w:rsidRPr="00946CCD">
              <w:rPr>
                <w:rFonts w:ascii="Times New Roman" w:eastAsia="Times New Roman" w:hAnsi="Times New Roman" w:cs="Times New Roman"/>
                <w:sz w:val="24"/>
                <w:szCs w:val="24"/>
                <w:lang w:eastAsia="ru-RU"/>
              </w:rPr>
              <w:t xml:space="preserve">накази з питань запобігання усім видам дитячого травматизму, а саме: від </w:t>
            </w:r>
            <w:r w:rsidR="00312267">
              <w:rPr>
                <w:rFonts w:ascii="Times New Roman" w:eastAsia="Times New Roman" w:hAnsi="Times New Roman" w:cs="Times New Roman"/>
                <w:sz w:val="24"/>
                <w:szCs w:val="24"/>
                <w:lang w:val="uk-UA" w:eastAsia="ru-RU"/>
              </w:rPr>
              <w:t>23.08.16.</w:t>
            </w:r>
            <w:r w:rsidRPr="00946CCD">
              <w:rPr>
                <w:rFonts w:ascii="Times New Roman" w:eastAsia="Times New Roman" w:hAnsi="Times New Roman" w:cs="Times New Roman"/>
                <w:sz w:val="24"/>
                <w:szCs w:val="24"/>
                <w:lang w:eastAsia="ru-RU"/>
              </w:rPr>
              <w:t xml:space="preserve"> №</w:t>
            </w:r>
            <w:r w:rsidR="00312267">
              <w:rPr>
                <w:rFonts w:ascii="Times New Roman" w:eastAsia="Times New Roman" w:hAnsi="Times New Roman" w:cs="Times New Roman"/>
                <w:sz w:val="24"/>
                <w:szCs w:val="24"/>
                <w:lang w:val="uk-UA" w:eastAsia="ru-RU"/>
              </w:rPr>
              <w:t xml:space="preserve"> 18</w:t>
            </w:r>
            <w:r w:rsidRPr="00946CCD">
              <w:rPr>
                <w:rFonts w:ascii="Times New Roman" w:eastAsia="Times New Roman" w:hAnsi="Times New Roman" w:cs="Times New Roman"/>
                <w:sz w:val="24"/>
                <w:szCs w:val="24"/>
                <w:lang w:val="uk-UA" w:eastAsia="ru-RU"/>
              </w:rPr>
              <w:t>«Про  проведення заходів безпеки у навчально</w:t>
            </w:r>
            <w:r w:rsidR="00312267">
              <w:rPr>
                <w:rFonts w:ascii="Times New Roman" w:eastAsia="Times New Roman" w:hAnsi="Times New Roman" w:cs="Times New Roman"/>
                <w:sz w:val="24"/>
                <w:szCs w:val="24"/>
                <w:lang w:val="uk-UA" w:eastAsia="ru-RU"/>
              </w:rPr>
              <w:t>му закладі», від 23.08.16.№19</w:t>
            </w:r>
            <w:r w:rsidRPr="00946CCD">
              <w:rPr>
                <w:rFonts w:ascii="Times New Roman" w:eastAsia="Times New Roman" w:hAnsi="Times New Roman" w:cs="Times New Roman"/>
                <w:sz w:val="24"/>
                <w:szCs w:val="24"/>
                <w:lang w:val="uk-UA" w:eastAsia="ru-RU"/>
              </w:rPr>
              <w:t xml:space="preserve"> «Про організаці</w:t>
            </w:r>
            <w:r w:rsidR="00A34CC4">
              <w:rPr>
                <w:rFonts w:ascii="Times New Roman" w:eastAsia="Times New Roman" w:hAnsi="Times New Roman" w:cs="Times New Roman"/>
                <w:sz w:val="24"/>
                <w:szCs w:val="24"/>
                <w:lang w:val="uk-UA" w:eastAsia="ru-RU"/>
              </w:rPr>
              <w:t>ю роботи з пит</w:t>
            </w:r>
            <w:r w:rsidR="00312267">
              <w:rPr>
                <w:rFonts w:ascii="Times New Roman" w:eastAsia="Times New Roman" w:hAnsi="Times New Roman" w:cs="Times New Roman"/>
                <w:sz w:val="24"/>
                <w:szCs w:val="24"/>
                <w:lang w:val="uk-UA" w:eastAsia="ru-RU"/>
              </w:rPr>
              <w:t>ань охорони праці» , від 23.08.16. №23</w:t>
            </w:r>
            <w:r w:rsidRPr="00946CCD">
              <w:rPr>
                <w:rFonts w:ascii="Times New Roman" w:eastAsia="Times New Roman" w:hAnsi="Times New Roman" w:cs="Times New Roman"/>
                <w:sz w:val="24"/>
                <w:szCs w:val="24"/>
                <w:lang w:val="uk-UA" w:eastAsia="ru-RU"/>
              </w:rPr>
              <w:t xml:space="preserve"> «Про звбезпечення пожежної безпеки під час проведення свята Миколая, Новорічних та </w:t>
            </w:r>
            <w:r w:rsidR="00312267">
              <w:rPr>
                <w:rFonts w:ascii="Times New Roman" w:eastAsia="Times New Roman" w:hAnsi="Times New Roman" w:cs="Times New Roman"/>
                <w:sz w:val="24"/>
                <w:szCs w:val="24"/>
                <w:lang w:val="uk-UA" w:eastAsia="ru-RU"/>
              </w:rPr>
              <w:t>Різдвяних свят» ,від 14.12.16.</w:t>
            </w:r>
            <w:r w:rsidRPr="00A34CC4">
              <w:rPr>
                <w:rFonts w:ascii="Times New Roman" w:eastAsia="Times New Roman" w:hAnsi="Times New Roman" w:cs="Times New Roman"/>
                <w:sz w:val="24"/>
                <w:szCs w:val="24"/>
                <w:lang w:val="uk-UA" w:eastAsia="ru-RU"/>
              </w:rPr>
              <w:t>№</w:t>
            </w:r>
            <w:r w:rsidR="00312267">
              <w:rPr>
                <w:rFonts w:ascii="Times New Roman" w:eastAsia="Times New Roman" w:hAnsi="Times New Roman" w:cs="Times New Roman"/>
                <w:sz w:val="24"/>
                <w:szCs w:val="24"/>
                <w:lang w:val="uk-UA" w:eastAsia="ru-RU"/>
              </w:rPr>
              <w:t>62</w:t>
            </w:r>
            <w:r w:rsidRPr="00946CCD">
              <w:rPr>
                <w:rFonts w:ascii="Times New Roman" w:eastAsia="Times New Roman" w:hAnsi="Times New Roman" w:cs="Times New Roman"/>
                <w:sz w:val="24"/>
                <w:szCs w:val="24"/>
                <w:lang w:val="uk-UA" w:eastAsia="ru-RU"/>
              </w:rPr>
              <w:t xml:space="preserve"> «Про безпечне проведення зимових шкільни</w:t>
            </w:r>
            <w:r w:rsidR="00312267">
              <w:rPr>
                <w:rFonts w:ascii="Times New Roman" w:eastAsia="Times New Roman" w:hAnsi="Times New Roman" w:cs="Times New Roman"/>
                <w:sz w:val="24"/>
                <w:szCs w:val="24"/>
                <w:lang w:val="uk-UA" w:eastAsia="ru-RU"/>
              </w:rPr>
              <w:t>х канікул» ,від 15.12.16 №63</w:t>
            </w:r>
            <w:r w:rsidRPr="00946CCD">
              <w:rPr>
                <w:rFonts w:ascii="Times New Roman" w:eastAsia="Times New Roman" w:hAnsi="Times New Roman" w:cs="Times New Roman"/>
                <w:sz w:val="24"/>
                <w:szCs w:val="24"/>
                <w:lang w:val="uk-UA" w:eastAsia="ru-RU"/>
              </w:rPr>
              <w:t>«Про посилення проти епідемічних заходів серед у</w:t>
            </w:r>
            <w:r w:rsidR="00312267">
              <w:rPr>
                <w:rFonts w:ascii="Times New Roman" w:eastAsia="Times New Roman" w:hAnsi="Times New Roman" w:cs="Times New Roman"/>
                <w:sz w:val="24"/>
                <w:szCs w:val="24"/>
                <w:lang w:val="uk-UA" w:eastAsia="ru-RU"/>
              </w:rPr>
              <w:t>чнів школи» ,від 16.03.17.№11</w:t>
            </w:r>
            <w:r w:rsidRPr="00946CCD">
              <w:rPr>
                <w:rFonts w:ascii="Times New Roman" w:eastAsia="Times New Roman" w:hAnsi="Times New Roman" w:cs="Times New Roman"/>
                <w:sz w:val="24"/>
                <w:szCs w:val="24"/>
                <w:lang w:val="uk-UA" w:eastAsia="ru-RU"/>
              </w:rPr>
              <w:t xml:space="preserve"> «Про безпечне проведення весняних шкільних канікул», від </w:t>
            </w:r>
            <w:r w:rsidR="00312267">
              <w:rPr>
                <w:rFonts w:ascii="Times New Roman" w:eastAsia="Times New Roman" w:hAnsi="Times New Roman" w:cs="Times New Roman"/>
                <w:sz w:val="24"/>
                <w:szCs w:val="24"/>
                <w:lang w:val="uk-UA" w:eastAsia="ru-RU"/>
              </w:rPr>
              <w:t>31.05.№22-од</w:t>
            </w:r>
            <w:r w:rsidRPr="00946CCD">
              <w:rPr>
                <w:rFonts w:ascii="Times New Roman" w:eastAsia="Times New Roman" w:hAnsi="Times New Roman" w:cs="Times New Roman"/>
                <w:sz w:val="24"/>
                <w:szCs w:val="24"/>
                <w:lang w:val="uk-UA" w:eastAsia="ru-RU"/>
              </w:rPr>
              <w:t>«Щодо безпеки життєдіяльності учасників навчально-виховногопроцесу на час літніх канікул».</w:t>
            </w:r>
          </w:p>
          <w:p w:rsidR="00946CCD" w:rsidRPr="00946CCD" w:rsidRDefault="00FE1950" w:rsidP="00946CCD">
            <w:pPr>
              <w:autoSpaceDE w:val="0"/>
              <w:autoSpaceDN w:val="0"/>
              <w:adjustRightInd w:val="0"/>
              <w:spacing w:after="0" w:line="276" w:lineRule="auto"/>
              <w:ind w:firstLine="31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 №__</w:t>
            </w:r>
            <w:r w:rsidR="00C46D39">
              <w:rPr>
                <w:rFonts w:ascii="Times New Roman" w:eastAsia="Times New Roman" w:hAnsi="Times New Roman" w:cs="Times New Roman"/>
                <w:sz w:val="24"/>
                <w:szCs w:val="24"/>
                <w:lang w:val="uk-UA" w:eastAsia="ru-RU"/>
              </w:rPr>
              <w:t>, від _______ №</w:t>
            </w:r>
            <w:r w:rsidR="00C46D39">
              <w:rPr>
                <w:rFonts w:ascii="Times New Roman" w:eastAsia="Times New Roman" w:hAnsi="Times New Roman" w:cs="Times New Roman"/>
                <w:sz w:val="24"/>
                <w:szCs w:val="24"/>
                <w:lang w:val="uk-UA" w:eastAsia="ru-RU"/>
              </w:rPr>
              <w:softHyphen/>
            </w:r>
            <w:r w:rsidR="00C46D39">
              <w:rPr>
                <w:rFonts w:ascii="Times New Roman" w:eastAsia="Times New Roman" w:hAnsi="Times New Roman" w:cs="Times New Roman"/>
                <w:sz w:val="24"/>
                <w:szCs w:val="24"/>
                <w:lang w:val="uk-UA" w:eastAsia="ru-RU"/>
              </w:rPr>
              <w:softHyphen/>
            </w:r>
            <w:r w:rsidR="00C46D39">
              <w:rPr>
                <w:rFonts w:ascii="Times New Roman" w:eastAsia="Times New Roman" w:hAnsi="Times New Roman" w:cs="Times New Roman"/>
                <w:sz w:val="24"/>
                <w:szCs w:val="24"/>
                <w:lang w:val="uk-UA" w:eastAsia="ru-RU"/>
              </w:rPr>
              <w:softHyphen/>
              <w:t>___</w:t>
            </w:r>
            <w:r w:rsidR="00946CCD" w:rsidRPr="00946CCD">
              <w:rPr>
                <w:rFonts w:ascii="Times New Roman" w:eastAsia="Times New Roman" w:hAnsi="Times New Roman" w:cs="Times New Roman"/>
                <w:sz w:val="24"/>
                <w:szCs w:val="24"/>
                <w:lang w:val="uk-UA" w:eastAsia="ru-RU"/>
              </w:rPr>
              <w:t>), інструктивно-методичних нарадах при директорові, засіданнях шкільних методичних об’єднань класних керівників, батьківських зборах тощо.</w:t>
            </w:r>
          </w:p>
          <w:p w:rsidR="00946CCD" w:rsidRPr="00946CCD" w:rsidRDefault="00946CCD" w:rsidP="00946CCD">
            <w:pPr>
              <w:spacing w:after="0" w:line="276" w:lineRule="auto"/>
              <w:ind w:firstLine="318"/>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 xml:space="preserve">У навчальному закладі наявна система профілактичної роботи з цих питань, яка  включає в себе комплекси занять за розділами, які учні вивчають на уроках «Основи здоров'я» та на виховних годинах . Упродовж навчального року проводились Дні безпеки, бесіди,  та інші заходи з питань запобігання різних видів дитячого травматизму згідно з планами виховної роботи. </w:t>
            </w:r>
            <w:r w:rsidRPr="00946CCD">
              <w:rPr>
                <w:rFonts w:ascii="Times New Roman" w:eastAsia="Times New Roman" w:hAnsi="Times New Roman" w:cs="Times New Roman"/>
                <w:sz w:val="24"/>
                <w:szCs w:val="24"/>
                <w:lang w:eastAsia="ru-RU"/>
              </w:rPr>
              <w:t>На сайт</w:t>
            </w:r>
            <w:r w:rsidRPr="00946CCD">
              <w:rPr>
                <w:rFonts w:ascii="Times New Roman" w:eastAsia="Times New Roman" w:hAnsi="Times New Roman" w:cs="Times New Roman"/>
                <w:sz w:val="24"/>
                <w:szCs w:val="24"/>
                <w:lang w:val="uk-UA" w:eastAsia="ru-RU"/>
              </w:rPr>
              <w:t>і</w:t>
            </w:r>
            <w:r w:rsidRPr="00946CCD">
              <w:rPr>
                <w:rFonts w:ascii="Times New Roman" w:eastAsia="Times New Roman" w:hAnsi="Times New Roman" w:cs="Times New Roman"/>
                <w:sz w:val="24"/>
                <w:szCs w:val="24"/>
                <w:lang w:eastAsia="ru-RU"/>
              </w:rPr>
              <w:t xml:space="preserve"> наявн</w:t>
            </w:r>
            <w:r w:rsidRPr="00946CCD">
              <w:rPr>
                <w:rFonts w:ascii="Times New Roman" w:eastAsia="Times New Roman" w:hAnsi="Times New Roman" w:cs="Times New Roman"/>
                <w:sz w:val="24"/>
                <w:szCs w:val="24"/>
                <w:lang w:val="uk-UA" w:eastAsia="ru-RU"/>
              </w:rPr>
              <w:t>а</w:t>
            </w:r>
            <w:r w:rsidRPr="00946CCD">
              <w:rPr>
                <w:rFonts w:ascii="Times New Roman" w:eastAsia="Times New Roman" w:hAnsi="Times New Roman" w:cs="Times New Roman"/>
                <w:sz w:val="24"/>
                <w:szCs w:val="24"/>
                <w:lang w:eastAsia="ru-RU"/>
              </w:rPr>
              <w:t xml:space="preserve"> сторінк</w:t>
            </w:r>
            <w:r w:rsidRPr="00946CCD">
              <w:rPr>
                <w:rFonts w:ascii="Times New Roman" w:eastAsia="Times New Roman" w:hAnsi="Times New Roman" w:cs="Times New Roman"/>
                <w:sz w:val="24"/>
                <w:szCs w:val="24"/>
                <w:lang w:val="uk-UA" w:eastAsia="ru-RU"/>
              </w:rPr>
              <w:t>а</w:t>
            </w:r>
            <w:r w:rsidRPr="00946CCD">
              <w:rPr>
                <w:rFonts w:ascii="Times New Roman" w:eastAsia="Times New Roman" w:hAnsi="Times New Roman" w:cs="Times New Roman"/>
                <w:sz w:val="24"/>
                <w:szCs w:val="24"/>
                <w:lang w:eastAsia="ru-RU"/>
              </w:rPr>
              <w:t xml:space="preserve"> «Запобігання дитячому травматизму», на як</w:t>
            </w:r>
            <w:r w:rsidRPr="00946CCD">
              <w:rPr>
                <w:rFonts w:ascii="Times New Roman" w:eastAsia="Times New Roman" w:hAnsi="Times New Roman" w:cs="Times New Roman"/>
                <w:sz w:val="24"/>
                <w:szCs w:val="24"/>
                <w:lang w:val="uk-UA" w:eastAsia="ru-RU"/>
              </w:rPr>
              <w:t>ій</w:t>
            </w:r>
            <w:r w:rsidRPr="00946CCD">
              <w:rPr>
                <w:rFonts w:ascii="Times New Roman" w:eastAsia="Times New Roman" w:hAnsi="Times New Roman" w:cs="Times New Roman"/>
                <w:sz w:val="24"/>
                <w:szCs w:val="24"/>
                <w:lang w:eastAsia="ru-RU"/>
              </w:rPr>
              <w:t xml:space="preserve"> розміщено інформацію про правила безпечної поведінки. </w:t>
            </w:r>
            <w:r w:rsidRPr="00946CCD">
              <w:rPr>
                <w:rFonts w:ascii="Times New Roman" w:eastAsia="Times New Roman" w:hAnsi="Times New Roman" w:cs="Times New Roman"/>
                <w:sz w:val="24"/>
                <w:szCs w:val="24"/>
                <w:lang w:val="uk-UA" w:eastAsia="ru-RU"/>
              </w:rPr>
              <w:t>На кожному поверсі розташований план евакуації на випадок пожежі або інших стихійних лих. Стан роботи з охорони праці, техніки безпеки, виробничої санітарії під час навчально–</w:t>
            </w:r>
            <w:r w:rsidR="00C46D39">
              <w:rPr>
                <w:rFonts w:ascii="Times New Roman" w:eastAsia="Times New Roman" w:hAnsi="Times New Roman" w:cs="Times New Roman"/>
                <w:sz w:val="24"/>
                <w:szCs w:val="24"/>
                <w:lang w:val="uk-UA" w:eastAsia="ru-RU"/>
              </w:rPr>
              <w:t>виховного процесу в школі у 2016/2017</w:t>
            </w:r>
            <w:r w:rsidRPr="00946CCD">
              <w:rPr>
                <w:rFonts w:ascii="Times New Roman" w:eastAsia="Times New Roman" w:hAnsi="Times New Roman" w:cs="Times New Roman"/>
                <w:sz w:val="24"/>
                <w:szCs w:val="24"/>
                <w:lang w:val="uk-UA" w:eastAsia="ru-RU"/>
              </w:rPr>
              <w:t xml:space="preserve"> навчальному році знаходився під  контролем адміністрації школи.</w:t>
            </w:r>
          </w:p>
          <w:p w:rsidR="00946CCD" w:rsidRPr="00946CCD" w:rsidRDefault="00946CCD" w:rsidP="00946CCD">
            <w:pPr>
              <w:spacing w:after="0" w:line="276" w:lineRule="auto"/>
              <w:ind w:firstLine="317"/>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У класних журналах 5-11-х класів згідно методичним рекомендаціям   були відведені окремі сторінки для бесід з правил дорожнього руху, правил протипожежної безпеки, з профілактики отруєння, правила безпеки при користуванні газом, правила безпеки з користування електроприладами, правила безпеки з вибуховонебезпечними предметами, правила безпеки на воді та інші виховні заходи з попередження усіх видів дитячого травматизму.</w:t>
            </w:r>
          </w:p>
          <w:p w:rsidR="00946CCD" w:rsidRPr="00946CCD" w:rsidRDefault="00946CCD" w:rsidP="00946CCD">
            <w:pPr>
              <w:spacing w:after="0" w:line="276" w:lineRule="auto"/>
              <w:ind w:firstLine="317"/>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Вчителями проводилися інструктажі з безпеки життєдіяльності, що зафіксовано в окремих журналах  на уроках фізичної культури, трудового навчання, фізики, хімії, інформатики, біології, під час прогулянок, екскурсій; бесіди з попередження усіх видів дитячого травматизму перед виходом на осінні, зимові та літні канікули, бесіди були записані в щоденники.</w:t>
            </w:r>
          </w:p>
          <w:p w:rsidR="00946CCD" w:rsidRPr="00946CCD" w:rsidRDefault="00C46D39" w:rsidP="00C46D39">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lastRenderedPageBreak/>
              <w:t xml:space="preserve"> П</w:t>
            </w:r>
            <w:r w:rsidR="00946CCD" w:rsidRPr="00946CCD">
              <w:rPr>
                <w:rFonts w:ascii="Times New Roman" w:eastAsia="Times New Roman" w:hAnsi="Times New Roman" w:cs="Times New Roman"/>
                <w:sz w:val="24"/>
                <w:szCs w:val="24"/>
                <w:lang w:val="uk-UA" w:eastAsia="ru-RU"/>
              </w:rPr>
              <w:t>едагогічному колективу необхідно продовжити систематичну роз</w:t>
            </w:r>
            <w:r w:rsidR="00946CCD" w:rsidRPr="00946CCD">
              <w:rPr>
                <w:rFonts w:ascii="Times New Roman" w:eastAsia="Times New Roman" w:hAnsi="Times New Roman" w:cs="Times New Roman"/>
                <w:sz w:val="24"/>
                <w:szCs w:val="24"/>
                <w:lang w:eastAsia="ru-RU"/>
              </w:rPr>
              <w:t>’</w:t>
            </w:r>
            <w:r w:rsidR="00946CCD" w:rsidRPr="00946CCD">
              <w:rPr>
                <w:rFonts w:ascii="Times New Roman" w:eastAsia="Times New Roman" w:hAnsi="Times New Roman" w:cs="Times New Roman"/>
                <w:sz w:val="24"/>
                <w:szCs w:val="24"/>
                <w:lang w:val="uk-UA" w:eastAsia="ru-RU"/>
              </w:rPr>
              <w:t>яснювальну роботу з питань попередження дитячого травматизму та контроль за поведінкою учнів на перервах та під час екскурсій. В класних кімнатах оформити стенди з попередження дитячого травматизму.</w:t>
            </w:r>
          </w:p>
        </w:tc>
      </w:tr>
      <w:tr w:rsidR="00946CCD" w:rsidRPr="00312267" w:rsidTr="00804AAB">
        <w:tc>
          <w:tcPr>
            <w:tcW w:w="1843" w:type="dxa"/>
            <w:hideMark/>
          </w:tcPr>
          <w:p w:rsidR="00946CCD" w:rsidRPr="00946CCD" w:rsidRDefault="00946CCD" w:rsidP="00946CCD">
            <w:pPr>
              <w:spacing w:before="120" w:after="0" w:line="276" w:lineRule="auto"/>
              <w:rPr>
                <w:rFonts w:ascii="Times New Roman" w:eastAsia="Times New Roman" w:hAnsi="Times New Roman" w:cs="Times New Roman"/>
                <w:b/>
                <w:bCs/>
                <w:sz w:val="24"/>
                <w:szCs w:val="24"/>
                <w:u w:val="single"/>
                <w:lang w:eastAsia="ru-RU"/>
              </w:rPr>
            </w:pPr>
            <w:r w:rsidRPr="00946CCD">
              <w:rPr>
                <w:rFonts w:ascii="Times New Roman" w:eastAsia="Times New Roman" w:hAnsi="Times New Roman" w:cs="Times New Roman"/>
                <w:b/>
                <w:bCs/>
                <w:sz w:val="23"/>
                <w:szCs w:val="23"/>
                <w:lang w:eastAsia="ru-RU"/>
              </w:rPr>
              <w:lastRenderedPageBreak/>
              <w:t>Охорона здоров’я</w:t>
            </w:r>
          </w:p>
        </w:tc>
        <w:tc>
          <w:tcPr>
            <w:tcW w:w="8507" w:type="dxa"/>
          </w:tcPr>
          <w:p w:rsidR="00946CCD" w:rsidRPr="00946CCD" w:rsidRDefault="00C46D39" w:rsidP="00946CCD">
            <w:pPr>
              <w:autoSpaceDE w:val="0"/>
              <w:autoSpaceDN w:val="0"/>
              <w:adjustRightInd w:val="0"/>
              <w:spacing w:before="120" w:after="0" w:line="276" w:lineRule="auto"/>
              <w:ind w:firstLine="3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2016</w:t>
            </w:r>
            <w:r>
              <w:rPr>
                <w:rFonts w:ascii="Times New Roman" w:eastAsia="Times New Roman" w:hAnsi="Times New Roman" w:cs="Times New Roman"/>
                <w:sz w:val="24"/>
                <w:szCs w:val="24"/>
                <w:lang w:val="uk-UA" w:eastAsia="ru-RU"/>
              </w:rPr>
              <w:t>/2017</w:t>
            </w:r>
            <w:r w:rsidR="00946CCD" w:rsidRPr="00946CCD">
              <w:rPr>
                <w:rFonts w:ascii="Times New Roman" w:eastAsia="Times New Roman" w:hAnsi="Times New Roman" w:cs="Times New Roman"/>
                <w:sz w:val="24"/>
                <w:szCs w:val="24"/>
                <w:lang w:val="uk-UA" w:eastAsia="ru-RU"/>
              </w:rPr>
              <w:t xml:space="preserve"> нвчальному</w:t>
            </w:r>
            <w:r w:rsidR="00FE1950">
              <w:rPr>
                <w:rFonts w:ascii="Times New Roman" w:eastAsia="Times New Roman" w:hAnsi="Times New Roman" w:cs="Times New Roman"/>
                <w:sz w:val="24"/>
                <w:szCs w:val="24"/>
                <w:lang w:eastAsia="ru-RU"/>
              </w:rPr>
              <w:t xml:space="preserve"> році проводилися </w:t>
            </w:r>
            <w:r w:rsidR="00946CCD" w:rsidRPr="00946CCD">
              <w:rPr>
                <w:rFonts w:ascii="Times New Roman" w:eastAsia="Times New Roman" w:hAnsi="Times New Roman" w:cs="Times New Roman"/>
                <w:sz w:val="24"/>
                <w:szCs w:val="24"/>
                <w:lang w:eastAsia="ru-RU"/>
              </w:rPr>
              <w:t xml:space="preserve">профілактичні медичні огляди учнів. </w:t>
            </w:r>
          </w:p>
          <w:p w:rsidR="00946CCD" w:rsidRPr="00946CCD" w:rsidRDefault="00FE1950" w:rsidP="00946CCD">
            <w:pPr>
              <w:autoSpaceDE w:val="0"/>
              <w:autoSpaceDN w:val="0"/>
              <w:adjustRightInd w:val="0"/>
              <w:spacing w:after="0" w:line="276" w:lineRule="auto"/>
              <w:ind w:firstLine="3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Медичне обслуговування </w:t>
            </w:r>
            <w:r w:rsidR="00946CCD" w:rsidRPr="00946CCD">
              <w:rPr>
                <w:rFonts w:ascii="Times New Roman" w:eastAsia="Times New Roman" w:hAnsi="Times New Roman" w:cs="Times New Roman"/>
                <w:sz w:val="24"/>
                <w:szCs w:val="24"/>
                <w:lang w:val="uk-UA" w:eastAsia="ru-RU"/>
              </w:rPr>
              <w:t xml:space="preserve">у </w:t>
            </w:r>
            <w:r w:rsidR="00946CCD" w:rsidRPr="00946CCD">
              <w:rPr>
                <w:rFonts w:ascii="Times New Roman" w:eastAsia="Times New Roman" w:hAnsi="Times New Roman" w:cs="Times New Roman"/>
                <w:sz w:val="24"/>
                <w:szCs w:val="24"/>
                <w:lang w:eastAsia="ru-RU"/>
              </w:rPr>
              <w:t>навчальн</w:t>
            </w:r>
            <w:r w:rsidR="00946CCD" w:rsidRPr="00946CCD">
              <w:rPr>
                <w:rFonts w:ascii="Times New Roman" w:eastAsia="Times New Roman" w:hAnsi="Times New Roman" w:cs="Times New Roman"/>
                <w:sz w:val="24"/>
                <w:szCs w:val="24"/>
                <w:lang w:val="uk-UA" w:eastAsia="ru-RU"/>
              </w:rPr>
              <w:t>ому</w:t>
            </w:r>
            <w:r w:rsidR="00946CCD" w:rsidRPr="00946CCD">
              <w:rPr>
                <w:rFonts w:ascii="Times New Roman" w:eastAsia="Times New Roman" w:hAnsi="Times New Roman" w:cs="Times New Roman"/>
                <w:sz w:val="24"/>
                <w:szCs w:val="24"/>
                <w:lang w:eastAsia="ru-RU"/>
              </w:rPr>
              <w:t xml:space="preserve"> заклад</w:t>
            </w:r>
            <w:r w:rsidR="00946CCD" w:rsidRPr="00946CCD">
              <w:rPr>
                <w:rFonts w:ascii="Times New Roman" w:eastAsia="Times New Roman" w:hAnsi="Times New Roman" w:cs="Times New Roman"/>
                <w:sz w:val="24"/>
                <w:szCs w:val="24"/>
                <w:lang w:val="uk-UA" w:eastAsia="ru-RU"/>
              </w:rPr>
              <w:t>і частина учнів</w:t>
            </w:r>
            <w:r w:rsidR="00946CCD" w:rsidRPr="00946CCD">
              <w:rPr>
                <w:rFonts w:ascii="Times New Roman" w:eastAsia="Times New Roman" w:hAnsi="Times New Roman" w:cs="Times New Roman"/>
                <w:sz w:val="24"/>
                <w:szCs w:val="24"/>
                <w:lang w:eastAsia="ru-RU"/>
              </w:rPr>
              <w:t xml:space="preserve"> здійснюється медичними працівниками районної дитяч</w:t>
            </w:r>
            <w:r w:rsidR="00946CCD" w:rsidRPr="00946CCD">
              <w:rPr>
                <w:rFonts w:ascii="Times New Roman" w:eastAsia="Times New Roman" w:hAnsi="Times New Roman" w:cs="Times New Roman"/>
                <w:sz w:val="24"/>
                <w:szCs w:val="24"/>
                <w:lang w:val="uk-UA" w:eastAsia="ru-RU"/>
              </w:rPr>
              <w:t>ої</w:t>
            </w:r>
            <w:r w:rsidR="00946CCD" w:rsidRPr="00946CCD">
              <w:rPr>
                <w:rFonts w:ascii="Times New Roman" w:eastAsia="Times New Roman" w:hAnsi="Times New Roman" w:cs="Times New Roman"/>
                <w:sz w:val="24"/>
                <w:szCs w:val="24"/>
                <w:lang w:eastAsia="ru-RU"/>
              </w:rPr>
              <w:t xml:space="preserve"> </w:t>
            </w:r>
            <w:proofErr w:type="gramStart"/>
            <w:r w:rsidR="00946CCD" w:rsidRPr="00946CCD">
              <w:rPr>
                <w:rFonts w:ascii="Times New Roman" w:eastAsia="Times New Roman" w:hAnsi="Times New Roman" w:cs="Times New Roman"/>
                <w:sz w:val="24"/>
                <w:szCs w:val="24"/>
                <w:lang w:eastAsia="ru-RU"/>
              </w:rPr>
              <w:t>поліклінік</w:t>
            </w:r>
            <w:r w:rsidR="00946CCD" w:rsidRPr="00946CCD">
              <w:rPr>
                <w:rFonts w:ascii="Times New Roman" w:eastAsia="Times New Roman" w:hAnsi="Times New Roman" w:cs="Times New Roman"/>
                <w:sz w:val="24"/>
                <w:szCs w:val="24"/>
                <w:lang w:val="uk-UA" w:eastAsia="ru-RU"/>
              </w:rPr>
              <w:t>и</w:t>
            </w:r>
            <w:r w:rsidR="00946CCD" w:rsidRPr="00946CCD">
              <w:rPr>
                <w:rFonts w:ascii="Times New Roman" w:eastAsia="Times New Roman" w:hAnsi="Times New Roman" w:cs="Times New Roman"/>
                <w:sz w:val="24"/>
                <w:szCs w:val="24"/>
                <w:lang w:eastAsia="ru-RU"/>
              </w:rPr>
              <w:t xml:space="preserve"> ,а</w:t>
            </w:r>
            <w:proofErr w:type="gramEnd"/>
            <w:r w:rsidR="00946CCD" w:rsidRPr="00946CCD">
              <w:rPr>
                <w:rFonts w:ascii="Times New Roman" w:eastAsia="Times New Roman" w:hAnsi="Times New Roman" w:cs="Times New Roman"/>
                <w:sz w:val="24"/>
                <w:szCs w:val="24"/>
                <w:lang w:eastAsia="ru-RU"/>
              </w:rPr>
              <w:t xml:space="preserve"> частина – сільській </w:t>
            </w:r>
            <w:r w:rsidR="00946CCD" w:rsidRPr="00946CCD">
              <w:rPr>
                <w:rFonts w:ascii="Times New Roman" w:eastAsia="Times New Roman" w:hAnsi="Times New Roman" w:cs="Times New Roman"/>
                <w:sz w:val="24"/>
                <w:szCs w:val="24"/>
                <w:lang w:val="uk-UA" w:eastAsia="ru-RU"/>
              </w:rPr>
              <w:t>амбулаторії: лікарем Шевчук М.Я</w:t>
            </w:r>
            <w:r w:rsidR="00946CCD" w:rsidRPr="00946CCD">
              <w:rPr>
                <w:rFonts w:ascii="Times New Roman" w:eastAsia="Times New Roman" w:hAnsi="Times New Roman" w:cs="Times New Roman"/>
                <w:sz w:val="24"/>
                <w:szCs w:val="24"/>
                <w:lang w:eastAsia="ru-RU"/>
              </w:rPr>
              <w:t xml:space="preserve">. </w:t>
            </w:r>
          </w:p>
          <w:p w:rsidR="00946CCD" w:rsidRPr="00946CCD" w:rsidRDefault="00946CCD" w:rsidP="00946CCD">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946CCD">
              <w:rPr>
                <w:rFonts w:ascii="Times New Roman" w:eastAsia="Times New Roman" w:hAnsi="Times New Roman" w:cs="Times New Roman"/>
                <w:sz w:val="24"/>
                <w:szCs w:val="24"/>
                <w:lang w:eastAsia="ru-RU"/>
              </w:rPr>
              <w:t xml:space="preserve"> За результатами медичних оглядів робляться відповідні записи до медичних карток учнів та за необхідністю вносяться зміни до листків здоров‘я та наказ</w:t>
            </w:r>
            <w:r w:rsidRPr="00946CCD">
              <w:rPr>
                <w:rFonts w:ascii="Times New Roman" w:eastAsia="Times New Roman" w:hAnsi="Times New Roman" w:cs="Times New Roman"/>
                <w:sz w:val="24"/>
                <w:szCs w:val="24"/>
                <w:lang w:val="uk-UA" w:eastAsia="ru-RU"/>
              </w:rPr>
              <w:t>у</w:t>
            </w:r>
            <w:r w:rsidRPr="00946CCD">
              <w:rPr>
                <w:rFonts w:ascii="Times New Roman" w:eastAsia="Times New Roman" w:hAnsi="Times New Roman" w:cs="Times New Roman"/>
                <w:sz w:val="24"/>
                <w:szCs w:val="24"/>
                <w:lang w:eastAsia="ru-RU"/>
              </w:rPr>
              <w:t xml:space="preserve"> про розподіл учнів на групи для занять фізичною культурою. </w:t>
            </w:r>
          </w:p>
          <w:p w:rsidR="00946CCD" w:rsidRPr="00946CCD" w:rsidRDefault="00946CCD" w:rsidP="00946CCD">
            <w:pPr>
              <w:autoSpaceDE w:val="0"/>
              <w:autoSpaceDN w:val="0"/>
              <w:adjustRightInd w:val="0"/>
              <w:spacing w:after="0" w:line="276" w:lineRule="auto"/>
              <w:ind w:firstLine="317"/>
              <w:jc w:val="both"/>
              <w:rPr>
                <w:rFonts w:ascii="Times New Roman" w:eastAsia="Times New Roman" w:hAnsi="Times New Roman" w:cs="Times New Roman"/>
                <w:sz w:val="24"/>
                <w:szCs w:val="24"/>
                <w:lang w:eastAsia="ru-RU"/>
              </w:rPr>
            </w:pPr>
            <w:r w:rsidRPr="00946CCD">
              <w:rPr>
                <w:rFonts w:ascii="Times New Roman" w:eastAsia="Times New Roman" w:hAnsi="Times New Roman" w:cs="Times New Roman"/>
                <w:sz w:val="24"/>
                <w:szCs w:val="24"/>
                <w:lang w:eastAsia="ru-RU"/>
              </w:rPr>
              <w:t>Поглибленому профілактичному медичному огляду у 201</w:t>
            </w:r>
            <w:r w:rsidR="00C46D39">
              <w:rPr>
                <w:rFonts w:ascii="Times New Roman" w:eastAsia="Times New Roman" w:hAnsi="Times New Roman" w:cs="Times New Roman"/>
                <w:sz w:val="24"/>
                <w:szCs w:val="24"/>
                <w:lang w:val="uk-UA" w:eastAsia="ru-RU"/>
              </w:rPr>
              <w:t>6</w:t>
            </w:r>
            <w:r w:rsidRPr="00946CCD">
              <w:rPr>
                <w:rFonts w:ascii="Times New Roman" w:eastAsia="Times New Roman" w:hAnsi="Times New Roman" w:cs="Times New Roman"/>
                <w:sz w:val="24"/>
                <w:szCs w:val="24"/>
                <w:lang w:eastAsia="ru-RU"/>
              </w:rPr>
              <w:t>/201</w:t>
            </w:r>
            <w:r w:rsidR="00C46D39">
              <w:rPr>
                <w:rFonts w:ascii="Times New Roman" w:eastAsia="Times New Roman" w:hAnsi="Times New Roman" w:cs="Times New Roman"/>
                <w:sz w:val="24"/>
                <w:szCs w:val="24"/>
                <w:lang w:val="uk-UA" w:eastAsia="ru-RU"/>
              </w:rPr>
              <w:t>7</w:t>
            </w:r>
            <w:r w:rsidRPr="00946CCD">
              <w:rPr>
                <w:rFonts w:ascii="Times New Roman" w:eastAsia="Times New Roman" w:hAnsi="Times New Roman" w:cs="Times New Roman"/>
                <w:sz w:val="24"/>
                <w:szCs w:val="24"/>
                <w:lang w:eastAsia="ru-RU"/>
              </w:rPr>
              <w:t xml:space="preserve"> навчальному році підлягало</w:t>
            </w:r>
            <w:r w:rsidR="00C46D39">
              <w:rPr>
                <w:rFonts w:ascii="Times New Roman" w:eastAsia="Times New Roman" w:hAnsi="Times New Roman" w:cs="Times New Roman"/>
                <w:sz w:val="24"/>
                <w:szCs w:val="24"/>
                <w:lang w:val="uk-UA" w:eastAsia="ru-RU"/>
              </w:rPr>
              <w:t xml:space="preserve"> 13</w:t>
            </w:r>
            <w:r w:rsidRPr="00946CCD">
              <w:rPr>
                <w:rFonts w:ascii="Times New Roman" w:eastAsia="Times New Roman" w:hAnsi="Times New Roman" w:cs="Times New Roman"/>
                <w:sz w:val="24"/>
                <w:szCs w:val="24"/>
                <w:lang w:val="uk-UA" w:eastAsia="ru-RU"/>
              </w:rPr>
              <w:t xml:space="preserve">3 </w:t>
            </w:r>
            <w:r w:rsidRPr="00946CCD">
              <w:rPr>
                <w:rFonts w:ascii="Times New Roman" w:eastAsia="Times New Roman" w:hAnsi="Times New Roman" w:cs="Times New Roman"/>
                <w:sz w:val="24"/>
                <w:szCs w:val="24"/>
                <w:lang w:eastAsia="ru-RU"/>
              </w:rPr>
              <w:t>учні</w:t>
            </w:r>
            <w:r w:rsidR="00C46D39">
              <w:rPr>
                <w:rFonts w:ascii="Times New Roman" w:eastAsia="Times New Roman" w:hAnsi="Times New Roman" w:cs="Times New Roman"/>
                <w:sz w:val="24"/>
                <w:szCs w:val="24"/>
                <w:lang w:val="uk-UA" w:eastAsia="ru-RU"/>
              </w:rPr>
              <w:t>в</w:t>
            </w:r>
            <w:r w:rsidRPr="00946CCD">
              <w:rPr>
                <w:rFonts w:ascii="Times New Roman" w:eastAsia="Times New Roman" w:hAnsi="Times New Roman" w:cs="Times New Roman"/>
                <w:sz w:val="24"/>
                <w:szCs w:val="24"/>
                <w:lang w:eastAsia="ru-RU"/>
              </w:rPr>
              <w:t xml:space="preserve"> </w:t>
            </w:r>
            <w:r w:rsidRPr="00946CCD">
              <w:rPr>
                <w:rFonts w:ascii="Times New Roman" w:eastAsia="Times New Roman" w:hAnsi="Times New Roman" w:cs="Times New Roman"/>
                <w:sz w:val="24"/>
                <w:szCs w:val="24"/>
                <w:lang w:val="uk-UA" w:eastAsia="ru-RU"/>
              </w:rPr>
              <w:t>школи</w:t>
            </w:r>
            <w:r w:rsidRPr="00946CCD">
              <w:rPr>
                <w:rFonts w:ascii="Times New Roman" w:eastAsia="Times New Roman" w:hAnsi="Times New Roman" w:cs="Times New Roman"/>
                <w:sz w:val="24"/>
                <w:szCs w:val="24"/>
                <w:lang w:eastAsia="ru-RU"/>
              </w:rPr>
              <w:t>.</w:t>
            </w:r>
          </w:p>
          <w:p w:rsidR="00946CCD" w:rsidRPr="00946CCD" w:rsidRDefault="00946CCD" w:rsidP="00946CCD">
            <w:pPr>
              <w:autoSpaceDE w:val="0"/>
              <w:autoSpaceDN w:val="0"/>
              <w:adjustRightInd w:val="0"/>
              <w:spacing w:after="0" w:line="276" w:lineRule="auto"/>
              <w:ind w:firstLine="34"/>
              <w:jc w:val="center"/>
              <w:rPr>
                <w:rFonts w:ascii="Times New Roman" w:eastAsia="Times New Roman" w:hAnsi="Times New Roman" w:cs="Times New Roman"/>
                <w:b/>
                <w:color w:val="000000"/>
                <w:sz w:val="24"/>
                <w:szCs w:val="24"/>
                <w:lang w:val="uk-UA" w:eastAsia="ru-RU"/>
              </w:rPr>
            </w:pPr>
            <w:r w:rsidRPr="00946CCD">
              <w:rPr>
                <w:rFonts w:ascii="Times New Roman" w:eastAsia="Times New Roman" w:hAnsi="Times New Roman" w:cs="Times New Roman"/>
                <w:b/>
                <w:color w:val="000000"/>
                <w:sz w:val="24"/>
                <w:szCs w:val="24"/>
                <w:lang w:val="uk-UA" w:eastAsia="ru-RU"/>
              </w:rPr>
              <w:t>Розподіл дітей по групах для занять фізкультурою:</w:t>
            </w:r>
          </w:p>
          <w:p w:rsidR="00946CCD" w:rsidRPr="00946CCD" w:rsidRDefault="00C46D39" w:rsidP="00946CCD">
            <w:pPr>
              <w:numPr>
                <w:ilvl w:val="0"/>
                <w:numId w:val="13"/>
              </w:num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основна _</w:t>
            </w:r>
            <w:r w:rsidR="00312267">
              <w:rPr>
                <w:rFonts w:ascii="Times New Roman" w:eastAsia="Times New Roman" w:hAnsi="Times New Roman" w:cs="Times New Roman"/>
                <w:sz w:val="24"/>
                <w:szCs w:val="24"/>
                <w:u w:val="single"/>
                <w:lang w:val="uk-UA" w:eastAsia="ru-RU"/>
              </w:rPr>
              <w:t>72</w:t>
            </w:r>
            <w:r>
              <w:rPr>
                <w:rFonts w:ascii="Times New Roman" w:eastAsia="Times New Roman" w:hAnsi="Times New Roman" w:cs="Times New Roman"/>
                <w:sz w:val="24"/>
                <w:szCs w:val="24"/>
                <w:lang w:val="uk-UA" w:eastAsia="ru-RU"/>
              </w:rPr>
              <w:t>__</w:t>
            </w:r>
          </w:p>
          <w:p w:rsidR="00946CCD" w:rsidRPr="00946CCD" w:rsidRDefault="00C46D39" w:rsidP="00946CCD">
            <w:pPr>
              <w:numPr>
                <w:ilvl w:val="0"/>
                <w:numId w:val="13"/>
              </w:num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підготовча __</w:t>
            </w:r>
            <w:r w:rsidR="00312267">
              <w:rPr>
                <w:rFonts w:ascii="Times New Roman" w:eastAsia="Times New Roman" w:hAnsi="Times New Roman" w:cs="Times New Roman"/>
                <w:sz w:val="24"/>
                <w:szCs w:val="24"/>
                <w:u w:val="single"/>
                <w:lang w:val="uk-UA" w:eastAsia="ru-RU"/>
              </w:rPr>
              <w:t>58</w:t>
            </w:r>
            <w:r>
              <w:rPr>
                <w:rFonts w:ascii="Times New Roman" w:eastAsia="Times New Roman" w:hAnsi="Times New Roman" w:cs="Times New Roman"/>
                <w:sz w:val="24"/>
                <w:szCs w:val="24"/>
                <w:lang w:val="uk-UA" w:eastAsia="ru-RU"/>
              </w:rPr>
              <w:t>__</w:t>
            </w:r>
          </w:p>
          <w:p w:rsidR="00946CCD" w:rsidRPr="00946CCD" w:rsidRDefault="00C46D39" w:rsidP="00946CCD">
            <w:pPr>
              <w:numPr>
                <w:ilvl w:val="0"/>
                <w:numId w:val="13"/>
              </w:num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спеціальна __</w:t>
            </w:r>
            <w:r w:rsidR="00312267">
              <w:rPr>
                <w:rFonts w:ascii="Times New Roman" w:eastAsia="Times New Roman" w:hAnsi="Times New Roman" w:cs="Times New Roman"/>
                <w:sz w:val="24"/>
                <w:szCs w:val="24"/>
                <w:u w:val="single"/>
                <w:lang w:val="uk-UA" w:eastAsia="ru-RU"/>
              </w:rPr>
              <w:t>3</w:t>
            </w:r>
            <w:r>
              <w:rPr>
                <w:rFonts w:ascii="Times New Roman" w:eastAsia="Times New Roman" w:hAnsi="Times New Roman" w:cs="Times New Roman"/>
                <w:sz w:val="24"/>
                <w:szCs w:val="24"/>
                <w:lang w:val="uk-UA" w:eastAsia="ru-RU"/>
              </w:rPr>
              <w:t>__</w:t>
            </w:r>
          </w:p>
          <w:p w:rsidR="00946CCD" w:rsidRPr="00946CCD" w:rsidRDefault="00946CCD" w:rsidP="00946CCD">
            <w:pPr>
              <w:numPr>
                <w:ilvl w:val="0"/>
                <w:numId w:val="13"/>
              </w:numPr>
              <w:spacing w:after="0" w:line="240" w:lineRule="auto"/>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звільнені в</w:t>
            </w:r>
            <w:r w:rsidR="00C46D39">
              <w:rPr>
                <w:rFonts w:ascii="Times New Roman" w:eastAsia="Times New Roman" w:hAnsi="Times New Roman" w:cs="Times New Roman"/>
                <w:sz w:val="24"/>
                <w:szCs w:val="24"/>
                <w:lang w:val="uk-UA" w:eastAsia="ru-RU"/>
              </w:rPr>
              <w:t>ід занять фізичної культури ____</w:t>
            </w:r>
          </w:p>
          <w:p w:rsidR="00946CCD" w:rsidRPr="00946CCD" w:rsidRDefault="00946CCD" w:rsidP="00946CCD">
            <w:pPr>
              <w:spacing w:after="0" w:line="276" w:lineRule="auto"/>
              <w:ind w:firstLine="317"/>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В школі здійснюється контроль за дотриманням правил особистої гігієни дітьми і персоналом в шкільній їдальні, за якістю продуктів харчування, наявністю супроводжувальних документів на них, якістю приготування страв, організацією питного режиму водою гарантованої якості; проводить штучну С-вітамінізацію третіх страв.</w:t>
            </w:r>
          </w:p>
          <w:p w:rsidR="00946CCD" w:rsidRPr="00946CCD" w:rsidRDefault="00946CCD" w:rsidP="00946CCD">
            <w:pPr>
              <w:tabs>
                <w:tab w:val="left" w:pos="317"/>
              </w:tabs>
              <w:spacing w:after="0" w:line="276" w:lineRule="auto"/>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ab/>
              <w:t>Адміністрація та працівники школи забезпечують безпечні та нешкідливі умови навчання, режим роботи, умови для фізичного розвитку та зміцнення здоров'я, формують гігієнічні вміння та навички здорового способу життя учнів.</w:t>
            </w:r>
          </w:p>
          <w:p w:rsidR="00946CCD" w:rsidRPr="00946CCD" w:rsidRDefault="00946CCD" w:rsidP="00946CCD">
            <w:pPr>
              <w:tabs>
                <w:tab w:val="left" w:pos="317"/>
              </w:tabs>
              <w:spacing w:after="0" w:line="276" w:lineRule="auto"/>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ab/>
              <w:t>У школи проводиться організаційна та практична робота щодо виконання вимог санітарного законодавства:</w:t>
            </w:r>
          </w:p>
          <w:p w:rsidR="00946CCD" w:rsidRPr="00946CCD" w:rsidRDefault="00946CCD" w:rsidP="00946CCD">
            <w:pPr>
              <w:numPr>
                <w:ilvl w:val="0"/>
                <w:numId w:val="14"/>
              </w:numPr>
              <w:tabs>
                <w:tab w:val="left" w:pos="176"/>
              </w:tabs>
              <w:spacing w:after="0" w:line="240" w:lineRule="auto"/>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дотримується нормативна наповнюваність  класів;</w:t>
            </w:r>
          </w:p>
          <w:p w:rsidR="00946CCD" w:rsidRPr="00946CCD" w:rsidRDefault="00946CCD" w:rsidP="00946CCD">
            <w:pPr>
              <w:numPr>
                <w:ilvl w:val="0"/>
                <w:numId w:val="14"/>
              </w:numPr>
              <w:tabs>
                <w:tab w:val="left" w:pos="176"/>
              </w:tabs>
              <w:spacing w:after="0" w:line="240" w:lineRule="auto"/>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обов’язковим є дотримання повітряно-теплового режиму;</w:t>
            </w:r>
          </w:p>
          <w:p w:rsidR="00946CCD" w:rsidRPr="00946CCD" w:rsidRDefault="00946CCD" w:rsidP="00946CCD">
            <w:pPr>
              <w:numPr>
                <w:ilvl w:val="0"/>
                <w:numId w:val="14"/>
              </w:numPr>
              <w:tabs>
                <w:tab w:val="left" w:pos="176"/>
              </w:tabs>
              <w:spacing w:after="0" w:line="240" w:lineRule="auto"/>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старі дерев’яні вікна у класних кімнатах замінюються на металопластикові, що сприяє підтриманню відповідного температурного режиму ;</w:t>
            </w:r>
          </w:p>
          <w:p w:rsidR="00946CCD" w:rsidRPr="00946CCD" w:rsidRDefault="00946CCD" w:rsidP="00946CCD">
            <w:pPr>
              <w:numPr>
                <w:ilvl w:val="0"/>
                <w:numId w:val="14"/>
              </w:numPr>
              <w:tabs>
                <w:tab w:val="left" w:pos="176"/>
              </w:tabs>
              <w:spacing w:after="0" w:line="240" w:lineRule="auto"/>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не допускається перебування у класах хворих дітей;</w:t>
            </w:r>
          </w:p>
          <w:p w:rsidR="00946CCD" w:rsidRPr="00946CCD" w:rsidRDefault="00946CCD" w:rsidP="00946CCD">
            <w:pPr>
              <w:numPr>
                <w:ilvl w:val="0"/>
                <w:numId w:val="14"/>
              </w:numPr>
              <w:tabs>
                <w:tab w:val="left" w:pos="176"/>
              </w:tabs>
              <w:spacing w:after="0" w:line="240" w:lineRule="auto"/>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забезпечується дотримання дітьми та персоналом правил особистої гігієни;</w:t>
            </w:r>
          </w:p>
          <w:p w:rsidR="00946CCD" w:rsidRPr="00946CCD" w:rsidRDefault="00946CCD" w:rsidP="00946CCD">
            <w:pPr>
              <w:numPr>
                <w:ilvl w:val="0"/>
                <w:numId w:val="14"/>
              </w:numPr>
              <w:tabs>
                <w:tab w:val="left" w:pos="176"/>
              </w:tabs>
              <w:spacing w:after="0" w:line="240" w:lineRule="auto"/>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вживаються заходи щодо забезпечення дітей гарячим харчуванням, забезпечується виконання норм харчування, щоденно проводиться штучна С-вітамінізація готових страв;</w:t>
            </w:r>
          </w:p>
          <w:p w:rsidR="00946CCD" w:rsidRPr="00946CCD" w:rsidRDefault="00946CCD" w:rsidP="00946CCD">
            <w:pPr>
              <w:numPr>
                <w:ilvl w:val="0"/>
                <w:numId w:val="14"/>
              </w:numPr>
              <w:tabs>
                <w:tab w:val="left" w:pos="176"/>
              </w:tabs>
              <w:spacing w:after="0" w:line="240" w:lineRule="auto"/>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проводиться щоденне вологе прибирання приміщень з використанням миючих та дезінфекційних засобів;</w:t>
            </w:r>
          </w:p>
          <w:p w:rsidR="00946CCD" w:rsidRPr="00946CCD" w:rsidRDefault="00946CCD" w:rsidP="00946CCD">
            <w:pPr>
              <w:numPr>
                <w:ilvl w:val="0"/>
                <w:numId w:val="14"/>
              </w:numPr>
              <w:tabs>
                <w:tab w:val="left" w:pos="176"/>
              </w:tabs>
              <w:spacing w:after="0" w:line="240" w:lineRule="auto"/>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приміщення та території використовуються тільки за призначенням.</w:t>
            </w:r>
          </w:p>
          <w:p w:rsidR="00946CCD" w:rsidRPr="00946CCD" w:rsidRDefault="00946CCD" w:rsidP="00946CCD">
            <w:pPr>
              <w:spacing w:after="0" w:line="276" w:lineRule="auto"/>
              <w:ind w:firstLine="317"/>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 xml:space="preserve">Адміністрація школи забезпечує здійснення медико-педагогічного контролю за фізичним вихованням учнів, відповідно до положень спільного наказу Міністерства охорони здоров’я України, Міністерства освіти і науки України від </w:t>
            </w:r>
            <w:r w:rsidRPr="00946CCD">
              <w:rPr>
                <w:rFonts w:ascii="Times New Roman" w:eastAsia="Times New Roman" w:hAnsi="Times New Roman" w:cs="Times New Roman"/>
                <w:sz w:val="24"/>
                <w:szCs w:val="24"/>
                <w:lang w:val="uk-UA" w:eastAsia="ru-RU"/>
              </w:rPr>
              <w:lastRenderedPageBreak/>
              <w:t>20.07.2009 № 518/674, «Про забезпечення медико-педагогічного контролю за фізичним вихованням учнів у загальноосвітніх навчальних закладах».</w:t>
            </w: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ind w:firstLine="317"/>
              <w:jc w:val="both"/>
              <w:rPr>
                <w:rFonts w:ascii="Times New Roman" w:eastAsia="Times New Roman" w:hAnsi="Times New Roman" w:cs="Times New Roman"/>
                <w:sz w:val="24"/>
                <w:szCs w:val="24"/>
                <w:lang w:val="uk-UA" w:eastAsia="ru-RU"/>
              </w:rPr>
            </w:pPr>
          </w:p>
        </w:tc>
      </w:tr>
      <w:tr w:rsidR="00946CCD" w:rsidRPr="00946CCD" w:rsidTr="00804AAB">
        <w:tc>
          <w:tcPr>
            <w:tcW w:w="1843" w:type="dxa"/>
            <w:hideMark/>
          </w:tcPr>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rPr>
                <w:rFonts w:ascii="Times New Roman" w:eastAsia="Times New Roman" w:hAnsi="Times New Roman" w:cs="Times New Roman"/>
                <w:b/>
                <w:bCs/>
                <w:sz w:val="24"/>
                <w:szCs w:val="24"/>
                <w:lang w:eastAsia="ru-RU"/>
              </w:rPr>
            </w:pPr>
            <w:r w:rsidRPr="00946CCD">
              <w:rPr>
                <w:rFonts w:ascii="Times New Roman" w:eastAsia="Times New Roman" w:hAnsi="Times New Roman" w:cs="Times New Roman"/>
                <w:b/>
                <w:bCs/>
                <w:sz w:val="24"/>
                <w:szCs w:val="24"/>
                <w:lang w:eastAsia="ru-RU"/>
              </w:rPr>
              <w:lastRenderedPageBreak/>
              <w:t>Цивільний захист та охорона праці</w:t>
            </w:r>
          </w:p>
        </w:tc>
        <w:tc>
          <w:tcPr>
            <w:tcW w:w="8507" w:type="dxa"/>
            <w:hideMark/>
          </w:tcPr>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76" w:lineRule="auto"/>
              <w:ind w:firstLine="317"/>
              <w:jc w:val="both"/>
              <w:rPr>
                <w:rFonts w:ascii="Times New Roman" w:eastAsia="Times New Roman" w:hAnsi="Times New Roman" w:cs="Times New Roman"/>
                <w:sz w:val="24"/>
                <w:szCs w:val="24"/>
                <w:lang w:eastAsia="ru-RU"/>
              </w:rPr>
            </w:pPr>
            <w:r w:rsidRPr="00946CCD">
              <w:rPr>
                <w:rFonts w:ascii="Times New Roman" w:eastAsia="Times New Roman" w:hAnsi="Times New Roman" w:cs="Times New Roman"/>
                <w:sz w:val="24"/>
                <w:szCs w:val="24"/>
                <w:lang w:eastAsia="ru-RU"/>
              </w:rPr>
              <w:t xml:space="preserve">Головні завдання підготовки у сфері цивільного захисту </w:t>
            </w:r>
            <w:r w:rsidRPr="00946CCD">
              <w:rPr>
                <w:rFonts w:ascii="Times New Roman" w:eastAsia="Times New Roman" w:hAnsi="Times New Roman" w:cs="Times New Roman"/>
                <w:sz w:val="24"/>
                <w:szCs w:val="24"/>
                <w:lang w:val="uk-UA" w:eastAsia="ru-RU"/>
              </w:rPr>
              <w:t>школи</w:t>
            </w:r>
            <w:r w:rsidRPr="00946CCD">
              <w:rPr>
                <w:rFonts w:ascii="Times New Roman" w:eastAsia="Times New Roman" w:hAnsi="Times New Roman" w:cs="Times New Roman"/>
                <w:sz w:val="24"/>
                <w:szCs w:val="24"/>
                <w:lang w:eastAsia="ru-RU"/>
              </w:rPr>
              <w:t xml:space="preserve"> </w:t>
            </w:r>
            <w:r w:rsidRPr="00946CCD">
              <w:rPr>
                <w:rFonts w:ascii="Times New Roman" w:eastAsia="Times New Roman" w:hAnsi="Times New Roman" w:cs="Times New Roman"/>
                <w:sz w:val="24"/>
                <w:szCs w:val="24"/>
                <w:lang w:val="uk-UA" w:eastAsia="ru-RU"/>
              </w:rPr>
              <w:t>у</w:t>
            </w:r>
            <w:r w:rsidR="00C46D39">
              <w:rPr>
                <w:rFonts w:ascii="Times New Roman" w:eastAsia="Times New Roman" w:hAnsi="Times New Roman" w:cs="Times New Roman"/>
                <w:sz w:val="24"/>
                <w:szCs w:val="24"/>
                <w:lang w:eastAsia="ru-RU"/>
              </w:rPr>
              <w:t xml:space="preserve"> 2016</w:t>
            </w:r>
            <w:r w:rsidR="00C46D39">
              <w:rPr>
                <w:rFonts w:ascii="Times New Roman" w:eastAsia="Times New Roman" w:hAnsi="Times New Roman" w:cs="Times New Roman"/>
                <w:sz w:val="24"/>
                <w:szCs w:val="24"/>
                <w:lang w:val="uk-UA" w:eastAsia="ru-RU"/>
              </w:rPr>
              <w:t>/2017</w:t>
            </w:r>
            <w:r w:rsidRPr="00946CCD">
              <w:rPr>
                <w:rFonts w:ascii="Times New Roman" w:eastAsia="Times New Roman" w:hAnsi="Times New Roman" w:cs="Times New Roman"/>
                <w:sz w:val="24"/>
                <w:szCs w:val="24"/>
                <w:lang w:val="uk-UA" w:eastAsia="ru-RU"/>
              </w:rPr>
              <w:t xml:space="preserve"> навчальному</w:t>
            </w:r>
            <w:r w:rsidRPr="00946CCD">
              <w:rPr>
                <w:rFonts w:ascii="Times New Roman" w:eastAsia="Times New Roman" w:hAnsi="Times New Roman" w:cs="Times New Roman"/>
                <w:sz w:val="24"/>
                <w:szCs w:val="24"/>
                <w:lang w:eastAsia="ru-RU"/>
              </w:rPr>
              <w:t xml:space="preserve"> році в основному виконані. </w:t>
            </w:r>
            <w:r w:rsidRPr="00946CCD">
              <w:rPr>
                <w:rFonts w:ascii="Times New Roman" w:eastAsia="Times New Roman" w:hAnsi="Times New Roman" w:cs="Times New Roman"/>
                <w:sz w:val="24"/>
                <w:szCs w:val="24"/>
                <w:lang w:val="uk-UA" w:eastAsia="ru-RU"/>
              </w:rPr>
              <w:t xml:space="preserve">У навчальному </w:t>
            </w:r>
            <w:r w:rsidRPr="00946CCD">
              <w:rPr>
                <w:rFonts w:ascii="Times New Roman" w:eastAsia="Times New Roman" w:hAnsi="Times New Roman" w:cs="Times New Roman"/>
                <w:sz w:val="24"/>
                <w:szCs w:val="24"/>
                <w:lang w:eastAsia="ru-RU"/>
              </w:rPr>
              <w:t xml:space="preserve"> заклад</w:t>
            </w:r>
            <w:r w:rsidRPr="00946CCD">
              <w:rPr>
                <w:rFonts w:ascii="Times New Roman" w:eastAsia="Times New Roman" w:hAnsi="Times New Roman" w:cs="Times New Roman"/>
                <w:sz w:val="24"/>
                <w:szCs w:val="24"/>
                <w:lang w:val="uk-UA" w:eastAsia="ru-RU"/>
              </w:rPr>
              <w:t>і</w:t>
            </w:r>
            <w:r w:rsidRPr="00946CCD">
              <w:rPr>
                <w:rFonts w:ascii="Times New Roman" w:eastAsia="Times New Roman" w:hAnsi="Times New Roman" w:cs="Times New Roman"/>
                <w:sz w:val="24"/>
                <w:szCs w:val="24"/>
                <w:lang w:eastAsia="ru-RU"/>
              </w:rPr>
              <w:t xml:space="preserve"> були</w:t>
            </w:r>
            <w:r w:rsidRPr="00946CCD">
              <w:rPr>
                <w:rFonts w:ascii="Times New Roman" w:eastAsia="Times New Roman" w:hAnsi="Times New Roman" w:cs="Times New Roman"/>
                <w:color w:val="000000"/>
                <w:sz w:val="24"/>
                <w:szCs w:val="24"/>
                <w:lang w:val="uk-UA" w:eastAsia="ru-RU"/>
              </w:rPr>
              <w:t xml:space="preserve"> </w:t>
            </w:r>
            <w:r w:rsidRPr="00946CCD">
              <w:rPr>
                <w:rFonts w:ascii="Times New Roman" w:eastAsia="Times New Roman" w:hAnsi="Times New Roman" w:cs="Times New Roman"/>
                <w:sz w:val="24"/>
                <w:szCs w:val="24"/>
                <w:lang w:eastAsia="ru-RU"/>
              </w:rPr>
              <w:t>затверджені плани основних заходів підго</w:t>
            </w:r>
            <w:r w:rsidR="00C46D39">
              <w:rPr>
                <w:rFonts w:ascii="Times New Roman" w:eastAsia="Times New Roman" w:hAnsi="Times New Roman" w:cs="Times New Roman"/>
                <w:sz w:val="24"/>
                <w:szCs w:val="24"/>
                <w:lang w:eastAsia="ru-RU"/>
              </w:rPr>
              <w:t>товки цивільного захисту на 2016</w:t>
            </w:r>
            <w:r w:rsidR="00C46D39">
              <w:rPr>
                <w:rFonts w:ascii="Times New Roman" w:eastAsia="Times New Roman" w:hAnsi="Times New Roman" w:cs="Times New Roman"/>
                <w:sz w:val="24"/>
                <w:szCs w:val="24"/>
                <w:lang w:val="uk-UA" w:eastAsia="ru-RU"/>
              </w:rPr>
              <w:t>-2017</w:t>
            </w:r>
            <w:r w:rsidR="00C46D39">
              <w:rPr>
                <w:rFonts w:ascii="Times New Roman" w:eastAsia="Times New Roman" w:hAnsi="Times New Roman" w:cs="Times New Roman"/>
                <w:sz w:val="24"/>
                <w:szCs w:val="24"/>
                <w:lang w:eastAsia="ru-RU"/>
              </w:rPr>
              <w:t>н.</w:t>
            </w:r>
            <w:r w:rsidR="00C46D39">
              <w:rPr>
                <w:rFonts w:ascii="Times New Roman" w:eastAsia="Times New Roman" w:hAnsi="Times New Roman" w:cs="Times New Roman"/>
                <w:sz w:val="24"/>
                <w:szCs w:val="24"/>
                <w:lang w:val="uk-UA" w:eastAsia="ru-RU"/>
              </w:rPr>
              <w:t>р.</w:t>
            </w:r>
            <w:r w:rsidRPr="00946CCD">
              <w:rPr>
                <w:rFonts w:ascii="Times New Roman" w:eastAsia="Times New Roman" w:hAnsi="Times New Roman" w:cs="Times New Roman"/>
                <w:sz w:val="24"/>
                <w:szCs w:val="24"/>
                <w:lang w:eastAsia="ru-RU"/>
              </w:rPr>
              <w:t xml:space="preserve">, уточнені Плани дій структурних підрозділів у режимах повсякденної діяльності, підвищеної готовності, надзвичайної ситуації, надзвичайного стану. Основні зусилля у розв‘язанні питань ЦЗ спрямовувалися на організацію навчання учнів (вихованців) та постійного складу навчальних закладів згідно з чинними програмами ЦЗ, навчання їх правилам поведінки та основним способам захисту від наслідків надзвичайних ситуацій, прийомам надання першої допомоги тощо. Підготовка з цивільного захисту учнів </w:t>
            </w:r>
            <w:r w:rsidRPr="00946CCD">
              <w:rPr>
                <w:rFonts w:ascii="Times New Roman" w:eastAsia="Times New Roman" w:hAnsi="Times New Roman" w:cs="Times New Roman"/>
                <w:sz w:val="24"/>
                <w:szCs w:val="24"/>
                <w:lang w:val="uk-UA" w:eastAsia="ru-RU"/>
              </w:rPr>
              <w:t>школи</w:t>
            </w:r>
            <w:r w:rsidRPr="00946CCD">
              <w:rPr>
                <w:rFonts w:ascii="Times New Roman" w:eastAsia="Times New Roman" w:hAnsi="Times New Roman" w:cs="Times New Roman"/>
                <w:sz w:val="24"/>
                <w:szCs w:val="24"/>
                <w:lang w:eastAsia="ru-RU"/>
              </w:rPr>
              <w:t xml:space="preserve"> проводилася під час вивчення курсів ―Основи здоров‘я у 1-9-х класах; предмета ―</w:t>
            </w:r>
            <w:r w:rsidRPr="00946CCD">
              <w:rPr>
                <w:rFonts w:ascii="Times New Roman" w:eastAsia="Times New Roman" w:hAnsi="Times New Roman" w:cs="Times New Roman"/>
                <w:sz w:val="24"/>
                <w:szCs w:val="24"/>
                <w:lang w:val="uk-UA" w:eastAsia="ru-RU"/>
              </w:rPr>
              <w:t xml:space="preserve"> </w:t>
            </w:r>
            <w:r w:rsidRPr="00946CCD">
              <w:rPr>
                <w:rFonts w:ascii="Times New Roman" w:eastAsia="Times New Roman" w:hAnsi="Times New Roman" w:cs="Times New Roman"/>
                <w:sz w:val="24"/>
                <w:szCs w:val="24"/>
                <w:lang w:eastAsia="ru-RU"/>
              </w:rPr>
              <w:t>Захист Вітчизни (відповідно до розділів ―Основи цивільного захисту та ―</w:t>
            </w:r>
            <w:r w:rsidRPr="00946CCD">
              <w:rPr>
                <w:rFonts w:ascii="Times New Roman" w:eastAsia="Times New Roman" w:hAnsi="Times New Roman" w:cs="Times New Roman"/>
                <w:sz w:val="24"/>
                <w:szCs w:val="24"/>
                <w:lang w:val="uk-UA" w:eastAsia="ru-RU"/>
              </w:rPr>
              <w:t xml:space="preserve"> </w:t>
            </w:r>
            <w:r w:rsidRPr="00946CCD">
              <w:rPr>
                <w:rFonts w:ascii="Times New Roman" w:eastAsia="Times New Roman" w:hAnsi="Times New Roman" w:cs="Times New Roman"/>
                <w:sz w:val="24"/>
                <w:szCs w:val="24"/>
                <w:lang w:eastAsia="ru-RU"/>
              </w:rPr>
              <w:t xml:space="preserve">Основи медико-санітарної підготовки) у 10-11-х класах. </w:t>
            </w:r>
            <w:r w:rsidRPr="00946CCD">
              <w:rPr>
                <w:rFonts w:ascii="Times New Roman" w:eastAsia="Times New Roman" w:hAnsi="Times New Roman" w:cs="Times New Roman"/>
                <w:sz w:val="24"/>
                <w:szCs w:val="24"/>
                <w:lang w:val="uk-UA" w:eastAsia="ru-RU"/>
              </w:rPr>
              <w:t>2</w:t>
            </w:r>
            <w:r w:rsidRPr="00946CCD">
              <w:rPr>
                <w:rFonts w:ascii="Times New Roman" w:eastAsia="Times New Roman" w:hAnsi="Times New Roman" w:cs="Times New Roman"/>
                <w:sz w:val="24"/>
                <w:szCs w:val="24"/>
                <w:lang w:eastAsia="ru-RU"/>
              </w:rPr>
              <w:t xml:space="preserve"> ос</w:t>
            </w:r>
            <w:r w:rsidRPr="00946CCD">
              <w:rPr>
                <w:rFonts w:ascii="Times New Roman" w:eastAsia="Times New Roman" w:hAnsi="Times New Roman" w:cs="Times New Roman"/>
                <w:sz w:val="24"/>
                <w:szCs w:val="24"/>
                <w:lang w:val="uk-UA" w:eastAsia="ru-RU"/>
              </w:rPr>
              <w:t>о</w:t>
            </w:r>
            <w:r w:rsidRPr="00946CCD">
              <w:rPr>
                <w:rFonts w:ascii="Times New Roman" w:eastAsia="Times New Roman" w:hAnsi="Times New Roman" w:cs="Times New Roman"/>
                <w:sz w:val="24"/>
                <w:szCs w:val="24"/>
                <w:lang w:eastAsia="ru-RU"/>
              </w:rPr>
              <w:t>б</w:t>
            </w:r>
            <w:r w:rsidRPr="00946CCD">
              <w:rPr>
                <w:rFonts w:ascii="Times New Roman" w:eastAsia="Times New Roman" w:hAnsi="Times New Roman" w:cs="Times New Roman"/>
                <w:sz w:val="24"/>
                <w:szCs w:val="24"/>
                <w:lang w:val="uk-UA" w:eastAsia="ru-RU"/>
              </w:rPr>
              <w:t>и</w:t>
            </w:r>
            <w:r w:rsidRPr="00946CCD">
              <w:rPr>
                <w:rFonts w:ascii="Times New Roman" w:eastAsia="Times New Roman" w:hAnsi="Times New Roman" w:cs="Times New Roman"/>
                <w:sz w:val="24"/>
                <w:szCs w:val="24"/>
                <w:lang w:eastAsia="ru-RU"/>
              </w:rPr>
              <w:t xml:space="preserve"> керівного та командно-начальницького складу</w:t>
            </w:r>
            <w:r w:rsidRPr="00946CCD">
              <w:rPr>
                <w:rFonts w:ascii="Times New Roman" w:eastAsia="Times New Roman" w:hAnsi="Times New Roman" w:cs="Times New Roman"/>
                <w:sz w:val="24"/>
                <w:szCs w:val="24"/>
                <w:lang w:val="uk-UA" w:eastAsia="ru-RU"/>
              </w:rPr>
              <w:t xml:space="preserve"> (Дудас О.М., Федоришин Г.Ф.)</w:t>
            </w:r>
            <w:r w:rsidRPr="00946CCD">
              <w:rPr>
                <w:rFonts w:ascii="Times New Roman" w:eastAsia="Times New Roman" w:hAnsi="Times New Roman" w:cs="Times New Roman"/>
                <w:sz w:val="24"/>
                <w:szCs w:val="24"/>
                <w:lang w:eastAsia="ru-RU"/>
              </w:rPr>
              <w:t xml:space="preserve"> Перевірка і закріплення учнями та педагогічним колектив</w:t>
            </w:r>
            <w:r w:rsidRPr="00946CCD">
              <w:rPr>
                <w:rFonts w:ascii="Times New Roman" w:eastAsia="Times New Roman" w:hAnsi="Times New Roman" w:cs="Times New Roman"/>
                <w:sz w:val="24"/>
                <w:szCs w:val="24"/>
                <w:lang w:val="uk-UA" w:eastAsia="ru-RU"/>
              </w:rPr>
              <w:t>о</w:t>
            </w:r>
            <w:r w:rsidRPr="00946CCD">
              <w:rPr>
                <w:rFonts w:ascii="Times New Roman" w:eastAsia="Times New Roman" w:hAnsi="Times New Roman" w:cs="Times New Roman"/>
                <w:sz w:val="24"/>
                <w:szCs w:val="24"/>
                <w:lang w:eastAsia="ru-RU"/>
              </w:rPr>
              <w:t>м навчальн</w:t>
            </w:r>
            <w:r w:rsidRPr="00946CCD">
              <w:rPr>
                <w:rFonts w:ascii="Times New Roman" w:eastAsia="Times New Roman" w:hAnsi="Times New Roman" w:cs="Times New Roman"/>
                <w:sz w:val="24"/>
                <w:szCs w:val="24"/>
                <w:lang w:val="uk-UA" w:eastAsia="ru-RU"/>
              </w:rPr>
              <w:t>ого</w:t>
            </w:r>
            <w:r w:rsidRPr="00946CCD">
              <w:rPr>
                <w:rFonts w:ascii="Times New Roman" w:eastAsia="Times New Roman" w:hAnsi="Times New Roman" w:cs="Times New Roman"/>
                <w:sz w:val="24"/>
                <w:szCs w:val="24"/>
                <w:lang w:eastAsia="ru-RU"/>
              </w:rPr>
              <w:t xml:space="preserve"> заклад</w:t>
            </w:r>
            <w:r w:rsidRPr="00946CCD">
              <w:rPr>
                <w:rFonts w:ascii="Times New Roman" w:eastAsia="Times New Roman" w:hAnsi="Times New Roman" w:cs="Times New Roman"/>
                <w:sz w:val="24"/>
                <w:szCs w:val="24"/>
                <w:lang w:val="uk-UA" w:eastAsia="ru-RU"/>
              </w:rPr>
              <w:t>у</w:t>
            </w:r>
            <w:r w:rsidRPr="00946CCD">
              <w:rPr>
                <w:rFonts w:ascii="Times New Roman" w:eastAsia="Times New Roman" w:hAnsi="Times New Roman" w:cs="Times New Roman"/>
                <w:sz w:val="24"/>
                <w:szCs w:val="24"/>
                <w:lang w:eastAsia="ru-RU"/>
              </w:rPr>
              <w:t xml:space="preserve"> теоретичних знань з ЦЗ, практичних навичок під час дій у екстремальних умовах здійснювалася під час проведення у </w:t>
            </w:r>
            <w:r w:rsidRPr="00946CCD">
              <w:rPr>
                <w:rFonts w:ascii="Times New Roman" w:eastAsia="Times New Roman" w:hAnsi="Times New Roman" w:cs="Times New Roman"/>
                <w:sz w:val="24"/>
                <w:szCs w:val="24"/>
                <w:lang w:val="uk-UA" w:eastAsia="ru-RU"/>
              </w:rPr>
              <w:t>школі</w:t>
            </w:r>
            <w:r w:rsidRPr="00946CCD">
              <w:rPr>
                <w:rFonts w:ascii="Times New Roman" w:eastAsia="Times New Roman" w:hAnsi="Times New Roman" w:cs="Times New Roman"/>
                <w:sz w:val="24"/>
                <w:szCs w:val="24"/>
                <w:lang w:eastAsia="ru-RU"/>
              </w:rPr>
              <w:t xml:space="preserve"> Дн</w:t>
            </w:r>
            <w:r w:rsidRPr="00946CCD">
              <w:rPr>
                <w:rFonts w:ascii="Times New Roman" w:eastAsia="Times New Roman" w:hAnsi="Times New Roman" w:cs="Times New Roman"/>
                <w:sz w:val="24"/>
                <w:szCs w:val="24"/>
                <w:lang w:val="uk-UA" w:eastAsia="ru-RU"/>
              </w:rPr>
              <w:t>я</w:t>
            </w:r>
            <w:r w:rsidRPr="00946CCD">
              <w:rPr>
                <w:rFonts w:ascii="Times New Roman" w:eastAsia="Times New Roman" w:hAnsi="Times New Roman" w:cs="Times New Roman"/>
                <w:sz w:val="24"/>
                <w:szCs w:val="24"/>
                <w:lang w:eastAsia="ru-RU"/>
              </w:rPr>
              <w:t xml:space="preserve"> цивільного захисту. </w:t>
            </w:r>
          </w:p>
        </w:tc>
      </w:tr>
      <w:tr w:rsidR="00946CCD" w:rsidRPr="00946CCD" w:rsidTr="00804AAB">
        <w:tc>
          <w:tcPr>
            <w:tcW w:w="1843" w:type="dxa"/>
            <w:hideMark/>
          </w:tcPr>
          <w:p w:rsidR="001441EE" w:rsidRDefault="001441EE"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rPr>
                <w:rFonts w:ascii="Times New Roman" w:eastAsia="Times New Roman" w:hAnsi="Times New Roman" w:cs="Times New Roman"/>
                <w:b/>
                <w:bCs/>
                <w:sz w:val="24"/>
                <w:szCs w:val="24"/>
                <w:lang w:val="uk-UA" w:eastAsia="ru-RU"/>
              </w:rPr>
            </w:pPr>
          </w:p>
          <w:p w:rsidR="001441EE" w:rsidRDefault="001441EE"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rPr>
                <w:rFonts w:ascii="Times New Roman" w:eastAsia="Times New Roman" w:hAnsi="Times New Roman" w:cs="Times New Roman"/>
                <w:b/>
                <w:bCs/>
                <w:sz w:val="24"/>
                <w:szCs w:val="24"/>
                <w:lang w:val="uk-UA" w:eastAsia="ru-RU"/>
              </w:rPr>
            </w:pP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rPr>
                <w:rFonts w:ascii="Times New Roman" w:eastAsia="Times New Roman" w:hAnsi="Times New Roman" w:cs="Times New Roman"/>
                <w:b/>
                <w:bCs/>
                <w:sz w:val="24"/>
                <w:szCs w:val="24"/>
                <w:lang w:val="uk-UA" w:eastAsia="ru-RU"/>
              </w:rPr>
            </w:pPr>
            <w:r w:rsidRPr="00946CCD">
              <w:rPr>
                <w:rFonts w:ascii="Times New Roman" w:eastAsia="Times New Roman" w:hAnsi="Times New Roman" w:cs="Times New Roman"/>
                <w:b/>
                <w:bCs/>
                <w:sz w:val="24"/>
                <w:szCs w:val="24"/>
                <w:lang w:val="uk-UA" w:eastAsia="ru-RU"/>
              </w:rPr>
              <w:t>Охоплення учнів гарячим харчуванням</w:t>
            </w:r>
          </w:p>
        </w:tc>
        <w:tc>
          <w:tcPr>
            <w:tcW w:w="8507" w:type="dxa"/>
            <w:hideMark/>
          </w:tcPr>
          <w:p w:rsidR="001441EE" w:rsidRDefault="001441EE"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76" w:lineRule="auto"/>
              <w:ind w:firstLine="318"/>
              <w:jc w:val="both"/>
              <w:rPr>
                <w:rFonts w:ascii="Times New Roman" w:eastAsia="Times New Roman" w:hAnsi="Times New Roman" w:cs="Times New Roman"/>
                <w:sz w:val="23"/>
                <w:szCs w:val="23"/>
                <w:lang w:eastAsia="ru-RU"/>
              </w:rPr>
            </w:pPr>
          </w:p>
          <w:p w:rsidR="001441EE" w:rsidRDefault="001441EE"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76" w:lineRule="auto"/>
              <w:ind w:firstLine="318"/>
              <w:jc w:val="both"/>
              <w:rPr>
                <w:rFonts w:ascii="Times New Roman" w:eastAsia="Times New Roman" w:hAnsi="Times New Roman" w:cs="Times New Roman"/>
                <w:sz w:val="23"/>
                <w:szCs w:val="23"/>
                <w:lang w:eastAsia="ru-RU"/>
              </w:rPr>
            </w:pPr>
          </w:p>
          <w:p w:rsidR="001441EE" w:rsidRDefault="001441EE"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76" w:lineRule="auto"/>
              <w:ind w:firstLine="318"/>
              <w:jc w:val="both"/>
              <w:rPr>
                <w:rFonts w:ascii="Times New Roman" w:eastAsia="Times New Roman" w:hAnsi="Times New Roman" w:cs="Times New Roman"/>
                <w:sz w:val="23"/>
                <w:szCs w:val="23"/>
                <w:lang w:eastAsia="ru-RU"/>
              </w:rPr>
            </w:pP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76" w:lineRule="auto"/>
              <w:ind w:firstLine="318"/>
              <w:jc w:val="both"/>
              <w:rPr>
                <w:rFonts w:ascii="Times New Roman" w:eastAsia="Times New Roman" w:hAnsi="Times New Roman" w:cs="Times New Roman"/>
                <w:sz w:val="23"/>
                <w:szCs w:val="23"/>
                <w:lang w:eastAsia="ru-RU"/>
              </w:rPr>
            </w:pPr>
            <w:r w:rsidRPr="00946CCD">
              <w:rPr>
                <w:rFonts w:ascii="Times New Roman" w:eastAsia="Times New Roman" w:hAnsi="Times New Roman" w:cs="Times New Roman"/>
                <w:sz w:val="23"/>
                <w:szCs w:val="23"/>
                <w:lang w:eastAsia="ru-RU"/>
              </w:rPr>
              <w:t xml:space="preserve">Важливим напрямком діяльності з охорони здоров'я дітей була робота з організації їхнього харчування. </w:t>
            </w: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ind w:firstLine="317"/>
              <w:jc w:val="both"/>
              <w:rPr>
                <w:rFonts w:ascii="Times New Roman" w:eastAsia="Times New Roman" w:hAnsi="Times New Roman" w:cs="Times New Roman"/>
                <w:sz w:val="23"/>
                <w:szCs w:val="23"/>
                <w:lang w:eastAsia="ru-RU"/>
              </w:rPr>
            </w:pPr>
            <w:r w:rsidRPr="00946CCD">
              <w:rPr>
                <w:rFonts w:ascii="Times New Roman" w:eastAsia="Times New Roman" w:hAnsi="Times New Roman" w:cs="Times New Roman"/>
                <w:sz w:val="23"/>
                <w:szCs w:val="23"/>
                <w:lang w:eastAsia="ru-RU"/>
              </w:rPr>
              <w:t xml:space="preserve">Станом на </w:t>
            </w:r>
            <w:r w:rsidRPr="00946CCD">
              <w:rPr>
                <w:rFonts w:ascii="Times New Roman" w:eastAsia="Times New Roman" w:hAnsi="Times New Roman" w:cs="Times New Roman"/>
                <w:sz w:val="23"/>
                <w:szCs w:val="23"/>
                <w:lang w:val="uk-UA" w:eastAsia="ru-RU"/>
              </w:rPr>
              <w:t>0</w:t>
            </w:r>
            <w:r w:rsidRPr="00946CCD">
              <w:rPr>
                <w:rFonts w:ascii="Times New Roman" w:eastAsia="Times New Roman" w:hAnsi="Times New Roman" w:cs="Times New Roman"/>
                <w:sz w:val="23"/>
                <w:szCs w:val="23"/>
                <w:lang w:eastAsia="ru-RU"/>
              </w:rPr>
              <w:t>1.</w:t>
            </w:r>
            <w:r w:rsidRPr="00946CCD">
              <w:rPr>
                <w:rFonts w:ascii="Times New Roman" w:eastAsia="Times New Roman" w:hAnsi="Times New Roman" w:cs="Times New Roman"/>
                <w:sz w:val="23"/>
                <w:szCs w:val="23"/>
                <w:lang w:val="uk-UA" w:eastAsia="ru-RU"/>
              </w:rPr>
              <w:t>09</w:t>
            </w:r>
            <w:r w:rsidRPr="00946CCD">
              <w:rPr>
                <w:rFonts w:ascii="Times New Roman" w:eastAsia="Times New Roman" w:hAnsi="Times New Roman" w:cs="Times New Roman"/>
                <w:sz w:val="23"/>
                <w:szCs w:val="23"/>
                <w:lang w:eastAsia="ru-RU"/>
              </w:rPr>
              <w:t>.201</w:t>
            </w:r>
            <w:r w:rsidR="00C46D39">
              <w:rPr>
                <w:rFonts w:ascii="Times New Roman" w:eastAsia="Times New Roman" w:hAnsi="Times New Roman" w:cs="Times New Roman"/>
                <w:sz w:val="23"/>
                <w:szCs w:val="23"/>
                <w:lang w:val="uk-UA" w:eastAsia="ru-RU"/>
              </w:rPr>
              <w:t>6</w:t>
            </w:r>
            <w:r w:rsidRPr="00946CCD">
              <w:rPr>
                <w:rFonts w:ascii="Times New Roman" w:eastAsia="Times New Roman" w:hAnsi="Times New Roman" w:cs="Times New Roman"/>
                <w:sz w:val="23"/>
                <w:szCs w:val="23"/>
                <w:lang w:eastAsia="ru-RU"/>
              </w:rPr>
              <w:t xml:space="preserve"> безкоштовне харчування отримували: </w:t>
            </w: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both"/>
              <w:rPr>
                <w:rFonts w:ascii="Times New Roman" w:eastAsia="Times New Roman" w:hAnsi="Times New Roman" w:cs="Times New Roman"/>
                <w:sz w:val="23"/>
                <w:szCs w:val="23"/>
                <w:lang w:eastAsia="ru-RU"/>
              </w:rPr>
            </w:pPr>
            <w:r w:rsidRPr="00946CCD">
              <w:rPr>
                <w:rFonts w:ascii="Times New Roman" w:eastAsia="Times New Roman" w:hAnsi="Times New Roman" w:cs="Times New Roman"/>
                <w:sz w:val="23"/>
                <w:szCs w:val="23"/>
                <w:lang w:eastAsia="ru-RU"/>
              </w:rPr>
              <w:t>- учні 1-4 класів –</w:t>
            </w:r>
            <w:r w:rsidR="00C46D39">
              <w:rPr>
                <w:rFonts w:ascii="Times New Roman" w:eastAsia="Times New Roman" w:hAnsi="Times New Roman" w:cs="Times New Roman"/>
                <w:sz w:val="23"/>
                <w:szCs w:val="23"/>
                <w:lang w:val="uk-UA" w:eastAsia="ru-RU"/>
              </w:rPr>
              <w:t xml:space="preserve"> 52</w:t>
            </w:r>
            <w:r w:rsidR="00C46D39">
              <w:rPr>
                <w:rFonts w:ascii="Times New Roman" w:eastAsia="Times New Roman" w:hAnsi="Times New Roman" w:cs="Times New Roman"/>
                <w:sz w:val="23"/>
                <w:szCs w:val="23"/>
                <w:lang w:eastAsia="ru-RU"/>
              </w:rPr>
              <w:t xml:space="preserve"> учні</w:t>
            </w:r>
            <w:r w:rsidR="002E130A">
              <w:rPr>
                <w:rFonts w:ascii="Times New Roman" w:eastAsia="Times New Roman" w:hAnsi="Times New Roman" w:cs="Times New Roman"/>
                <w:sz w:val="23"/>
                <w:szCs w:val="23"/>
                <w:lang w:val="uk-UA" w:eastAsia="ru-RU"/>
              </w:rPr>
              <w:t>,</w:t>
            </w:r>
            <w:r w:rsidRPr="00946CCD">
              <w:rPr>
                <w:rFonts w:ascii="Times New Roman" w:eastAsia="Times New Roman" w:hAnsi="Times New Roman" w:cs="Times New Roman"/>
                <w:sz w:val="23"/>
                <w:szCs w:val="23"/>
                <w:lang w:eastAsia="ru-RU"/>
              </w:rPr>
              <w:t xml:space="preserve"> </w:t>
            </w:r>
          </w:p>
          <w:p w:rsidR="00946CCD" w:rsidRPr="00946CCD" w:rsidRDefault="002E130A"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учні 5-6 класів – 30</w:t>
            </w:r>
            <w:r w:rsidR="00946CCD" w:rsidRPr="00946CCD">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val="uk-UA" w:eastAsia="ru-RU"/>
              </w:rPr>
              <w:t>учнів ,2</w:t>
            </w:r>
            <w:r w:rsidR="00946CCD" w:rsidRPr="00946CCD">
              <w:rPr>
                <w:rFonts w:ascii="Times New Roman" w:eastAsia="Times New Roman" w:hAnsi="Times New Roman" w:cs="Times New Roman"/>
                <w:sz w:val="23"/>
                <w:szCs w:val="23"/>
                <w:lang w:val="uk-UA" w:eastAsia="ru-RU"/>
              </w:rPr>
              <w:t xml:space="preserve"> </w:t>
            </w:r>
            <w:r>
              <w:rPr>
                <w:rFonts w:ascii="Times New Roman" w:eastAsia="Times New Roman" w:hAnsi="Times New Roman" w:cs="Times New Roman"/>
                <w:sz w:val="23"/>
                <w:szCs w:val="23"/>
                <w:lang w:val="uk-UA" w:eastAsia="ru-RU"/>
              </w:rPr>
              <w:t>учні- 7 кл, 2 учні-9клас.</w:t>
            </w:r>
          </w:p>
          <w:p w:rsidR="00946CCD" w:rsidRPr="00946CCD" w:rsidRDefault="00946CCD" w:rsidP="00946CCD">
            <w:pPr>
              <w:tabs>
                <w:tab w:val="left" w:pos="459"/>
              </w:tabs>
              <w:spacing w:after="0" w:line="276" w:lineRule="auto"/>
              <w:ind w:firstLine="317"/>
              <w:jc w:val="both"/>
              <w:rPr>
                <w:rFonts w:ascii="Times New Roman" w:eastAsia="Times New Roman" w:hAnsi="Times New Roman" w:cs="Times New Roman"/>
                <w:bCs/>
                <w:sz w:val="24"/>
                <w:szCs w:val="24"/>
                <w:lang w:val="uk-UA" w:eastAsia="ru-RU"/>
              </w:rPr>
            </w:pPr>
            <w:r w:rsidRPr="00946CCD">
              <w:rPr>
                <w:rFonts w:ascii="Times New Roman" w:eastAsia="Times New Roman" w:hAnsi="Times New Roman" w:cs="Times New Roman"/>
                <w:bCs/>
                <w:sz w:val="24"/>
                <w:szCs w:val="24"/>
                <w:lang w:val="uk-UA" w:eastAsia="ru-RU"/>
              </w:rPr>
              <w:t>В школі для організації харчування дітей створені всі необхідні умови: працює шкільна їдальня, забезпечено санітарно-гігієнічний режим, у наявності графік харчування учнів, щоденне меню. Спільними зусиллями дотримуються вимоги Порядку організації хар</w:t>
            </w:r>
            <w:r w:rsidR="002E130A">
              <w:rPr>
                <w:rFonts w:ascii="Times New Roman" w:eastAsia="Times New Roman" w:hAnsi="Times New Roman" w:cs="Times New Roman"/>
                <w:bCs/>
                <w:sz w:val="24"/>
                <w:szCs w:val="24"/>
                <w:lang w:val="uk-UA" w:eastAsia="ru-RU"/>
              </w:rPr>
              <w:t>чування дітей, затвердженого МО</w:t>
            </w:r>
            <w:r w:rsidRPr="00946CCD">
              <w:rPr>
                <w:rFonts w:ascii="Times New Roman" w:eastAsia="Times New Roman" w:hAnsi="Times New Roman" w:cs="Times New Roman"/>
                <w:bCs/>
                <w:sz w:val="24"/>
                <w:szCs w:val="24"/>
                <w:lang w:val="uk-UA" w:eastAsia="ru-RU"/>
              </w:rPr>
              <w:t xml:space="preserve">Н України від 01.06.05 р. №329. </w:t>
            </w: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ind w:firstLine="317"/>
              <w:jc w:val="both"/>
              <w:rPr>
                <w:rFonts w:ascii="Times New Roman" w:eastAsia="Times New Roman" w:hAnsi="Times New Roman" w:cs="Times New Roman"/>
                <w:sz w:val="23"/>
                <w:szCs w:val="23"/>
                <w:lang w:val="uk-UA" w:eastAsia="ru-RU"/>
              </w:rPr>
            </w:pPr>
            <w:r w:rsidRPr="00946CCD">
              <w:rPr>
                <w:rFonts w:ascii="Times New Roman" w:eastAsia="Times New Roman" w:hAnsi="Times New Roman" w:cs="Times New Roman"/>
                <w:color w:val="000000"/>
                <w:sz w:val="24"/>
                <w:szCs w:val="24"/>
                <w:lang w:val="uk-UA" w:eastAsia="ru-RU"/>
              </w:rPr>
              <w:t>Всього</w:t>
            </w:r>
            <w:r w:rsidR="002E130A">
              <w:rPr>
                <w:rFonts w:ascii="Times New Roman" w:eastAsia="Times New Roman" w:hAnsi="Times New Roman" w:cs="Times New Roman"/>
                <w:color w:val="000000"/>
                <w:sz w:val="24"/>
                <w:szCs w:val="24"/>
                <w:lang w:val="uk-UA" w:eastAsia="ru-RU"/>
              </w:rPr>
              <w:t xml:space="preserve"> гаряче харчування отримували 86 учнів.</w:t>
            </w:r>
            <w:r w:rsidRPr="00946CCD">
              <w:rPr>
                <w:rFonts w:ascii="Times New Roman" w:eastAsia="Times New Roman" w:hAnsi="Times New Roman" w:cs="Times New Roman"/>
                <w:sz w:val="23"/>
                <w:szCs w:val="23"/>
                <w:lang w:val="uk-UA" w:eastAsia="ru-RU"/>
              </w:rPr>
              <w:t xml:space="preserve"> </w:t>
            </w: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ind w:firstLine="317"/>
              <w:jc w:val="both"/>
              <w:rPr>
                <w:rFonts w:ascii="Times New Roman" w:eastAsia="Times New Roman" w:hAnsi="Times New Roman" w:cs="Times New Roman"/>
                <w:sz w:val="23"/>
                <w:szCs w:val="23"/>
                <w:lang w:val="uk-UA" w:eastAsia="ru-RU"/>
              </w:rPr>
            </w:pPr>
            <w:r w:rsidRPr="00946CCD">
              <w:rPr>
                <w:rFonts w:ascii="Times New Roman" w:eastAsia="Times New Roman" w:hAnsi="Times New Roman" w:cs="Times New Roman"/>
                <w:sz w:val="23"/>
                <w:szCs w:val="23"/>
                <w:lang w:val="uk-UA" w:eastAsia="ru-RU"/>
              </w:rPr>
              <w:t xml:space="preserve">З учнями та їхніми батьками постійно ведеться роз'яснювальна робота з питань необхідності гарячого харчування у період перебування дітей у школі, що покращить стан здоров‘я учнів та сприятиме запобіганню захворювань у дітей органів шлунково-кишкового тракту. </w:t>
            </w: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ind w:firstLine="317"/>
              <w:jc w:val="both"/>
              <w:rPr>
                <w:rFonts w:ascii="Times New Roman" w:eastAsia="Times New Roman" w:hAnsi="Times New Roman" w:cs="Times New Roman"/>
                <w:color w:val="000000"/>
                <w:sz w:val="24"/>
                <w:szCs w:val="24"/>
                <w:lang w:val="uk-UA" w:eastAsia="ru-RU"/>
              </w:rPr>
            </w:pPr>
            <w:r w:rsidRPr="00946CCD">
              <w:rPr>
                <w:rFonts w:ascii="Times New Roman" w:eastAsia="Times New Roman" w:hAnsi="Times New Roman" w:cs="Times New Roman"/>
                <w:color w:val="000000"/>
                <w:sz w:val="24"/>
                <w:szCs w:val="24"/>
                <w:lang w:val="uk-UA" w:eastAsia="ru-RU"/>
              </w:rPr>
              <w:t>З метою покращення умов для організації харчування учнів за залучені позаб</w:t>
            </w:r>
            <w:r w:rsidR="002E130A">
              <w:rPr>
                <w:rFonts w:ascii="Times New Roman" w:eastAsia="Times New Roman" w:hAnsi="Times New Roman" w:cs="Times New Roman"/>
                <w:color w:val="000000"/>
                <w:sz w:val="24"/>
                <w:szCs w:val="24"/>
                <w:lang w:val="uk-UA" w:eastAsia="ru-RU"/>
              </w:rPr>
              <w:t>юджетні кошти упродовж 2016/2017</w:t>
            </w:r>
            <w:r w:rsidRPr="00946CCD">
              <w:rPr>
                <w:rFonts w:ascii="Times New Roman" w:eastAsia="Times New Roman" w:hAnsi="Times New Roman" w:cs="Times New Roman"/>
                <w:color w:val="000000"/>
                <w:sz w:val="24"/>
                <w:szCs w:val="24"/>
                <w:lang w:val="uk-UA" w:eastAsia="ru-RU"/>
              </w:rPr>
              <w:t xml:space="preserve"> навчального року проведена профілактична перевірка вентиляційних каналів та заземлення, у харчоблоці проведений поточний ремонт.</w:t>
            </w:r>
          </w:p>
        </w:tc>
      </w:tr>
      <w:tr w:rsidR="00946CCD" w:rsidRPr="00312267" w:rsidTr="00804AAB">
        <w:tc>
          <w:tcPr>
            <w:tcW w:w="1843" w:type="dxa"/>
          </w:tcPr>
          <w:p w:rsidR="002E130A" w:rsidRDefault="002E130A"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rPr>
                <w:rFonts w:ascii="Times New Roman" w:eastAsia="Times New Roman" w:hAnsi="Times New Roman" w:cs="Times New Roman"/>
                <w:b/>
                <w:bCs/>
                <w:sz w:val="24"/>
                <w:szCs w:val="24"/>
                <w:lang w:eastAsia="ru-RU"/>
              </w:rPr>
            </w:pPr>
          </w:p>
          <w:p w:rsidR="00946CCD" w:rsidRPr="002E130A" w:rsidRDefault="002E130A"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Робота щодо організації</w:t>
            </w:r>
            <w:r>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b/>
                <w:bCs/>
                <w:sz w:val="24"/>
                <w:szCs w:val="24"/>
                <w:lang w:eastAsia="ru-RU"/>
              </w:rPr>
              <w:t>оздоровленн</w:t>
            </w:r>
            <w:r w:rsidR="00946CCD" w:rsidRPr="00946CCD">
              <w:rPr>
                <w:rFonts w:ascii="Times New Roman" w:eastAsia="Times New Roman" w:hAnsi="Times New Roman" w:cs="Times New Roman"/>
                <w:b/>
                <w:bCs/>
                <w:sz w:val="24"/>
                <w:szCs w:val="24"/>
                <w:lang w:eastAsia="ru-RU"/>
              </w:rPr>
              <w:t>я учнів</w:t>
            </w:r>
          </w:p>
        </w:tc>
        <w:tc>
          <w:tcPr>
            <w:tcW w:w="8507" w:type="dxa"/>
          </w:tcPr>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firstLine="318"/>
              <w:jc w:val="both"/>
              <w:rPr>
                <w:rFonts w:ascii="Times New Roman" w:eastAsia="Times New Roman" w:hAnsi="Times New Roman" w:cs="Times New Roman"/>
                <w:sz w:val="24"/>
                <w:szCs w:val="24"/>
                <w:lang w:val="uk-UA" w:eastAsia="ru-RU"/>
              </w:rPr>
            </w:pP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firstLine="318"/>
              <w:jc w:val="both"/>
              <w:rPr>
                <w:rFonts w:ascii="Times New Roman" w:eastAsia="Times New Roman" w:hAnsi="Times New Roman" w:cs="Times New Roman"/>
                <w:i/>
                <w:sz w:val="24"/>
                <w:szCs w:val="24"/>
                <w:lang w:val="uk-UA" w:eastAsia="ru-RU"/>
              </w:rPr>
            </w:pPr>
            <w:r w:rsidRPr="00946CCD">
              <w:rPr>
                <w:rFonts w:ascii="Times New Roman" w:eastAsia="Times New Roman" w:hAnsi="Times New Roman" w:cs="Times New Roman"/>
                <w:sz w:val="24"/>
                <w:szCs w:val="24"/>
                <w:lang w:val="uk-UA" w:eastAsia="ru-RU"/>
              </w:rPr>
              <w:lastRenderedPageBreak/>
              <w:t>На виконання Закону України «Про оздоровлення та відпочинок дітей» (зі змінами), наказу Міністерства освіти і науки України від 07.02.2014 № 121 «Про забезпечення права дітей на оздоровлення та відпочинок в дитячих закладах оздоровлення та відпочинку, підпорядкованих органам управління освітою»,наказу відділу освіти Монастириської райдержадміністрації від 16.06.2016 №80-од «Про організацію заходів з літнього оздоров</w:t>
            </w:r>
            <w:r w:rsidR="00630ECF">
              <w:rPr>
                <w:rFonts w:ascii="Times New Roman" w:eastAsia="Times New Roman" w:hAnsi="Times New Roman" w:cs="Times New Roman"/>
                <w:sz w:val="24"/>
                <w:szCs w:val="24"/>
                <w:lang w:val="uk-UA" w:eastAsia="ru-RU"/>
              </w:rPr>
              <w:t>лення та відпочинку дітей у 2017</w:t>
            </w:r>
            <w:r w:rsidRPr="00946CCD">
              <w:rPr>
                <w:rFonts w:ascii="Times New Roman" w:eastAsia="Times New Roman" w:hAnsi="Times New Roman" w:cs="Times New Roman"/>
                <w:sz w:val="24"/>
                <w:szCs w:val="24"/>
                <w:lang w:val="uk-UA" w:eastAsia="ru-RU"/>
              </w:rPr>
              <w:t xml:space="preserve"> році». Н</w:t>
            </w:r>
            <w:r w:rsidR="00630ECF">
              <w:rPr>
                <w:rFonts w:ascii="Times New Roman" w:eastAsia="Times New Roman" w:hAnsi="Times New Roman" w:cs="Times New Roman"/>
                <w:sz w:val="24"/>
                <w:szCs w:val="24"/>
                <w:lang w:val="uk-UA" w:eastAsia="ru-RU"/>
              </w:rPr>
              <w:t>авчальним закладом упродовж 2017</w:t>
            </w:r>
            <w:r w:rsidRPr="00946CCD">
              <w:rPr>
                <w:rFonts w:ascii="Times New Roman" w:eastAsia="Times New Roman" w:hAnsi="Times New Roman" w:cs="Times New Roman"/>
                <w:sz w:val="24"/>
                <w:szCs w:val="24"/>
                <w:lang w:val="uk-UA" w:eastAsia="ru-RU"/>
              </w:rPr>
              <w:t xml:space="preserve"> року проведена робота щодо організації літнього відпочинку і оздоровлення дітей, вжито відповідних заходів щодо створення умов для повноцінного організованого відпочинку та зайнятості дітей</w:t>
            </w:r>
            <w:r w:rsidRPr="00946CCD">
              <w:rPr>
                <w:rFonts w:ascii="Times New Roman" w:eastAsia="Times New Roman" w:hAnsi="Times New Roman" w:cs="Times New Roman"/>
                <w:i/>
                <w:sz w:val="24"/>
                <w:szCs w:val="24"/>
                <w:lang w:val="uk-UA" w:eastAsia="ru-RU"/>
              </w:rPr>
              <w:t xml:space="preserve">. </w:t>
            </w: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firstLine="318"/>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 xml:space="preserve">Були оздоровлені діти з багатодітних та малозабезпечених сімей: Сердинська Марія, Сердинська Надія,Сердинська </w:t>
            </w:r>
            <w:r w:rsidR="00630ECF">
              <w:rPr>
                <w:rFonts w:ascii="Times New Roman" w:eastAsia="Times New Roman" w:hAnsi="Times New Roman" w:cs="Times New Roman"/>
                <w:sz w:val="24"/>
                <w:szCs w:val="24"/>
                <w:lang w:val="uk-UA" w:eastAsia="ru-RU"/>
              </w:rPr>
              <w:t>Вероніка, Сердинський Богдан</w:t>
            </w:r>
            <w:r w:rsidRPr="00946CCD">
              <w:rPr>
                <w:rFonts w:ascii="Times New Roman" w:eastAsia="Times New Roman" w:hAnsi="Times New Roman" w:cs="Times New Roman"/>
                <w:sz w:val="24"/>
                <w:szCs w:val="24"/>
                <w:lang w:val="uk-UA" w:eastAsia="ru-RU"/>
              </w:rPr>
              <w:t>.</w:t>
            </w:r>
          </w:p>
        </w:tc>
      </w:tr>
      <w:tr w:rsidR="00946CCD" w:rsidRPr="00946CCD" w:rsidTr="00804AAB">
        <w:tc>
          <w:tcPr>
            <w:tcW w:w="1843" w:type="dxa"/>
            <w:hideMark/>
          </w:tcPr>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rPr>
                <w:rFonts w:ascii="Times New Roman" w:eastAsia="Times New Roman" w:hAnsi="Times New Roman" w:cs="Times New Roman"/>
                <w:b/>
                <w:bCs/>
                <w:sz w:val="24"/>
                <w:szCs w:val="24"/>
                <w:lang w:eastAsia="ru-RU"/>
              </w:rPr>
            </w:pPr>
            <w:r w:rsidRPr="00946CCD">
              <w:rPr>
                <w:rFonts w:ascii="Times New Roman" w:eastAsia="Times New Roman" w:hAnsi="Times New Roman" w:cs="Times New Roman"/>
                <w:b/>
                <w:bCs/>
                <w:sz w:val="24"/>
                <w:szCs w:val="24"/>
                <w:lang w:eastAsia="ru-RU"/>
              </w:rPr>
              <w:lastRenderedPageBreak/>
              <w:t>Виконання законодавства України з питань соціального захисту дітей пільгових категорій</w:t>
            </w:r>
          </w:p>
        </w:tc>
        <w:tc>
          <w:tcPr>
            <w:tcW w:w="8507" w:type="dxa"/>
            <w:hideMark/>
          </w:tcPr>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firstLine="318"/>
              <w:jc w:val="both"/>
              <w:rPr>
                <w:rFonts w:ascii="Times New Roman" w:eastAsia="Times New Roman" w:hAnsi="Times New Roman" w:cs="Times New Roman"/>
                <w:sz w:val="24"/>
                <w:szCs w:val="24"/>
                <w:lang w:eastAsia="ru-RU"/>
              </w:rPr>
            </w:pPr>
            <w:r w:rsidRPr="00946CCD">
              <w:rPr>
                <w:rFonts w:ascii="Times New Roman" w:eastAsia="Times New Roman" w:hAnsi="Times New Roman" w:cs="Times New Roman"/>
                <w:sz w:val="24"/>
                <w:szCs w:val="24"/>
                <w:lang w:eastAsia="ru-RU"/>
              </w:rPr>
              <w:t>Концепція про права людини, яка набула чинності в Україні, дитиною вважає кожну людську істоту до досягнення нею 18-річного віку (т.1). В усіх діях щодо дітей, незалежно від того, здійснюються вони державними чи приватними установами, що займаються питанням соціального забезпечення, судами, першочергова увага приділяється якнайкращому забезпеченню інтересів дитини, особливо дітям пільгових категорій.</w:t>
            </w: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317"/>
              <w:jc w:val="both"/>
              <w:rPr>
                <w:rFonts w:ascii="Times New Roman" w:eastAsia="Times New Roman" w:hAnsi="Times New Roman" w:cs="Times New Roman"/>
                <w:sz w:val="24"/>
                <w:szCs w:val="24"/>
                <w:lang w:eastAsia="ru-RU"/>
              </w:rPr>
            </w:pPr>
            <w:r w:rsidRPr="00946CCD">
              <w:rPr>
                <w:rFonts w:ascii="Times New Roman" w:eastAsia="Times New Roman" w:hAnsi="Times New Roman" w:cs="Times New Roman"/>
                <w:sz w:val="24"/>
                <w:szCs w:val="24"/>
                <w:lang w:eastAsia="ru-RU"/>
              </w:rPr>
              <w:t>Відповідно до соціального паспорту на кінець року у школі навчалися:</w:t>
            </w:r>
          </w:p>
          <w:p w:rsidR="00946CCD" w:rsidRPr="00946CCD" w:rsidRDefault="00946CCD" w:rsidP="00946CCD">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7"/>
              <w:jc w:val="both"/>
              <w:rPr>
                <w:rFonts w:ascii="Times New Roman" w:eastAsia="Times New Roman" w:hAnsi="Times New Roman" w:cs="Times New Roman"/>
                <w:sz w:val="24"/>
                <w:szCs w:val="24"/>
                <w:lang w:eastAsia="ru-RU"/>
              </w:rPr>
            </w:pPr>
            <w:r w:rsidRPr="00946CCD">
              <w:rPr>
                <w:rFonts w:ascii="Times New Roman" w:eastAsia="Times New Roman" w:hAnsi="Times New Roman" w:cs="Times New Roman"/>
                <w:sz w:val="24"/>
                <w:szCs w:val="24"/>
                <w:lang w:eastAsia="ru-RU"/>
              </w:rPr>
              <w:t>дітей, позбавлених батьківського піклування –0</w:t>
            </w:r>
          </w:p>
          <w:p w:rsidR="00946CCD" w:rsidRPr="00946CCD" w:rsidRDefault="00946CCD" w:rsidP="00946CCD">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7"/>
              <w:jc w:val="both"/>
              <w:rPr>
                <w:rFonts w:ascii="Times New Roman" w:eastAsia="Times New Roman" w:hAnsi="Times New Roman" w:cs="Times New Roman"/>
                <w:sz w:val="24"/>
                <w:szCs w:val="24"/>
                <w:lang w:eastAsia="ru-RU"/>
              </w:rPr>
            </w:pPr>
            <w:r w:rsidRPr="00946CCD">
              <w:rPr>
                <w:rFonts w:ascii="Times New Roman" w:eastAsia="Times New Roman" w:hAnsi="Times New Roman" w:cs="Times New Roman"/>
                <w:sz w:val="24"/>
                <w:szCs w:val="24"/>
                <w:lang w:eastAsia="ru-RU"/>
              </w:rPr>
              <w:t xml:space="preserve">дітей з багатодітних родин – </w:t>
            </w:r>
            <w:r w:rsidRPr="00946CCD">
              <w:rPr>
                <w:rFonts w:ascii="Times New Roman" w:eastAsia="Times New Roman" w:hAnsi="Times New Roman" w:cs="Times New Roman"/>
                <w:sz w:val="24"/>
                <w:szCs w:val="24"/>
                <w:lang w:val="uk-UA" w:eastAsia="ru-RU"/>
              </w:rPr>
              <w:t>44</w:t>
            </w:r>
          </w:p>
          <w:p w:rsidR="00946CCD" w:rsidRPr="00946CCD" w:rsidRDefault="00946CCD" w:rsidP="00946CCD">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7"/>
              <w:jc w:val="both"/>
              <w:rPr>
                <w:rFonts w:ascii="Times New Roman" w:eastAsia="Times New Roman" w:hAnsi="Times New Roman" w:cs="Times New Roman"/>
                <w:sz w:val="24"/>
                <w:szCs w:val="24"/>
                <w:lang w:eastAsia="ru-RU"/>
              </w:rPr>
            </w:pPr>
            <w:r w:rsidRPr="00946CCD">
              <w:rPr>
                <w:rFonts w:ascii="Times New Roman" w:eastAsia="Times New Roman" w:hAnsi="Times New Roman" w:cs="Times New Roman"/>
                <w:sz w:val="24"/>
                <w:szCs w:val="24"/>
                <w:lang w:eastAsia="ru-RU"/>
              </w:rPr>
              <w:t xml:space="preserve">дітей з малозабезпечених родин – </w:t>
            </w:r>
            <w:r w:rsidRPr="00946CCD">
              <w:rPr>
                <w:rFonts w:ascii="Times New Roman" w:eastAsia="Times New Roman" w:hAnsi="Times New Roman" w:cs="Times New Roman"/>
                <w:sz w:val="24"/>
                <w:szCs w:val="24"/>
                <w:lang w:val="uk-UA" w:eastAsia="ru-RU"/>
              </w:rPr>
              <w:t>51</w:t>
            </w:r>
          </w:p>
          <w:p w:rsidR="00946CCD" w:rsidRPr="00946CCD" w:rsidRDefault="00946CCD" w:rsidP="00946CCD">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7"/>
              <w:jc w:val="both"/>
              <w:rPr>
                <w:rFonts w:ascii="Times New Roman" w:eastAsia="Times New Roman" w:hAnsi="Times New Roman" w:cs="Times New Roman"/>
                <w:sz w:val="24"/>
                <w:szCs w:val="24"/>
                <w:lang w:eastAsia="ru-RU"/>
              </w:rPr>
            </w:pPr>
            <w:r w:rsidRPr="00946CCD">
              <w:rPr>
                <w:rFonts w:ascii="Times New Roman" w:eastAsia="Times New Roman" w:hAnsi="Times New Roman" w:cs="Times New Roman"/>
                <w:sz w:val="24"/>
                <w:szCs w:val="24"/>
                <w:lang w:eastAsia="ru-RU"/>
              </w:rPr>
              <w:t xml:space="preserve">дітей, що постраждали внаслідок аварії на ЧАЕС – </w:t>
            </w:r>
            <w:r w:rsidRPr="00946CCD">
              <w:rPr>
                <w:rFonts w:ascii="Times New Roman" w:eastAsia="Times New Roman" w:hAnsi="Times New Roman" w:cs="Times New Roman"/>
                <w:sz w:val="24"/>
                <w:szCs w:val="24"/>
                <w:lang w:val="uk-UA" w:eastAsia="ru-RU"/>
              </w:rPr>
              <w:t>0</w:t>
            </w:r>
          </w:p>
          <w:p w:rsidR="00946CCD" w:rsidRPr="00946CCD" w:rsidRDefault="00946CCD" w:rsidP="00946CCD">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7"/>
              <w:jc w:val="both"/>
              <w:rPr>
                <w:rFonts w:ascii="Times New Roman" w:eastAsia="Times New Roman" w:hAnsi="Times New Roman" w:cs="Times New Roman"/>
                <w:sz w:val="24"/>
                <w:szCs w:val="24"/>
                <w:lang w:eastAsia="ru-RU"/>
              </w:rPr>
            </w:pPr>
            <w:r w:rsidRPr="00946CCD">
              <w:rPr>
                <w:rFonts w:ascii="Times New Roman" w:eastAsia="Times New Roman" w:hAnsi="Times New Roman" w:cs="Times New Roman"/>
                <w:sz w:val="24"/>
                <w:szCs w:val="24"/>
                <w:lang w:eastAsia="ru-RU"/>
              </w:rPr>
              <w:t xml:space="preserve">діти </w:t>
            </w:r>
            <w:proofErr w:type="gramStart"/>
            <w:r w:rsidRPr="00946CCD">
              <w:rPr>
                <w:rFonts w:ascii="Times New Roman" w:eastAsia="Times New Roman" w:hAnsi="Times New Roman" w:cs="Times New Roman"/>
                <w:sz w:val="24"/>
                <w:szCs w:val="24"/>
                <w:lang w:eastAsia="ru-RU"/>
              </w:rPr>
              <w:t>батьків  загиблих</w:t>
            </w:r>
            <w:proofErr w:type="gramEnd"/>
            <w:r w:rsidRPr="00946CCD">
              <w:rPr>
                <w:rFonts w:ascii="Times New Roman" w:eastAsia="Times New Roman" w:hAnsi="Times New Roman" w:cs="Times New Roman"/>
                <w:sz w:val="24"/>
                <w:szCs w:val="24"/>
                <w:lang w:eastAsia="ru-RU"/>
              </w:rPr>
              <w:t xml:space="preserve"> під час виконанняслужбовихобов’язків– 0</w:t>
            </w:r>
          </w:p>
          <w:p w:rsidR="00946CCD" w:rsidRPr="00946CCD" w:rsidRDefault="00946CCD" w:rsidP="00946CCD">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7"/>
              <w:jc w:val="both"/>
              <w:rPr>
                <w:rFonts w:ascii="Times New Roman" w:eastAsia="Times New Roman" w:hAnsi="Times New Roman" w:cs="Times New Roman"/>
                <w:sz w:val="24"/>
                <w:szCs w:val="24"/>
                <w:lang w:eastAsia="ru-RU"/>
              </w:rPr>
            </w:pPr>
            <w:r w:rsidRPr="00946CCD">
              <w:rPr>
                <w:rFonts w:ascii="Times New Roman" w:eastAsia="Times New Roman" w:hAnsi="Times New Roman" w:cs="Times New Roman"/>
                <w:sz w:val="24"/>
                <w:szCs w:val="24"/>
                <w:lang w:eastAsia="ru-RU"/>
              </w:rPr>
              <w:t xml:space="preserve">дітей-інвалідів – </w:t>
            </w:r>
            <w:r w:rsidRPr="00946CCD">
              <w:rPr>
                <w:rFonts w:ascii="Times New Roman" w:eastAsia="Times New Roman" w:hAnsi="Times New Roman" w:cs="Times New Roman"/>
                <w:sz w:val="24"/>
                <w:szCs w:val="24"/>
                <w:lang w:val="uk-UA" w:eastAsia="ru-RU"/>
              </w:rPr>
              <w:t>3</w:t>
            </w:r>
          </w:p>
          <w:p w:rsidR="00946CCD" w:rsidRPr="00946CCD" w:rsidRDefault="00946CCD" w:rsidP="00946CCD">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7"/>
              <w:jc w:val="both"/>
              <w:rPr>
                <w:rFonts w:ascii="Times New Roman" w:eastAsia="Times New Roman" w:hAnsi="Times New Roman" w:cs="Times New Roman"/>
                <w:sz w:val="24"/>
                <w:szCs w:val="24"/>
                <w:lang w:eastAsia="ru-RU"/>
              </w:rPr>
            </w:pPr>
            <w:r w:rsidRPr="00946CCD">
              <w:rPr>
                <w:rFonts w:ascii="Times New Roman" w:eastAsia="Times New Roman" w:hAnsi="Times New Roman" w:cs="Times New Roman"/>
                <w:sz w:val="24"/>
                <w:szCs w:val="24"/>
                <w:lang w:eastAsia="ru-RU"/>
              </w:rPr>
              <w:t xml:space="preserve">діти напівсироти - </w:t>
            </w:r>
            <w:r w:rsidRPr="00946CCD">
              <w:rPr>
                <w:rFonts w:ascii="Times New Roman" w:eastAsia="Times New Roman" w:hAnsi="Times New Roman" w:cs="Times New Roman"/>
                <w:sz w:val="24"/>
                <w:szCs w:val="24"/>
                <w:lang w:val="uk-UA" w:eastAsia="ru-RU"/>
              </w:rPr>
              <w:t>5</w:t>
            </w: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317"/>
              <w:jc w:val="both"/>
              <w:rPr>
                <w:rFonts w:ascii="Times New Roman" w:eastAsia="Times New Roman" w:hAnsi="Times New Roman" w:cs="Times New Roman"/>
                <w:sz w:val="24"/>
                <w:szCs w:val="24"/>
                <w:lang w:eastAsia="ru-RU"/>
              </w:rPr>
            </w:pPr>
            <w:r w:rsidRPr="00946CCD">
              <w:rPr>
                <w:rFonts w:ascii="Times New Roman" w:eastAsia="Times New Roman" w:hAnsi="Times New Roman" w:cs="Times New Roman"/>
                <w:sz w:val="24"/>
                <w:szCs w:val="24"/>
                <w:lang w:eastAsia="ru-RU"/>
              </w:rPr>
              <w:t xml:space="preserve">У школі систематизована робота з соціального захисту неповнолітніх. </w:t>
            </w:r>
            <w:r w:rsidRPr="00946CCD">
              <w:rPr>
                <w:rFonts w:ascii="Times New Roman" w:eastAsia="Times New Roman" w:hAnsi="Times New Roman" w:cs="Times New Roman"/>
                <w:sz w:val="24"/>
                <w:szCs w:val="24"/>
                <w:lang w:val="uk-UA" w:eastAsia="ru-RU"/>
              </w:rPr>
              <w:t xml:space="preserve">Протягом </w:t>
            </w:r>
            <w:r w:rsidRPr="00946CCD">
              <w:rPr>
                <w:rFonts w:ascii="Times New Roman" w:eastAsia="Times New Roman" w:hAnsi="Times New Roman" w:cs="Times New Roman"/>
                <w:sz w:val="24"/>
                <w:szCs w:val="24"/>
                <w:lang w:eastAsia="ru-RU"/>
              </w:rPr>
              <w:t>навчального року вчителями   двічі було проведено обстеження житлово–побутових та матеріальних умов життя дітей</w:t>
            </w:r>
            <w:r w:rsidRPr="00946CCD">
              <w:rPr>
                <w:rFonts w:ascii="Times New Roman" w:eastAsia="Times New Roman" w:hAnsi="Times New Roman" w:cs="Times New Roman"/>
                <w:sz w:val="24"/>
                <w:szCs w:val="24"/>
                <w:lang w:val="uk-UA" w:eastAsia="ru-RU"/>
              </w:rPr>
              <w:t xml:space="preserve"> напів</w:t>
            </w:r>
            <w:r w:rsidRPr="00946CCD">
              <w:rPr>
                <w:rFonts w:ascii="Times New Roman" w:eastAsia="Times New Roman" w:hAnsi="Times New Roman" w:cs="Times New Roman"/>
                <w:sz w:val="24"/>
                <w:szCs w:val="24"/>
                <w:lang w:eastAsia="ru-RU"/>
              </w:rPr>
              <w:t xml:space="preserve">сиріт,у вересні  та січні, складалися акти обстеження. </w:t>
            </w: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317"/>
              <w:jc w:val="both"/>
              <w:rPr>
                <w:rFonts w:ascii="Times New Roman" w:eastAsia="Times New Roman" w:hAnsi="Times New Roman" w:cs="Times New Roman"/>
                <w:sz w:val="24"/>
                <w:szCs w:val="24"/>
                <w:lang w:eastAsia="ru-RU"/>
              </w:rPr>
            </w:pPr>
            <w:r w:rsidRPr="00946CCD">
              <w:rPr>
                <w:rFonts w:ascii="Times New Roman" w:eastAsia="Times New Roman" w:hAnsi="Times New Roman" w:cs="Times New Roman"/>
                <w:sz w:val="24"/>
                <w:szCs w:val="24"/>
                <w:lang w:eastAsia="ru-RU"/>
              </w:rPr>
              <w:t xml:space="preserve"> Діти</w:t>
            </w:r>
            <w:r w:rsidRPr="00946CCD">
              <w:rPr>
                <w:rFonts w:ascii="Times New Roman" w:eastAsia="Times New Roman" w:hAnsi="Times New Roman" w:cs="Times New Roman"/>
                <w:sz w:val="24"/>
                <w:szCs w:val="24"/>
                <w:lang w:val="uk-UA" w:eastAsia="ru-RU"/>
              </w:rPr>
              <w:t xml:space="preserve"> напісироти та з багатодітних сімей були</w:t>
            </w:r>
            <w:r w:rsidRPr="00946CCD">
              <w:rPr>
                <w:rFonts w:ascii="Times New Roman" w:eastAsia="Times New Roman" w:hAnsi="Times New Roman" w:cs="Times New Roman"/>
                <w:sz w:val="24"/>
                <w:szCs w:val="24"/>
                <w:lang w:eastAsia="ru-RU"/>
              </w:rPr>
              <w:t xml:space="preserve"> забезпечені бе</w:t>
            </w:r>
            <w:r w:rsidR="001441EE">
              <w:rPr>
                <w:rFonts w:ascii="Times New Roman" w:eastAsia="Times New Roman" w:hAnsi="Times New Roman" w:cs="Times New Roman"/>
                <w:sz w:val="24"/>
                <w:szCs w:val="24"/>
                <w:lang w:eastAsia="ru-RU"/>
              </w:rPr>
              <w:t xml:space="preserve">зкоштовним гарячим харчуванням </w:t>
            </w:r>
          </w:p>
          <w:p w:rsidR="00946CCD" w:rsidRPr="00946CCD" w:rsidRDefault="00946CCD" w:rsidP="00144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317"/>
              <w:jc w:val="both"/>
              <w:rPr>
                <w:rFonts w:ascii="Times New Roman" w:eastAsia="Times New Roman" w:hAnsi="Times New Roman" w:cs="Times New Roman"/>
                <w:sz w:val="24"/>
                <w:szCs w:val="24"/>
                <w:lang w:eastAsia="ru-RU"/>
              </w:rPr>
            </w:pPr>
            <w:r w:rsidRPr="00946CCD">
              <w:rPr>
                <w:rFonts w:ascii="Times New Roman" w:eastAsia="Times New Roman" w:hAnsi="Times New Roman" w:cs="Times New Roman"/>
                <w:sz w:val="24"/>
                <w:szCs w:val="24"/>
                <w:lang w:val="uk-UA" w:eastAsia="ru-RU"/>
              </w:rPr>
              <w:t>Протягом</w:t>
            </w:r>
            <w:r w:rsidRPr="00946CCD">
              <w:rPr>
                <w:rFonts w:ascii="Times New Roman" w:eastAsia="Times New Roman" w:hAnsi="Times New Roman" w:cs="Times New Roman"/>
                <w:sz w:val="24"/>
                <w:szCs w:val="24"/>
                <w:lang w:eastAsia="ru-RU"/>
              </w:rPr>
              <w:t xml:space="preserve"> навчального року постійно проводилися зустрічі</w:t>
            </w:r>
            <w:r w:rsidRPr="00946CCD">
              <w:rPr>
                <w:rFonts w:ascii="Times New Roman" w:eastAsia="Times New Roman" w:hAnsi="Times New Roman" w:cs="Times New Roman"/>
                <w:sz w:val="24"/>
                <w:szCs w:val="24"/>
                <w:lang w:val="uk-UA" w:eastAsia="ru-RU"/>
              </w:rPr>
              <w:t xml:space="preserve"> класних керівників, класних керівників </w:t>
            </w:r>
            <w:r w:rsidRPr="00946CCD">
              <w:rPr>
                <w:rFonts w:ascii="Times New Roman" w:eastAsia="Times New Roman" w:hAnsi="Times New Roman" w:cs="Times New Roman"/>
                <w:sz w:val="24"/>
                <w:szCs w:val="24"/>
                <w:lang w:eastAsia="ru-RU"/>
              </w:rPr>
              <w:t>з батьками, відвідували їх вдома з метою контролю виконання їх обов’язків, проводилися індивідуальні консультації</w:t>
            </w:r>
            <w:r w:rsidR="001441EE">
              <w:rPr>
                <w:rFonts w:ascii="Times New Roman" w:eastAsia="Times New Roman" w:hAnsi="Times New Roman" w:cs="Times New Roman"/>
                <w:sz w:val="24"/>
                <w:szCs w:val="24"/>
                <w:lang w:val="uk-UA" w:eastAsia="ru-RU"/>
              </w:rPr>
              <w:t>.</w:t>
            </w:r>
          </w:p>
        </w:tc>
      </w:tr>
      <w:tr w:rsidR="00946CCD" w:rsidRPr="00312267" w:rsidTr="00804AAB">
        <w:tc>
          <w:tcPr>
            <w:tcW w:w="1843" w:type="dxa"/>
            <w:hideMark/>
          </w:tcPr>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rPr>
                <w:rFonts w:ascii="Times New Roman" w:eastAsia="Times New Roman" w:hAnsi="Times New Roman" w:cs="Times New Roman"/>
                <w:b/>
                <w:sz w:val="24"/>
                <w:szCs w:val="24"/>
                <w:u w:val="single"/>
                <w:lang w:val="uk-UA" w:eastAsia="ru-RU"/>
              </w:rPr>
            </w:pPr>
            <w:r w:rsidRPr="00946CCD">
              <w:rPr>
                <w:rFonts w:ascii="Times New Roman" w:eastAsia="Times New Roman" w:hAnsi="Times New Roman" w:cs="Times New Roman"/>
                <w:b/>
                <w:sz w:val="24"/>
                <w:szCs w:val="24"/>
                <w:u w:val="single"/>
                <w:lang w:val="uk-UA" w:eastAsia="ru-RU"/>
              </w:rPr>
              <w:t>Співпраця з батьками</w:t>
            </w:r>
          </w:p>
        </w:tc>
        <w:tc>
          <w:tcPr>
            <w:tcW w:w="8507" w:type="dxa"/>
            <w:hideMark/>
          </w:tcPr>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firstLine="318"/>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З кожним роком в країні посилюється вплив батьківської громадськості на діяльність загальноосвітніх навчальних закладів. Батьки стають активними учасниками навчально-виховного процесу. Вони допомагають педагогам та учням у реалізації соціально значущих проектів та програм. На даний час особливого значення набуває підтримка широкого кола громадськості при вирішенні таких питань:</w:t>
            </w: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34"/>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 xml:space="preserve">- оптимальне формування мережі навчальних закладів; </w:t>
            </w: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34"/>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 зміцнення матеріально-технічної бази;</w:t>
            </w: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34"/>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 забезпечення соціального захисту учасників навчально-виховного процесу;</w:t>
            </w: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34"/>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lastRenderedPageBreak/>
              <w:t>- формування здорового способу життя;</w:t>
            </w: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317"/>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Робота з батьками спрямована на створення єдиного колективу вчителів, батьків, учнів.</w:t>
            </w: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317"/>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На батьківських зборах розглядалися  питання:</w:t>
            </w:r>
          </w:p>
          <w:p w:rsidR="00946CCD" w:rsidRPr="00946CCD" w:rsidRDefault="00946CCD" w:rsidP="00946CCD">
            <w:pPr>
              <w:tabs>
                <w:tab w:val="left" w:pos="176"/>
              </w:tabs>
              <w:spacing w:after="0" w:line="276" w:lineRule="auto"/>
              <w:ind w:firstLine="34"/>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w:t>
            </w:r>
            <w:r w:rsidRPr="00946CCD">
              <w:rPr>
                <w:rFonts w:ascii="Times New Roman" w:eastAsia="Times New Roman" w:hAnsi="Times New Roman" w:cs="Times New Roman"/>
                <w:sz w:val="24"/>
                <w:szCs w:val="24"/>
                <w:lang w:val="uk-UA" w:eastAsia="ru-RU"/>
              </w:rPr>
              <w:tab/>
              <w:t>попередження дитячого травматизму;</w:t>
            </w:r>
          </w:p>
          <w:p w:rsidR="00946CCD" w:rsidRPr="00946CCD" w:rsidRDefault="00946CCD" w:rsidP="00946CCD">
            <w:pPr>
              <w:tabs>
                <w:tab w:val="left" w:pos="176"/>
              </w:tabs>
              <w:spacing w:after="0" w:line="276" w:lineRule="auto"/>
              <w:ind w:firstLine="34"/>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w:t>
            </w:r>
            <w:r w:rsidRPr="00946CCD">
              <w:rPr>
                <w:rFonts w:ascii="Times New Roman" w:eastAsia="Times New Roman" w:hAnsi="Times New Roman" w:cs="Times New Roman"/>
                <w:sz w:val="24"/>
                <w:szCs w:val="24"/>
                <w:lang w:val="uk-UA" w:eastAsia="ru-RU"/>
              </w:rPr>
              <w:tab/>
              <w:t>виховання свідомого ставлення до свого здоров’я;</w:t>
            </w:r>
          </w:p>
          <w:p w:rsidR="00946CCD" w:rsidRPr="00946CCD" w:rsidRDefault="00946CCD" w:rsidP="00946CCD">
            <w:pPr>
              <w:tabs>
                <w:tab w:val="left" w:pos="176"/>
              </w:tabs>
              <w:spacing w:after="0" w:line="276" w:lineRule="auto"/>
              <w:ind w:firstLine="34"/>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 організація правової та правоосвітньої роботи;</w:t>
            </w:r>
          </w:p>
          <w:p w:rsidR="00946CCD" w:rsidRPr="00946CCD" w:rsidRDefault="00946CCD" w:rsidP="00946CCD">
            <w:pPr>
              <w:tabs>
                <w:tab w:val="left" w:pos="176"/>
                <w:tab w:val="left" w:pos="743"/>
              </w:tabs>
              <w:spacing w:after="0" w:line="276" w:lineRule="auto"/>
              <w:ind w:firstLine="34"/>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w:t>
            </w:r>
            <w:r w:rsidRPr="00946CCD">
              <w:rPr>
                <w:rFonts w:ascii="Times New Roman" w:eastAsia="Times New Roman" w:hAnsi="Times New Roman" w:cs="Times New Roman"/>
                <w:sz w:val="24"/>
                <w:szCs w:val="24"/>
                <w:lang w:val="uk-UA" w:eastAsia="ru-RU"/>
              </w:rPr>
              <w:tab/>
              <w:t>вплив сім’ї на середовище дитини;</w:t>
            </w:r>
          </w:p>
          <w:p w:rsidR="00946CCD" w:rsidRPr="00946CCD" w:rsidRDefault="00946CCD" w:rsidP="00946CCD">
            <w:pPr>
              <w:tabs>
                <w:tab w:val="left" w:pos="176"/>
                <w:tab w:val="left" w:pos="743"/>
              </w:tabs>
              <w:spacing w:after="0" w:line="276" w:lineRule="auto"/>
              <w:ind w:firstLine="34"/>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w:t>
            </w:r>
            <w:r w:rsidRPr="00946CCD">
              <w:rPr>
                <w:rFonts w:ascii="Times New Roman" w:eastAsia="Times New Roman" w:hAnsi="Times New Roman" w:cs="Times New Roman"/>
                <w:sz w:val="24"/>
                <w:szCs w:val="24"/>
                <w:lang w:val="uk-UA" w:eastAsia="ru-RU"/>
              </w:rPr>
              <w:tab/>
              <w:t>організація навчального року, проведення ДПА, ЗНО;</w:t>
            </w:r>
          </w:p>
          <w:p w:rsidR="00946CCD" w:rsidRPr="00946CCD" w:rsidRDefault="00946CCD" w:rsidP="00946CCD">
            <w:pPr>
              <w:tabs>
                <w:tab w:val="left" w:pos="176"/>
                <w:tab w:val="left" w:pos="743"/>
              </w:tabs>
              <w:spacing w:after="0" w:line="276" w:lineRule="auto"/>
              <w:ind w:firstLine="34"/>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 проведення ремонтних робіт у заладі протягом року та в літній період.</w:t>
            </w: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318"/>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Співпраці з батьками в школі приділяється велика увага, вчителі-предметники, класні керівники, адміністрація систематично спілкуються з батьками учнів, організують спільні заходи, свята.</w:t>
            </w:r>
          </w:p>
        </w:tc>
      </w:tr>
      <w:tr w:rsidR="00946CCD" w:rsidRPr="00312267" w:rsidTr="00804AAB">
        <w:tc>
          <w:tcPr>
            <w:tcW w:w="1843" w:type="dxa"/>
          </w:tcPr>
          <w:p w:rsidR="00946CCD" w:rsidRPr="00AC4C67"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rPr>
                <w:rFonts w:ascii="Times New Roman" w:eastAsia="Times New Roman" w:hAnsi="Times New Roman" w:cs="Times New Roman"/>
                <w:b/>
                <w:bCs/>
                <w:sz w:val="24"/>
                <w:szCs w:val="24"/>
                <w:u w:val="single"/>
                <w:lang w:val="uk-UA" w:eastAsia="ru-RU"/>
              </w:rPr>
            </w:pPr>
          </w:p>
        </w:tc>
        <w:tc>
          <w:tcPr>
            <w:tcW w:w="8507" w:type="dxa"/>
            <w:hideMark/>
          </w:tcPr>
          <w:p w:rsidR="00946CCD" w:rsidRPr="00946CCD" w:rsidRDefault="00946CCD" w:rsidP="00E8453B">
            <w:pPr>
              <w:rPr>
                <w:lang w:val="uk-UA" w:eastAsia="uk-UA"/>
              </w:rPr>
            </w:pPr>
          </w:p>
        </w:tc>
      </w:tr>
      <w:tr w:rsidR="00946CCD" w:rsidRPr="00312267" w:rsidTr="00804AAB">
        <w:tc>
          <w:tcPr>
            <w:tcW w:w="1843" w:type="dxa"/>
            <w:hideMark/>
          </w:tcPr>
          <w:p w:rsidR="007C633A" w:rsidRPr="00AC4C67" w:rsidRDefault="007C633A"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rPr>
                <w:rFonts w:ascii="Times New Roman" w:eastAsia="Times New Roman" w:hAnsi="Times New Roman" w:cs="Times New Roman"/>
                <w:b/>
                <w:bCs/>
                <w:sz w:val="24"/>
                <w:szCs w:val="24"/>
                <w:u w:val="single"/>
                <w:lang w:val="uk-UA" w:eastAsia="ru-RU"/>
              </w:rPr>
            </w:pPr>
          </w:p>
          <w:p w:rsidR="007C633A" w:rsidRPr="00AC4C67" w:rsidRDefault="007C633A"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rPr>
                <w:rFonts w:ascii="Times New Roman" w:eastAsia="Times New Roman" w:hAnsi="Times New Roman" w:cs="Times New Roman"/>
                <w:b/>
                <w:bCs/>
                <w:sz w:val="24"/>
                <w:szCs w:val="24"/>
                <w:u w:val="single"/>
                <w:lang w:val="uk-UA" w:eastAsia="ru-RU"/>
              </w:rPr>
            </w:pPr>
          </w:p>
          <w:p w:rsidR="007C633A" w:rsidRPr="00AC4C67" w:rsidRDefault="007C633A"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rPr>
                <w:rFonts w:ascii="Times New Roman" w:eastAsia="Times New Roman" w:hAnsi="Times New Roman" w:cs="Times New Roman"/>
                <w:b/>
                <w:bCs/>
                <w:sz w:val="24"/>
                <w:szCs w:val="24"/>
                <w:u w:val="single"/>
                <w:lang w:val="uk-UA" w:eastAsia="ru-RU"/>
              </w:rPr>
            </w:pPr>
          </w:p>
          <w:p w:rsidR="007C633A" w:rsidRPr="00AC4C67" w:rsidRDefault="007C633A"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rPr>
                <w:rFonts w:ascii="Times New Roman" w:eastAsia="Times New Roman" w:hAnsi="Times New Roman" w:cs="Times New Roman"/>
                <w:b/>
                <w:bCs/>
                <w:sz w:val="24"/>
                <w:szCs w:val="24"/>
                <w:u w:val="single"/>
                <w:lang w:val="uk-UA" w:eastAsia="ru-RU"/>
              </w:rPr>
            </w:pPr>
          </w:p>
          <w:p w:rsidR="007C633A" w:rsidRPr="00AC4C67" w:rsidRDefault="007C633A"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rPr>
                <w:rFonts w:ascii="Times New Roman" w:eastAsia="Times New Roman" w:hAnsi="Times New Roman" w:cs="Times New Roman"/>
                <w:b/>
                <w:bCs/>
                <w:sz w:val="24"/>
                <w:szCs w:val="24"/>
                <w:u w:val="single"/>
                <w:lang w:val="uk-UA" w:eastAsia="ru-RU"/>
              </w:rPr>
            </w:pPr>
          </w:p>
          <w:p w:rsidR="007C633A" w:rsidRPr="00AC4C67" w:rsidRDefault="007C633A"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rPr>
                <w:rFonts w:ascii="Times New Roman" w:eastAsia="Times New Roman" w:hAnsi="Times New Roman" w:cs="Times New Roman"/>
                <w:b/>
                <w:bCs/>
                <w:sz w:val="24"/>
                <w:szCs w:val="24"/>
                <w:u w:val="single"/>
                <w:lang w:val="uk-UA" w:eastAsia="ru-RU"/>
              </w:rPr>
            </w:pPr>
          </w:p>
          <w:p w:rsidR="007C633A" w:rsidRPr="00AC4C67" w:rsidRDefault="007C633A"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rPr>
                <w:rFonts w:ascii="Times New Roman" w:eastAsia="Times New Roman" w:hAnsi="Times New Roman" w:cs="Times New Roman"/>
                <w:b/>
                <w:bCs/>
                <w:sz w:val="24"/>
                <w:szCs w:val="24"/>
                <w:u w:val="single"/>
                <w:lang w:val="uk-UA" w:eastAsia="ru-RU"/>
              </w:rPr>
            </w:pP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rPr>
                <w:rFonts w:ascii="Times New Roman" w:eastAsia="Times New Roman" w:hAnsi="Times New Roman" w:cs="Times New Roman"/>
                <w:b/>
                <w:sz w:val="24"/>
                <w:szCs w:val="24"/>
                <w:lang w:val="uk-UA" w:eastAsia="ru-RU"/>
              </w:rPr>
            </w:pPr>
            <w:r w:rsidRPr="00946CCD">
              <w:rPr>
                <w:rFonts w:ascii="Times New Roman" w:eastAsia="Times New Roman" w:hAnsi="Times New Roman" w:cs="Times New Roman"/>
                <w:b/>
                <w:bCs/>
                <w:sz w:val="24"/>
                <w:szCs w:val="24"/>
                <w:u w:val="single"/>
                <w:lang w:eastAsia="ru-RU"/>
              </w:rPr>
              <w:t xml:space="preserve">Результати навчальної діяльності </w:t>
            </w:r>
            <w:r w:rsidRPr="00946CCD">
              <w:rPr>
                <w:rFonts w:ascii="Times New Roman" w:eastAsia="Times New Roman" w:hAnsi="Times New Roman" w:cs="Times New Roman"/>
                <w:b/>
                <w:bCs/>
                <w:sz w:val="24"/>
                <w:szCs w:val="24"/>
                <w:u w:val="single"/>
                <w:lang w:val="uk-UA" w:eastAsia="ru-RU"/>
              </w:rPr>
              <w:t>учнів школи</w:t>
            </w:r>
          </w:p>
        </w:tc>
        <w:tc>
          <w:tcPr>
            <w:tcW w:w="8507" w:type="dxa"/>
          </w:tcPr>
          <w:p w:rsidR="007C633A" w:rsidRDefault="007C633A"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jc w:val="both"/>
              <w:rPr>
                <w:rFonts w:ascii="Times New Roman" w:eastAsia="Times New Roman" w:hAnsi="Times New Roman" w:cs="Times New Roman"/>
                <w:sz w:val="24"/>
                <w:szCs w:val="24"/>
                <w:lang w:val="uk-UA" w:eastAsia="ru-RU"/>
              </w:rPr>
            </w:pPr>
          </w:p>
          <w:p w:rsidR="007C633A" w:rsidRDefault="007C633A"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jc w:val="both"/>
              <w:rPr>
                <w:rFonts w:ascii="Times New Roman" w:eastAsia="Times New Roman" w:hAnsi="Times New Roman" w:cs="Times New Roman"/>
                <w:sz w:val="24"/>
                <w:szCs w:val="24"/>
                <w:lang w:val="uk-UA" w:eastAsia="ru-RU"/>
              </w:rPr>
            </w:pPr>
          </w:p>
          <w:p w:rsidR="007C633A" w:rsidRDefault="007C633A"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jc w:val="both"/>
              <w:rPr>
                <w:rFonts w:ascii="Times New Roman" w:eastAsia="Times New Roman" w:hAnsi="Times New Roman" w:cs="Times New Roman"/>
                <w:sz w:val="24"/>
                <w:szCs w:val="24"/>
                <w:lang w:val="uk-UA" w:eastAsia="ru-RU"/>
              </w:rPr>
            </w:pPr>
          </w:p>
          <w:p w:rsidR="007C633A" w:rsidRDefault="007C633A"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jc w:val="both"/>
              <w:rPr>
                <w:rFonts w:ascii="Times New Roman" w:eastAsia="Times New Roman" w:hAnsi="Times New Roman" w:cs="Times New Roman"/>
                <w:sz w:val="24"/>
                <w:szCs w:val="24"/>
                <w:lang w:val="uk-UA" w:eastAsia="ru-RU"/>
              </w:rPr>
            </w:pPr>
          </w:p>
          <w:p w:rsidR="007C633A" w:rsidRDefault="007C633A"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jc w:val="both"/>
              <w:rPr>
                <w:rFonts w:ascii="Times New Roman" w:eastAsia="Times New Roman" w:hAnsi="Times New Roman" w:cs="Times New Roman"/>
                <w:sz w:val="24"/>
                <w:szCs w:val="24"/>
                <w:lang w:val="uk-UA" w:eastAsia="ru-RU"/>
              </w:rPr>
            </w:pPr>
          </w:p>
          <w:p w:rsidR="007C633A" w:rsidRDefault="007C633A"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jc w:val="both"/>
              <w:rPr>
                <w:rFonts w:ascii="Times New Roman" w:eastAsia="Times New Roman" w:hAnsi="Times New Roman" w:cs="Times New Roman"/>
                <w:sz w:val="24"/>
                <w:szCs w:val="24"/>
                <w:lang w:val="uk-UA" w:eastAsia="ru-RU"/>
              </w:rPr>
            </w:pPr>
          </w:p>
          <w:p w:rsidR="007C633A" w:rsidRDefault="007C633A"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jc w:val="both"/>
              <w:rPr>
                <w:rFonts w:ascii="Times New Roman" w:eastAsia="Times New Roman" w:hAnsi="Times New Roman" w:cs="Times New Roman"/>
                <w:sz w:val="24"/>
                <w:szCs w:val="24"/>
                <w:lang w:val="uk-UA" w:eastAsia="ru-RU"/>
              </w:rPr>
            </w:pPr>
          </w:p>
          <w:p w:rsidR="007C633A" w:rsidRDefault="007C633A"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jc w:val="both"/>
              <w:rPr>
                <w:rFonts w:ascii="Times New Roman" w:eastAsia="Times New Roman" w:hAnsi="Times New Roman" w:cs="Times New Roman"/>
                <w:sz w:val="24"/>
                <w:szCs w:val="24"/>
                <w:lang w:val="uk-UA" w:eastAsia="ru-RU"/>
              </w:rPr>
            </w:pPr>
          </w:p>
          <w:p w:rsidR="00946CCD" w:rsidRPr="00946CCD" w:rsidRDefault="00E8453B"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 2016-2017</w:t>
            </w:r>
            <w:r w:rsidR="00946CCD" w:rsidRPr="00946CCD">
              <w:rPr>
                <w:rFonts w:ascii="Times New Roman" w:eastAsia="Times New Roman" w:hAnsi="Times New Roman" w:cs="Times New Roman"/>
                <w:sz w:val="24"/>
                <w:szCs w:val="24"/>
                <w:lang w:val="uk-UA" w:eastAsia="ru-RU"/>
              </w:rPr>
              <w:t xml:space="preserve"> навчальному році:</w:t>
            </w: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 xml:space="preserve">- до наступного класу переведено всіх учнів 1-8-х, 10-х класів; </w:t>
            </w: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 xml:space="preserve">- </w:t>
            </w:r>
            <w:r w:rsidR="00E8453B">
              <w:rPr>
                <w:rFonts w:ascii="Times New Roman" w:eastAsia="Times New Roman" w:hAnsi="Times New Roman" w:cs="Times New Roman"/>
                <w:sz w:val="24"/>
                <w:szCs w:val="24"/>
                <w:lang w:val="uk-UA" w:eastAsia="ru-RU"/>
              </w:rPr>
              <w:t>випущено із школи ІІ ступеня – 0</w:t>
            </w:r>
            <w:r w:rsidRPr="00946CCD">
              <w:rPr>
                <w:rFonts w:ascii="Times New Roman" w:eastAsia="Times New Roman" w:hAnsi="Times New Roman" w:cs="Times New Roman"/>
                <w:sz w:val="24"/>
                <w:szCs w:val="24"/>
                <w:lang w:val="uk-UA" w:eastAsia="ru-RU"/>
              </w:rPr>
              <w:t xml:space="preserve"> учнів;</w:t>
            </w: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 ви</w:t>
            </w:r>
            <w:r w:rsidR="00820CF2">
              <w:rPr>
                <w:rFonts w:ascii="Times New Roman" w:eastAsia="Times New Roman" w:hAnsi="Times New Roman" w:cs="Times New Roman"/>
                <w:sz w:val="24"/>
                <w:szCs w:val="24"/>
                <w:lang w:val="uk-UA" w:eastAsia="ru-RU"/>
              </w:rPr>
              <w:t>пущено із школи ІІІ ступеня – 12</w:t>
            </w:r>
            <w:r w:rsidRPr="00946CCD">
              <w:rPr>
                <w:rFonts w:ascii="Times New Roman" w:eastAsia="Times New Roman" w:hAnsi="Times New Roman" w:cs="Times New Roman"/>
                <w:sz w:val="24"/>
                <w:szCs w:val="24"/>
                <w:lang w:val="uk-UA" w:eastAsia="ru-RU"/>
              </w:rPr>
              <w:t xml:space="preserve"> учнів;</w:t>
            </w:r>
          </w:p>
          <w:p w:rsidR="0043543D" w:rsidRPr="0043543D" w:rsidRDefault="00946CCD" w:rsidP="0043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4"/>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 показа</w:t>
            </w:r>
            <w:r w:rsidR="0043543D">
              <w:rPr>
                <w:rFonts w:ascii="Times New Roman" w:eastAsia="Times New Roman" w:hAnsi="Times New Roman" w:cs="Times New Roman"/>
                <w:sz w:val="24"/>
                <w:szCs w:val="24"/>
                <w:lang w:val="uk-UA" w:eastAsia="ru-RU"/>
              </w:rPr>
              <w:t>ли результати високого рівня  15 учнів</w:t>
            </w:r>
          </w:p>
          <w:p w:rsidR="0043543D" w:rsidRDefault="0043543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4"/>
                <w:szCs w:val="24"/>
                <w:lang w:val="uk-UA" w:eastAsia="ru-RU"/>
              </w:rPr>
            </w:pP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4"/>
                <w:szCs w:val="24"/>
                <w:lang w:val="uk-UA" w:eastAsia="ru-RU"/>
              </w:rPr>
            </w:pPr>
            <w:r w:rsidRPr="00946CCD">
              <w:rPr>
                <w:rFonts w:ascii="Times New Roman" w:eastAsia="Times New Roman" w:hAnsi="Times New Roman" w:cs="Times New Roman"/>
                <w:b/>
                <w:sz w:val="24"/>
                <w:szCs w:val="24"/>
                <w:lang w:val="uk-UA" w:eastAsia="ru-RU"/>
              </w:rPr>
              <w:t xml:space="preserve">Учні, які нагороджені Похвальним листом «За високі досягнення </w:t>
            </w:r>
            <w:r w:rsidRPr="00946CCD">
              <w:rPr>
                <w:rFonts w:ascii="Times New Roman" w:eastAsia="Times New Roman" w:hAnsi="Times New Roman" w:cs="Times New Roman"/>
                <w:b/>
                <w:spacing w:val="-4"/>
                <w:sz w:val="24"/>
                <w:szCs w:val="24"/>
                <w:lang w:val="uk-UA" w:eastAsia="ru-RU"/>
              </w:rPr>
              <w:t>у навчанні</w:t>
            </w:r>
            <w:r w:rsidR="00E8453B">
              <w:rPr>
                <w:rFonts w:ascii="Times New Roman" w:eastAsia="Times New Roman" w:hAnsi="Times New Roman" w:cs="Times New Roman"/>
                <w:b/>
                <w:sz w:val="24"/>
                <w:szCs w:val="24"/>
                <w:lang w:val="uk-UA" w:eastAsia="ru-RU"/>
              </w:rPr>
              <w:t>» за підсумками 2016/2017</w:t>
            </w:r>
            <w:r w:rsidRPr="00946CCD">
              <w:rPr>
                <w:rFonts w:ascii="Times New Roman" w:eastAsia="Times New Roman" w:hAnsi="Times New Roman" w:cs="Times New Roman"/>
                <w:b/>
                <w:sz w:val="24"/>
                <w:szCs w:val="24"/>
                <w:lang w:val="uk-UA" w:eastAsia="ru-RU"/>
              </w:rPr>
              <w:t xml:space="preserve"> навчального року</w:t>
            </w:r>
          </w:p>
          <w:p w:rsid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sz w:val="24"/>
                <w:szCs w:val="24"/>
                <w:lang w:val="uk-UA" w:eastAsia="ru-RU"/>
              </w:rPr>
            </w:pPr>
          </w:p>
          <w:p w:rsidR="00E8453B" w:rsidRPr="0043543D" w:rsidRDefault="0043543D" w:rsidP="00E8453B">
            <w:pPr>
              <w:pStyle w:val="af8"/>
              <w:numPr>
                <w:ilvl w:val="0"/>
                <w:numId w:val="24"/>
              </w:numPr>
              <w:spacing w:after="200"/>
              <w:rPr>
                <w:lang w:val="uk-UA"/>
              </w:rPr>
            </w:pPr>
            <w:r w:rsidRPr="0043543D">
              <w:rPr>
                <w:lang w:val="uk-UA"/>
              </w:rPr>
              <w:t>Хмельовська Наталія- учениця</w:t>
            </w:r>
            <w:r w:rsidR="00E8453B" w:rsidRPr="0043543D">
              <w:rPr>
                <w:lang w:val="uk-UA"/>
              </w:rPr>
              <w:t xml:space="preserve"> 2 класу</w:t>
            </w:r>
          </w:p>
          <w:p w:rsidR="00E8453B" w:rsidRPr="00E8453B" w:rsidRDefault="00E8453B" w:rsidP="00E8453B">
            <w:pPr>
              <w:numPr>
                <w:ilvl w:val="0"/>
                <w:numId w:val="24"/>
              </w:numPr>
              <w:spacing w:after="200" w:line="240" w:lineRule="auto"/>
              <w:contextualSpacing/>
              <w:rPr>
                <w:sz w:val="24"/>
                <w:szCs w:val="24"/>
                <w:lang w:val="uk-UA"/>
              </w:rPr>
            </w:pPr>
            <w:r w:rsidRPr="00E8453B">
              <w:rPr>
                <w:rFonts w:ascii="Times New Roman" w:hAnsi="Times New Roman" w:cs="Times New Roman"/>
                <w:sz w:val="24"/>
                <w:szCs w:val="24"/>
                <w:lang w:val="uk-UA"/>
              </w:rPr>
              <w:t>Остап</w:t>
            </w:r>
            <w:r w:rsidRPr="00E8453B">
              <w:rPr>
                <w:rFonts w:ascii="Times New Roman" w:hAnsi="Times New Roman" w:cs="Times New Roman"/>
                <w:sz w:val="24"/>
                <w:szCs w:val="24"/>
                <w:lang w:val="en-US"/>
              </w:rPr>
              <w:t>’</w:t>
            </w:r>
            <w:r w:rsidR="0043543D" w:rsidRPr="0043543D">
              <w:rPr>
                <w:rFonts w:ascii="Times New Roman" w:hAnsi="Times New Roman" w:cs="Times New Roman"/>
                <w:sz w:val="24"/>
                <w:szCs w:val="24"/>
                <w:lang w:val="uk-UA"/>
              </w:rPr>
              <w:t>юк Вікторія- учениця</w:t>
            </w:r>
            <w:r w:rsidRPr="00E8453B">
              <w:rPr>
                <w:rFonts w:ascii="Times New Roman" w:hAnsi="Times New Roman" w:cs="Times New Roman"/>
                <w:sz w:val="24"/>
                <w:szCs w:val="24"/>
                <w:lang w:val="uk-UA"/>
              </w:rPr>
              <w:t xml:space="preserve"> 2 класу</w:t>
            </w:r>
          </w:p>
          <w:p w:rsidR="00E8453B" w:rsidRPr="00E8453B" w:rsidRDefault="0043543D" w:rsidP="00E8453B">
            <w:pPr>
              <w:numPr>
                <w:ilvl w:val="0"/>
                <w:numId w:val="24"/>
              </w:numPr>
              <w:spacing w:after="200" w:line="240" w:lineRule="auto"/>
              <w:contextualSpacing/>
              <w:rPr>
                <w:sz w:val="24"/>
                <w:szCs w:val="24"/>
                <w:lang w:val="uk-UA"/>
              </w:rPr>
            </w:pPr>
            <w:r w:rsidRPr="0043543D">
              <w:rPr>
                <w:rFonts w:ascii="Times New Roman" w:hAnsi="Times New Roman" w:cs="Times New Roman"/>
                <w:sz w:val="24"/>
                <w:szCs w:val="24"/>
                <w:lang w:val="uk-UA"/>
              </w:rPr>
              <w:t>Дячок Елеонора- учениця</w:t>
            </w:r>
            <w:r w:rsidR="00E8453B" w:rsidRPr="00E8453B">
              <w:rPr>
                <w:rFonts w:ascii="Times New Roman" w:hAnsi="Times New Roman" w:cs="Times New Roman"/>
                <w:sz w:val="24"/>
                <w:szCs w:val="24"/>
                <w:lang w:val="uk-UA"/>
              </w:rPr>
              <w:t xml:space="preserve"> 2 класу</w:t>
            </w:r>
          </w:p>
          <w:p w:rsidR="00E8453B" w:rsidRPr="00E8453B" w:rsidRDefault="0043543D" w:rsidP="00E8453B">
            <w:pPr>
              <w:numPr>
                <w:ilvl w:val="0"/>
                <w:numId w:val="24"/>
              </w:numPr>
              <w:spacing w:after="200" w:line="240" w:lineRule="auto"/>
              <w:contextualSpacing/>
              <w:rPr>
                <w:sz w:val="24"/>
                <w:szCs w:val="24"/>
                <w:lang w:val="uk-UA"/>
              </w:rPr>
            </w:pPr>
            <w:r w:rsidRPr="0043543D">
              <w:rPr>
                <w:rFonts w:ascii="Times New Roman" w:hAnsi="Times New Roman" w:cs="Times New Roman"/>
                <w:sz w:val="24"/>
                <w:szCs w:val="24"/>
                <w:lang w:val="uk-UA"/>
              </w:rPr>
              <w:t>Лашта Лілія</w:t>
            </w:r>
            <w:r w:rsidR="00E8453B" w:rsidRPr="00E8453B">
              <w:rPr>
                <w:rFonts w:ascii="Times New Roman" w:hAnsi="Times New Roman" w:cs="Times New Roman"/>
                <w:sz w:val="24"/>
                <w:szCs w:val="24"/>
                <w:lang w:val="uk-UA"/>
              </w:rPr>
              <w:t xml:space="preserve">- </w:t>
            </w:r>
            <w:r w:rsidRPr="0043543D">
              <w:rPr>
                <w:rFonts w:ascii="Times New Roman" w:hAnsi="Times New Roman" w:cs="Times New Roman"/>
                <w:sz w:val="24"/>
                <w:szCs w:val="24"/>
                <w:lang w:val="uk-UA"/>
              </w:rPr>
              <w:t>учениця</w:t>
            </w:r>
            <w:r w:rsidR="00E8453B" w:rsidRPr="00E8453B">
              <w:rPr>
                <w:rFonts w:ascii="Times New Roman" w:hAnsi="Times New Roman" w:cs="Times New Roman"/>
                <w:sz w:val="24"/>
                <w:szCs w:val="24"/>
                <w:lang w:val="uk-UA"/>
              </w:rPr>
              <w:t xml:space="preserve"> 2 класу</w:t>
            </w:r>
          </w:p>
          <w:p w:rsidR="00E8453B" w:rsidRPr="00E8453B" w:rsidRDefault="00E8453B" w:rsidP="00E8453B">
            <w:pPr>
              <w:numPr>
                <w:ilvl w:val="0"/>
                <w:numId w:val="24"/>
              </w:numPr>
              <w:spacing w:after="200" w:line="240" w:lineRule="auto"/>
              <w:contextualSpacing/>
              <w:rPr>
                <w:sz w:val="24"/>
                <w:szCs w:val="24"/>
                <w:lang w:val="uk-UA"/>
              </w:rPr>
            </w:pPr>
            <w:r w:rsidRPr="00E8453B">
              <w:rPr>
                <w:rFonts w:ascii="Times New Roman" w:hAnsi="Times New Roman" w:cs="Times New Roman"/>
                <w:sz w:val="24"/>
                <w:szCs w:val="24"/>
                <w:lang w:val="uk-UA"/>
              </w:rPr>
              <w:t>Добруцьку</w:t>
            </w:r>
            <w:r w:rsidR="0043543D" w:rsidRPr="0043543D">
              <w:rPr>
                <w:rFonts w:ascii="Times New Roman" w:hAnsi="Times New Roman" w:cs="Times New Roman"/>
                <w:sz w:val="24"/>
                <w:szCs w:val="24"/>
                <w:lang w:val="uk-UA"/>
              </w:rPr>
              <w:t>а Антоніна - учениця</w:t>
            </w:r>
            <w:r w:rsidRPr="00E8453B">
              <w:rPr>
                <w:rFonts w:ascii="Times New Roman" w:hAnsi="Times New Roman" w:cs="Times New Roman"/>
                <w:sz w:val="24"/>
                <w:szCs w:val="24"/>
                <w:lang w:val="uk-UA"/>
              </w:rPr>
              <w:t xml:space="preserve"> 3 класу</w:t>
            </w:r>
          </w:p>
          <w:p w:rsidR="00E8453B" w:rsidRPr="00E8453B" w:rsidRDefault="0043543D" w:rsidP="00E8453B">
            <w:pPr>
              <w:numPr>
                <w:ilvl w:val="0"/>
                <w:numId w:val="24"/>
              </w:numPr>
              <w:spacing w:after="200" w:line="240" w:lineRule="auto"/>
              <w:contextualSpacing/>
              <w:rPr>
                <w:sz w:val="24"/>
                <w:szCs w:val="24"/>
                <w:lang w:val="uk-UA"/>
              </w:rPr>
            </w:pPr>
            <w:r w:rsidRPr="0043543D">
              <w:rPr>
                <w:rFonts w:ascii="Times New Roman" w:hAnsi="Times New Roman" w:cs="Times New Roman"/>
                <w:sz w:val="24"/>
                <w:szCs w:val="24"/>
                <w:lang w:val="uk-UA"/>
              </w:rPr>
              <w:t>Дудас Михайло</w:t>
            </w:r>
            <w:r w:rsidR="00E8453B" w:rsidRPr="00E8453B">
              <w:rPr>
                <w:rFonts w:ascii="Times New Roman" w:hAnsi="Times New Roman" w:cs="Times New Roman"/>
                <w:sz w:val="24"/>
                <w:szCs w:val="24"/>
                <w:lang w:val="uk-UA"/>
              </w:rPr>
              <w:t xml:space="preserve">- </w:t>
            </w:r>
            <w:r w:rsidRPr="0043543D">
              <w:rPr>
                <w:rFonts w:ascii="Times New Roman" w:hAnsi="Times New Roman" w:cs="Times New Roman"/>
                <w:sz w:val="24"/>
                <w:szCs w:val="24"/>
                <w:lang w:val="uk-UA"/>
              </w:rPr>
              <w:t>учень</w:t>
            </w:r>
            <w:r w:rsidR="00E8453B" w:rsidRPr="00E8453B">
              <w:rPr>
                <w:rFonts w:ascii="Times New Roman" w:hAnsi="Times New Roman" w:cs="Times New Roman"/>
                <w:sz w:val="24"/>
                <w:szCs w:val="24"/>
                <w:lang w:val="uk-UA"/>
              </w:rPr>
              <w:t xml:space="preserve"> 3 класу</w:t>
            </w:r>
          </w:p>
          <w:p w:rsidR="00E8453B" w:rsidRPr="00E8453B" w:rsidRDefault="0043543D" w:rsidP="00E8453B">
            <w:pPr>
              <w:numPr>
                <w:ilvl w:val="0"/>
                <w:numId w:val="24"/>
              </w:numPr>
              <w:spacing w:after="200" w:line="240" w:lineRule="auto"/>
              <w:contextualSpacing/>
              <w:rPr>
                <w:rFonts w:ascii="Times New Roman" w:hAnsi="Times New Roman" w:cs="Times New Roman"/>
                <w:sz w:val="24"/>
                <w:szCs w:val="24"/>
                <w:lang w:val="uk-UA"/>
              </w:rPr>
            </w:pPr>
            <w:r w:rsidRPr="0043543D">
              <w:rPr>
                <w:rFonts w:ascii="Times New Roman" w:hAnsi="Times New Roman" w:cs="Times New Roman"/>
                <w:sz w:val="24"/>
                <w:szCs w:val="24"/>
                <w:lang w:val="uk-UA"/>
              </w:rPr>
              <w:t>Баландюк Анна</w:t>
            </w:r>
            <w:r w:rsidR="00E8453B" w:rsidRPr="00E8453B">
              <w:rPr>
                <w:rFonts w:ascii="Times New Roman" w:hAnsi="Times New Roman" w:cs="Times New Roman"/>
                <w:sz w:val="24"/>
                <w:szCs w:val="24"/>
                <w:lang w:val="uk-UA"/>
              </w:rPr>
              <w:t>- уч</w:t>
            </w:r>
            <w:r w:rsidRPr="0043543D">
              <w:rPr>
                <w:rFonts w:ascii="Times New Roman" w:hAnsi="Times New Roman" w:cs="Times New Roman"/>
                <w:sz w:val="24"/>
                <w:szCs w:val="24"/>
                <w:lang w:val="uk-UA"/>
              </w:rPr>
              <w:t>ениця</w:t>
            </w:r>
            <w:r w:rsidR="00E8453B" w:rsidRPr="00E8453B">
              <w:rPr>
                <w:rFonts w:ascii="Times New Roman" w:hAnsi="Times New Roman" w:cs="Times New Roman"/>
                <w:sz w:val="24"/>
                <w:szCs w:val="24"/>
                <w:lang w:val="uk-UA"/>
              </w:rPr>
              <w:t xml:space="preserve"> 3 класу</w:t>
            </w:r>
          </w:p>
          <w:p w:rsidR="00E8453B" w:rsidRPr="00E8453B" w:rsidRDefault="0043543D" w:rsidP="00E8453B">
            <w:pPr>
              <w:numPr>
                <w:ilvl w:val="0"/>
                <w:numId w:val="24"/>
              </w:numPr>
              <w:spacing w:after="200" w:line="240" w:lineRule="auto"/>
              <w:contextualSpacing/>
              <w:rPr>
                <w:rFonts w:ascii="Times New Roman" w:hAnsi="Times New Roman" w:cs="Times New Roman"/>
                <w:sz w:val="24"/>
                <w:szCs w:val="24"/>
                <w:lang w:val="uk-UA"/>
              </w:rPr>
            </w:pPr>
            <w:r w:rsidRPr="0043543D">
              <w:rPr>
                <w:rFonts w:ascii="Times New Roman" w:hAnsi="Times New Roman" w:cs="Times New Roman"/>
                <w:sz w:val="24"/>
                <w:szCs w:val="24"/>
                <w:lang w:val="uk-UA"/>
              </w:rPr>
              <w:t>Баландюк Вікторія – учениця</w:t>
            </w:r>
            <w:r w:rsidR="00E8453B" w:rsidRPr="00E8453B">
              <w:rPr>
                <w:rFonts w:ascii="Times New Roman" w:hAnsi="Times New Roman" w:cs="Times New Roman"/>
                <w:sz w:val="24"/>
                <w:szCs w:val="24"/>
                <w:lang w:val="uk-UA"/>
              </w:rPr>
              <w:t xml:space="preserve"> 4 класу</w:t>
            </w:r>
          </w:p>
          <w:p w:rsidR="00E8453B" w:rsidRPr="00E8453B" w:rsidRDefault="0043543D" w:rsidP="00E8453B">
            <w:pPr>
              <w:numPr>
                <w:ilvl w:val="0"/>
                <w:numId w:val="24"/>
              </w:numPr>
              <w:spacing w:after="200" w:line="240" w:lineRule="auto"/>
              <w:contextualSpacing/>
              <w:rPr>
                <w:sz w:val="24"/>
                <w:szCs w:val="24"/>
                <w:lang w:val="uk-UA"/>
              </w:rPr>
            </w:pPr>
            <w:r w:rsidRPr="0043543D">
              <w:rPr>
                <w:rFonts w:ascii="Times New Roman" w:hAnsi="Times New Roman" w:cs="Times New Roman"/>
                <w:sz w:val="24"/>
                <w:szCs w:val="24"/>
                <w:lang w:val="uk-UA"/>
              </w:rPr>
              <w:t>Гаврилюк Ірина –учениця</w:t>
            </w:r>
            <w:r w:rsidR="00E8453B" w:rsidRPr="00E8453B">
              <w:rPr>
                <w:rFonts w:ascii="Times New Roman" w:hAnsi="Times New Roman" w:cs="Times New Roman"/>
                <w:sz w:val="24"/>
                <w:szCs w:val="24"/>
                <w:lang w:val="uk-UA"/>
              </w:rPr>
              <w:t xml:space="preserve"> 4 класу</w:t>
            </w:r>
          </w:p>
          <w:p w:rsidR="00E8453B" w:rsidRPr="00E8453B" w:rsidRDefault="0043543D" w:rsidP="00E8453B">
            <w:pPr>
              <w:numPr>
                <w:ilvl w:val="0"/>
                <w:numId w:val="24"/>
              </w:numPr>
              <w:spacing w:after="200" w:line="240" w:lineRule="auto"/>
              <w:contextualSpacing/>
              <w:rPr>
                <w:sz w:val="24"/>
                <w:szCs w:val="24"/>
                <w:lang w:val="uk-UA"/>
              </w:rPr>
            </w:pPr>
            <w:r w:rsidRPr="0043543D">
              <w:rPr>
                <w:rFonts w:ascii="Times New Roman" w:hAnsi="Times New Roman" w:cs="Times New Roman"/>
                <w:sz w:val="24"/>
                <w:szCs w:val="24"/>
                <w:lang w:val="uk-UA"/>
              </w:rPr>
              <w:t>Гаєцький Назарій – учнь</w:t>
            </w:r>
            <w:r w:rsidR="00E8453B" w:rsidRPr="00E8453B">
              <w:rPr>
                <w:rFonts w:ascii="Times New Roman" w:hAnsi="Times New Roman" w:cs="Times New Roman"/>
                <w:sz w:val="24"/>
                <w:szCs w:val="24"/>
                <w:lang w:val="uk-UA"/>
              </w:rPr>
              <w:t xml:space="preserve"> 4 класу</w:t>
            </w:r>
          </w:p>
          <w:p w:rsidR="00E8453B" w:rsidRPr="00E8453B" w:rsidRDefault="0043543D" w:rsidP="00E8453B">
            <w:pPr>
              <w:numPr>
                <w:ilvl w:val="0"/>
                <w:numId w:val="24"/>
              </w:numPr>
              <w:spacing w:after="200" w:line="240" w:lineRule="auto"/>
              <w:contextualSpacing/>
              <w:rPr>
                <w:sz w:val="24"/>
                <w:szCs w:val="24"/>
                <w:lang w:val="uk-UA"/>
              </w:rPr>
            </w:pPr>
            <w:r w:rsidRPr="0043543D">
              <w:rPr>
                <w:rFonts w:ascii="Times New Roman" w:hAnsi="Times New Roman" w:cs="Times New Roman"/>
                <w:sz w:val="24"/>
                <w:szCs w:val="24"/>
                <w:lang w:val="uk-UA"/>
              </w:rPr>
              <w:t>Хоптій Христина – учениця</w:t>
            </w:r>
            <w:r w:rsidR="00E8453B" w:rsidRPr="00E8453B">
              <w:rPr>
                <w:rFonts w:ascii="Times New Roman" w:hAnsi="Times New Roman" w:cs="Times New Roman"/>
                <w:sz w:val="24"/>
                <w:szCs w:val="24"/>
                <w:lang w:val="uk-UA"/>
              </w:rPr>
              <w:t xml:space="preserve"> 4 кл</w:t>
            </w:r>
            <w:r w:rsidRPr="0043543D">
              <w:rPr>
                <w:rFonts w:ascii="Times New Roman" w:hAnsi="Times New Roman" w:cs="Times New Roman"/>
                <w:sz w:val="24"/>
                <w:szCs w:val="24"/>
                <w:lang w:val="uk-UA"/>
              </w:rPr>
              <w:t>а</w:t>
            </w:r>
            <w:r w:rsidR="00E8453B" w:rsidRPr="00E8453B">
              <w:rPr>
                <w:rFonts w:ascii="Times New Roman" w:hAnsi="Times New Roman" w:cs="Times New Roman"/>
                <w:sz w:val="24"/>
                <w:szCs w:val="24"/>
                <w:lang w:val="uk-UA"/>
              </w:rPr>
              <w:t>су</w:t>
            </w:r>
          </w:p>
          <w:p w:rsidR="00E8453B" w:rsidRPr="00E8453B" w:rsidRDefault="0043543D" w:rsidP="00E8453B">
            <w:pPr>
              <w:numPr>
                <w:ilvl w:val="0"/>
                <w:numId w:val="24"/>
              </w:numPr>
              <w:spacing w:after="200" w:line="240" w:lineRule="auto"/>
              <w:contextualSpacing/>
              <w:rPr>
                <w:sz w:val="24"/>
                <w:szCs w:val="24"/>
                <w:lang w:val="uk-UA"/>
              </w:rPr>
            </w:pPr>
            <w:r w:rsidRPr="0043543D">
              <w:rPr>
                <w:rFonts w:ascii="Times New Roman" w:hAnsi="Times New Roman" w:cs="Times New Roman"/>
                <w:sz w:val="24"/>
                <w:szCs w:val="24"/>
                <w:lang w:val="uk-UA"/>
              </w:rPr>
              <w:lastRenderedPageBreak/>
              <w:t>Денис Олег – учнь</w:t>
            </w:r>
            <w:r w:rsidR="00E8453B" w:rsidRPr="00E8453B">
              <w:rPr>
                <w:rFonts w:ascii="Times New Roman" w:hAnsi="Times New Roman" w:cs="Times New Roman"/>
                <w:sz w:val="24"/>
                <w:szCs w:val="24"/>
                <w:lang w:val="uk-UA"/>
              </w:rPr>
              <w:t xml:space="preserve"> 5 класу</w:t>
            </w:r>
          </w:p>
          <w:p w:rsidR="00E8453B" w:rsidRPr="00E8453B" w:rsidRDefault="00E8453B" w:rsidP="00E8453B">
            <w:pPr>
              <w:numPr>
                <w:ilvl w:val="0"/>
                <w:numId w:val="24"/>
              </w:numPr>
              <w:spacing w:after="200" w:line="240" w:lineRule="auto"/>
              <w:contextualSpacing/>
              <w:rPr>
                <w:sz w:val="24"/>
                <w:szCs w:val="24"/>
                <w:lang w:val="uk-UA"/>
              </w:rPr>
            </w:pPr>
            <w:r w:rsidRPr="00E8453B">
              <w:rPr>
                <w:rFonts w:ascii="Times New Roman" w:hAnsi="Times New Roman" w:cs="Times New Roman"/>
                <w:sz w:val="24"/>
                <w:szCs w:val="24"/>
                <w:lang w:val="uk-UA"/>
              </w:rPr>
              <w:t>Сичик Марі</w:t>
            </w:r>
            <w:r w:rsidR="0043543D" w:rsidRPr="0043543D">
              <w:rPr>
                <w:rFonts w:ascii="Times New Roman" w:hAnsi="Times New Roman" w:cs="Times New Roman"/>
                <w:sz w:val="24"/>
                <w:szCs w:val="24"/>
                <w:lang w:val="uk-UA"/>
              </w:rPr>
              <w:t>я – учениця</w:t>
            </w:r>
            <w:r w:rsidRPr="00E8453B">
              <w:rPr>
                <w:rFonts w:ascii="Times New Roman" w:hAnsi="Times New Roman" w:cs="Times New Roman"/>
                <w:sz w:val="24"/>
                <w:szCs w:val="24"/>
                <w:lang w:val="uk-UA"/>
              </w:rPr>
              <w:t xml:space="preserve"> 5 класу</w:t>
            </w:r>
          </w:p>
          <w:p w:rsidR="00E8453B" w:rsidRPr="0043543D" w:rsidRDefault="0043543D" w:rsidP="00E8453B">
            <w:pPr>
              <w:numPr>
                <w:ilvl w:val="0"/>
                <w:numId w:val="24"/>
              </w:numPr>
              <w:spacing w:after="200" w:line="240" w:lineRule="auto"/>
              <w:contextualSpacing/>
              <w:rPr>
                <w:rFonts w:ascii="Times New Roman" w:hAnsi="Times New Roman" w:cs="Times New Roman"/>
                <w:sz w:val="24"/>
                <w:szCs w:val="24"/>
                <w:lang w:val="uk-UA"/>
              </w:rPr>
            </w:pPr>
            <w:r w:rsidRPr="0043543D">
              <w:rPr>
                <w:rFonts w:ascii="Times New Roman" w:hAnsi="Times New Roman" w:cs="Times New Roman"/>
                <w:bCs/>
                <w:sz w:val="24"/>
                <w:szCs w:val="24"/>
                <w:lang w:val="uk-UA"/>
              </w:rPr>
              <w:t>Лящик Тетяна – учениця</w:t>
            </w:r>
            <w:r w:rsidR="00E8453B" w:rsidRPr="0043543D">
              <w:rPr>
                <w:rFonts w:ascii="Times New Roman" w:hAnsi="Times New Roman" w:cs="Times New Roman"/>
                <w:bCs/>
                <w:sz w:val="24"/>
                <w:szCs w:val="24"/>
                <w:lang w:val="uk-UA"/>
              </w:rPr>
              <w:t xml:space="preserve"> 7 класу</w:t>
            </w:r>
          </w:p>
          <w:p w:rsidR="00946CCD" w:rsidRDefault="00E8453B" w:rsidP="0043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uk-UA" w:eastAsia="ru-RU"/>
              </w:rPr>
            </w:pPr>
            <w:r w:rsidRPr="0043543D">
              <w:rPr>
                <w:rFonts w:ascii="Times New Roman" w:eastAsia="Calibri" w:hAnsi="Times New Roman" w:cs="Times New Roman"/>
                <w:bCs/>
                <w:sz w:val="24"/>
                <w:szCs w:val="24"/>
                <w:lang w:val="uk-UA" w:eastAsia="uk-UA"/>
              </w:rPr>
              <w:t xml:space="preserve">     15.</w:t>
            </w:r>
            <w:r w:rsidRPr="0043543D">
              <w:rPr>
                <w:rFonts w:ascii="Times New Roman" w:eastAsia="Calibri" w:hAnsi="Times New Roman" w:cs="Times New Roman"/>
                <w:bCs/>
                <w:sz w:val="24"/>
                <w:szCs w:val="24"/>
                <w:lang w:eastAsia="uk-UA"/>
              </w:rPr>
              <w:t>Серафин</w:t>
            </w:r>
            <w:r w:rsidR="0043543D" w:rsidRPr="0043543D">
              <w:rPr>
                <w:rFonts w:ascii="Times New Roman" w:eastAsia="Calibri" w:hAnsi="Times New Roman" w:cs="Times New Roman"/>
                <w:bCs/>
                <w:sz w:val="24"/>
                <w:szCs w:val="24"/>
                <w:lang w:eastAsia="uk-UA"/>
              </w:rPr>
              <w:t xml:space="preserve"> Оксана – учениця</w:t>
            </w:r>
            <w:r w:rsidRPr="0043543D">
              <w:rPr>
                <w:rFonts w:ascii="Times New Roman" w:eastAsia="Calibri" w:hAnsi="Times New Roman" w:cs="Times New Roman"/>
                <w:bCs/>
                <w:sz w:val="24"/>
                <w:szCs w:val="24"/>
                <w:lang w:eastAsia="uk-UA"/>
              </w:rPr>
              <w:t xml:space="preserve"> 8 класу</w:t>
            </w:r>
          </w:p>
          <w:p w:rsidR="0043543D" w:rsidRPr="00946CCD" w:rsidRDefault="0043543D" w:rsidP="0043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uk-UA" w:eastAsia="ru-RU"/>
              </w:rPr>
            </w:pP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318"/>
              <w:jc w:val="both"/>
              <w:rPr>
                <w:rFonts w:ascii="Times New Roman" w:eastAsia="Arial Unicode MS" w:hAnsi="Times New Roman" w:cs="Times New Roman"/>
                <w:sz w:val="24"/>
                <w:szCs w:val="24"/>
                <w:lang w:val="uk-UA" w:eastAsia="ru-RU"/>
              </w:rPr>
            </w:pPr>
            <w:r w:rsidRPr="00946CCD">
              <w:rPr>
                <w:rFonts w:ascii="Times New Roman" w:eastAsia="Arial Unicode MS" w:hAnsi="Times New Roman" w:cs="Times New Roman"/>
                <w:sz w:val="24"/>
                <w:szCs w:val="24"/>
                <w:lang w:val="uk-UA" w:eastAsia="ru-RU"/>
              </w:rPr>
              <w:t>Порівняльний аналіз нагородження похв</w:t>
            </w:r>
            <w:r w:rsidR="00820CF2">
              <w:rPr>
                <w:rFonts w:ascii="Times New Roman" w:eastAsia="Arial Unicode MS" w:hAnsi="Times New Roman" w:cs="Times New Roman"/>
                <w:sz w:val="24"/>
                <w:szCs w:val="24"/>
                <w:lang w:val="uk-UA" w:eastAsia="ru-RU"/>
              </w:rPr>
              <w:t>альними листами учнів школи за 3</w:t>
            </w:r>
            <w:r w:rsidRPr="00946CCD">
              <w:rPr>
                <w:rFonts w:ascii="Times New Roman" w:eastAsia="Arial Unicode MS" w:hAnsi="Times New Roman" w:cs="Times New Roman"/>
                <w:sz w:val="24"/>
                <w:szCs w:val="24"/>
                <w:lang w:val="uk-UA" w:eastAsia="ru-RU"/>
              </w:rPr>
              <w:t xml:space="preserve"> навчальних роки:</w:t>
            </w:r>
          </w:p>
          <w:tbl>
            <w:tblPr>
              <w:tblW w:w="8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2"/>
              <w:gridCol w:w="2412"/>
              <w:gridCol w:w="3121"/>
            </w:tblGrid>
            <w:tr w:rsidR="00946CCD" w:rsidRPr="00946CCD">
              <w:tc>
                <w:tcPr>
                  <w:tcW w:w="2582" w:type="dxa"/>
                  <w:tcBorders>
                    <w:top w:val="single" w:sz="4" w:space="0" w:color="auto"/>
                    <w:left w:val="single" w:sz="4" w:space="0" w:color="auto"/>
                    <w:bottom w:val="single" w:sz="4" w:space="0" w:color="auto"/>
                    <w:right w:val="single" w:sz="4" w:space="0" w:color="auto"/>
                  </w:tcBorders>
                  <w:hideMark/>
                </w:tcPr>
                <w:p w:rsidR="00946CCD" w:rsidRPr="00946CCD" w:rsidRDefault="00946CCD" w:rsidP="00804AAB">
                  <w:pPr>
                    <w:framePr w:hSpace="180" w:wrap="around" w:vAnchor="text" w:hAnchor="text" w:xAlign="right" w:y="1"/>
                    <w:spacing w:after="0" w:line="276" w:lineRule="auto"/>
                    <w:jc w:val="both"/>
                    <w:rPr>
                      <w:rFonts w:ascii="Times New Roman" w:eastAsia="Arial Unicode MS" w:hAnsi="Times New Roman" w:cs="Times New Roman"/>
                      <w:lang w:val="uk-UA" w:eastAsia="ru-RU"/>
                    </w:rPr>
                  </w:pPr>
                  <w:r w:rsidRPr="00946CCD">
                    <w:rPr>
                      <w:rFonts w:ascii="Times New Roman" w:eastAsia="Arial Unicode MS" w:hAnsi="Times New Roman" w:cs="Times New Roman"/>
                      <w:lang w:val="uk-UA" w:eastAsia="ru-RU"/>
                    </w:rPr>
                    <w:t xml:space="preserve">Рік </w:t>
                  </w:r>
                </w:p>
              </w:tc>
              <w:tc>
                <w:tcPr>
                  <w:tcW w:w="2412" w:type="dxa"/>
                  <w:tcBorders>
                    <w:top w:val="single" w:sz="4" w:space="0" w:color="auto"/>
                    <w:left w:val="single" w:sz="4" w:space="0" w:color="auto"/>
                    <w:bottom w:val="single" w:sz="4" w:space="0" w:color="auto"/>
                    <w:right w:val="single" w:sz="4" w:space="0" w:color="auto"/>
                  </w:tcBorders>
                  <w:hideMark/>
                </w:tcPr>
                <w:p w:rsidR="00946CCD" w:rsidRPr="00946CCD" w:rsidRDefault="00946CCD" w:rsidP="00804AAB">
                  <w:pPr>
                    <w:framePr w:hSpace="180" w:wrap="around" w:vAnchor="text" w:hAnchor="text" w:xAlign="right" w:y="1"/>
                    <w:spacing w:after="0" w:line="276" w:lineRule="auto"/>
                    <w:jc w:val="both"/>
                    <w:rPr>
                      <w:rFonts w:ascii="Times New Roman" w:eastAsia="Arial Unicode MS" w:hAnsi="Times New Roman" w:cs="Times New Roman"/>
                      <w:lang w:val="uk-UA" w:eastAsia="ru-RU"/>
                    </w:rPr>
                  </w:pPr>
                  <w:r w:rsidRPr="00946CCD">
                    <w:rPr>
                      <w:rFonts w:ascii="Times New Roman" w:eastAsia="Arial Unicode MS" w:hAnsi="Times New Roman" w:cs="Times New Roman"/>
                      <w:lang w:val="uk-UA" w:eastAsia="ru-RU"/>
                    </w:rPr>
                    <w:t>Похвальні листи</w:t>
                  </w:r>
                </w:p>
              </w:tc>
              <w:tc>
                <w:tcPr>
                  <w:tcW w:w="3121" w:type="dxa"/>
                  <w:tcBorders>
                    <w:top w:val="single" w:sz="4" w:space="0" w:color="auto"/>
                    <w:left w:val="single" w:sz="4" w:space="0" w:color="auto"/>
                    <w:bottom w:val="single" w:sz="4" w:space="0" w:color="auto"/>
                    <w:right w:val="single" w:sz="4" w:space="0" w:color="auto"/>
                  </w:tcBorders>
                  <w:hideMark/>
                </w:tcPr>
                <w:p w:rsidR="00946CCD" w:rsidRPr="00946CCD" w:rsidRDefault="00946CCD" w:rsidP="00804AAB">
                  <w:pPr>
                    <w:framePr w:hSpace="180" w:wrap="around" w:vAnchor="text" w:hAnchor="text" w:xAlign="right" w:y="1"/>
                    <w:spacing w:after="0" w:line="276" w:lineRule="auto"/>
                    <w:jc w:val="both"/>
                    <w:rPr>
                      <w:rFonts w:ascii="Times New Roman" w:eastAsia="Arial Unicode MS" w:hAnsi="Times New Roman" w:cs="Times New Roman"/>
                      <w:lang w:val="uk-UA" w:eastAsia="ru-RU"/>
                    </w:rPr>
                  </w:pPr>
                  <w:r w:rsidRPr="00946CCD">
                    <w:rPr>
                      <w:rFonts w:ascii="Times New Roman" w:eastAsia="Arial Unicode MS" w:hAnsi="Times New Roman" w:cs="Times New Roman"/>
                      <w:lang w:val="uk-UA" w:eastAsia="ru-RU"/>
                    </w:rPr>
                    <w:t>Похвальні грамоти</w:t>
                  </w:r>
                </w:p>
              </w:tc>
            </w:tr>
            <w:tr w:rsidR="00946CCD" w:rsidRPr="00946CCD">
              <w:tc>
                <w:tcPr>
                  <w:tcW w:w="2582" w:type="dxa"/>
                  <w:tcBorders>
                    <w:top w:val="single" w:sz="4" w:space="0" w:color="auto"/>
                    <w:left w:val="single" w:sz="4" w:space="0" w:color="auto"/>
                    <w:bottom w:val="single" w:sz="4" w:space="0" w:color="auto"/>
                    <w:right w:val="single" w:sz="4" w:space="0" w:color="auto"/>
                  </w:tcBorders>
                  <w:hideMark/>
                </w:tcPr>
                <w:p w:rsidR="00946CCD" w:rsidRPr="00946CCD" w:rsidRDefault="00946CCD" w:rsidP="00804AAB">
                  <w:pPr>
                    <w:framePr w:hSpace="180" w:wrap="around" w:vAnchor="text" w:hAnchor="text" w:xAlign="right" w:y="1"/>
                    <w:spacing w:after="0" w:line="276" w:lineRule="auto"/>
                    <w:jc w:val="both"/>
                    <w:rPr>
                      <w:rFonts w:ascii="Times New Roman" w:eastAsia="Arial Unicode MS" w:hAnsi="Times New Roman" w:cs="Times New Roman"/>
                      <w:lang w:val="uk-UA" w:eastAsia="ru-RU"/>
                    </w:rPr>
                  </w:pPr>
                  <w:r w:rsidRPr="00946CCD">
                    <w:rPr>
                      <w:rFonts w:ascii="Times New Roman" w:eastAsia="Arial Unicode MS" w:hAnsi="Times New Roman" w:cs="Times New Roman"/>
                      <w:lang w:val="uk-UA" w:eastAsia="ru-RU"/>
                    </w:rPr>
                    <w:t>2014/2015</w:t>
                  </w:r>
                </w:p>
              </w:tc>
              <w:tc>
                <w:tcPr>
                  <w:tcW w:w="2412" w:type="dxa"/>
                  <w:tcBorders>
                    <w:top w:val="single" w:sz="4" w:space="0" w:color="auto"/>
                    <w:left w:val="single" w:sz="4" w:space="0" w:color="auto"/>
                    <w:bottom w:val="single" w:sz="4" w:space="0" w:color="auto"/>
                    <w:right w:val="single" w:sz="4" w:space="0" w:color="auto"/>
                  </w:tcBorders>
                  <w:hideMark/>
                </w:tcPr>
                <w:p w:rsidR="00946CCD" w:rsidRPr="00946CCD" w:rsidRDefault="00946CCD" w:rsidP="00804AAB">
                  <w:pPr>
                    <w:framePr w:hSpace="180" w:wrap="around" w:vAnchor="text" w:hAnchor="text" w:xAlign="right" w:y="1"/>
                    <w:spacing w:after="0" w:line="276" w:lineRule="auto"/>
                    <w:jc w:val="both"/>
                    <w:rPr>
                      <w:rFonts w:ascii="Times New Roman" w:eastAsia="Arial Unicode MS" w:hAnsi="Times New Roman" w:cs="Times New Roman"/>
                      <w:lang w:val="uk-UA" w:eastAsia="ru-RU"/>
                    </w:rPr>
                  </w:pPr>
                  <w:r w:rsidRPr="00946CCD">
                    <w:rPr>
                      <w:rFonts w:ascii="Times New Roman" w:eastAsia="Arial Unicode MS" w:hAnsi="Times New Roman" w:cs="Times New Roman"/>
                      <w:lang w:val="uk-UA" w:eastAsia="ru-RU"/>
                    </w:rPr>
                    <w:t>18</w:t>
                  </w:r>
                </w:p>
              </w:tc>
              <w:tc>
                <w:tcPr>
                  <w:tcW w:w="3121" w:type="dxa"/>
                  <w:tcBorders>
                    <w:top w:val="single" w:sz="4" w:space="0" w:color="auto"/>
                    <w:left w:val="single" w:sz="4" w:space="0" w:color="auto"/>
                    <w:bottom w:val="single" w:sz="4" w:space="0" w:color="auto"/>
                    <w:right w:val="single" w:sz="4" w:space="0" w:color="auto"/>
                  </w:tcBorders>
                  <w:hideMark/>
                </w:tcPr>
                <w:p w:rsidR="00946CCD" w:rsidRPr="00946CCD" w:rsidRDefault="00946CCD" w:rsidP="00804AAB">
                  <w:pPr>
                    <w:framePr w:hSpace="180" w:wrap="around" w:vAnchor="text" w:hAnchor="text" w:xAlign="right" w:y="1"/>
                    <w:spacing w:after="0" w:line="276" w:lineRule="auto"/>
                    <w:jc w:val="both"/>
                    <w:rPr>
                      <w:rFonts w:ascii="Times New Roman" w:eastAsia="Arial Unicode MS" w:hAnsi="Times New Roman" w:cs="Times New Roman"/>
                      <w:lang w:val="uk-UA" w:eastAsia="ru-RU"/>
                    </w:rPr>
                  </w:pPr>
                  <w:r w:rsidRPr="00946CCD">
                    <w:rPr>
                      <w:rFonts w:ascii="Times New Roman" w:eastAsia="Arial Unicode MS" w:hAnsi="Times New Roman" w:cs="Times New Roman"/>
                      <w:lang w:val="uk-UA" w:eastAsia="ru-RU"/>
                    </w:rPr>
                    <w:t>9</w:t>
                  </w:r>
                </w:p>
              </w:tc>
            </w:tr>
            <w:tr w:rsidR="00946CCD" w:rsidRPr="00946CCD">
              <w:tc>
                <w:tcPr>
                  <w:tcW w:w="2582" w:type="dxa"/>
                  <w:tcBorders>
                    <w:top w:val="single" w:sz="4" w:space="0" w:color="auto"/>
                    <w:left w:val="single" w:sz="4" w:space="0" w:color="auto"/>
                    <w:bottom w:val="single" w:sz="4" w:space="0" w:color="auto"/>
                    <w:right w:val="single" w:sz="4" w:space="0" w:color="auto"/>
                  </w:tcBorders>
                  <w:hideMark/>
                </w:tcPr>
                <w:p w:rsidR="00946CCD" w:rsidRPr="00946CCD" w:rsidRDefault="00946CCD" w:rsidP="00804AAB">
                  <w:pPr>
                    <w:framePr w:hSpace="180" w:wrap="around" w:vAnchor="text" w:hAnchor="text" w:xAlign="right" w:y="1"/>
                    <w:spacing w:after="0" w:line="276" w:lineRule="auto"/>
                    <w:jc w:val="both"/>
                    <w:rPr>
                      <w:rFonts w:ascii="Times New Roman" w:eastAsia="Arial Unicode MS" w:hAnsi="Times New Roman" w:cs="Times New Roman"/>
                      <w:lang w:val="uk-UA" w:eastAsia="ru-RU"/>
                    </w:rPr>
                  </w:pPr>
                  <w:r w:rsidRPr="00946CCD">
                    <w:rPr>
                      <w:rFonts w:ascii="Times New Roman" w:eastAsia="Arial Unicode MS" w:hAnsi="Times New Roman" w:cs="Times New Roman"/>
                      <w:lang w:val="uk-UA" w:eastAsia="ru-RU"/>
                    </w:rPr>
                    <w:t>2015/2016</w:t>
                  </w:r>
                </w:p>
              </w:tc>
              <w:tc>
                <w:tcPr>
                  <w:tcW w:w="2412" w:type="dxa"/>
                  <w:tcBorders>
                    <w:top w:val="single" w:sz="4" w:space="0" w:color="auto"/>
                    <w:left w:val="single" w:sz="4" w:space="0" w:color="auto"/>
                    <w:bottom w:val="single" w:sz="4" w:space="0" w:color="auto"/>
                    <w:right w:val="single" w:sz="4" w:space="0" w:color="auto"/>
                  </w:tcBorders>
                  <w:hideMark/>
                </w:tcPr>
                <w:p w:rsidR="00946CCD" w:rsidRPr="00946CCD" w:rsidRDefault="00946CCD" w:rsidP="00804AAB">
                  <w:pPr>
                    <w:framePr w:hSpace="180" w:wrap="around" w:vAnchor="text" w:hAnchor="text" w:xAlign="right" w:y="1"/>
                    <w:spacing w:after="0" w:line="276" w:lineRule="auto"/>
                    <w:jc w:val="both"/>
                    <w:rPr>
                      <w:rFonts w:ascii="Times New Roman" w:eastAsia="Arial Unicode MS" w:hAnsi="Times New Roman" w:cs="Times New Roman"/>
                      <w:lang w:val="uk-UA" w:eastAsia="ru-RU"/>
                    </w:rPr>
                  </w:pPr>
                  <w:r w:rsidRPr="00946CCD">
                    <w:rPr>
                      <w:rFonts w:ascii="Times New Roman" w:eastAsia="Arial Unicode MS" w:hAnsi="Times New Roman" w:cs="Times New Roman"/>
                      <w:lang w:val="uk-UA" w:eastAsia="ru-RU"/>
                    </w:rPr>
                    <w:t>20</w:t>
                  </w:r>
                </w:p>
              </w:tc>
              <w:tc>
                <w:tcPr>
                  <w:tcW w:w="3121" w:type="dxa"/>
                  <w:tcBorders>
                    <w:top w:val="single" w:sz="4" w:space="0" w:color="auto"/>
                    <w:left w:val="single" w:sz="4" w:space="0" w:color="auto"/>
                    <w:bottom w:val="single" w:sz="4" w:space="0" w:color="auto"/>
                    <w:right w:val="single" w:sz="4" w:space="0" w:color="auto"/>
                  </w:tcBorders>
                  <w:hideMark/>
                </w:tcPr>
                <w:p w:rsidR="00946CCD" w:rsidRPr="00946CCD" w:rsidRDefault="00946CCD" w:rsidP="00804AAB">
                  <w:pPr>
                    <w:framePr w:hSpace="180" w:wrap="around" w:vAnchor="text" w:hAnchor="text" w:xAlign="right" w:y="1"/>
                    <w:spacing w:after="0" w:line="276" w:lineRule="auto"/>
                    <w:jc w:val="both"/>
                    <w:rPr>
                      <w:rFonts w:ascii="Times New Roman" w:eastAsia="Arial Unicode MS" w:hAnsi="Times New Roman" w:cs="Times New Roman"/>
                      <w:lang w:val="uk-UA" w:eastAsia="ru-RU"/>
                    </w:rPr>
                  </w:pPr>
                  <w:r w:rsidRPr="00946CCD">
                    <w:rPr>
                      <w:rFonts w:ascii="Times New Roman" w:eastAsia="Arial Unicode MS" w:hAnsi="Times New Roman" w:cs="Times New Roman"/>
                      <w:lang w:val="uk-UA" w:eastAsia="ru-RU"/>
                    </w:rPr>
                    <w:t>18</w:t>
                  </w:r>
                </w:p>
              </w:tc>
            </w:tr>
            <w:tr w:rsidR="0043543D" w:rsidRPr="00946CCD">
              <w:tc>
                <w:tcPr>
                  <w:tcW w:w="2582" w:type="dxa"/>
                  <w:tcBorders>
                    <w:top w:val="single" w:sz="4" w:space="0" w:color="auto"/>
                    <w:left w:val="single" w:sz="4" w:space="0" w:color="auto"/>
                    <w:bottom w:val="single" w:sz="4" w:space="0" w:color="auto"/>
                    <w:right w:val="single" w:sz="4" w:space="0" w:color="auto"/>
                  </w:tcBorders>
                </w:tcPr>
                <w:p w:rsidR="0043543D" w:rsidRPr="0043543D" w:rsidRDefault="0043543D" w:rsidP="00804AAB">
                  <w:pPr>
                    <w:framePr w:hSpace="180" w:wrap="around" w:vAnchor="text" w:hAnchor="text" w:xAlign="right" w:y="1"/>
                    <w:spacing w:after="0" w:line="276" w:lineRule="auto"/>
                    <w:jc w:val="both"/>
                    <w:rPr>
                      <w:rFonts w:ascii="Times New Roman" w:eastAsia="Arial Unicode MS" w:hAnsi="Times New Roman" w:cs="Times New Roman"/>
                      <w:lang w:val="uk-UA" w:eastAsia="ru-RU"/>
                    </w:rPr>
                  </w:pPr>
                  <w:r>
                    <w:rPr>
                      <w:rFonts w:ascii="Times New Roman" w:eastAsia="Arial Unicode MS" w:hAnsi="Times New Roman" w:cs="Times New Roman"/>
                      <w:lang w:val="uk-UA" w:eastAsia="ru-RU"/>
                    </w:rPr>
                    <w:t>2016</w:t>
                  </w:r>
                  <w:r w:rsidRPr="0043543D">
                    <w:rPr>
                      <w:rFonts w:ascii="Times New Roman" w:eastAsia="Arial Unicode MS" w:hAnsi="Times New Roman" w:cs="Times New Roman"/>
                      <w:lang w:eastAsia="ru-RU"/>
                    </w:rPr>
                    <w:t>/</w:t>
                  </w:r>
                  <w:r>
                    <w:rPr>
                      <w:rFonts w:ascii="Times New Roman" w:eastAsia="Arial Unicode MS" w:hAnsi="Times New Roman" w:cs="Times New Roman"/>
                      <w:lang w:val="uk-UA" w:eastAsia="ru-RU"/>
                    </w:rPr>
                    <w:t>2017</w:t>
                  </w:r>
                </w:p>
              </w:tc>
              <w:tc>
                <w:tcPr>
                  <w:tcW w:w="2412" w:type="dxa"/>
                  <w:tcBorders>
                    <w:top w:val="single" w:sz="4" w:space="0" w:color="auto"/>
                    <w:left w:val="single" w:sz="4" w:space="0" w:color="auto"/>
                    <w:bottom w:val="single" w:sz="4" w:space="0" w:color="auto"/>
                    <w:right w:val="single" w:sz="4" w:space="0" w:color="auto"/>
                  </w:tcBorders>
                </w:tcPr>
                <w:p w:rsidR="0043543D" w:rsidRPr="00946CCD" w:rsidRDefault="0043543D" w:rsidP="00804AAB">
                  <w:pPr>
                    <w:framePr w:hSpace="180" w:wrap="around" w:vAnchor="text" w:hAnchor="text" w:xAlign="right" w:y="1"/>
                    <w:spacing w:after="0" w:line="276" w:lineRule="auto"/>
                    <w:jc w:val="both"/>
                    <w:rPr>
                      <w:rFonts w:ascii="Times New Roman" w:eastAsia="Arial Unicode MS" w:hAnsi="Times New Roman" w:cs="Times New Roman"/>
                      <w:lang w:val="uk-UA" w:eastAsia="ru-RU"/>
                    </w:rPr>
                  </w:pPr>
                  <w:r>
                    <w:rPr>
                      <w:rFonts w:ascii="Times New Roman" w:eastAsia="Arial Unicode MS" w:hAnsi="Times New Roman" w:cs="Times New Roman"/>
                      <w:lang w:val="uk-UA" w:eastAsia="ru-RU"/>
                    </w:rPr>
                    <w:t>15</w:t>
                  </w:r>
                </w:p>
              </w:tc>
              <w:tc>
                <w:tcPr>
                  <w:tcW w:w="3121" w:type="dxa"/>
                  <w:tcBorders>
                    <w:top w:val="single" w:sz="4" w:space="0" w:color="auto"/>
                    <w:left w:val="single" w:sz="4" w:space="0" w:color="auto"/>
                    <w:bottom w:val="single" w:sz="4" w:space="0" w:color="auto"/>
                    <w:right w:val="single" w:sz="4" w:space="0" w:color="auto"/>
                  </w:tcBorders>
                </w:tcPr>
                <w:p w:rsidR="0043543D" w:rsidRPr="00946CCD" w:rsidRDefault="0043543D" w:rsidP="00804AAB">
                  <w:pPr>
                    <w:framePr w:hSpace="180" w:wrap="around" w:vAnchor="text" w:hAnchor="text" w:xAlign="right" w:y="1"/>
                    <w:spacing w:after="0" w:line="276" w:lineRule="auto"/>
                    <w:jc w:val="both"/>
                    <w:rPr>
                      <w:rFonts w:ascii="Times New Roman" w:eastAsia="Arial Unicode MS" w:hAnsi="Times New Roman" w:cs="Times New Roman"/>
                      <w:lang w:val="uk-UA" w:eastAsia="ru-RU"/>
                    </w:rPr>
                  </w:pPr>
                  <w:r>
                    <w:rPr>
                      <w:rFonts w:ascii="Times New Roman" w:eastAsia="Arial Unicode MS" w:hAnsi="Times New Roman" w:cs="Times New Roman"/>
                      <w:lang w:val="uk-UA" w:eastAsia="ru-RU"/>
                    </w:rPr>
                    <w:t>14</w:t>
                  </w:r>
                </w:p>
              </w:tc>
            </w:tr>
          </w:tbl>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4"/>
                <w:szCs w:val="24"/>
                <w:lang w:val="uk-UA" w:eastAsia="ru-RU"/>
              </w:rPr>
            </w:pPr>
          </w:p>
          <w:p w:rsidR="00946CCD" w:rsidRPr="00946CCD" w:rsidRDefault="00946CCD" w:rsidP="0078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uk-UA" w:eastAsia="ru-RU"/>
              </w:rPr>
            </w:pPr>
            <w:r w:rsidRPr="0043543D">
              <w:rPr>
                <w:rFonts w:ascii="Times New Roman" w:eastAsia="Times New Roman" w:hAnsi="Times New Roman" w:cs="Times New Roman"/>
                <w:sz w:val="24"/>
                <w:szCs w:val="24"/>
                <w:lang w:val="uk-UA" w:eastAsia="ru-RU"/>
              </w:rPr>
              <w:t>Моніторинг навчальних д</w:t>
            </w:r>
            <w:r w:rsidR="00820CF2" w:rsidRPr="0043543D">
              <w:rPr>
                <w:rFonts w:ascii="Times New Roman" w:eastAsia="Times New Roman" w:hAnsi="Times New Roman" w:cs="Times New Roman"/>
                <w:sz w:val="24"/>
                <w:szCs w:val="24"/>
                <w:lang w:val="uk-UA" w:eastAsia="ru-RU"/>
              </w:rPr>
              <w:t>осягнень учнів у  2016/ 2017</w:t>
            </w:r>
            <w:r w:rsidRPr="0043543D">
              <w:rPr>
                <w:rFonts w:ascii="Times New Roman" w:eastAsia="Times New Roman" w:hAnsi="Times New Roman" w:cs="Times New Roman"/>
                <w:sz w:val="24"/>
                <w:szCs w:val="24"/>
                <w:lang w:val="uk-UA" w:eastAsia="ru-RU"/>
              </w:rPr>
              <w:t xml:space="preserve"> навчальному році</w:t>
            </w:r>
            <w:r w:rsidR="0043543D">
              <w:rPr>
                <w:rFonts w:ascii="Times New Roman" w:eastAsia="Times New Roman" w:hAnsi="Times New Roman" w:cs="Times New Roman"/>
                <w:sz w:val="24"/>
                <w:szCs w:val="24"/>
                <w:lang w:val="uk-UA" w:eastAsia="ru-RU"/>
              </w:rPr>
              <w:t xml:space="preserve"> додається.</w:t>
            </w:r>
          </w:p>
          <w:p w:rsidR="00946CCD" w:rsidRPr="00946CCD" w:rsidRDefault="00946CCD" w:rsidP="00946CCD">
            <w:pPr>
              <w:spacing w:after="0" w:line="240" w:lineRule="auto"/>
              <w:jc w:val="center"/>
              <w:rPr>
                <w:rFonts w:ascii="Times New Roman" w:eastAsia="Times New Roman" w:hAnsi="Times New Roman" w:cs="Times New Roman"/>
                <w:b/>
                <w:sz w:val="24"/>
                <w:szCs w:val="24"/>
                <w:lang w:val="uk-UA" w:eastAsia="ru-RU"/>
              </w:rPr>
            </w:pPr>
            <w:r w:rsidRPr="00946CCD">
              <w:rPr>
                <w:rFonts w:ascii="Times New Roman" w:eastAsia="Times New Roman" w:hAnsi="Times New Roman" w:cs="Times New Roman"/>
                <w:b/>
                <w:sz w:val="24"/>
                <w:szCs w:val="24"/>
                <w:lang w:val="uk-UA" w:eastAsia="ru-RU"/>
              </w:rPr>
              <w:t>Про результати підсумкових</w:t>
            </w:r>
          </w:p>
          <w:p w:rsidR="00946CCD" w:rsidRPr="00946CCD" w:rsidRDefault="00946CCD" w:rsidP="00946CCD">
            <w:pPr>
              <w:spacing w:after="0" w:line="240" w:lineRule="auto"/>
              <w:jc w:val="center"/>
              <w:rPr>
                <w:rFonts w:ascii="Times New Roman" w:eastAsia="Times New Roman" w:hAnsi="Times New Roman" w:cs="Times New Roman"/>
                <w:b/>
                <w:sz w:val="24"/>
                <w:szCs w:val="24"/>
                <w:lang w:val="uk-UA" w:eastAsia="ru-RU"/>
              </w:rPr>
            </w:pPr>
            <w:r w:rsidRPr="00946CCD">
              <w:rPr>
                <w:rFonts w:ascii="Times New Roman" w:eastAsia="Times New Roman" w:hAnsi="Times New Roman" w:cs="Times New Roman"/>
                <w:b/>
                <w:sz w:val="24"/>
                <w:szCs w:val="24"/>
                <w:lang w:val="uk-UA" w:eastAsia="ru-RU"/>
              </w:rPr>
              <w:t>контрольних робіт</w:t>
            </w:r>
          </w:p>
          <w:p w:rsidR="00946CCD" w:rsidRPr="00946CCD" w:rsidRDefault="00946CCD" w:rsidP="00946CCD">
            <w:pPr>
              <w:spacing w:after="0" w:line="240" w:lineRule="auto"/>
              <w:jc w:val="center"/>
              <w:rPr>
                <w:rFonts w:ascii="Times New Roman" w:eastAsia="Times New Roman" w:hAnsi="Times New Roman" w:cs="Times New Roman"/>
                <w:b/>
                <w:color w:val="000000"/>
                <w:spacing w:val="1"/>
                <w:sz w:val="24"/>
                <w:szCs w:val="24"/>
                <w:lang w:eastAsia="ru-RU"/>
              </w:rPr>
            </w:pPr>
            <w:r w:rsidRPr="00946CCD">
              <w:rPr>
                <w:rFonts w:ascii="Times New Roman" w:eastAsia="Times New Roman" w:hAnsi="Times New Roman" w:cs="Times New Roman"/>
                <w:b/>
                <w:sz w:val="24"/>
                <w:szCs w:val="24"/>
                <w:lang w:val="uk-UA" w:eastAsia="ru-RU"/>
              </w:rPr>
              <w:t>у 5-11 класах</w:t>
            </w:r>
          </w:p>
          <w:p w:rsidR="007808FD" w:rsidRPr="007808FD" w:rsidRDefault="007808FD" w:rsidP="007808FD">
            <w:pPr>
              <w:spacing w:after="0" w:line="240" w:lineRule="auto"/>
              <w:rPr>
                <w:rFonts w:ascii="Times New Roman" w:eastAsia="Times New Roman" w:hAnsi="Times New Roman" w:cs="Times New Roman"/>
                <w:sz w:val="24"/>
                <w:szCs w:val="24"/>
                <w:lang w:val="uk-UA" w:eastAsia="uk-UA"/>
              </w:rPr>
            </w:pPr>
            <w:r w:rsidRPr="007808FD">
              <w:rPr>
                <w:rFonts w:ascii="Times New Roman" w:eastAsia="Times New Roman" w:hAnsi="Times New Roman" w:cs="Times New Roman"/>
                <w:color w:val="000000"/>
                <w:sz w:val="24"/>
                <w:szCs w:val="24"/>
                <w:lang w:eastAsia="uk-UA"/>
              </w:rPr>
              <w:t>З</w:t>
            </w:r>
            <w:r w:rsidRPr="007808FD">
              <w:rPr>
                <w:rFonts w:ascii="Times New Roman" w:eastAsia="Times New Roman" w:hAnsi="Times New Roman" w:cs="Times New Roman"/>
                <w:color w:val="000000"/>
                <w:sz w:val="24"/>
                <w:szCs w:val="24"/>
                <w:lang w:val="uk-UA" w:eastAsia="uk-UA"/>
              </w:rPr>
              <w:t xml:space="preserve"> метою перевірки рівня підготовленості учнів, рівня знань з базових навчальних предметів</w:t>
            </w:r>
            <w:r w:rsidRPr="007808FD">
              <w:rPr>
                <w:rFonts w:ascii="Times New Roman" w:eastAsia="Times New Roman" w:hAnsi="Times New Roman" w:cs="Times New Roman"/>
                <w:sz w:val="24"/>
                <w:szCs w:val="24"/>
                <w:lang w:val="uk-UA" w:eastAsia="uk-UA"/>
              </w:rPr>
              <w:t xml:space="preserve"> </w:t>
            </w:r>
            <w:r w:rsidRPr="007808FD">
              <w:rPr>
                <w:rFonts w:ascii="Times New Roman" w:eastAsia="Times New Roman" w:hAnsi="Times New Roman" w:cs="Times New Roman"/>
                <w:bCs/>
                <w:color w:val="000000"/>
                <w:sz w:val="24"/>
                <w:szCs w:val="24"/>
                <w:lang w:val="uk-UA" w:eastAsia="uk-UA"/>
              </w:rPr>
              <w:t xml:space="preserve">наприкінці 2017 навчального року було проведено </w:t>
            </w:r>
            <w:r w:rsidRPr="007808FD">
              <w:rPr>
                <w:rFonts w:ascii="Times New Roman" w:eastAsia="Times New Roman" w:hAnsi="Times New Roman" w:cs="Times New Roman"/>
                <w:iCs/>
                <w:color w:val="000000"/>
                <w:sz w:val="24"/>
                <w:szCs w:val="24"/>
                <w:lang w:val="uk-UA" w:eastAsia="uk-UA"/>
              </w:rPr>
              <w:t>контрольні роботи з основ наук.</w:t>
            </w:r>
          </w:p>
          <w:p w:rsidR="007808FD" w:rsidRPr="007808FD" w:rsidRDefault="007808FD" w:rsidP="007808FD">
            <w:pPr>
              <w:spacing w:after="0" w:line="240" w:lineRule="auto"/>
              <w:rPr>
                <w:rFonts w:ascii="Times New Roman" w:eastAsia="Times New Roman" w:hAnsi="Times New Roman" w:cs="Times New Roman"/>
                <w:bCs/>
                <w:color w:val="000000"/>
                <w:sz w:val="24"/>
                <w:szCs w:val="24"/>
                <w:lang w:val="uk-UA" w:eastAsia="uk-UA"/>
              </w:rPr>
            </w:pPr>
            <w:r w:rsidRPr="007808FD">
              <w:rPr>
                <w:rFonts w:ascii="Times New Roman" w:eastAsia="Times New Roman" w:hAnsi="Times New Roman" w:cs="Times New Roman"/>
                <w:bCs/>
                <w:color w:val="000000"/>
                <w:sz w:val="24"/>
                <w:szCs w:val="24"/>
                <w:lang w:val="uk-UA" w:eastAsia="uk-UA"/>
              </w:rPr>
              <w:t xml:space="preserve">Аналіз результатів контрольних робіт засвідчив, що більшість учнів має  достатній і середній рівні навчальних досягнень. </w:t>
            </w:r>
          </w:p>
          <w:p w:rsidR="007808FD" w:rsidRPr="007808FD" w:rsidRDefault="007808FD" w:rsidP="007808FD">
            <w:pPr>
              <w:spacing w:after="0" w:line="240" w:lineRule="auto"/>
              <w:jc w:val="center"/>
              <w:rPr>
                <w:rFonts w:ascii="Times New Roman" w:eastAsia="Times New Roman" w:hAnsi="Times New Roman" w:cs="Times New Roman"/>
                <w:sz w:val="24"/>
                <w:szCs w:val="24"/>
                <w:lang w:val="uk-UA" w:eastAsia="ru-RU"/>
              </w:rPr>
            </w:pPr>
          </w:p>
          <w:p w:rsidR="007808FD" w:rsidRDefault="007808FD" w:rsidP="007808FD">
            <w:pPr>
              <w:spacing w:after="0" w:line="240" w:lineRule="auto"/>
              <w:jc w:val="center"/>
              <w:rPr>
                <w:rFonts w:ascii="Times New Roman" w:eastAsia="Times New Roman" w:hAnsi="Times New Roman" w:cs="Times New Roman"/>
                <w:sz w:val="24"/>
                <w:szCs w:val="24"/>
                <w:lang w:val="uk-UA" w:eastAsia="ru-RU"/>
              </w:rPr>
            </w:pPr>
          </w:p>
          <w:p w:rsidR="007808FD" w:rsidRDefault="007808FD" w:rsidP="007808FD">
            <w:pPr>
              <w:spacing w:after="0" w:line="240" w:lineRule="auto"/>
              <w:jc w:val="center"/>
              <w:rPr>
                <w:rFonts w:ascii="Times New Roman" w:eastAsia="Times New Roman" w:hAnsi="Times New Roman" w:cs="Times New Roman"/>
                <w:sz w:val="24"/>
                <w:szCs w:val="24"/>
                <w:lang w:val="uk-UA" w:eastAsia="ru-RU"/>
              </w:rPr>
            </w:pPr>
          </w:p>
          <w:p w:rsidR="007808FD" w:rsidRDefault="007808FD" w:rsidP="007808FD">
            <w:pPr>
              <w:spacing w:after="0" w:line="240" w:lineRule="auto"/>
              <w:jc w:val="center"/>
              <w:rPr>
                <w:rFonts w:ascii="Times New Roman" w:eastAsia="Times New Roman" w:hAnsi="Times New Roman" w:cs="Times New Roman"/>
                <w:sz w:val="24"/>
                <w:szCs w:val="24"/>
                <w:lang w:val="uk-UA" w:eastAsia="ru-RU"/>
              </w:rPr>
            </w:pPr>
          </w:p>
          <w:p w:rsidR="007808FD" w:rsidRDefault="007808FD" w:rsidP="007808FD">
            <w:pPr>
              <w:spacing w:after="0" w:line="240" w:lineRule="auto"/>
              <w:jc w:val="center"/>
              <w:rPr>
                <w:rFonts w:ascii="Times New Roman" w:eastAsia="Times New Roman" w:hAnsi="Times New Roman" w:cs="Times New Roman"/>
                <w:sz w:val="24"/>
                <w:szCs w:val="24"/>
                <w:lang w:val="uk-UA" w:eastAsia="ru-RU"/>
              </w:rPr>
            </w:pPr>
          </w:p>
          <w:p w:rsidR="007808FD" w:rsidRPr="007808FD" w:rsidRDefault="007808FD" w:rsidP="007808FD">
            <w:pPr>
              <w:spacing w:after="0" w:line="240" w:lineRule="auto"/>
              <w:jc w:val="center"/>
              <w:rPr>
                <w:rFonts w:ascii="Times New Roman" w:eastAsia="Times New Roman" w:hAnsi="Times New Roman" w:cs="Times New Roman"/>
                <w:sz w:val="24"/>
                <w:szCs w:val="24"/>
                <w:lang w:val="uk-UA" w:eastAsia="ru-RU"/>
              </w:rPr>
            </w:pPr>
            <w:r w:rsidRPr="007808FD">
              <w:rPr>
                <w:rFonts w:ascii="Times New Roman" w:eastAsia="Times New Roman" w:hAnsi="Times New Roman" w:cs="Times New Roman"/>
                <w:sz w:val="24"/>
                <w:szCs w:val="24"/>
                <w:lang w:val="uk-UA" w:eastAsia="ru-RU"/>
              </w:rPr>
              <w:t>Підсумки контрольних робіт з української мови та літератури</w:t>
            </w:r>
          </w:p>
          <w:tbl>
            <w:tblPr>
              <w:tblStyle w:val="afa"/>
              <w:tblW w:w="8500" w:type="dxa"/>
              <w:tblLayout w:type="fixed"/>
              <w:tblLook w:val="01E0" w:firstRow="1" w:lastRow="1" w:firstColumn="1" w:lastColumn="1" w:noHBand="0" w:noVBand="0"/>
            </w:tblPr>
            <w:tblGrid>
              <w:gridCol w:w="1188"/>
              <w:gridCol w:w="1440"/>
              <w:gridCol w:w="1620"/>
              <w:gridCol w:w="1620"/>
              <w:gridCol w:w="1449"/>
              <w:gridCol w:w="1183"/>
            </w:tblGrid>
            <w:tr w:rsidR="007808FD" w:rsidRPr="00312267" w:rsidTr="007808FD">
              <w:tc>
                <w:tcPr>
                  <w:tcW w:w="1188"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Клас</w:t>
                  </w:r>
                </w:p>
              </w:tc>
              <w:tc>
                <w:tcPr>
                  <w:tcW w:w="1440"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Високий</w:t>
                  </w:r>
                </w:p>
              </w:tc>
              <w:tc>
                <w:tcPr>
                  <w:tcW w:w="1620"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Достатній</w:t>
                  </w:r>
                </w:p>
              </w:tc>
              <w:tc>
                <w:tcPr>
                  <w:tcW w:w="1620"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Середній</w:t>
                  </w:r>
                </w:p>
              </w:tc>
              <w:tc>
                <w:tcPr>
                  <w:tcW w:w="1449"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Початковий</w:t>
                  </w:r>
                </w:p>
              </w:tc>
              <w:tc>
                <w:tcPr>
                  <w:tcW w:w="1183"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Вчитель</w:t>
                  </w:r>
                </w:p>
              </w:tc>
            </w:tr>
            <w:tr w:rsidR="007808FD" w:rsidRPr="00312267" w:rsidTr="007808FD">
              <w:tc>
                <w:tcPr>
                  <w:tcW w:w="1188"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5(мова)</w:t>
                  </w:r>
                </w:p>
              </w:tc>
              <w:tc>
                <w:tcPr>
                  <w:tcW w:w="144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2</w:t>
                  </w:r>
                </w:p>
              </w:tc>
              <w:tc>
                <w:tcPr>
                  <w:tcW w:w="162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8</w:t>
                  </w:r>
                </w:p>
              </w:tc>
              <w:tc>
                <w:tcPr>
                  <w:tcW w:w="162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6</w:t>
                  </w:r>
                </w:p>
              </w:tc>
              <w:tc>
                <w:tcPr>
                  <w:tcW w:w="144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1</w:t>
                  </w:r>
                </w:p>
              </w:tc>
              <w:tc>
                <w:tcPr>
                  <w:tcW w:w="1183"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Мадрига М.В.</w:t>
                  </w:r>
                </w:p>
              </w:tc>
            </w:tr>
            <w:tr w:rsidR="007808FD" w:rsidRPr="00312267" w:rsidTr="007808FD">
              <w:tc>
                <w:tcPr>
                  <w:tcW w:w="1188"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5(літ.)</w:t>
                  </w:r>
                </w:p>
              </w:tc>
              <w:tc>
                <w:tcPr>
                  <w:tcW w:w="144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6</w:t>
                  </w:r>
                </w:p>
              </w:tc>
              <w:tc>
                <w:tcPr>
                  <w:tcW w:w="162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7</w:t>
                  </w:r>
                </w:p>
              </w:tc>
              <w:tc>
                <w:tcPr>
                  <w:tcW w:w="162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4</w:t>
                  </w:r>
                </w:p>
              </w:tc>
              <w:tc>
                <w:tcPr>
                  <w:tcW w:w="144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183"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Мадрига М.В.</w:t>
                  </w:r>
                </w:p>
              </w:tc>
            </w:tr>
            <w:tr w:rsidR="007808FD" w:rsidRPr="00312267" w:rsidTr="007808FD">
              <w:tc>
                <w:tcPr>
                  <w:tcW w:w="1188"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6(мова)</w:t>
                  </w:r>
                </w:p>
              </w:tc>
              <w:tc>
                <w:tcPr>
                  <w:tcW w:w="144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2</w:t>
                  </w:r>
                </w:p>
              </w:tc>
              <w:tc>
                <w:tcPr>
                  <w:tcW w:w="162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6</w:t>
                  </w:r>
                </w:p>
              </w:tc>
              <w:tc>
                <w:tcPr>
                  <w:tcW w:w="162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5</w:t>
                  </w:r>
                </w:p>
              </w:tc>
              <w:tc>
                <w:tcPr>
                  <w:tcW w:w="144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183"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Данилюк Я.М.</w:t>
                  </w:r>
                </w:p>
              </w:tc>
            </w:tr>
            <w:tr w:rsidR="007808FD" w:rsidRPr="00312267" w:rsidTr="007808FD">
              <w:tc>
                <w:tcPr>
                  <w:tcW w:w="1188"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6(літ.)</w:t>
                  </w:r>
                </w:p>
              </w:tc>
              <w:tc>
                <w:tcPr>
                  <w:tcW w:w="144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3</w:t>
                  </w:r>
                </w:p>
              </w:tc>
              <w:tc>
                <w:tcPr>
                  <w:tcW w:w="162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7</w:t>
                  </w:r>
                </w:p>
              </w:tc>
              <w:tc>
                <w:tcPr>
                  <w:tcW w:w="162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2</w:t>
                  </w:r>
                </w:p>
              </w:tc>
              <w:tc>
                <w:tcPr>
                  <w:tcW w:w="144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1</w:t>
                  </w:r>
                </w:p>
              </w:tc>
              <w:tc>
                <w:tcPr>
                  <w:tcW w:w="1183"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Данилюк Я.М.</w:t>
                  </w:r>
                </w:p>
              </w:tc>
            </w:tr>
            <w:tr w:rsidR="007808FD" w:rsidRPr="00312267" w:rsidTr="007808FD">
              <w:tc>
                <w:tcPr>
                  <w:tcW w:w="1188"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7(мова)</w:t>
                  </w:r>
                </w:p>
              </w:tc>
              <w:tc>
                <w:tcPr>
                  <w:tcW w:w="144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2</w:t>
                  </w:r>
                </w:p>
              </w:tc>
              <w:tc>
                <w:tcPr>
                  <w:tcW w:w="162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7</w:t>
                  </w:r>
                </w:p>
              </w:tc>
              <w:tc>
                <w:tcPr>
                  <w:tcW w:w="162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3</w:t>
                  </w:r>
                </w:p>
              </w:tc>
              <w:tc>
                <w:tcPr>
                  <w:tcW w:w="144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1</w:t>
                  </w:r>
                </w:p>
              </w:tc>
              <w:tc>
                <w:tcPr>
                  <w:tcW w:w="1183"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Данилюк Я.М.</w:t>
                  </w:r>
                </w:p>
              </w:tc>
            </w:tr>
            <w:tr w:rsidR="007808FD" w:rsidRPr="00312267" w:rsidTr="007808FD">
              <w:tc>
                <w:tcPr>
                  <w:tcW w:w="1188"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7(літ.)</w:t>
                  </w:r>
                </w:p>
              </w:tc>
              <w:tc>
                <w:tcPr>
                  <w:tcW w:w="144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4</w:t>
                  </w:r>
                </w:p>
              </w:tc>
              <w:tc>
                <w:tcPr>
                  <w:tcW w:w="162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5</w:t>
                  </w:r>
                </w:p>
              </w:tc>
              <w:tc>
                <w:tcPr>
                  <w:tcW w:w="162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4</w:t>
                  </w:r>
                </w:p>
              </w:tc>
              <w:tc>
                <w:tcPr>
                  <w:tcW w:w="144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183"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Данилюк Я.М.</w:t>
                  </w:r>
                </w:p>
              </w:tc>
            </w:tr>
            <w:tr w:rsidR="007808FD" w:rsidRPr="00312267" w:rsidTr="007808FD">
              <w:tc>
                <w:tcPr>
                  <w:tcW w:w="1188"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8(мова)</w:t>
                  </w:r>
                </w:p>
              </w:tc>
              <w:tc>
                <w:tcPr>
                  <w:tcW w:w="144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1</w:t>
                  </w:r>
                </w:p>
              </w:tc>
              <w:tc>
                <w:tcPr>
                  <w:tcW w:w="162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1</w:t>
                  </w:r>
                </w:p>
              </w:tc>
              <w:tc>
                <w:tcPr>
                  <w:tcW w:w="162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6</w:t>
                  </w:r>
                </w:p>
              </w:tc>
              <w:tc>
                <w:tcPr>
                  <w:tcW w:w="144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1</w:t>
                  </w:r>
                </w:p>
              </w:tc>
              <w:tc>
                <w:tcPr>
                  <w:tcW w:w="1183"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Мадрига М.В.</w:t>
                  </w:r>
                </w:p>
              </w:tc>
            </w:tr>
            <w:tr w:rsidR="007808FD" w:rsidRPr="00312267" w:rsidTr="007808FD">
              <w:tc>
                <w:tcPr>
                  <w:tcW w:w="1188"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8(літ.)</w:t>
                  </w:r>
                </w:p>
              </w:tc>
              <w:tc>
                <w:tcPr>
                  <w:tcW w:w="144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1</w:t>
                  </w:r>
                </w:p>
              </w:tc>
              <w:tc>
                <w:tcPr>
                  <w:tcW w:w="162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4</w:t>
                  </w:r>
                </w:p>
              </w:tc>
              <w:tc>
                <w:tcPr>
                  <w:tcW w:w="162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3</w:t>
                  </w:r>
                </w:p>
              </w:tc>
              <w:tc>
                <w:tcPr>
                  <w:tcW w:w="144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1</w:t>
                  </w:r>
                </w:p>
              </w:tc>
              <w:tc>
                <w:tcPr>
                  <w:tcW w:w="1183"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Мадрига М.В.</w:t>
                  </w:r>
                </w:p>
              </w:tc>
            </w:tr>
            <w:tr w:rsidR="007808FD" w:rsidRPr="00312267" w:rsidTr="007808FD">
              <w:tc>
                <w:tcPr>
                  <w:tcW w:w="1188"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9(мова)</w:t>
                  </w:r>
                </w:p>
              </w:tc>
              <w:tc>
                <w:tcPr>
                  <w:tcW w:w="144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4</w:t>
                  </w:r>
                </w:p>
              </w:tc>
              <w:tc>
                <w:tcPr>
                  <w:tcW w:w="162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6</w:t>
                  </w:r>
                </w:p>
              </w:tc>
              <w:tc>
                <w:tcPr>
                  <w:tcW w:w="162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2</w:t>
                  </w:r>
                </w:p>
              </w:tc>
              <w:tc>
                <w:tcPr>
                  <w:tcW w:w="144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183"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Гончар М.С.</w:t>
                  </w:r>
                </w:p>
              </w:tc>
            </w:tr>
            <w:tr w:rsidR="007808FD" w:rsidRPr="00312267" w:rsidTr="007808FD">
              <w:tc>
                <w:tcPr>
                  <w:tcW w:w="1188"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9(літ.)</w:t>
                  </w:r>
                </w:p>
              </w:tc>
              <w:tc>
                <w:tcPr>
                  <w:tcW w:w="144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5</w:t>
                  </w:r>
                </w:p>
              </w:tc>
              <w:tc>
                <w:tcPr>
                  <w:tcW w:w="162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5</w:t>
                  </w:r>
                </w:p>
              </w:tc>
              <w:tc>
                <w:tcPr>
                  <w:tcW w:w="162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2</w:t>
                  </w:r>
                </w:p>
              </w:tc>
              <w:tc>
                <w:tcPr>
                  <w:tcW w:w="144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183"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Гончар М.С.</w:t>
                  </w:r>
                </w:p>
              </w:tc>
            </w:tr>
            <w:tr w:rsidR="007808FD" w:rsidRPr="00312267" w:rsidTr="007808FD">
              <w:tc>
                <w:tcPr>
                  <w:tcW w:w="1188"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lastRenderedPageBreak/>
                    <w:t>10(мова)</w:t>
                  </w:r>
                </w:p>
              </w:tc>
              <w:tc>
                <w:tcPr>
                  <w:tcW w:w="144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62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62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5</w:t>
                  </w:r>
                </w:p>
              </w:tc>
              <w:tc>
                <w:tcPr>
                  <w:tcW w:w="144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183"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Заворотняк Г.І.</w:t>
                  </w:r>
                </w:p>
              </w:tc>
            </w:tr>
            <w:tr w:rsidR="007808FD" w:rsidRPr="00312267" w:rsidTr="007808FD">
              <w:tc>
                <w:tcPr>
                  <w:tcW w:w="1188"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10(літ.)</w:t>
                  </w:r>
                </w:p>
              </w:tc>
              <w:tc>
                <w:tcPr>
                  <w:tcW w:w="144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62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1</w:t>
                  </w:r>
                </w:p>
              </w:tc>
              <w:tc>
                <w:tcPr>
                  <w:tcW w:w="162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4</w:t>
                  </w:r>
                </w:p>
              </w:tc>
              <w:tc>
                <w:tcPr>
                  <w:tcW w:w="144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183"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Заворотняк Г.І.</w:t>
                  </w:r>
                </w:p>
              </w:tc>
            </w:tr>
            <w:tr w:rsidR="007808FD" w:rsidRPr="00312267" w:rsidTr="007808FD">
              <w:tc>
                <w:tcPr>
                  <w:tcW w:w="1188"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11(мова)</w:t>
                  </w:r>
                </w:p>
              </w:tc>
              <w:tc>
                <w:tcPr>
                  <w:tcW w:w="144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62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2</w:t>
                  </w:r>
                </w:p>
              </w:tc>
              <w:tc>
                <w:tcPr>
                  <w:tcW w:w="162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5</w:t>
                  </w:r>
                </w:p>
              </w:tc>
              <w:tc>
                <w:tcPr>
                  <w:tcW w:w="144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5</w:t>
                  </w:r>
                </w:p>
              </w:tc>
              <w:tc>
                <w:tcPr>
                  <w:tcW w:w="1183"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Мадрига М.В.</w:t>
                  </w:r>
                </w:p>
              </w:tc>
            </w:tr>
            <w:tr w:rsidR="007808FD" w:rsidRPr="00312267" w:rsidTr="007808FD">
              <w:tc>
                <w:tcPr>
                  <w:tcW w:w="1188"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11(літ.)</w:t>
                  </w:r>
                </w:p>
              </w:tc>
              <w:tc>
                <w:tcPr>
                  <w:tcW w:w="144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62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4</w:t>
                  </w:r>
                </w:p>
              </w:tc>
              <w:tc>
                <w:tcPr>
                  <w:tcW w:w="162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6</w:t>
                  </w:r>
                </w:p>
              </w:tc>
              <w:tc>
                <w:tcPr>
                  <w:tcW w:w="144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2</w:t>
                  </w:r>
                </w:p>
              </w:tc>
              <w:tc>
                <w:tcPr>
                  <w:tcW w:w="1183"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Мадрига М.В.</w:t>
                  </w:r>
                </w:p>
              </w:tc>
            </w:tr>
          </w:tbl>
          <w:p w:rsidR="007808FD" w:rsidRPr="007808FD" w:rsidRDefault="007808FD" w:rsidP="007808FD">
            <w:pPr>
              <w:spacing w:after="0" w:line="240" w:lineRule="auto"/>
              <w:rPr>
                <w:rFonts w:ascii="Times New Roman" w:eastAsia="Times New Roman" w:hAnsi="Times New Roman" w:cs="Times New Roman"/>
                <w:sz w:val="24"/>
                <w:szCs w:val="24"/>
                <w:lang w:val="uk-UA" w:eastAsia="ru-RU"/>
              </w:rPr>
            </w:pPr>
            <w:r w:rsidRPr="007808FD">
              <w:rPr>
                <w:rFonts w:ascii="Times New Roman" w:eastAsia="Times New Roman" w:hAnsi="Times New Roman" w:cs="Times New Roman"/>
                <w:sz w:val="24"/>
                <w:szCs w:val="24"/>
                <w:lang w:val="uk-UA" w:eastAsia="ru-RU"/>
              </w:rPr>
              <w:t xml:space="preserve">  </w:t>
            </w:r>
          </w:p>
          <w:p w:rsidR="007808FD" w:rsidRPr="007808FD" w:rsidRDefault="007808FD" w:rsidP="007808FD">
            <w:pPr>
              <w:spacing w:after="0" w:line="240" w:lineRule="auto"/>
              <w:jc w:val="center"/>
              <w:rPr>
                <w:rFonts w:ascii="Times New Roman" w:eastAsia="Times New Roman" w:hAnsi="Times New Roman" w:cs="Times New Roman"/>
                <w:sz w:val="24"/>
                <w:szCs w:val="24"/>
                <w:lang w:val="uk-UA" w:eastAsia="ru-RU"/>
              </w:rPr>
            </w:pPr>
            <w:r w:rsidRPr="007808FD">
              <w:rPr>
                <w:rFonts w:ascii="Times New Roman" w:eastAsia="Times New Roman" w:hAnsi="Times New Roman" w:cs="Times New Roman"/>
                <w:sz w:val="24"/>
                <w:szCs w:val="24"/>
                <w:lang w:val="uk-UA" w:eastAsia="ru-RU"/>
              </w:rPr>
              <w:t>Підсумки контрольних робіт історії України</w:t>
            </w:r>
          </w:p>
          <w:p w:rsidR="007808FD" w:rsidRPr="007808FD" w:rsidRDefault="007808FD" w:rsidP="007808FD">
            <w:pPr>
              <w:spacing w:after="0" w:line="240" w:lineRule="auto"/>
              <w:rPr>
                <w:rFonts w:ascii="Times New Roman" w:eastAsia="Times New Roman" w:hAnsi="Times New Roman" w:cs="Times New Roman"/>
                <w:sz w:val="24"/>
                <w:szCs w:val="24"/>
                <w:lang w:val="uk-UA" w:eastAsia="ru-RU"/>
              </w:rPr>
            </w:pPr>
          </w:p>
          <w:tbl>
            <w:tblPr>
              <w:tblStyle w:val="afa"/>
              <w:tblW w:w="8642" w:type="dxa"/>
              <w:tblLayout w:type="fixed"/>
              <w:tblLook w:val="01E0" w:firstRow="1" w:lastRow="1" w:firstColumn="1" w:lastColumn="1" w:noHBand="0" w:noVBand="0"/>
            </w:tblPr>
            <w:tblGrid>
              <w:gridCol w:w="1109"/>
              <w:gridCol w:w="1402"/>
              <w:gridCol w:w="1579"/>
              <w:gridCol w:w="1558"/>
              <w:gridCol w:w="1654"/>
              <w:gridCol w:w="1340"/>
            </w:tblGrid>
            <w:tr w:rsidR="007808FD" w:rsidRPr="00312267" w:rsidTr="007808FD">
              <w:tc>
                <w:tcPr>
                  <w:tcW w:w="1109"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Клас</w:t>
                  </w:r>
                </w:p>
              </w:tc>
              <w:tc>
                <w:tcPr>
                  <w:tcW w:w="1402"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Високий</w:t>
                  </w:r>
                </w:p>
              </w:tc>
              <w:tc>
                <w:tcPr>
                  <w:tcW w:w="1579"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Достатній</w:t>
                  </w:r>
                </w:p>
              </w:tc>
              <w:tc>
                <w:tcPr>
                  <w:tcW w:w="1558"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Середній</w:t>
                  </w:r>
                </w:p>
              </w:tc>
              <w:tc>
                <w:tcPr>
                  <w:tcW w:w="1654"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Початковий</w:t>
                  </w:r>
                </w:p>
              </w:tc>
              <w:tc>
                <w:tcPr>
                  <w:tcW w:w="1340"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Вчитель</w:t>
                  </w:r>
                </w:p>
              </w:tc>
            </w:tr>
            <w:tr w:rsidR="007808FD" w:rsidRPr="00312267" w:rsidTr="007808FD">
              <w:tc>
                <w:tcPr>
                  <w:tcW w:w="1109"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5</w:t>
                  </w:r>
                </w:p>
              </w:tc>
              <w:tc>
                <w:tcPr>
                  <w:tcW w:w="1402"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5</w:t>
                  </w:r>
                </w:p>
              </w:tc>
              <w:tc>
                <w:tcPr>
                  <w:tcW w:w="157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10</w:t>
                  </w:r>
                </w:p>
              </w:tc>
              <w:tc>
                <w:tcPr>
                  <w:tcW w:w="1558"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2</w:t>
                  </w:r>
                </w:p>
              </w:tc>
              <w:tc>
                <w:tcPr>
                  <w:tcW w:w="1654"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340"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Гевак О.В.</w:t>
                  </w:r>
                </w:p>
              </w:tc>
            </w:tr>
            <w:tr w:rsidR="007808FD" w:rsidRPr="00312267" w:rsidTr="007808FD">
              <w:tc>
                <w:tcPr>
                  <w:tcW w:w="1109"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7</w:t>
                  </w:r>
                </w:p>
              </w:tc>
              <w:tc>
                <w:tcPr>
                  <w:tcW w:w="1402"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3</w:t>
                  </w:r>
                </w:p>
              </w:tc>
              <w:tc>
                <w:tcPr>
                  <w:tcW w:w="157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5</w:t>
                  </w:r>
                </w:p>
              </w:tc>
              <w:tc>
                <w:tcPr>
                  <w:tcW w:w="1558"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4</w:t>
                  </w:r>
                </w:p>
              </w:tc>
              <w:tc>
                <w:tcPr>
                  <w:tcW w:w="1654"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1</w:t>
                  </w:r>
                </w:p>
              </w:tc>
              <w:tc>
                <w:tcPr>
                  <w:tcW w:w="1340"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Гевак О.В.</w:t>
                  </w:r>
                </w:p>
              </w:tc>
            </w:tr>
            <w:tr w:rsidR="007808FD" w:rsidRPr="00312267" w:rsidTr="007808FD">
              <w:tc>
                <w:tcPr>
                  <w:tcW w:w="1109"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8</w:t>
                  </w:r>
                </w:p>
              </w:tc>
              <w:tc>
                <w:tcPr>
                  <w:tcW w:w="1402"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1</w:t>
                  </w:r>
                </w:p>
              </w:tc>
              <w:tc>
                <w:tcPr>
                  <w:tcW w:w="157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2</w:t>
                  </w:r>
                </w:p>
              </w:tc>
              <w:tc>
                <w:tcPr>
                  <w:tcW w:w="1558"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5</w:t>
                  </w:r>
                </w:p>
              </w:tc>
              <w:tc>
                <w:tcPr>
                  <w:tcW w:w="1654"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1</w:t>
                  </w:r>
                </w:p>
              </w:tc>
              <w:tc>
                <w:tcPr>
                  <w:tcW w:w="1340"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Гевак О.В</w:t>
                  </w:r>
                </w:p>
              </w:tc>
            </w:tr>
            <w:tr w:rsidR="007808FD" w:rsidRPr="00312267" w:rsidTr="007808FD">
              <w:tc>
                <w:tcPr>
                  <w:tcW w:w="110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9</w:t>
                  </w:r>
                </w:p>
              </w:tc>
              <w:tc>
                <w:tcPr>
                  <w:tcW w:w="1402"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6</w:t>
                  </w:r>
                </w:p>
              </w:tc>
              <w:tc>
                <w:tcPr>
                  <w:tcW w:w="157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5</w:t>
                  </w:r>
                </w:p>
              </w:tc>
              <w:tc>
                <w:tcPr>
                  <w:tcW w:w="1558"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1</w:t>
                  </w:r>
                </w:p>
              </w:tc>
              <w:tc>
                <w:tcPr>
                  <w:tcW w:w="1654"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34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Гевак О.В</w:t>
                  </w:r>
                </w:p>
              </w:tc>
            </w:tr>
            <w:tr w:rsidR="007808FD" w:rsidRPr="00312267" w:rsidTr="007808FD">
              <w:tc>
                <w:tcPr>
                  <w:tcW w:w="110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10</w:t>
                  </w:r>
                </w:p>
              </w:tc>
              <w:tc>
                <w:tcPr>
                  <w:tcW w:w="1402"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57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2</w:t>
                  </w:r>
                </w:p>
              </w:tc>
              <w:tc>
                <w:tcPr>
                  <w:tcW w:w="1558"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3</w:t>
                  </w:r>
                </w:p>
              </w:tc>
              <w:tc>
                <w:tcPr>
                  <w:tcW w:w="1654"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34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Гевак О.В</w:t>
                  </w:r>
                </w:p>
              </w:tc>
            </w:tr>
            <w:tr w:rsidR="007808FD" w:rsidRPr="00312267" w:rsidTr="007808FD">
              <w:tc>
                <w:tcPr>
                  <w:tcW w:w="110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11</w:t>
                  </w:r>
                </w:p>
              </w:tc>
              <w:tc>
                <w:tcPr>
                  <w:tcW w:w="1402"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57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5</w:t>
                  </w:r>
                </w:p>
              </w:tc>
              <w:tc>
                <w:tcPr>
                  <w:tcW w:w="1558"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7</w:t>
                  </w:r>
                </w:p>
              </w:tc>
              <w:tc>
                <w:tcPr>
                  <w:tcW w:w="1654"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34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Гевак О.В</w:t>
                  </w:r>
                </w:p>
              </w:tc>
            </w:tr>
          </w:tbl>
          <w:p w:rsidR="007808FD" w:rsidRPr="007808FD" w:rsidRDefault="007808FD" w:rsidP="007808FD">
            <w:pPr>
              <w:spacing w:after="0" w:line="240" w:lineRule="auto"/>
              <w:rPr>
                <w:rFonts w:ascii="Times New Roman" w:eastAsia="Times New Roman" w:hAnsi="Times New Roman" w:cs="Times New Roman"/>
                <w:sz w:val="24"/>
                <w:szCs w:val="24"/>
                <w:lang w:val="uk-UA" w:eastAsia="ru-RU"/>
              </w:rPr>
            </w:pPr>
          </w:p>
          <w:p w:rsidR="007808FD" w:rsidRPr="007808FD" w:rsidRDefault="007808FD" w:rsidP="007808FD">
            <w:pPr>
              <w:spacing w:after="0" w:line="240" w:lineRule="auto"/>
              <w:jc w:val="center"/>
              <w:rPr>
                <w:rFonts w:ascii="Times New Roman" w:eastAsia="Times New Roman" w:hAnsi="Times New Roman" w:cs="Times New Roman"/>
                <w:sz w:val="24"/>
                <w:szCs w:val="24"/>
                <w:lang w:val="uk-UA" w:eastAsia="ru-RU"/>
              </w:rPr>
            </w:pPr>
          </w:p>
          <w:p w:rsidR="007808FD" w:rsidRPr="007808FD" w:rsidRDefault="007808FD" w:rsidP="007808FD">
            <w:pPr>
              <w:spacing w:after="0" w:line="240" w:lineRule="auto"/>
              <w:jc w:val="center"/>
              <w:rPr>
                <w:rFonts w:ascii="Times New Roman" w:eastAsia="Times New Roman" w:hAnsi="Times New Roman" w:cs="Times New Roman"/>
                <w:sz w:val="24"/>
                <w:szCs w:val="24"/>
                <w:lang w:val="uk-UA" w:eastAsia="ru-RU"/>
              </w:rPr>
            </w:pPr>
            <w:r w:rsidRPr="007808FD">
              <w:rPr>
                <w:rFonts w:ascii="Times New Roman" w:eastAsia="Times New Roman" w:hAnsi="Times New Roman" w:cs="Times New Roman"/>
                <w:sz w:val="24"/>
                <w:szCs w:val="24"/>
                <w:lang w:val="uk-UA" w:eastAsia="ru-RU"/>
              </w:rPr>
              <w:t xml:space="preserve">Підсумки контрольних робіт з всесвітньої історії </w:t>
            </w:r>
          </w:p>
          <w:p w:rsidR="007808FD" w:rsidRPr="007808FD" w:rsidRDefault="007808FD" w:rsidP="007808FD">
            <w:pPr>
              <w:spacing w:after="0" w:line="240" w:lineRule="auto"/>
              <w:rPr>
                <w:rFonts w:ascii="Times New Roman" w:eastAsia="Times New Roman" w:hAnsi="Times New Roman" w:cs="Times New Roman"/>
                <w:sz w:val="24"/>
                <w:szCs w:val="24"/>
                <w:lang w:val="uk-UA" w:eastAsia="ru-RU"/>
              </w:rPr>
            </w:pPr>
          </w:p>
          <w:tbl>
            <w:tblPr>
              <w:tblStyle w:val="afa"/>
              <w:tblW w:w="8642" w:type="dxa"/>
              <w:tblLayout w:type="fixed"/>
              <w:tblLook w:val="01E0" w:firstRow="1" w:lastRow="1" w:firstColumn="1" w:lastColumn="1" w:noHBand="0" w:noVBand="0"/>
            </w:tblPr>
            <w:tblGrid>
              <w:gridCol w:w="1109"/>
              <w:gridCol w:w="1402"/>
              <w:gridCol w:w="1579"/>
              <w:gridCol w:w="1558"/>
              <w:gridCol w:w="1654"/>
              <w:gridCol w:w="1340"/>
            </w:tblGrid>
            <w:tr w:rsidR="007808FD" w:rsidRPr="00312267" w:rsidTr="007808FD">
              <w:tc>
                <w:tcPr>
                  <w:tcW w:w="1109"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Клас</w:t>
                  </w:r>
                </w:p>
              </w:tc>
              <w:tc>
                <w:tcPr>
                  <w:tcW w:w="1402"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Високий</w:t>
                  </w:r>
                </w:p>
              </w:tc>
              <w:tc>
                <w:tcPr>
                  <w:tcW w:w="1579"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Достатній</w:t>
                  </w:r>
                </w:p>
              </w:tc>
              <w:tc>
                <w:tcPr>
                  <w:tcW w:w="1558"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Середній</w:t>
                  </w:r>
                </w:p>
              </w:tc>
              <w:tc>
                <w:tcPr>
                  <w:tcW w:w="1654"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Початковий</w:t>
                  </w:r>
                </w:p>
              </w:tc>
              <w:tc>
                <w:tcPr>
                  <w:tcW w:w="1340"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Вчитель</w:t>
                  </w:r>
                </w:p>
              </w:tc>
            </w:tr>
            <w:tr w:rsidR="007808FD" w:rsidRPr="00312267" w:rsidTr="007808FD">
              <w:tc>
                <w:tcPr>
                  <w:tcW w:w="1109"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6</w:t>
                  </w:r>
                </w:p>
              </w:tc>
              <w:tc>
                <w:tcPr>
                  <w:tcW w:w="1402"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3</w:t>
                  </w:r>
                </w:p>
              </w:tc>
              <w:tc>
                <w:tcPr>
                  <w:tcW w:w="157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8</w:t>
                  </w:r>
                </w:p>
              </w:tc>
              <w:tc>
                <w:tcPr>
                  <w:tcW w:w="1558"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2</w:t>
                  </w:r>
                </w:p>
              </w:tc>
              <w:tc>
                <w:tcPr>
                  <w:tcW w:w="1654"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340"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Гевак О.В.</w:t>
                  </w:r>
                </w:p>
              </w:tc>
            </w:tr>
            <w:tr w:rsidR="007808FD" w:rsidRPr="00312267" w:rsidTr="007808FD">
              <w:tc>
                <w:tcPr>
                  <w:tcW w:w="1109"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7</w:t>
                  </w:r>
                </w:p>
              </w:tc>
              <w:tc>
                <w:tcPr>
                  <w:tcW w:w="1402"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4</w:t>
                  </w:r>
                </w:p>
              </w:tc>
              <w:tc>
                <w:tcPr>
                  <w:tcW w:w="157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4</w:t>
                  </w:r>
                </w:p>
              </w:tc>
              <w:tc>
                <w:tcPr>
                  <w:tcW w:w="1558"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3</w:t>
                  </w:r>
                </w:p>
              </w:tc>
              <w:tc>
                <w:tcPr>
                  <w:tcW w:w="1654"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2</w:t>
                  </w:r>
                </w:p>
              </w:tc>
              <w:tc>
                <w:tcPr>
                  <w:tcW w:w="1340"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Гевак О.В.</w:t>
                  </w:r>
                </w:p>
              </w:tc>
            </w:tr>
            <w:tr w:rsidR="007808FD" w:rsidRPr="00312267" w:rsidTr="007808FD">
              <w:tc>
                <w:tcPr>
                  <w:tcW w:w="1109"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8</w:t>
                  </w:r>
                </w:p>
              </w:tc>
              <w:tc>
                <w:tcPr>
                  <w:tcW w:w="1402"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1</w:t>
                  </w:r>
                </w:p>
              </w:tc>
              <w:tc>
                <w:tcPr>
                  <w:tcW w:w="157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3</w:t>
                  </w:r>
                </w:p>
              </w:tc>
              <w:tc>
                <w:tcPr>
                  <w:tcW w:w="1558"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4</w:t>
                  </w:r>
                </w:p>
              </w:tc>
              <w:tc>
                <w:tcPr>
                  <w:tcW w:w="1654"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1</w:t>
                  </w:r>
                </w:p>
              </w:tc>
              <w:tc>
                <w:tcPr>
                  <w:tcW w:w="1340"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Гевак О.В</w:t>
                  </w:r>
                </w:p>
              </w:tc>
            </w:tr>
            <w:tr w:rsidR="007808FD" w:rsidRPr="00312267" w:rsidTr="007808FD">
              <w:tc>
                <w:tcPr>
                  <w:tcW w:w="110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9</w:t>
                  </w:r>
                </w:p>
              </w:tc>
              <w:tc>
                <w:tcPr>
                  <w:tcW w:w="1402"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3</w:t>
                  </w:r>
                </w:p>
              </w:tc>
              <w:tc>
                <w:tcPr>
                  <w:tcW w:w="157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7</w:t>
                  </w:r>
                </w:p>
              </w:tc>
              <w:tc>
                <w:tcPr>
                  <w:tcW w:w="1558"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2</w:t>
                  </w:r>
                </w:p>
              </w:tc>
              <w:tc>
                <w:tcPr>
                  <w:tcW w:w="1654"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34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Гевак О.В</w:t>
                  </w:r>
                </w:p>
              </w:tc>
            </w:tr>
            <w:tr w:rsidR="007808FD" w:rsidRPr="00312267" w:rsidTr="007808FD">
              <w:tc>
                <w:tcPr>
                  <w:tcW w:w="110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10</w:t>
                  </w:r>
                </w:p>
              </w:tc>
              <w:tc>
                <w:tcPr>
                  <w:tcW w:w="1402"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57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558"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5</w:t>
                  </w:r>
                </w:p>
              </w:tc>
              <w:tc>
                <w:tcPr>
                  <w:tcW w:w="1654"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34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Гевак О.В</w:t>
                  </w:r>
                </w:p>
              </w:tc>
            </w:tr>
            <w:tr w:rsidR="007808FD" w:rsidRPr="00312267" w:rsidTr="007808FD">
              <w:tc>
                <w:tcPr>
                  <w:tcW w:w="110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11</w:t>
                  </w:r>
                </w:p>
              </w:tc>
              <w:tc>
                <w:tcPr>
                  <w:tcW w:w="1402"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1</w:t>
                  </w:r>
                </w:p>
              </w:tc>
              <w:tc>
                <w:tcPr>
                  <w:tcW w:w="157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6</w:t>
                  </w:r>
                </w:p>
              </w:tc>
              <w:tc>
                <w:tcPr>
                  <w:tcW w:w="1558"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5</w:t>
                  </w:r>
                </w:p>
              </w:tc>
              <w:tc>
                <w:tcPr>
                  <w:tcW w:w="1654"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34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Гевак О.В</w:t>
                  </w:r>
                </w:p>
              </w:tc>
            </w:tr>
          </w:tbl>
          <w:p w:rsidR="007808FD" w:rsidRPr="007808FD" w:rsidRDefault="007808FD" w:rsidP="007808FD">
            <w:pPr>
              <w:spacing w:after="0" w:line="240" w:lineRule="auto"/>
              <w:jc w:val="center"/>
              <w:rPr>
                <w:rFonts w:ascii="Times New Roman" w:eastAsia="Times New Roman" w:hAnsi="Times New Roman" w:cs="Times New Roman"/>
                <w:sz w:val="24"/>
                <w:szCs w:val="24"/>
                <w:lang w:val="uk-UA" w:eastAsia="ru-RU"/>
              </w:rPr>
            </w:pPr>
            <w:r w:rsidRPr="007808FD">
              <w:rPr>
                <w:rFonts w:ascii="Times New Roman" w:eastAsia="Times New Roman" w:hAnsi="Times New Roman" w:cs="Times New Roman"/>
                <w:sz w:val="24"/>
                <w:szCs w:val="24"/>
                <w:lang w:val="uk-UA" w:eastAsia="ru-RU"/>
              </w:rPr>
              <w:t>Підсумки контрольних робіт з математики</w:t>
            </w:r>
          </w:p>
          <w:tbl>
            <w:tblPr>
              <w:tblStyle w:val="afa"/>
              <w:tblW w:w="0" w:type="auto"/>
              <w:tblLayout w:type="fixed"/>
              <w:tblLook w:val="01E0" w:firstRow="1" w:lastRow="1" w:firstColumn="1" w:lastColumn="1" w:noHBand="0" w:noVBand="0"/>
            </w:tblPr>
            <w:tblGrid>
              <w:gridCol w:w="1086"/>
              <w:gridCol w:w="1393"/>
              <w:gridCol w:w="1569"/>
              <w:gridCol w:w="1542"/>
              <w:gridCol w:w="1654"/>
              <w:gridCol w:w="1115"/>
            </w:tblGrid>
            <w:tr w:rsidR="007808FD" w:rsidRPr="00312267" w:rsidTr="007808FD">
              <w:tc>
                <w:tcPr>
                  <w:tcW w:w="1086"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Клас</w:t>
                  </w:r>
                </w:p>
              </w:tc>
              <w:tc>
                <w:tcPr>
                  <w:tcW w:w="1393"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Високий</w:t>
                  </w:r>
                </w:p>
              </w:tc>
              <w:tc>
                <w:tcPr>
                  <w:tcW w:w="1569"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Достатній</w:t>
                  </w:r>
                </w:p>
              </w:tc>
              <w:tc>
                <w:tcPr>
                  <w:tcW w:w="1542"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Середній</w:t>
                  </w:r>
                </w:p>
              </w:tc>
              <w:tc>
                <w:tcPr>
                  <w:tcW w:w="1654"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Початковий</w:t>
                  </w:r>
                </w:p>
              </w:tc>
              <w:tc>
                <w:tcPr>
                  <w:tcW w:w="1115"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Вчитель</w:t>
                  </w:r>
                </w:p>
              </w:tc>
            </w:tr>
            <w:tr w:rsidR="007808FD" w:rsidRPr="00312267" w:rsidTr="007808FD">
              <w:tc>
                <w:tcPr>
                  <w:tcW w:w="1086"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5</w:t>
                  </w:r>
                </w:p>
              </w:tc>
              <w:tc>
                <w:tcPr>
                  <w:tcW w:w="1393"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1</w:t>
                  </w:r>
                </w:p>
              </w:tc>
              <w:tc>
                <w:tcPr>
                  <w:tcW w:w="156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9</w:t>
                  </w:r>
                </w:p>
              </w:tc>
              <w:tc>
                <w:tcPr>
                  <w:tcW w:w="1542"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7</w:t>
                  </w:r>
                </w:p>
              </w:tc>
              <w:tc>
                <w:tcPr>
                  <w:tcW w:w="1654"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p>
              </w:tc>
              <w:tc>
                <w:tcPr>
                  <w:tcW w:w="1115"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Гевак О.В.</w:t>
                  </w:r>
                </w:p>
              </w:tc>
            </w:tr>
            <w:tr w:rsidR="007808FD" w:rsidRPr="00312267" w:rsidTr="007808FD">
              <w:tc>
                <w:tcPr>
                  <w:tcW w:w="1086"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6</w:t>
                  </w:r>
                </w:p>
              </w:tc>
              <w:tc>
                <w:tcPr>
                  <w:tcW w:w="1393"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56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5</w:t>
                  </w:r>
                </w:p>
              </w:tc>
              <w:tc>
                <w:tcPr>
                  <w:tcW w:w="1542"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4</w:t>
                  </w:r>
                </w:p>
              </w:tc>
              <w:tc>
                <w:tcPr>
                  <w:tcW w:w="1654"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4</w:t>
                  </w:r>
                </w:p>
              </w:tc>
              <w:tc>
                <w:tcPr>
                  <w:tcW w:w="1115"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Федоришин Г.Ф.</w:t>
                  </w:r>
                </w:p>
              </w:tc>
            </w:tr>
            <w:tr w:rsidR="007808FD" w:rsidRPr="00312267" w:rsidTr="007808FD">
              <w:tc>
                <w:tcPr>
                  <w:tcW w:w="1086"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rPr>
                      <w:sz w:val="24"/>
                      <w:szCs w:val="24"/>
                      <w:lang w:eastAsia="ru-RU"/>
                    </w:rPr>
                  </w:pPr>
                  <w:r w:rsidRPr="007808FD">
                    <w:rPr>
                      <w:sz w:val="24"/>
                      <w:szCs w:val="24"/>
                      <w:lang w:eastAsia="ru-RU"/>
                    </w:rPr>
                    <w:t>7(алгебра)</w:t>
                  </w:r>
                </w:p>
              </w:tc>
              <w:tc>
                <w:tcPr>
                  <w:tcW w:w="1393"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56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3</w:t>
                  </w:r>
                </w:p>
              </w:tc>
              <w:tc>
                <w:tcPr>
                  <w:tcW w:w="1542"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6</w:t>
                  </w:r>
                </w:p>
              </w:tc>
              <w:tc>
                <w:tcPr>
                  <w:tcW w:w="1654"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4</w:t>
                  </w:r>
                </w:p>
              </w:tc>
              <w:tc>
                <w:tcPr>
                  <w:tcW w:w="1115"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Федоришин Г.Ф.</w:t>
                  </w:r>
                </w:p>
              </w:tc>
            </w:tr>
            <w:tr w:rsidR="007808FD" w:rsidRPr="00312267" w:rsidTr="007808FD">
              <w:tc>
                <w:tcPr>
                  <w:tcW w:w="1086"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rPr>
                      <w:sz w:val="24"/>
                      <w:szCs w:val="24"/>
                      <w:lang w:eastAsia="ru-RU"/>
                    </w:rPr>
                  </w:pPr>
                  <w:r w:rsidRPr="007808FD">
                    <w:rPr>
                      <w:sz w:val="24"/>
                      <w:szCs w:val="24"/>
                      <w:lang w:eastAsia="ru-RU"/>
                    </w:rPr>
                    <w:t>7(геометрія)</w:t>
                  </w:r>
                </w:p>
              </w:tc>
              <w:tc>
                <w:tcPr>
                  <w:tcW w:w="1393"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2</w:t>
                  </w:r>
                </w:p>
              </w:tc>
              <w:tc>
                <w:tcPr>
                  <w:tcW w:w="156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4</w:t>
                  </w:r>
                </w:p>
              </w:tc>
              <w:tc>
                <w:tcPr>
                  <w:tcW w:w="1542"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5</w:t>
                  </w:r>
                </w:p>
              </w:tc>
              <w:tc>
                <w:tcPr>
                  <w:tcW w:w="1654"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2</w:t>
                  </w:r>
                </w:p>
              </w:tc>
              <w:tc>
                <w:tcPr>
                  <w:tcW w:w="1115"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Федоришин Г.Ф.</w:t>
                  </w:r>
                </w:p>
              </w:tc>
            </w:tr>
            <w:tr w:rsidR="007808FD" w:rsidRPr="00312267" w:rsidTr="007808FD">
              <w:tc>
                <w:tcPr>
                  <w:tcW w:w="1086"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rPr>
                      <w:sz w:val="24"/>
                      <w:szCs w:val="24"/>
                      <w:lang w:eastAsia="ru-RU"/>
                    </w:rPr>
                  </w:pPr>
                  <w:r w:rsidRPr="007808FD">
                    <w:rPr>
                      <w:sz w:val="24"/>
                      <w:szCs w:val="24"/>
                      <w:lang w:eastAsia="ru-RU"/>
                    </w:rPr>
                    <w:t>8(алгебра)</w:t>
                  </w:r>
                </w:p>
              </w:tc>
              <w:tc>
                <w:tcPr>
                  <w:tcW w:w="1393"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1</w:t>
                  </w:r>
                </w:p>
              </w:tc>
              <w:tc>
                <w:tcPr>
                  <w:tcW w:w="156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2</w:t>
                  </w:r>
                </w:p>
              </w:tc>
              <w:tc>
                <w:tcPr>
                  <w:tcW w:w="1542"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4</w:t>
                  </w:r>
                </w:p>
              </w:tc>
              <w:tc>
                <w:tcPr>
                  <w:tcW w:w="1654"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2</w:t>
                  </w:r>
                </w:p>
              </w:tc>
              <w:tc>
                <w:tcPr>
                  <w:tcW w:w="1115"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Гевак М.М.</w:t>
                  </w:r>
                </w:p>
              </w:tc>
            </w:tr>
            <w:tr w:rsidR="007808FD" w:rsidRPr="00312267" w:rsidTr="007808FD">
              <w:tc>
                <w:tcPr>
                  <w:tcW w:w="1086"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rPr>
                      <w:sz w:val="24"/>
                      <w:szCs w:val="24"/>
                      <w:lang w:eastAsia="ru-RU"/>
                    </w:rPr>
                  </w:pPr>
                  <w:r w:rsidRPr="007808FD">
                    <w:rPr>
                      <w:sz w:val="24"/>
                      <w:szCs w:val="24"/>
                      <w:lang w:eastAsia="ru-RU"/>
                    </w:rPr>
                    <w:t>8(геометрія)</w:t>
                  </w:r>
                </w:p>
              </w:tc>
              <w:tc>
                <w:tcPr>
                  <w:tcW w:w="1393"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1</w:t>
                  </w:r>
                </w:p>
              </w:tc>
              <w:tc>
                <w:tcPr>
                  <w:tcW w:w="156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2</w:t>
                  </w:r>
                </w:p>
              </w:tc>
              <w:tc>
                <w:tcPr>
                  <w:tcW w:w="1542"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4</w:t>
                  </w:r>
                </w:p>
              </w:tc>
              <w:tc>
                <w:tcPr>
                  <w:tcW w:w="1654"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2</w:t>
                  </w:r>
                </w:p>
              </w:tc>
              <w:tc>
                <w:tcPr>
                  <w:tcW w:w="1115"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Гевак М.М.</w:t>
                  </w:r>
                </w:p>
              </w:tc>
            </w:tr>
            <w:tr w:rsidR="007808FD" w:rsidRPr="00312267" w:rsidTr="007808FD">
              <w:tc>
                <w:tcPr>
                  <w:tcW w:w="1086"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rPr>
                      <w:sz w:val="24"/>
                      <w:szCs w:val="24"/>
                      <w:lang w:eastAsia="ru-RU"/>
                    </w:rPr>
                  </w:pPr>
                  <w:r w:rsidRPr="007808FD">
                    <w:rPr>
                      <w:sz w:val="24"/>
                      <w:szCs w:val="24"/>
                      <w:lang w:eastAsia="ru-RU"/>
                    </w:rPr>
                    <w:t>9(алгебра)</w:t>
                  </w:r>
                </w:p>
              </w:tc>
              <w:tc>
                <w:tcPr>
                  <w:tcW w:w="1393"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1</w:t>
                  </w:r>
                </w:p>
              </w:tc>
              <w:tc>
                <w:tcPr>
                  <w:tcW w:w="156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7</w:t>
                  </w:r>
                </w:p>
              </w:tc>
              <w:tc>
                <w:tcPr>
                  <w:tcW w:w="1542"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4</w:t>
                  </w:r>
                </w:p>
              </w:tc>
              <w:tc>
                <w:tcPr>
                  <w:tcW w:w="1654"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115"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Копельчак Я.Ю.</w:t>
                  </w:r>
                </w:p>
              </w:tc>
            </w:tr>
            <w:tr w:rsidR="007808FD" w:rsidRPr="00312267" w:rsidTr="007808FD">
              <w:tc>
                <w:tcPr>
                  <w:tcW w:w="1086"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rPr>
                      <w:sz w:val="24"/>
                      <w:szCs w:val="24"/>
                      <w:lang w:eastAsia="ru-RU"/>
                    </w:rPr>
                  </w:pPr>
                  <w:r w:rsidRPr="007808FD">
                    <w:rPr>
                      <w:sz w:val="24"/>
                      <w:szCs w:val="24"/>
                      <w:lang w:eastAsia="ru-RU"/>
                    </w:rPr>
                    <w:t>9(геометрія)</w:t>
                  </w:r>
                </w:p>
              </w:tc>
              <w:tc>
                <w:tcPr>
                  <w:tcW w:w="1393"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1</w:t>
                  </w:r>
                </w:p>
              </w:tc>
              <w:tc>
                <w:tcPr>
                  <w:tcW w:w="156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5</w:t>
                  </w:r>
                </w:p>
              </w:tc>
              <w:tc>
                <w:tcPr>
                  <w:tcW w:w="1542"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4</w:t>
                  </w:r>
                </w:p>
              </w:tc>
              <w:tc>
                <w:tcPr>
                  <w:tcW w:w="1654"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2</w:t>
                  </w:r>
                </w:p>
              </w:tc>
              <w:tc>
                <w:tcPr>
                  <w:tcW w:w="1115"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Копельчак Я.Ю.</w:t>
                  </w:r>
                </w:p>
              </w:tc>
            </w:tr>
            <w:tr w:rsidR="007808FD" w:rsidRPr="00312267" w:rsidTr="007808FD">
              <w:tc>
                <w:tcPr>
                  <w:tcW w:w="1086"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rPr>
                      <w:sz w:val="24"/>
                      <w:szCs w:val="24"/>
                      <w:lang w:eastAsia="ru-RU"/>
                    </w:rPr>
                  </w:pPr>
                  <w:r w:rsidRPr="007808FD">
                    <w:rPr>
                      <w:sz w:val="24"/>
                      <w:szCs w:val="24"/>
                      <w:lang w:eastAsia="ru-RU"/>
                    </w:rPr>
                    <w:lastRenderedPageBreak/>
                    <w:t>10(алгебра)</w:t>
                  </w:r>
                </w:p>
              </w:tc>
              <w:tc>
                <w:tcPr>
                  <w:tcW w:w="1393"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56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542"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5</w:t>
                  </w:r>
                </w:p>
              </w:tc>
              <w:tc>
                <w:tcPr>
                  <w:tcW w:w="1654"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115"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Федоришин Г.Ф.</w:t>
                  </w:r>
                </w:p>
              </w:tc>
            </w:tr>
            <w:tr w:rsidR="007808FD" w:rsidRPr="00312267" w:rsidTr="007808FD">
              <w:tc>
                <w:tcPr>
                  <w:tcW w:w="1086"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rPr>
                      <w:sz w:val="24"/>
                      <w:szCs w:val="24"/>
                      <w:lang w:eastAsia="ru-RU"/>
                    </w:rPr>
                  </w:pPr>
                  <w:r w:rsidRPr="007808FD">
                    <w:rPr>
                      <w:sz w:val="24"/>
                      <w:szCs w:val="24"/>
                      <w:lang w:eastAsia="ru-RU"/>
                    </w:rPr>
                    <w:t>10(геометрія)</w:t>
                  </w:r>
                </w:p>
              </w:tc>
              <w:tc>
                <w:tcPr>
                  <w:tcW w:w="1393"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56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542"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5</w:t>
                  </w:r>
                </w:p>
              </w:tc>
              <w:tc>
                <w:tcPr>
                  <w:tcW w:w="1654"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115"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Федоришин Г.Ф.</w:t>
                  </w:r>
                </w:p>
              </w:tc>
            </w:tr>
            <w:tr w:rsidR="007808FD" w:rsidRPr="00312267" w:rsidTr="007808FD">
              <w:tc>
                <w:tcPr>
                  <w:tcW w:w="1086"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rPr>
                      <w:sz w:val="24"/>
                      <w:szCs w:val="24"/>
                      <w:lang w:eastAsia="ru-RU"/>
                    </w:rPr>
                  </w:pPr>
                  <w:r w:rsidRPr="007808FD">
                    <w:rPr>
                      <w:sz w:val="24"/>
                      <w:szCs w:val="24"/>
                      <w:lang w:eastAsia="ru-RU"/>
                    </w:rPr>
                    <w:t>11(алгебра)</w:t>
                  </w:r>
                </w:p>
              </w:tc>
              <w:tc>
                <w:tcPr>
                  <w:tcW w:w="1393"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56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3</w:t>
                  </w:r>
                </w:p>
              </w:tc>
              <w:tc>
                <w:tcPr>
                  <w:tcW w:w="1542"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7</w:t>
                  </w:r>
                </w:p>
              </w:tc>
              <w:tc>
                <w:tcPr>
                  <w:tcW w:w="1654"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2</w:t>
                  </w:r>
                </w:p>
              </w:tc>
              <w:tc>
                <w:tcPr>
                  <w:tcW w:w="1115"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Федоришин Г.Ф.</w:t>
                  </w:r>
                </w:p>
              </w:tc>
            </w:tr>
            <w:tr w:rsidR="007808FD" w:rsidRPr="00312267" w:rsidTr="007808FD">
              <w:tc>
                <w:tcPr>
                  <w:tcW w:w="1086"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rPr>
                      <w:sz w:val="24"/>
                      <w:szCs w:val="24"/>
                      <w:lang w:eastAsia="ru-RU"/>
                    </w:rPr>
                  </w:pPr>
                  <w:r w:rsidRPr="007808FD">
                    <w:rPr>
                      <w:sz w:val="24"/>
                      <w:szCs w:val="24"/>
                      <w:lang w:eastAsia="ru-RU"/>
                    </w:rPr>
                    <w:t>11(геометрія)</w:t>
                  </w:r>
                </w:p>
              </w:tc>
              <w:tc>
                <w:tcPr>
                  <w:tcW w:w="1393"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56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9</w:t>
                  </w:r>
                </w:p>
              </w:tc>
              <w:tc>
                <w:tcPr>
                  <w:tcW w:w="1542"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3</w:t>
                  </w:r>
                </w:p>
              </w:tc>
              <w:tc>
                <w:tcPr>
                  <w:tcW w:w="1654"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115"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Федоришин Г.Ф.</w:t>
                  </w:r>
                </w:p>
              </w:tc>
            </w:tr>
          </w:tbl>
          <w:p w:rsidR="007808FD" w:rsidRPr="007808FD" w:rsidRDefault="007808FD" w:rsidP="007808FD">
            <w:pPr>
              <w:spacing w:after="0" w:line="240" w:lineRule="auto"/>
              <w:rPr>
                <w:rFonts w:ascii="Times New Roman" w:eastAsia="Times New Roman" w:hAnsi="Times New Roman" w:cs="Times New Roman"/>
                <w:sz w:val="24"/>
                <w:szCs w:val="24"/>
                <w:lang w:val="uk-UA" w:eastAsia="ru-RU"/>
              </w:rPr>
            </w:pPr>
          </w:p>
          <w:p w:rsidR="007808FD" w:rsidRPr="007808FD" w:rsidRDefault="007808FD" w:rsidP="007808FD">
            <w:pPr>
              <w:spacing w:after="0" w:line="240" w:lineRule="auto"/>
              <w:jc w:val="center"/>
              <w:rPr>
                <w:rFonts w:ascii="Times New Roman" w:eastAsia="Times New Roman" w:hAnsi="Times New Roman" w:cs="Times New Roman"/>
                <w:sz w:val="24"/>
                <w:szCs w:val="24"/>
                <w:lang w:val="uk-UA" w:eastAsia="ru-RU"/>
              </w:rPr>
            </w:pPr>
            <w:r w:rsidRPr="007808FD">
              <w:rPr>
                <w:rFonts w:ascii="Times New Roman" w:eastAsia="Times New Roman" w:hAnsi="Times New Roman" w:cs="Times New Roman"/>
                <w:sz w:val="24"/>
                <w:szCs w:val="24"/>
                <w:lang w:val="uk-UA" w:eastAsia="ru-RU"/>
              </w:rPr>
              <w:t>Підсумки контрольних робіт з іноземної мови (англійська, французька)</w:t>
            </w:r>
          </w:p>
          <w:p w:rsidR="007808FD" w:rsidRPr="007808FD" w:rsidRDefault="007808FD" w:rsidP="007808FD">
            <w:pPr>
              <w:spacing w:after="0" w:line="240" w:lineRule="auto"/>
              <w:rPr>
                <w:rFonts w:ascii="Times New Roman" w:eastAsia="Times New Roman" w:hAnsi="Times New Roman" w:cs="Times New Roman"/>
                <w:sz w:val="24"/>
                <w:szCs w:val="24"/>
                <w:lang w:val="uk-UA" w:eastAsia="ru-RU"/>
              </w:rPr>
            </w:pPr>
          </w:p>
          <w:tbl>
            <w:tblPr>
              <w:tblStyle w:val="afa"/>
              <w:tblW w:w="8500" w:type="dxa"/>
              <w:tblLayout w:type="fixed"/>
              <w:tblLook w:val="01E0" w:firstRow="1" w:lastRow="1" w:firstColumn="1" w:lastColumn="1" w:noHBand="0" w:noVBand="0"/>
            </w:tblPr>
            <w:tblGrid>
              <w:gridCol w:w="1105"/>
              <w:gridCol w:w="1401"/>
              <w:gridCol w:w="1578"/>
              <w:gridCol w:w="1555"/>
              <w:gridCol w:w="1654"/>
              <w:gridCol w:w="1207"/>
            </w:tblGrid>
            <w:tr w:rsidR="007808FD" w:rsidRPr="00312267" w:rsidTr="007808FD">
              <w:tc>
                <w:tcPr>
                  <w:tcW w:w="1105"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Клас</w:t>
                  </w:r>
                </w:p>
              </w:tc>
              <w:tc>
                <w:tcPr>
                  <w:tcW w:w="1401"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Високий</w:t>
                  </w:r>
                </w:p>
              </w:tc>
              <w:tc>
                <w:tcPr>
                  <w:tcW w:w="1578"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Достатній</w:t>
                  </w:r>
                </w:p>
              </w:tc>
              <w:tc>
                <w:tcPr>
                  <w:tcW w:w="1555"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Середній</w:t>
                  </w:r>
                </w:p>
              </w:tc>
              <w:tc>
                <w:tcPr>
                  <w:tcW w:w="1654"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Початковий</w:t>
                  </w:r>
                </w:p>
              </w:tc>
              <w:tc>
                <w:tcPr>
                  <w:tcW w:w="1207"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Вчитель</w:t>
                  </w:r>
                </w:p>
              </w:tc>
            </w:tr>
            <w:tr w:rsidR="007808FD" w:rsidRPr="00312267" w:rsidTr="007808FD">
              <w:tc>
                <w:tcPr>
                  <w:tcW w:w="1105"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5(англ.м.)</w:t>
                  </w:r>
                </w:p>
              </w:tc>
              <w:tc>
                <w:tcPr>
                  <w:tcW w:w="1401"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1</w:t>
                  </w:r>
                </w:p>
              </w:tc>
              <w:tc>
                <w:tcPr>
                  <w:tcW w:w="1578"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13</w:t>
                  </w:r>
                </w:p>
              </w:tc>
              <w:tc>
                <w:tcPr>
                  <w:tcW w:w="1555"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3</w:t>
                  </w:r>
                </w:p>
              </w:tc>
              <w:tc>
                <w:tcPr>
                  <w:tcW w:w="1654"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207"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Лашта О.В.</w:t>
                  </w:r>
                </w:p>
              </w:tc>
            </w:tr>
            <w:tr w:rsidR="007808FD" w:rsidRPr="00312267" w:rsidTr="007808FD">
              <w:tc>
                <w:tcPr>
                  <w:tcW w:w="1105"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6(англ.м.)</w:t>
                  </w:r>
                </w:p>
              </w:tc>
              <w:tc>
                <w:tcPr>
                  <w:tcW w:w="1401"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578"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8</w:t>
                  </w:r>
                </w:p>
              </w:tc>
              <w:tc>
                <w:tcPr>
                  <w:tcW w:w="1555"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4</w:t>
                  </w:r>
                </w:p>
              </w:tc>
              <w:tc>
                <w:tcPr>
                  <w:tcW w:w="1654"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1</w:t>
                  </w:r>
                </w:p>
              </w:tc>
              <w:tc>
                <w:tcPr>
                  <w:tcW w:w="1207"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Мельник Г.П.</w:t>
                  </w:r>
                </w:p>
              </w:tc>
            </w:tr>
            <w:tr w:rsidR="007808FD" w:rsidRPr="00312267" w:rsidTr="007808FD">
              <w:tc>
                <w:tcPr>
                  <w:tcW w:w="1105"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7(англ.м.)</w:t>
                  </w:r>
                </w:p>
              </w:tc>
              <w:tc>
                <w:tcPr>
                  <w:tcW w:w="1401"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2</w:t>
                  </w:r>
                </w:p>
              </w:tc>
              <w:tc>
                <w:tcPr>
                  <w:tcW w:w="1578"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6</w:t>
                  </w:r>
                </w:p>
              </w:tc>
              <w:tc>
                <w:tcPr>
                  <w:tcW w:w="1555"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4</w:t>
                  </w:r>
                </w:p>
              </w:tc>
              <w:tc>
                <w:tcPr>
                  <w:tcW w:w="1654"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1</w:t>
                  </w:r>
                </w:p>
              </w:tc>
              <w:tc>
                <w:tcPr>
                  <w:tcW w:w="1207"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Мельник Г.П.</w:t>
                  </w:r>
                </w:p>
              </w:tc>
            </w:tr>
            <w:tr w:rsidR="007808FD" w:rsidRPr="00312267" w:rsidTr="007808FD">
              <w:tc>
                <w:tcPr>
                  <w:tcW w:w="1105"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8(англ.м.)</w:t>
                  </w:r>
                </w:p>
              </w:tc>
              <w:tc>
                <w:tcPr>
                  <w:tcW w:w="1401"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2</w:t>
                  </w:r>
                </w:p>
              </w:tc>
              <w:tc>
                <w:tcPr>
                  <w:tcW w:w="1578"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1</w:t>
                  </w:r>
                </w:p>
              </w:tc>
              <w:tc>
                <w:tcPr>
                  <w:tcW w:w="1555"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5</w:t>
                  </w:r>
                </w:p>
              </w:tc>
              <w:tc>
                <w:tcPr>
                  <w:tcW w:w="1654"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1</w:t>
                  </w:r>
                </w:p>
              </w:tc>
              <w:tc>
                <w:tcPr>
                  <w:tcW w:w="1207"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Мельник Г.П.</w:t>
                  </w:r>
                </w:p>
              </w:tc>
            </w:tr>
            <w:tr w:rsidR="007808FD" w:rsidRPr="00312267" w:rsidTr="007808FD">
              <w:tc>
                <w:tcPr>
                  <w:tcW w:w="1105"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9(англ.м.)</w:t>
                  </w:r>
                </w:p>
              </w:tc>
              <w:tc>
                <w:tcPr>
                  <w:tcW w:w="1401"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5</w:t>
                  </w:r>
                </w:p>
              </w:tc>
              <w:tc>
                <w:tcPr>
                  <w:tcW w:w="1578"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4</w:t>
                  </w:r>
                </w:p>
              </w:tc>
              <w:tc>
                <w:tcPr>
                  <w:tcW w:w="1555"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3</w:t>
                  </w:r>
                </w:p>
              </w:tc>
              <w:tc>
                <w:tcPr>
                  <w:tcW w:w="1654"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207"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Мельник Г.П.</w:t>
                  </w:r>
                </w:p>
              </w:tc>
            </w:tr>
            <w:tr w:rsidR="007808FD" w:rsidRPr="00312267" w:rsidTr="007808FD">
              <w:tc>
                <w:tcPr>
                  <w:tcW w:w="1105"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10(англ.м.)</w:t>
                  </w:r>
                </w:p>
              </w:tc>
              <w:tc>
                <w:tcPr>
                  <w:tcW w:w="1401"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578"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1</w:t>
                  </w:r>
                </w:p>
              </w:tc>
              <w:tc>
                <w:tcPr>
                  <w:tcW w:w="1555"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4</w:t>
                  </w:r>
                </w:p>
              </w:tc>
              <w:tc>
                <w:tcPr>
                  <w:tcW w:w="1654"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207"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Мельник Г.П.</w:t>
                  </w:r>
                </w:p>
              </w:tc>
            </w:tr>
            <w:tr w:rsidR="007808FD" w:rsidRPr="00312267" w:rsidTr="007808FD">
              <w:tc>
                <w:tcPr>
                  <w:tcW w:w="1105"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11(англ.м.)</w:t>
                  </w:r>
                </w:p>
              </w:tc>
              <w:tc>
                <w:tcPr>
                  <w:tcW w:w="1401"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3</w:t>
                  </w:r>
                </w:p>
              </w:tc>
              <w:tc>
                <w:tcPr>
                  <w:tcW w:w="1578"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5</w:t>
                  </w:r>
                </w:p>
              </w:tc>
              <w:tc>
                <w:tcPr>
                  <w:tcW w:w="1555"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4</w:t>
                  </w:r>
                </w:p>
              </w:tc>
              <w:tc>
                <w:tcPr>
                  <w:tcW w:w="1654"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207"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Мельник Г.П.</w:t>
                  </w:r>
                </w:p>
              </w:tc>
            </w:tr>
            <w:tr w:rsidR="007808FD" w:rsidRPr="00312267" w:rsidTr="007808FD">
              <w:tc>
                <w:tcPr>
                  <w:tcW w:w="1105"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5(фр.м.)</w:t>
                  </w:r>
                </w:p>
              </w:tc>
              <w:tc>
                <w:tcPr>
                  <w:tcW w:w="1401"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2</w:t>
                  </w:r>
                </w:p>
              </w:tc>
              <w:tc>
                <w:tcPr>
                  <w:tcW w:w="1578"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9</w:t>
                  </w:r>
                </w:p>
              </w:tc>
              <w:tc>
                <w:tcPr>
                  <w:tcW w:w="1555"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5</w:t>
                  </w:r>
                </w:p>
              </w:tc>
              <w:tc>
                <w:tcPr>
                  <w:tcW w:w="1654"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207"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Дудас Н.В.</w:t>
                  </w:r>
                </w:p>
              </w:tc>
            </w:tr>
            <w:tr w:rsidR="007808FD" w:rsidRPr="00312267" w:rsidTr="007808FD">
              <w:tc>
                <w:tcPr>
                  <w:tcW w:w="1105"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6(фр.м.)</w:t>
                  </w:r>
                </w:p>
              </w:tc>
              <w:tc>
                <w:tcPr>
                  <w:tcW w:w="1401"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3</w:t>
                  </w:r>
                </w:p>
              </w:tc>
              <w:tc>
                <w:tcPr>
                  <w:tcW w:w="1578"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6</w:t>
                  </w:r>
                </w:p>
              </w:tc>
              <w:tc>
                <w:tcPr>
                  <w:tcW w:w="1555"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4</w:t>
                  </w:r>
                </w:p>
              </w:tc>
              <w:tc>
                <w:tcPr>
                  <w:tcW w:w="1654"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207"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Дудас Н.В.</w:t>
                  </w:r>
                </w:p>
              </w:tc>
            </w:tr>
            <w:tr w:rsidR="007808FD" w:rsidRPr="00312267" w:rsidTr="007808FD">
              <w:tc>
                <w:tcPr>
                  <w:tcW w:w="1105"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7(фр.м.)</w:t>
                  </w:r>
                </w:p>
              </w:tc>
              <w:tc>
                <w:tcPr>
                  <w:tcW w:w="1401"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4</w:t>
                  </w:r>
                </w:p>
              </w:tc>
              <w:tc>
                <w:tcPr>
                  <w:tcW w:w="1578"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7</w:t>
                  </w:r>
                </w:p>
              </w:tc>
              <w:tc>
                <w:tcPr>
                  <w:tcW w:w="1555"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1</w:t>
                  </w:r>
                </w:p>
              </w:tc>
              <w:tc>
                <w:tcPr>
                  <w:tcW w:w="1654"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1</w:t>
                  </w:r>
                </w:p>
              </w:tc>
              <w:tc>
                <w:tcPr>
                  <w:tcW w:w="1207"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Дудас Н.В.</w:t>
                  </w:r>
                </w:p>
              </w:tc>
            </w:tr>
            <w:tr w:rsidR="007808FD" w:rsidRPr="00312267" w:rsidTr="007808FD">
              <w:tc>
                <w:tcPr>
                  <w:tcW w:w="1105"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8(фр.м.)</w:t>
                  </w:r>
                </w:p>
              </w:tc>
              <w:tc>
                <w:tcPr>
                  <w:tcW w:w="1401"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3</w:t>
                  </w:r>
                </w:p>
              </w:tc>
              <w:tc>
                <w:tcPr>
                  <w:tcW w:w="1578"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4</w:t>
                  </w:r>
                </w:p>
              </w:tc>
              <w:tc>
                <w:tcPr>
                  <w:tcW w:w="1555"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2</w:t>
                  </w:r>
                </w:p>
              </w:tc>
              <w:tc>
                <w:tcPr>
                  <w:tcW w:w="1654"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207"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Дудас Н.В.</w:t>
                  </w:r>
                </w:p>
              </w:tc>
            </w:tr>
          </w:tbl>
          <w:p w:rsidR="007808FD" w:rsidRPr="007808FD" w:rsidRDefault="007808FD" w:rsidP="007808FD">
            <w:pPr>
              <w:spacing w:after="0" w:line="240" w:lineRule="auto"/>
              <w:jc w:val="center"/>
              <w:rPr>
                <w:rFonts w:ascii="Times New Roman" w:eastAsia="Times New Roman" w:hAnsi="Times New Roman" w:cs="Times New Roman"/>
                <w:sz w:val="24"/>
                <w:szCs w:val="24"/>
                <w:lang w:val="uk-UA" w:eastAsia="ru-RU"/>
              </w:rPr>
            </w:pPr>
            <w:r w:rsidRPr="007808FD">
              <w:rPr>
                <w:rFonts w:ascii="Times New Roman" w:eastAsia="Times New Roman" w:hAnsi="Times New Roman" w:cs="Times New Roman"/>
                <w:sz w:val="24"/>
                <w:szCs w:val="24"/>
                <w:lang w:val="uk-UA" w:eastAsia="ru-RU"/>
              </w:rPr>
              <w:t xml:space="preserve">  </w:t>
            </w:r>
          </w:p>
          <w:p w:rsidR="007808FD" w:rsidRPr="007808FD" w:rsidRDefault="007808FD" w:rsidP="007808FD">
            <w:pPr>
              <w:spacing w:after="0" w:line="240" w:lineRule="auto"/>
              <w:jc w:val="center"/>
              <w:rPr>
                <w:rFonts w:ascii="Times New Roman" w:eastAsia="Times New Roman" w:hAnsi="Times New Roman" w:cs="Times New Roman"/>
                <w:sz w:val="24"/>
                <w:szCs w:val="24"/>
                <w:lang w:val="uk-UA" w:eastAsia="ru-RU"/>
              </w:rPr>
            </w:pPr>
            <w:r w:rsidRPr="007808FD">
              <w:rPr>
                <w:rFonts w:ascii="Times New Roman" w:eastAsia="Times New Roman" w:hAnsi="Times New Roman" w:cs="Times New Roman"/>
                <w:sz w:val="24"/>
                <w:szCs w:val="24"/>
                <w:lang w:val="uk-UA" w:eastAsia="ru-RU"/>
              </w:rPr>
              <w:t>Підсумки контрольних робіт з біології</w:t>
            </w:r>
          </w:p>
          <w:p w:rsidR="007808FD" w:rsidRPr="007808FD" w:rsidRDefault="007808FD" w:rsidP="007808FD">
            <w:pPr>
              <w:spacing w:after="0" w:line="240" w:lineRule="auto"/>
              <w:rPr>
                <w:rFonts w:ascii="Times New Roman" w:eastAsia="Times New Roman" w:hAnsi="Times New Roman" w:cs="Times New Roman"/>
                <w:sz w:val="24"/>
                <w:szCs w:val="24"/>
                <w:lang w:val="uk-UA" w:eastAsia="ru-RU"/>
              </w:rPr>
            </w:pPr>
          </w:p>
          <w:tbl>
            <w:tblPr>
              <w:tblStyle w:val="afa"/>
              <w:tblW w:w="8500" w:type="dxa"/>
              <w:tblLayout w:type="fixed"/>
              <w:tblLook w:val="01E0" w:firstRow="1" w:lastRow="1" w:firstColumn="1" w:lastColumn="1" w:noHBand="0" w:noVBand="0"/>
            </w:tblPr>
            <w:tblGrid>
              <w:gridCol w:w="1105"/>
              <w:gridCol w:w="1401"/>
              <w:gridCol w:w="1578"/>
              <w:gridCol w:w="1555"/>
              <w:gridCol w:w="1654"/>
              <w:gridCol w:w="1207"/>
            </w:tblGrid>
            <w:tr w:rsidR="007808FD" w:rsidRPr="00312267" w:rsidTr="007808FD">
              <w:tc>
                <w:tcPr>
                  <w:tcW w:w="1105"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Клас</w:t>
                  </w:r>
                </w:p>
              </w:tc>
              <w:tc>
                <w:tcPr>
                  <w:tcW w:w="1401"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Високий</w:t>
                  </w:r>
                </w:p>
              </w:tc>
              <w:tc>
                <w:tcPr>
                  <w:tcW w:w="1578"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Достатній</w:t>
                  </w:r>
                </w:p>
              </w:tc>
              <w:tc>
                <w:tcPr>
                  <w:tcW w:w="1555"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Середній</w:t>
                  </w:r>
                </w:p>
              </w:tc>
              <w:tc>
                <w:tcPr>
                  <w:tcW w:w="1654"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Початковий</w:t>
                  </w:r>
                </w:p>
              </w:tc>
              <w:tc>
                <w:tcPr>
                  <w:tcW w:w="1207"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Вчитель</w:t>
                  </w:r>
                </w:p>
              </w:tc>
            </w:tr>
            <w:tr w:rsidR="007808FD" w:rsidRPr="00312267" w:rsidTr="007808FD">
              <w:tc>
                <w:tcPr>
                  <w:tcW w:w="1105"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6</w:t>
                  </w:r>
                </w:p>
              </w:tc>
              <w:tc>
                <w:tcPr>
                  <w:tcW w:w="1401"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2</w:t>
                  </w:r>
                </w:p>
              </w:tc>
              <w:tc>
                <w:tcPr>
                  <w:tcW w:w="1578"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4</w:t>
                  </w:r>
                </w:p>
              </w:tc>
              <w:tc>
                <w:tcPr>
                  <w:tcW w:w="1555"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7</w:t>
                  </w:r>
                </w:p>
              </w:tc>
              <w:tc>
                <w:tcPr>
                  <w:tcW w:w="1654"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207"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Підгурська В.В.</w:t>
                  </w:r>
                </w:p>
              </w:tc>
            </w:tr>
            <w:tr w:rsidR="007808FD" w:rsidRPr="00312267" w:rsidTr="007808FD">
              <w:tc>
                <w:tcPr>
                  <w:tcW w:w="1105"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7</w:t>
                  </w:r>
                </w:p>
              </w:tc>
              <w:tc>
                <w:tcPr>
                  <w:tcW w:w="1401"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3</w:t>
                  </w:r>
                </w:p>
              </w:tc>
              <w:tc>
                <w:tcPr>
                  <w:tcW w:w="1578"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7</w:t>
                  </w:r>
                </w:p>
              </w:tc>
              <w:tc>
                <w:tcPr>
                  <w:tcW w:w="1555"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3</w:t>
                  </w:r>
                </w:p>
              </w:tc>
              <w:tc>
                <w:tcPr>
                  <w:tcW w:w="1654"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207"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Підгурська В.В.</w:t>
                  </w:r>
                </w:p>
              </w:tc>
            </w:tr>
            <w:tr w:rsidR="007808FD" w:rsidRPr="00312267" w:rsidTr="007808FD">
              <w:tc>
                <w:tcPr>
                  <w:tcW w:w="1105"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8</w:t>
                  </w:r>
                </w:p>
              </w:tc>
              <w:tc>
                <w:tcPr>
                  <w:tcW w:w="1401"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1</w:t>
                  </w:r>
                </w:p>
              </w:tc>
              <w:tc>
                <w:tcPr>
                  <w:tcW w:w="1578"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2</w:t>
                  </w:r>
                </w:p>
              </w:tc>
              <w:tc>
                <w:tcPr>
                  <w:tcW w:w="1555"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6</w:t>
                  </w:r>
                </w:p>
              </w:tc>
              <w:tc>
                <w:tcPr>
                  <w:tcW w:w="1654"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207"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Підгурська В.В.</w:t>
                  </w:r>
                </w:p>
              </w:tc>
            </w:tr>
            <w:tr w:rsidR="007808FD" w:rsidRPr="00312267" w:rsidTr="007808FD">
              <w:tc>
                <w:tcPr>
                  <w:tcW w:w="1105"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9</w:t>
                  </w:r>
                </w:p>
              </w:tc>
              <w:tc>
                <w:tcPr>
                  <w:tcW w:w="1401"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2</w:t>
                  </w:r>
                </w:p>
              </w:tc>
              <w:tc>
                <w:tcPr>
                  <w:tcW w:w="1578"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7</w:t>
                  </w:r>
                </w:p>
              </w:tc>
              <w:tc>
                <w:tcPr>
                  <w:tcW w:w="1555"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3</w:t>
                  </w:r>
                </w:p>
              </w:tc>
              <w:tc>
                <w:tcPr>
                  <w:tcW w:w="1654"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207"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Підгурська В.В.</w:t>
                  </w:r>
                </w:p>
              </w:tc>
            </w:tr>
            <w:tr w:rsidR="007808FD" w:rsidRPr="00312267" w:rsidTr="007808FD">
              <w:tc>
                <w:tcPr>
                  <w:tcW w:w="1105"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lastRenderedPageBreak/>
                    <w:t>10</w:t>
                  </w:r>
                </w:p>
              </w:tc>
              <w:tc>
                <w:tcPr>
                  <w:tcW w:w="1401"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578"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1</w:t>
                  </w:r>
                </w:p>
              </w:tc>
              <w:tc>
                <w:tcPr>
                  <w:tcW w:w="1555"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4</w:t>
                  </w:r>
                </w:p>
              </w:tc>
              <w:tc>
                <w:tcPr>
                  <w:tcW w:w="1654"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207"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Підгурська В.В.</w:t>
                  </w:r>
                </w:p>
              </w:tc>
            </w:tr>
            <w:tr w:rsidR="007808FD" w:rsidRPr="00312267" w:rsidTr="007808FD">
              <w:tc>
                <w:tcPr>
                  <w:tcW w:w="1105"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11</w:t>
                  </w:r>
                </w:p>
              </w:tc>
              <w:tc>
                <w:tcPr>
                  <w:tcW w:w="1401"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578"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6</w:t>
                  </w:r>
                </w:p>
              </w:tc>
              <w:tc>
                <w:tcPr>
                  <w:tcW w:w="1555"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5</w:t>
                  </w:r>
                </w:p>
              </w:tc>
              <w:tc>
                <w:tcPr>
                  <w:tcW w:w="1654"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10</w:t>
                  </w:r>
                </w:p>
              </w:tc>
              <w:tc>
                <w:tcPr>
                  <w:tcW w:w="1207"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Підгурська В.В.</w:t>
                  </w:r>
                </w:p>
              </w:tc>
            </w:tr>
          </w:tbl>
          <w:p w:rsidR="007808FD" w:rsidRPr="007808FD" w:rsidRDefault="007808FD" w:rsidP="007808FD">
            <w:pPr>
              <w:spacing w:after="0" w:line="240" w:lineRule="auto"/>
              <w:jc w:val="center"/>
              <w:rPr>
                <w:rFonts w:ascii="Times New Roman" w:eastAsia="Times New Roman" w:hAnsi="Times New Roman" w:cs="Times New Roman"/>
                <w:sz w:val="24"/>
                <w:szCs w:val="24"/>
                <w:lang w:val="uk-UA" w:eastAsia="ru-RU"/>
              </w:rPr>
            </w:pPr>
          </w:p>
          <w:p w:rsidR="007808FD" w:rsidRPr="007808FD" w:rsidRDefault="007808FD" w:rsidP="007808FD">
            <w:pPr>
              <w:spacing w:after="0" w:line="240" w:lineRule="auto"/>
              <w:jc w:val="center"/>
              <w:rPr>
                <w:rFonts w:ascii="Times New Roman" w:eastAsia="Times New Roman" w:hAnsi="Times New Roman" w:cs="Times New Roman"/>
                <w:sz w:val="24"/>
                <w:szCs w:val="24"/>
                <w:lang w:val="uk-UA" w:eastAsia="ru-RU"/>
              </w:rPr>
            </w:pPr>
            <w:r w:rsidRPr="007808FD">
              <w:rPr>
                <w:rFonts w:ascii="Times New Roman" w:eastAsia="Times New Roman" w:hAnsi="Times New Roman" w:cs="Times New Roman"/>
                <w:sz w:val="24"/>
                <w:szCs w:val="24"/>
                <w:lang w:val="uk-UA" w:eastAsia="ru-RU"/>
              </w:rPr>
              <w:t>Підсумки контрольних робіт з географії</w:t>
            </w:r>
          </w:p>
          <w:p w:rsidR="007808FD" w:rsidRPr="007808FD" w:rsidRDefault="007808FD" w:rsidP="007808FD">
            <w:pPr>
              <w:spacing w:after="0" w:line="240" w:lineRule="auto"/>
              <w:rPr>
                <w:rFonts w:ascii="Times New Roman" w:eastAsia="Times New Roman" w:hAnsi="Times New Roman" w:cs="Times New Roman"/>
                <w:sz w:val="24"/>
                <w:szCs w:val="24"/>
                <w:lang w:val="uk-UA" w:eastAsia="ru-RU"/>
              </w:rPr>
            </w:pPr>
          </w:p>
          <w:tbl>
            <w:tblPr>
              <w:tblStyle w:val="afa"/>
              <w:tblW w:w="8784" w:type="dxa"/>
              <w:tblLayout w:type="fixed"/>
              <w:tblLook w:val="01E0" w:firstRow="1" w:lastRow="1" w:firstColumn="1" w:lastColumn="1" w:noHBand="0" w:noVBand="0"/>
            </w:tblPr>
            <w:tblGrid>
              <w:gridCol w:w="1109"/>
              <w:gridCol w:w="1402"/>
              <w:gridCol w:w="1579"/>
              <w:gridCol w:w="1558"/>
              <w:gridCol w:w="1654"/>
              <w:gridCol w:w="1482"/>
            </w:tblGrid>
            <w:tr w:rsidR="007808FD" w:rsidRPr="00312267" w:rsidTr="007808FD">
              <w:tc>
                <w:tcPr>
                  <w:tcW w:w="1109"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Клас</w:t>
                  </w:r>
                </w:p>
              </w:tc>
              <w:tc>
                <w:tcPr>
                  <w:tcW w:w="1402"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Високий</w:t>
                  </w:r>
                </w:p>
              </w:tc>
              <w:tc>
                <w:tcPr>
                  <w:tcW w:w="1579"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Достатній</w:t>
                  </w:r>
                </w:p>
              </w:tc>
              <w:tc>
                <w:tcPr>
                  <w:tcW w:w="1558"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Середній</w:t>
                  </w:r>
                </w:p>
              </w:tc>
              <w:tc>
                <w:tcPr>
                  <w:tcW w:w="1654"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Початковий</w:t>
                  </w:r>
                </w:p>
              </w:tc>
              <w:tc>
                <w:tcPr>
                  <w:tcW w:w="1482"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Вчитель</w:t>
                  </w:r>
                </w:p>
              </w:tc>
            </w:tr>
            <w:tr w:rsidR="007808FD" w:rsidRPr="00312267" w:rsidTr="007808FD">
              <w:tc>
                <w:tcPr>
                  <w:tcW w:w="1109"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6</w:t>
                  </w:r>
                </w:p>
              </w:tc>
              <w:tc>
                <w:tcPr>
                  <w:tcW w:w="1402"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57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8</w:t>
                  </w:r>
                </w:p>
              </w:tc>
              <w:tc>
                <w:tcPr>
                  <w:tcW w:w="1558"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5</w:t>
                  </w:r>
                </w:p>
              </w:tc>
              <w:tc>
                <w:tcPr>
                  <w:tcW w:w="1654"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482"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Скорець В.Т.</w:t>
                  </w:r>
                </w:p>
              </w:tc>
            </w:tr>
            <w:tr w:rsidR="007808FD" w:rsidRPr="00312267" w:rsidTr="007808FD">
              <w:tc>
                <w:tcPr>
                  <w:tcW w:w="1109"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7</w:t>
                  </w:r>
                </w:p>
              </w:tc>
              <w:tc>
                <w:tcPr>
                  <w:tcW w:w="1402"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3</w:t>
                  </w:r>
                </w:p>
              </w:tc>
              <w:tc>
                <w:tcPr>
                  <w:tcW w:w="157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4</w:t>
                  </w:r>
                </w:p>
              </w:tc>
              <w:tc>
                <w:tcPr>
                  <w:tcW w:w="1558"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5</w:t>
                  </w:r>
                </w:p>
              </w:tc>
              <w:tc>
                <w:tcPr>
                  <w:tcW w:w="1654"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1</w:t>
                  </w:r>
                </w:p>
              </w:tc>
              <w:tc>
                <w:tcPr>
                  <w:tcW w:w="1482"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Тимочко О.М.</w:t>
                  </w:r>
                </w:p>
              </w:tc>
            </w:tr>
            <w:tr w:rsidR="007808FD" w:rsidRPr="00312267" w:rsidTr="007808FD">
              <w:tc>
                <w:tcPr>
                  <w:tcW w:w="1109"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8</w:t>
                  </w:r>
                </w:p>
              </w:tc>
              <w:tc>
                <w:tcPr>
                  <w:tcW w:w="1402"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1</w:t>
                  </w:r>
                </w:p>
              </w:tc>
              <w:tc>
                <w:tcPr>
                  <w:tcW w:w="157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2</w:t>
                  </w:r>
                </w:p>
              </w:tc>
              <w:tc>
                <w:tcPr>
                  <w:tcW w:w="1558"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6</w:t>
                  </w:r>
                </w:p>
              </w:tc>
              <w:tc>
                <w:tcPr>
                  <w:tcW w:w="1654"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482"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Тимочко О.М.</w:t>
                  </w:r>
                </w:p>
              </w:tc>
            </w:tr>
            <w:tr w:rsidR="007808FD" w:rsidRPr="00312267" w:rsidTr="007808FD">
              <w:tc>
                <w:tcPr>
                  <w:tcW w:w="110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9</w:t>
                  </w:r>
                </w:p>
              </w:tc>
              <w:tc>
                <w:tcPr>
                  <w:tcW w:w="1402"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4</w:t>
                  </w:r>
                </w:p>
              </w:tc>
              <w:tc>
                <w:tcPr>
                  <w:tcW w:w="157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5</w:t>
                  </w:r>
                </w:p>
              </w:tc>
              <w:tc>
                <w:tcPr>
                  <w:tcW w:w="1558"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3</w:t>
                  </w:r>
                </w:p>
              </w:tc>
              <w:tc>
                <w:tcPr>
                  <w:tcW w:w="1654"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482"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Тимочко О.М.</w:t>
                  </w:r>
                </w:p>
              </w:tc>
            </w:tr>
            <w:tr w:rsidR="007808FD" w:rsidRPr="00312267" w:rsidTr="007808FD">
              <w:tc>
                <w:tcPr>
                  <w:tcW w:w="110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10</w:t>
                  </w:r>
                </w:p>
              </w:tc>
              <w:tc>
                <w:tcPr>
                  <w:tcW w:w="1402"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57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2</w:t>
                  </w:r>
                </w:p>
              </w:tc>
              <w:tc>
                <w:tcPr>
                  <w:tcW w:w="1558"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3</w:t>
                  </w:r>
                </w:p>
              </w:tc>
              <w:tc>
                <w:tcPr>
                  <w:tcW w:w="1654"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482"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Тимочко О.М.</w:t>
                  </w:r>
                </w:p>
              </w:tc>
            </w:tr>
          </w:tbl>
          <w:p w:rsidR="007808FD" w:rsidRPr="007808FD" w:rsidRDefault="007808FD" w:rsidP="007808FD">
            <w:pPr>
              <w:spacing w:after="0" w:line="240" w:lineRule="auto"/>
              <w:jc w:val="center"/>
              <w:rPr>
                <w:rFonts w:ascii="Times New Roman" w:eastAsia="Times New Roman" w:hAnsi="Times New Roman" w:cs="Times New Roman"/>
                <w:sz w:val="24"/>
                <w:szCs w:val="24"/>
                <w:lang w:val="uk-UA" w:eastAsia="ru-RU"/>
              </w:rPr>
            </w:pPr>
          </w:p>
          <w:p w:rsidR="007808FD" w:rsidRPr="007808FD" w:rsidRDefault="007808FD" w:rsidP="007808FD">
            <w:pPr>
              <w:spacing w:after="0" w:line="240" w:lineRule="auto"/>
              <w:jc w:val="center"/>
              <w:rPr>
                <w:rFonts w:ascii="Times New Roman" w:eastAsia="Times New Roman" w:hAnsi="Times New Roman" w:cs="Times New Roman"/>
                <w:sz w:val="24"/>
                <w:szCs w:val="24"/>
                <w:lang w:val="uk-UA" w:eastAsia="ru-RU"/>
              </w:rPr>
            </w:pPr>
          </w:p>
          <w:p w:rsidR="007808FD" w:rsidRPr="007808FD" w:rsidRDefault="007808FD" w:rsidP="007808FD">
            <w:pPr>
              <w:spacing w:after="0" w:line="240" w:lineRule="auto"/>
              <w:jc w:val="center"/>
              <w:rPr>
                <w:rFonts w:ascii="Times New Roman" w:eastAsia="Times New Roman" w:hAnsi="Times New Roman" w:cs="Times New Roman"/>
                <w:sz w:val="24"/>
                <w:szCs w:val="24"/>
                <w:lang w:val="uk-UA" w:eastAsia="ru-RU"/>
              </w:rPr>
            </w:pPr>
          </w:p>
          <w:p w:rsidR="007808FD" w:rsidRPr="007808FD" w:rsidRDefault="007808FD" w:rsidP="007808FD">
            <w:pPr>
              <w:spacing w:after="0" w:line="240" w:lineRule="auto"/>
              <w:jc w:val="center"/>
              <w:rPr>
                <w:rFonts w:ascii="Times New Roman" w:eastAsia="Times New Roman" w:hAnsi="Times New Roman" w:cs="Times New Roman"/>
                <w:sz w:val="24"/>
                <w:szCs w:val="24"/>
                <w:lang w:val="uk-UA" w:eastAsia="ru-RU"/>
              </w:rPr>
            </w:pPr>
          </w:p>
          <w:p w:rsidR="007808FD" w:rsidRDefault="007808FD" w:rsidP="007640F3">
            <w:pPr>
              <w:spacing w:after="0" w:line="240" w:lineRule="auto"/>
              <w:rPr>
                <w:rFonts w:ascii="Times New Roman" w:eastAsia="Times New Roman" w:hAnsi="Times New Roman" w:cs="Times New Roman"/>
                <w:sz w:val="24"/>
                <w:szCs w:val="24"/>
                <w:lang w:val="uk-UA" w:eastAsia="ru-RU"/>
              </w:rPr>
            </w:pPr>
          </w:p>
          <w:p w:rsidR="007808FD" w:rsidRDefault="007808FD" w:rsidP="007808FD">
            <w:pPr>
              <w:spacing w:after="0" w:line="240" w:lineRule="auto"/>
              <w:jc w:val="center"/>
              <w:rPr>
                <w:rFonts w:ascii="Times New Roman" w:eastAsia="Times New Roman" w:hAnsi="Times New Roman" w:cs="Times New Roman"/>
                <w:sz w:val="24"/>
                <w:szCs w:val="24"/>
                <w:lang w:val="uk-UA" w:eastAsia="ru-RU"/>
              </w:rPr>
            </w:pPr>
          </w:p>
          <w:p w:rsidR="007808FD" w:rsidRPr="007808FD" w:rsidRDefault="007808FD" w:rsidP="007808FD">
            <w:pPr>
              <w:spacing w:after="0" w:line="240" w:lineRule="auto"/>
              <w:jc w:val="center"/>
              <w:rPr>
                <w:rFonts w:ascii="Times New Roman" w:eastAsia="Times New Roman" w:hAnsi="Times New Roman" w:cs="Times New Roman"/>
                <w:sz w:val="24"/>
                <w:szCs w:val="24"/>
                <w:lang w:val="uk-UA" w:eastAsia="ru-RU"/>
              </w:rPr>
            </w:pPr>
            <w:r w:rsidRPr="007808FD">
              <w:rPr>
                <w:rFonts w:ascii="Times New Roman" w:eastAsia="Times New Roman" w:hAnsi="Times New Roman" w:cs="Times New Roman"/>
                <w:sz w:val="24"/>
                <w:szCs w:val="24"/>
                <w:lang w:val="uk-UA" w:eastAsia="ru-RU"/>
              </w:rPr>
              <w:t>Підсумки контрольних робіт з хімії</w:t>
            </w:r>
          </w:p>
          <w:p w:rsidR="007808FD" w:rsidRPr="007808FD" w:rsidRDefault="007808FD" w:rsidP="007808FD">
            <w:pPr>
              <w:spacing w:after="0" w:line="240" w:lineRule="auto"/>
              <w:rPr>
                <w:rFonts w:ascii="Times New Roman" w:eastAsia="Times New Roman" w:hAnsi="Times New Roman" w:cs="Times New Roman"/>
                <w:sz w:val="24"/>
                <w:szCs w:val="24"/>
                <w:lang w:val="uk-UA" w:eastAsia="ru-RU"/>
              </w:rPr>
            </w:pPr>
          </w:p>
          <w:tbl>
            <w:tblPr>
              <w:tblStyle w:val="afa"/>
              <w:tblW w:w="8500" w:type="dxa"/>
              <w:tblLayout w:type="fixed"/>
              <w:tblLook w:val="01E0" w:firstRow="1" w:lastRow="1" w:firstColumn="1" w:lastColumn="1" w:noHBand="0" w:noVBand="0"/>
            </w:tblPr>
            <w:tblGrid>
              <w:gridCol w:w="1109"/>
              <w:gridCol w:w="1402"/>
              <w:gridCol w:w="1579"/>
              <w:gridCol w:w="1558"/>
              <w:gridCol w:w="1654"/>
              <w:gridCol w:w="1198"/>
            </w:tblGrid>
            <w:tr w:rsidR="007808FD" w:rsidRPr="00312267" w:rsidTr="007808FD">
              <w:tc>
                <w:tcPr>
                  <w:tcW w:w="1109"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Клас</w:t>
                  </w:r>
                </w:p>
              </w:tc>
              <w:tc>
                <w:tcPr>
                  <w:tcW w:w="1402"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Високий</w:t>
                  </w:r>
                </w:p>
              </w:tc>
              <w:tc>
                <w:tcPr>
                  <w:tcW w:w="1579"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Достатній</w:t>
                  </w:r>
                </w:p>
              </w:tc>
              <w:tc>
                <w:tcPr>
                  <w:tcW w:w="1558"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Середній</w:t>
                  </w:r>
                </w:p>
              </w:tc>
              <w:tc>
                <w:tcPr>
                  <w:tcW w:w="1654"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Початковий</w:t>
                  </w:r>
                </w:p>
              </w:tc>
              <w:tc>
                <w:tcPr>
                  <w:tcW w:w="1198"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Вчитель</w:t>
                  </w:r>
                </w:p>
              </w:tc>
            </w:tr>
            <w:tr w:rsidR="007808FD" w:rsidRPr="00312267" w:rsidTr="007808FD">
              <w:tc>
                <w:tcPr>
                  <w:tcW w:w="1109"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7</w:t>
                  </w:r>
                </w:p>
              </w:tc>
              <w:tc>
                <w:tcPr>
                  <w:tcW w:w="1402"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2</w:t>
                  </w:r>
                </w:p>
              </w:tc>
              <w:tc>
                <w:tcPr>
                  <w:tcW w:w="157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4</w:t>
                  </w:r>
                </w:p>
              </w:tc>
              <w:tc>
                <w:tcPr>
                  <w:tcW w:w="1558"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6</w:t>
                  </w:r>
                </w:p>
              </w:tc>
              <w:tc>
                <w:tcPr>
                  <w:tcW w:w="1654"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1</w:t>
                  </w:r>
                </w:p>
              </w:tc>
              <w:tc>
                <w:tcPr>
                  <w:tcW w:w="1198"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Підгурська В.В.</w:t>
                  </w:r>
                </w:p>
              </w:tc>
            </w:tr>
            <w:tr w:rsidR="007808FD" w:rsidRPr="00312267" w:rsidTr="007808FD">
              <w:tc>
                <w:tcPr>
                  <w:tcW w:w="1109"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8</w:t>
                  </w:r>
                </w:p>
              </w:tc>
              <w:tc>
                <w:tcPr>
                  <w:tcW w:w="1402"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2</w:t>
                  </w:r>
                </w:p>
              </w:tc>
              <w:tc>
                <w:tcPr>
                  <w:tcW w:w="157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1</w:t>
                  </w:r>
                </w:p>
              </w:tc>
              <w:tc>
                <w:tcPr>
                  <w:tcW w:w="1558"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6</w:t>
                  </w:r>
                </w:p>
              </w:tc>
              <w:tc>
                <w:tcPr>
                  <w:tcW w:w="1654"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198"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Підгурська В.В.</w:t>
                  </w:r>
                </w:p>
              </w:tc>
            </w:tr>
            <w:tr w:rsidR="007808FD" w:rsidRPr="00312267" w:rsidTr="007808FD">
              <w:tc>
                <w:tcPr>
                  <w:tcW w:w="110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9</w:t>
                  </w:r>
                </w:p>
              </w:tc>
              <w:tc>
                <w:tcPr>
                  <w:tcW w:w="1402"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2</w:t>
                  </w:r>
                </w:p>
              </w:tc>
              <w:tc>
                <w:tcPr>
                  <w:tcW w:w="157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5</w:t>
                  </w:r>
                </w:p>
              </w:tc>
              <w:tc>
                <w:tcPr>
                  <w:tcW w:w="1558"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5</w:t>
                  </w:r>
                </w:p>
              </w:tc>
              <w:tc>
                <w:tcPr>
                  <w:tcW w:w="1654"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198"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Підгурська В.В.</w:t>
                  </w:r>
                </w:p>
              </w:tc>
            </w:tr>
            <w:tr w:rsidR="007808FD" w:rsidRPr="00312267" w:rsidTr="007808FD">
              <w:tc>
                <w:tcPr>
                  <w:tcW w:w="110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10</w:t>
                  </w:r>
                </w:p>
              </w:tc>
              <w:tc>
                <w:tcPr>
                  <w:tcW w:w="1402"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57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558"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5</w:t>
                  </w:r>
                </w:p>
              </w:tc>
              <w:tc>
                <w:tcPr>
                  <w:tcW w:w="1654"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198"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Підгурська В.В.</w:t>
                  </w:r>
                </w:p>
              </w:tc>
            </w:tr>
            <w:tr w:rsidR="007808FD" w:rsidRPr="00312267" w:rsidTr="007808FD">
              <w:tc>
                <w:tcPr>
                  <w:tcW w:w="110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11</w:t>
                  </w:r>
                </w:p>
              </w:tc>
              <w:tc>
                <w:tcPr>
                  <w:tcW w:w="1402"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57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8</w:t>
                  </w:r>
                </w:p>
              </w:tc>
              <w:tc>
                <w:tcPr>
                  <w:tcW w:w="1558"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3</w:t>
                  </w:r>
                </w:p>
              </w:tc>
              <w:tc>
                <w:tcPr>
                  <w:tcW w:w="1654"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198"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Підгурська В.В.</w:t>
                  </w:r>
                </w:p>
              </w:tc>
            </w:tr>
          </w:tbl>
          <w:p w:rsidR="007808FD" w:rsidRPr="007808FD" w:rsidRDefault="007808FD" w:rsidP="007808FD">
            <w:pPr>
              <w:spacing w:after="0" w:line="240" w:lineRule="auto"/>
              <w:rPr>
                <w:rFonts w:ascii="Times New Roman" w:eastAsia="Times New Roman" w:hAnsi="Times New Roman" w:cs="Times New Roman"/>
                <w:sz w:val="24"/>
                <w:szCs w:val="24"/>
                <w:lang w:val="uk-UA" w:eastAsia="ru-RU"/>
              </w:rPr>
            </w:pPr>
            <w:r w:rsidRPr="007808FD">
              <w:rPr>
                <w:rFonts w:ascii="Times New Roman" w:eastAsia="Times New Roman" w:hAnsi="Times New Roman" w:cs="Times New Roman"/>
                <w:sz w:val="24"/>
                <w:szCs w:val="24"/>
                <w:lang w:val="uk-UA" w:eastAsia="ru-RU"/>
              </w:rPr>
              <w:t xml:space="preserve">  </w:t>
            </w:r>
          </w:p>
          <w:p w:rsidR="007808FD" w:rsidRPr="007808FD" w:rsidRDefault="007808FD" w:rsidP="007808FD">
            <w:pPr>
              <w:spacing w:after="0" w:line="240" w:lineRule="auto"/>
              <w:jc w:val="center"/>
              <w:rPr>
                <w:rFonts w:ascii="Times New Roman" w:eastAsia="Times New Roman" w:hAnsi="Times New Roman" w:cs="Times New Roman"/>
                <w:sz w:val="24"/>
                <w:szCs w:val="24"/>
                <w:lang w:val="uk-UA" w:eastAsia="ru-RU"/>
              </w:rPr>
            </w:pPr>
            <w:r w:rsidRPr="007808FD">
              <w:rPr>
                <w:rFonts w:ascii="Times New Roman" w:eastAsia="Times New Roman" w:hAnsi="Times New Roman" w:cs="Times New Roman"/>
                <w:sz w:val="24"/>
                <w:szCs w:val="24"/>
                <w:lang w:val="uk-UA" w:eastAsia="ru-RU"/>
              </w:rPr>
              <w:t>Підсумки контрольних робіт з фізики</w:t>
            </w:r>
          </w:p>
          <w:p w:rsidR="007808FD" w:rsidRPr="007808FD" w:rsidRDefault="007808FD" w:rsidP="007808FD">
            <w:pPr>
              <w:spacing w:after="0" w:line="240" w:lineRule="auto"/>
              <w:rPr>
                <w:rFonts w:ascii="Times New Roman" w:eastAsia="Times New Roman" w:hAnsi="Times New Roman" w:cs="Times New Roman"/>
                <w:sz w:val="24"/>
                <w:szCs w:val="24"/>
                <w:lang w:val="uk-UA" w:eastAsia="ru-RU"/>
              </w:rPr>
            </w:pPr>
          </w:p>
          <w:tbl>
            <w:tblPr>
              <w:tblStyle w:val="afa"/>
              <w:tblW w:w="8642" w:type="dxa"/>
              <w:tblLayout w:type="fixed"/>
              <w:tblLook w:val="01E0" w:firstRow="1" w:lastRow="1" w:firstColumn="1" w:lastColumn="1" w:noHBand="0" w:noVBand="0"/>
            </w:tblPr>
            <w:tblGrid>
              <w:gridCol w:w="1109"/>
              <w:gridCol w:w="1402"/>
              <w:gridCol w:w="1579"/>
              <w:gridCol w:w="1558"/>
              <w:gridCol w:w="1654"/>
              <w:gridCol w:w="1340"/>
            </w:tblGrid>
            <w:tr w:rsidR="007808FD" w:rsidRPr="00312267" w:rsidTr="007808FD">
              <w:tc>
                <w:tcPr>
                  <w:tcW w:w="1109"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Клас</w:t>
                  </w:r>
                </w:p>
              </w:tc>
              <w:tc>
                <w:tcPr>
                  <w:tcW w:w="1402"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Високий</w:t>
                  </w:r>
                </w:p>
              </w:tc>
              <w:tc>
                <w:tcPr>
                  <w:tcW w:w="1579"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Достатній</w:t>
                  </w:r>
                </w:p>
              </w:tc>
              <w:tc>
                <w:tcPr>
                  <w:tcW w:w="1558"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Середній</w:t>
                  </w:r>
                </w:p>
              </w:tc>
              <w:tc>
                <w:tcPr>
                  <w:tcW w:w="1654"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Початковий</w:t>
                  </w:r>
                </w:p>
              </w:tc>
              <w:tc>
                <w:tcPr>
                  <w:tcW w:w="1340"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Вчитель</w:t>
                  </w:r>
                </w:p>
              </w:tc>
            </w:tr>
            <w:tr w:rsidR="007808FD" w:rsidRPr="00312267" w:rsidTr="007808FD">
              <w:tc>
                <w:tcPr>
                  <w:tcW w:w="1109"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7</w:t>
                  </w:r>
                </w:p>
              </w:tc>
              <w:tc>
                <w:tcPr>
                  <w:tcW w:w="1402"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3</w:t>
                  </w:r>
                </w:p>
              </w:tc>
              <w:tc>
                <w:tcPr>
                  <w:tcW w:w="157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4</w:t>
                  </w:r>
                </w:p>
              </w:tc>
              <w:tc>
                <w:tcPr>
                  <w:tcW w:w="1558"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5</w:t>
                  </w:r>
                </w:p>
              </w:tc>
              <w:tc>
                <w:tcPr>
                  <w:tcW w:w="1654"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1</w:t>
                  </w:r>
                </w:p>
              </w:tc>
              <w:tc>
                <w:tcPr>
                  <w:tcW w:w="134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Добруцька Л.І.</w:t>
                  </w:r>
                </w:p>
              </w:tc>
            </w:tr>
            <w:tr w:rsidR="007808FD" w:rsidRPr="00312267" w:rsidTr="007808FD">
              <w:tc>
                <w:tcPr>
                  <w:tcW w:w="1109"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8</w:t>
                  </w:r>
                </w:p>
              </w:tc>
              <w:tc>
                <w:tcPr>
                  <w:tcW w:w="1402"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1</w:t>
                  </w:r>
                </w:p>
              </w:tc>
              <w:tc>
                <w:tcPr>
                  <w:tcW w:w="157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2</w:t>
                  </w:r>
                </w:p>
              </w:tc>
              <w:tc>
                <w:tcPr>
                  <w:tcW w:w="1558"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6</w:t>
                  </w:r>
                </w:p>
              </w:tc>
              <w:tc>
                <w:tcPr>
                  <w:tcW w:w="1654"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34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Добруцька Л.І.</w:t>
                  </w:r>
                </w:p>
              </w:tc>
            </w:tr>
            <w:tr w:rsidR="007808FD" w:rsidRPr="00312267" w:rsidTr="007808FD">
              <w:tc>
                <w:tcPr>
                  <w:tcW w:w="110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9</w:t>
                  </w:r>
                </w:p>
              </w:tc>
              <w:tc>
                <w:tcPr>
                  <w:tcW w:w="1402"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3</w:t>
                  </w:r>
                </w:p>
              </w:tc>
              <w:tc>
                <w:tcPr>
                  <w:tcW w:w="157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6</w:t>
                  </w:r>
                </w:p>
              </w:tc>
              <w:tc>
                <w:tcPr>
                  <w:tcW w:w="1558"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3</w:t>
                  </w:r>
                </w:p>
              </w:tc>
              <w:tc>
                <w:tcPr>
                  <w:tcW w:w="1654"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34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Добруцька Л.І.</w:t>
                  </w:r>
                </w:p>
              </w:tc>
            </w:tr>
            <w:tr w:rsidR="007808FD" w:rsidRPr="00312267" w:rsidTr="007808FD">
              <w:tc>
                <w:tcPr>
                  <w:tcW w:w="110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10</w:t>
                  </w:r>
                </w:p>
              </w:tc>
              <w:tc>
                <w:tcPr>
                  <w:tcW w:w="1402"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57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558"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5</w:t>
                  </w:r>
                </w:p>
              </w:tc>
              <w:tc>
                <w:tcPr>
                  <w:tcW w:w="1654"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34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Добруцька Л.І.</w:t>
                  </w:r>
                </w:p>
              </w:tc>
            </w:tr>
            <w:tr w:rsidR="007808FD" w:rsidRPr="00312267" w:rsidTr="007808FD">
              <w:tc>
                <w:tcPr>
                  <w:tcW w:w="110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11</w:t>
                  </w:r>
                </w:p>
              </w:tc>
              <w:tc>
                <w:tcPr>
                  <w:tcW w:w="1402"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57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5</w:t>
                  </w:r>
                </w:p>
              </w:tc>
              <w:tc>
                <w:tcPr>
                  <w:tcW w:w="1558"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2</w:t>
                  </w:r>
                </w:p>
              </w:tc>
              <w:tc>
                <w:tcPr>
                  <w:tcW w:w="1654"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5</w:t>
                  </w:r>
                </w:p>
              </w:tc>
              <w:tc>
                <w:tcPr>
                  <w:tcW w:w="134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Добруцька Л.І.</w:t>
                  </w:r>
                </w:p>
              </w:tc>
            </w:tr>
          </w:tbl>
          <w:p w:rsidR="007808FD" w:rsidRPr="007808FD" w:rsidRDefault="00731065" w:rsidP="0073106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007808FD" w:rsidRPr="007808FD">
              <w:rPr>
                <w:rFonts w:ascii="Times New Roman" w:eastAsia="Times New Roman" w:hAnsi="Times New Roman" w:cs="Times New Roman"/>
                <w:sz w:val="24"/>
                <w:szCs w:val="24"/>
                <w:lang w:val="uk-UA" w:eastAsia="ru-RU"/>
              </w:rPr>
              <w:t xml:space="preserve">    </w:t>
            </w:r>
          </w:p>
          <w:p w:rsidR="007808FD" w:rsidRPr="007808FD" w:rsidRDefault="007808FD" w:rsidP="007808FD">
            <w:pPr>
              <w:spacing w:after="0" w:line="240" w:lineRule="auto"/>
              <w:jc w:val="center"/>
              <w:rPr>
                <w:rFonts w:ascii="Times New Roman" w:eastAsia="Times New Roman" w:hAnsi="Times New Roman" w:cs="Times New Roman"/>
                <w:sz w:val="24"/>
                <w:szCs w:val="24"/>
                <w:lang w:val="uk-UA" w:eastAsia="ru-RU"/>
              </w:rPr>
            </w:pPr>
            <w:r w:rsidRPr="007808FD">
              <w:rPr>
                <w:rFonts w:ascii="Times New Roman" w:eastAsia="Times New Roman" w:hAnsi="Times New Roman" w:cs="Times New Roman"/>
                <w:sz w:val="24"/>
                <w:szCs w:val="24"/>
                <w:lang w:val="uk-UA" w:eastAsia="ru-RU"/>
              </w:rPr>
              <w:t>Підсумки контрольних робіт з зарубіжної літератури</w:t>
            </w:r>
          </w:p>
          <w:p w:rsidR="007808FD" w:rsidRPr="007808FD" w:rsidRDefault="007808FD" w:rsidP="007808FD">
            <w:pPr>
              <w:spacing w:after="0" w:line="240" w:lineRule="auto"/>
              <w:rPr>
                <w:rFonts w:ascii="Times New Roman" w:eastAsia="Times New Roman" w:hAnsi="Times New Roman" w:cs="Times New Roman"/>
                <w:sz w:val="24"/>
                <w:szCs w:val="24"/>
                <w:lang w:val="uk-UA" w:eastAsia="ru-RU"/>
              </w:rPr>
            </w:pPr>
          </w:p>
          <w:tbl>
            <w:tblPr>
              <w:tblStyle w:val="afa"/>
              <w:tblW w:w="8784" w:type="dxa"/>
              <w:tblLayout w:type="fixed"/>
              <w:tblLook w:val="01E0" w:firstRow="1" w:lastRow="1" w:firstColumn="1" w:lastColumn="1" w:noHBand="0" w:noVBand="0"/>
            </w:tblPr>
            <w:tblGrid>
              <w:gridCol w:w="1188"/>
              <w:gridCol w:w="1440"/>
              <w:gridCol w:w="1620"/>
              <w:gridCol w:w="1620"/>
              <w:gridCol w:w="1449"/>
              <w:gridCol w:w="1467"/>
            </w:tblGrid>
            <w:tr w:rsidR="007808FD" w:rsidRPr="00312267" w:rsidTr="007808FD">
              <w:tc>
                <w:tcPr>
                  <w:tcW w:w="1188"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Клас</w:t>
                  </w:r>
                </w:p>
              </w:tc>
              <w:tc>
                <w:tcPr>
                  <w:tcW w:w="1440"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Високий</w:t>
                  </w:r>
                </w:p>
              </w:tc>
              <w:tc>
                <w:tcPr>
                  <w:tcW w:w="1620"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Достатній</w:t>
                  </w:r>
                </w:p>
              </w:tc>
              <w:tc>
                <w:tcPr>
                  <w:tcW w:w="1620"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Середній</w:t>
                  </w:r>
                </w:p>
              </w:tc>
              <w:tc>
                <w:tcPr>
                  <w:tcW w:w="1449"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Початковий</w:t>
                  </w:r>
                </w:p>
              </w:tc>
              <w:tc>
                <w:tcPr>
                  <w:tcW w:w="1467"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Вчитель</w:t>
                  </w:r>
                </w:p>
              </w:tc>
            </w:tr>
            <w:tr w:rsidR="007808FD" w:rsidRPr="00312267" w:rsidTr="007808FD">
              <w:tc>
                <w:tcPr>
                  <w:tcW w:w="1188"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5</w:t>
                  </w:r>
                </w:p>
              </w:tc>
              <w:tc>
                <w:tcPr>
                  <w:tcW w:w="144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10</w:t>
                  </w:r>
                </w:p>
              </w:tc>
              <w:tc>
                <w:tcPr>
                  <w:tcW w:w="162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5</w:t>
                  </w:r>
                </w:p>
              </w:tc>
              <w:tc>
                <w:tcPr>
                  <w:tcW w:w="162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2</w:t>
                  </w:r>
                </w:p>
              </w:tc>
              <w:tc>
                <w:tcPr>
                  <w:tcW w:w="144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467"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Митник Г.М.</w:t>
                  </w:r>
                </w:p>
              </w:tc>
            </w:tr>
            <w:tr w:rsidR="007808FD" w:rsidRPr="00312267" w:rsidTr="007808FD">
              <w:tc>
                <w:tcPr>
                  <w:tcW w:w="1188"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6</w:t>
                  </w:r>
                </w:p>
              </w:tc>
              <w:tc>
                <w:tcPr>
                  <w:tcW w:w="144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5</w:t>
                  </w:r>
                </w:p>
              </w:tc>
              <w:tc>
                <w:tcPr>
                  <w:tcW w:w="162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4</w:t>
                  </w:r>
                </w:p>
              </w:tc>
              <w:tc>
                <w:tcPr>
                  <w:tcW w:w="162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4</w:t>
                  </w:r>
                </w:p>
              </w:tc>
              <w:tc>
                <w:tcPr>
                  <w:tcW w:w="144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467"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Митник Г.М.</w:t>
                  </w:r>
                </w:p>
              </w:tc>
            </w:tr>
            <w:tr w:rsidR="007808FD" w:rsidRPr="00312267" w:rsidTr="007808FD">
              <w:tc>
                <w:tcPr>
                  <w:tcW w:w="1188"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7</w:t>
                  </w:r>
                </w:p>
              </w:tc>
              <w:tc>
                <w:tcPr>
                  <w:tcW w:w="144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4</w:t>
                  </w:r>
                </w:p>
              </w:tc>
              <w:tc>
                <w:tcPr>
                  <w:tcW w:w="162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6</w:t>
                  </w:r>
                </w:p>
              </w:tc>
              <w:tc>
                <w:tcPr>
                  <w:tcW w:w="162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1</w:t>
                  </w:r>
                </w:p>
              </w:tc>
              <w:tc>
                <w:tcPr>
                  <w:tcW w:w="144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2</w:t>
                  </w:r>
                </w:p>
              </w:tc>
              <w:tc>
                <w:tcPr>
                  <w:tcW w:w="1467"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Гончар М.Р.</w:t>
                  </w:r>
                </w:p>
              </w:tc>
            </w:tr>
            <w:tr w:rsidR="007808FD" w:rsidRPr="00312267" w:rsidTr="007808FD">
              <w:tc>
                <w:tcPr>
                  <w:tcW w:w="1188" w:type="dxa"/>
                  <w:tcBorders>
                    <w:top w:val="single" w:sz="4" w:space="0" w:color="auto"/>
                    <w:left w:val="single" w:sz="4" w:space="0" w:color="auto"/>
                    <w:bottom w:val="single" w:sz="4" w:space="0" w:color="auto"/>
                    <w:right w:val="single" w:sz="4" w:space="0" w:color="auto"/>
                  </w:tcBorders>
                  <w:hideMark/>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8</w:t>
                  </w:r>
                </w:p>
              </w:tc>
              <w:tc>
                <w:tcPr>
                  <w:tcW w:w="144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2</w:t>
                  </w:r>
                </w:p>
              </w:tc>
              <w:tc>
                <w:tcPr>
                  <w:tcW w:w="162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3</w:t>
                  </w:r>
                </w:p>
              </w:tc>
              <w:tc>
                <w:tcPr>
                  <w:tcW w:w="162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4</w:t>
                  </w:r>
                </w:p>
              </w:tc>
              <w:tc>
                <w:tcPr>
                  <w:tcW w:w="144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467"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Митник Г.М.</w:t>
                  </w:r>
                </w:p>
              </w:tc>
            </w:tr>
            <w:tr w:rsidR="007808FD" w:rsidRPr="00312267" w:rsidTr="007808FD">
              <w:tc>
                <w:tcPr>
                  <w:tcW w:w="1188"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9</w:t>
                  </w:r>
                </w:p>
              </w:tc>
              <w:tc>
                <w:tcPr>
                  <w:tcW w:w="144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5</w:t>
                  </w:r>
                </w:p>
              </w:tc>
              <w:tc>
                <w:tcPr>
                  <w:tcW w:w="162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6</w:t>
                  </w:r>
                </w:p>
              </w:tc>
              <w:tc>
                <w:tcPr>
                  <w:tcW w:w="162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1</w:t>
                  </w:r>
                </w:p>
              </w:tc>
              <w:tc>
                <w:tcPr>
                  <w:tcW w:w="144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467"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Гончар М.Р.</w:t>
                  </w:r>
                </w:p>
              </w:tc>
            </w:tr>
            <w:tr w:rsidR="007808FD" w:rsidRPr="00312267" w:rsidTr="007808FD">
              <w:tc>
                <w:tcPr>
                  <w:tcW w:w="1188"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10</w:t>
                  </w:r>
                </w:p>
              </w:tc>
              <w:tc>
                <w:tcPr>
                  <w:tcW w:w="144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62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2</w:t>
                  </w:r>
                </w:p>
              </w:tc>
              <w:tc>
                <w:tcPr>
                  <w:tcW w:w="162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3</w:t>
                  </w:r>
                </w:p>
              </w:tc>
              <w:tc>
                <w:tcPr>
                  <w:tcW w:w="144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467"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Митник Г.М.</w:t>
                  </w:r>
                </w:p>
              </w:tc>
            </w:tr>
            <w:tr w:rsidR="007808FD" w:rsidRPr="00312267" w:rsidTr="007808FD">
              <w:tc>
                <w:tcPr>
                  <w:tcW w:w="1188"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11</w:t>
                  </w:r>
                </w:p>
              </w:tc>
              <w:tc>
                <w:tcPr>
                  <w:tcW w:w="144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2</w:t>
                  </w:r>
                </w:p>
              </w:tc>
              <w:tc>
                <w:tcPr>
                  <w:tcW w:w="162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8</w:t>
                  </w:r>
                </w:p>
              </w:tc>
              <w:tc>
                <w:tcPr>
                  <w:tcW w:w="1620"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2</w:t>
                  </w:r>
                </w:p>
              </w:tc>
              <w:tc>
                <w:tcPr>
                  <w:tcW w:w="1449"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0</w:t>
                  </w:r>
                </w:p>
              </w:tc>
              <w:tc>
                <w:tcPr>
                  <w:tcW w:w="1467" w:type="dxa"/>
                  <w:tcBorders>
                    <w:top w:val="single" w:sz="4" w:space="0" w:color="auto"/>
                    <w:left w:val="single" w:sz="4" w:space="0" w:color="auto"/>
                    <w:bottom w:val="single" w:sz="4" w:space="0" w:color="auto"/>
                    <w:right w:val="single" w:sz="4" w:space="0" w:color="auto"/>
                  </w:tcBorders>
                </w:tcPr>
                <w:p w:rsidR="007808FD" w:rsidRPr="007808FD" w:rsidRDefault="007808FD" w:rsidP="00804AAB">
                  <w:pPr>
                    <w:framePr w:hSpace="180" w:wrap="around" w:vAnchor="text" w:hAnchor="text" w:xAlign="right" w:y="1"/>
                    <w:jc w:val="center"/>
                    <w:rPr>
                      <w:sz w:val="24"/>
                      <w:szCs w:val="24"/>
                      <w:lang w:eastAsia="ru-RU"/>
                    </w:rPr>
                  </w:pPr>
                  <w:r w:rsidRPr="007808FD">
                    <w:rPr>
                      <w:sz w:val="24"/>
                      <w:szCs w:val="24"/>
                      <w:lang w:eastAsia="ru-RU"/>
                    </w:rPr>
                    <w:t>Гончар М.Р.</w:t>
                  </w:r>
                </w:p>
              </w:tc>
            </w:tr>
          </w:tbl>
          <w:p w:rsidR="007808FD" w:rsidRPr="00731065" w:rsidRDefault="00731065" w:rsidP="007808FD">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7808FD" w:rsidRDefault="007808FD" w:rsidP="007808FD">
            <w:pPr>
              <w:spacing w:after="0" w:line="240" w:lineRule="auto"/>
              <w:rPr>
                <w:rFonts w:ascii="Times New Roman" w:eastAsia="Times New Roman" w:hAnsi="Times New Roman" w:cs="Times New Roman"/>
                <w:bCs/>
                <w:color w:val="000000"/>
                <w:sz w:val="24"/>
                <w:szCs w:val="24"/>
                <w:lang w:val="uk-UA" w:eastAsia="uk-UA"/>
              </w:rPr>
            </w:pPr>
          </w:p>
          <w:p w:rsidR="007808FD" w:rsidRPr="007808FD" w:rsidRDefault="007808FD" w:rsidP="007808FD">
            <w:pPr>
              <w:spacing w:after="0" w:line="240" w:lineRule="auto"/>
              <w:rPr>
                <w:rFonts w:ascii="Times New Roman" w:eastAsia="Times New Roman" w:hAnsi="Times New Roman" w:cs="Times New Roman"/>
                <w:bCs/>
                <w:color w:val="000000"/>
                <w:sz w:val="24"/>
                <w:szCs w:val="24"/>
                <w:lang w:val="uk-UA" w:eastAsia="uk-UA"/>
              </w:rPr>
            </w:pPr>
            <w:r w:rsidRPr="007808FD">
              <w:rPr>
                <w:rFonts w:ascii="Times New Roman" w:eastAsia="Times New Roman" w:hAnsi="Times New Roman" w:cs="Times New Roman"/>
                <w:bCs/>
                <w:color w:val="000000"/>
                <w:sz w:val="24"/>
                <w:szCs w:val="24"/>
                <w:lang w:val="uk-UA" w:eastAsia="uk-UA"/>
              </w:rPr>
              <w:t>Аналіз моніторингових досліджень освітніх досягнень учнів 5-8-х класів, які працювали</w:t>
            </w:r>
            <w:r w:rsidRPr="007808FD">
              <w:rPr>
                <w:rFonts w:ascii="Times New Roman" w:eastAsia="Times New Roman" w:hAnsi="Times New Roman" w:cs="Times New Roman"/>
                <w:sz w:val="24"/>
                <w:szCs w:val="24"/>
                <w:lang w:val="uk-UA" w:eastAsia="ru-RU"/>
              </w:rPr>
              <w:t xml:space="preserve"> </w:t>
            </w:r>
            <w:r w:rsidRPr="007808FD">
              <w:rPr>
                <w:rFonts w:ascii="Times New Roman" w:eastAsia="Times New Roman" w:hAnsi="Times New Roman" w:cs="Times New Roman"/>
                <w:bCs/>
                <w:color w:val="000000"/>
                <w:sz w:val="24"/>
                <w:szCs w:val="24"/>
                <w:lang w:val="uk-UA" w:eastAsia="uk-UA"/>
              </w:rPr>
              <w:t>за новими Державними стандартами, засвідчив, що учні здебільшого оволоділи базовим рів</w:t>
            </w:r>
            <w:r w:rsidRPr="007808FD">
              <w:rPr>
                <w:rFonts w:ascii="Times New Roman" w:eastAsia="Times New Roman" w:hAnsi="Times New Roman" w:cs="Times New Roman"/>
                <w:bCs/>
                <w:color w:val="000000"/>
                <w:sz w:val="24"/>
                <w:szCs w:val="24"/>
                <w:lang w:val="uk-UA" w:eastAsia="uk-UA"/>
              </w:rPr>
              <w:softHyphen/>
              <w:t xml:space="preserve">нем змісту освіти. Але є класні колективи, де учні мають початковий рівень сформованості вмінь і практичних навичок (низький показник коефіцієнта результативності та якості знань). </w:t>
            </w:r>
          </w:p>
          <w:p w:rsidR="007808FD" w:rsidRPr="007808FD" w:rsidRDefault="007808FD" w:rsidP="007808FD">
            <w:pPr>
              <w:spacing w:after="0" w:line="240" w:lineRule="auto"/>
              <w:rPr>
                <w:rFonts w:ascii="Times New Roman" w:eastAsia="Times New Roman" w:hAnsi="Times New Roman" w:cs="Times New Roman"/>
                <w:sz w:val="24"/>
                <w:szCs w:val="24"/>
                <w:lang w:val="uk-UA" w:eastAsia="uk-UA"/>
              </w:rPr>
            </w:pPr>
            <w:r w:rsidRPr="007808FD">
              <w:rPr>
                <w:rFonts w:ascii="Times New Roman" w:eastAsia="Times New Roman" w:hAnsi="Times New Roman" w:cs="Times New Roman"/>
                <w:bCs/>
                <w:color w:val="000000"/>
                <w:sz w:val="24"/>
                <w:szCs w:val="24"/>
                <w:lang w:val="uk-UA" w:eastAsia="uk-UA"/>
              </w:rPr>
              <w:t xml:space="preserve">Найбільше помилок у роботах </w:t>
            </w:r>
            <w:r w:rsidRPr="007808FD">
              <w:rPr>
                <w:rFonts w:ascii="Times New Roman" w:eastAsia="Times New Roman" w:hAnsi="Times New Roman" w:cs="Times New Roman"/>
                <w:iCs/>
                <w:color w:val="000000"/>
                <w:sz w:val="24"/>
                <w:szCs w:val="24"/>
                <w:lang w:val="uk-UA" w:eastAsia="uk-UA"/>
              </w:rPr>
              <w:t>з української мови</w:t>
            </w:r>
            <w:r w:rsidRPr="007808FD">
              <w:rPr>
                <w:rFonts w:ascii="Times New Roman" w:eastAsia="Times New Roman" w:hAnsi="Times New Roman" w:cs="Times New Roman"/>
                <w:color w:val="000000"/>
                <w:sz w:val="24"/>
                <w:szCs w:val="24"/>
                <w:lang w:val="uk-UA" w:eastAsia="uk-UA"/>
              </w:rPr>
              <w:t xml:space="preserve"> </w:t>
            </w:r>
            <w:r w:rsidRPr="007808FD">
              <w:rPr>
                <w:rFonts w:ascii="Times New Roman" w:eastAsia="Times New Roman" w:hAnsi="Times New Roman" w:cs="Times New Roman"/>
                <w:bCs/>
                <w:color w:val="000000"/>
                <w:sz w:val="24"/>
                <w:szCs w:val="24"/>
                <w:lang w:val="uk-UA" w:eastAsia="uk-UA"/>
              </w:rPr>
              <w:t xml:space="preserve">допущено учнями </w:t>
            </w:r>
            <w:r w:rsidRPr="007808FD">
              <w:rPr>
                <w:rFonts w:ascii="Times New Roman" w:eastAsia="Times New Roman" w:hAnsi="Times New Roman" w:cs="Times New Roman"/>
                <w:iCs/>
                <w:color w:val="000000"/>
                <w:sz w:val="24"/>
                <w:szCs w:val="24"/>
                <w:lang w:val="uk-UA" w:eastAsia="uk-UA"/>
              </w:rPr>
              <w:t>з таких тем:</w:t>
            </w:r>
            <w:r w:rsidRPr="007808FD">
              <w:rPr>
                <w:rFonts w:ascii="Times New Roman" w:eastAsia="Times New Roman" w:hAnsi="Times New Roman" w:cs="Times New Roman"/>
                <w:color w:val="000000"/>
                <w:sz w:val="24"/>
                <w:szCs w:val="24"/>
                <w:lang w:val="uk-UA" w:eastAsia="uk-UA"/>
              </w:rPr>
              <w:t xml:space="preserve"> </w:t>
            </w:r>
            <w:r w:rsidRPr="007808FD">
              <w:rPr>
                <w:rFonts w:ascii="Times New Roman" w:eastAsia="Times New Roman" w:hAnsi="Times New Roman" w:cs="Times New Roman"/>
                <w:bCs/>
                <w:color w:val="000000"/>
                <w:sz w:val="24"/>
                <w:szCs w:val="24"/>
                <w:lang w:val="uk-UA" w:eastAsia="uk-UA"/>
              </w:rPr>
              <w:t>пра</w:t>
            </w:r>
            <w:r w:rsidRPr="007808FD">
              <w:rPr>
                <w:rFonts w:ascii="Times New Roman" w:eastAsia="Times New Roman" w:hAnsi="Times New Roman" w:cs="Times New Roman"/>
                <w:bCs/>
                <w:color w:val="000000"/>
                <w:sz w:val="24"/>
                <w:szCs w:val="24"/>
                <w:lang w:val="uk-UA" w:eastAsia="uk-UA"/>
              </w:rPr>
              <w:softHyphen/>
              <w:t xml:space="preserve">вопис </w:t>
            </w:r>
            <w:r w:rsidRPr="007808FD">
              <w:rPr>
                <w:rFonts w:ascii="Times New Roman" w:eastAsia="Times New Roman" w:hAnsi="Times New Roman" w:cs="Times New Roman"/>
                <w:iCs/>
                <w:color w:val="000000"/>
                <w:sz w:val="24"/>
                <w:szCs w:val="24"/>
                <w:lang w:val="uk-UA" w:eastAsia="uk-UA"/>
              </w:rPr>
              <w:t>-а-, -ті-</w:t>
            </w:r>
            <w:r w:rsidRPr="007808FD">
              <w:rPr>
                <w:rFonts w:ascii="Times New Roman" w:eastAsia="Times New Roman" w:hAnsi="Times New Roman" w:cs="Times New Roman"/>
                <w:color w:val="000000"/>
                <w:sz w:val="24"/>
                <w:szCs w:val="24"/>
                <w:lang w:val="uk-UA" w:eastAsia="uk-UA"/>
              </w:rPr>
              <w:t xml:space="preserve"> </w:t>
            </w:r>
            <w:r w:rsidRPr="007808FD">
              <w:rPr>
                <w:rFonts w:ascii="Times New Roman" w:eastAsia="Times New Roman" w:hAnsi="Times New Roman" w:cs="Times New Roman"/>
                <w:bCs/>
                <w:color w:val="000000"/>
                <w:sz w:val="24"/>
                <w:szCs w:val="24"/>
                <w:lang w:val="uk-UA" w:eastAsia="uk-UA"/>
              </w:rPr>
              <w:t xml:space="preserve">у прикметниках, правопис </w:t>
            </w:r>
            <w:r w:rsidRPr="007808FD">
              <w:rPr>
                <w:rFonts w:ascii="Times New Roman" w:eastAsia="Times New Roman" w:hAnsi="Times New Roman" w:cs="Times New Roman"/>
                <w:iCs/>
                <w:color w:val="000000"/>
                <w:sz w:val="24"/>
                <w:szCs w:val="24"/>
                <w:lang w:val="uk-UA" w:eastAsia="uk-UA"/>
              </w:rPr>
              <w:t>пре-, при-</w:t>
            </w:r>
            <w:r w:rsidRPr="007808FD">
              <w:rPr>
                <w:rFonts w:ascii="Times New Roman" w:eastAsia="Times New Roman" w:hAnsi="Times New Roman" w:cs="Times New Roman"/>
                <w:color w:val="000000"/>
                <w:sz w:val="24"/>
                <w:szCs w:val="24"/>
                <w:lang w:val="uk-UA" w:eastAsia="uk-UA"/>
              </w:rPr>
              <w:t xml:space="preserve"> </w:t>
            </w:r>
            <w:r w:rsidRPr="007808FD">
              <w:rPr>
                <w:rFonts w:ascii="Times New Roman" w:eastAsia="Times New Roman" w:hAnsi="Times New Roman" w:cs="Times New Roman"/>
                <w:bCs/>
                <w:color w:val="000000"/>
                <w:sz w:val="24"/>
                <w:szCs w:val="24"/>
                <w:lang w:val="uk-UA" w:eastAsia="uk-UA"/>
              </w:rPr>
              <w:t>в прикметниках, правопис дієслів І та II дієвідмін. Крім того, учителям-предметникам слід звернути увагу на вміння учнів уносити виправлення (згідно з методичними вказівками) у контрольні роботи.</w:t>
            </w:r>
          </w:p>
          <w:p w:rsidR="007808FD" w:rsidRPr="007808FD" w:rsidRDefault="007808FD" w:rsidP="007808FD">
            <w:pPr>
              <w:spacing w:after="0" w:line="240" w:lineRule="auto"/>
              <w:rPr>
                <w:rFonts w:ascii="Times New Roman" w:eastAsia="Times New Roman" w:hAnsi="Times New Roman" w:cs="Times New Roman"/>
                <w:sz w:val="24"/>
                <w:szCs w:val="24"/>
                <w:lang w:val="uk-UA" w:eastAsia="uk-UA"/>
              </w:rPr>
            </w:pPr>
            <w:r w:rsidRPr="007808FD">
              <w:rPr>
                <w:rFonts w:ascii="Times New Roman" w:eastAsia="Times New Roman" w:hAnsi="Times New Roman" w:cs="Times New Roman"/>
                <w:bCs/>
                <w:color w:val="000000"/>
                <w:sz w:val="24"/>
                <w:szCs w:val="24"/>
                <w:lang w:val="uk-UA" w:eastAsia="uk-UA"/>
              </w:rPr>
              <w:t>З</w:t>
            </w:r>
            <w:r w:rsidRPr="007808FD">
              <w:rPr>
                <w:rFonts w:ascii="Times New Roman" w:eastAsia="Times New Roman" w:hAnsi="Times New Roman" w:cs="Times New Roman"/>
                <w:iCs/>
                <w:color w:val="000000"/>
                <w:sz w:val="24"/>
                <w:szCs w:val="24"/>
                <w:lang w:val="uk-UA" w:eastAsia="uk-UA"/>
              </w:rPr>
              <w:t xml:space="preserve"> англійської мови</w:t>
            </w:r>
            <w:r w:rsidRPr="007808FD">
              <w:rPr>
                <w:rFonts w:ascii="Times New Roman" w:eastAsia="Times New Roman" w:hAnsi="Times New Roman" w:cs="Times New Roman"/>
                <w:bCs/>
                <w:color w:val="000000"/>
                <w:sz w:val="24"/>
                <w:szCs w:val="24"/>
                <w:lang w:val="uk-UA" w:eastAsia="uk-UA"/>
              </w:rPr>
              <w:t xml:space="preserve"> </w:t>
            </w:r>
            <w:r w:rsidRPr="007808FD">
              <w:rPr>
                <w:rFonts w:ascii="Times New Roman" w:eastAsia="Times New Roman" w:hAnsi="Times New Roman" w:cs="Times New Roman"/>
                <w:iCs/>
                <w:color w:val="000000"/>
                <w:sz w:val="24"/>
                <w:szCs w:val="24"/>
                <w:lang w:val="uk-UA" w:eastAsia="uk-UA"/>
              </w:rPr>
              <w:t>типові помилки:</w:t>
            </w:r>
            <w:r w:rsidRPr="007808FD">
              <w:rPr>
                <w:rFonts w:ascii="Times New Roman" w:eastAsia="Times New Roman" w:hAnsi="Times New Roman" w:cs="Times New Roman"/>
                <w:color w:val="000000"/>
                <w:sz w:val="24"/>
                <w:szCs w:val="24"/>
                <w:lang w:val="uk-UA" w:eastAsia="uk-UA"/>
              </w:rPr>
              <w:t xml:space="preserve"> </w:t>
            </w:r>
            <w:r w:rsidRPr="007808FD">
              <w:rPr>
                <w:rFonts w:ascii="Times New Roman" w:eastAsia="Times New Roman" w:hAnsi="Times New Roman" w:cs="Times New Roman"/>
                <w:bCs/>
                <w:color w:val="000000"/>
                <w:sz w:val="24"/>
                <w:szCs w:val="24"/>
                <w:lang w:val="uk-UA" w:eastAsia="uk-UA"/>
              </w:rPr>
              <w:t>встановлення логіч</w:t>
            </w:r>
            <w:r w:rsidRPr="007808FD">
              <w:rPr>
                <w:rFonts w:ascii="Times New Roman" w:eastAsia="Times New Roman" w:hAnsi="Times New Roman" w:cs="Times New Roman"/>
                <w:bCs/>
                <w:color w:val="000000"/>
                <w:sz w:val="24"/>
                <w:szCs w:val="24"/>
                <w:lang w:val="uk-UA" w:eastAsia="uk-UA"/>
              </w:rPr>
              <w:softHyphen/>
              <w:t xml:space="preserve">ного порядку простого тексту. Перевіркою було охоплено 118 учнів. Учні здебільшого володіють передбаченими програмою уміннями і навичками з англійської мови на достатньому та середньому рівнях. Контрольну роботу з </w:t>
            </w:r>
            <w:r w:rsidRPr="007808FD">
              <w:rPr>
                <w:rFonts w:ascii="Times New Roman" w:eastAsia="Times New Roman" w:hAnsi="Times New Roman" w:cs="Times New Roman"/>
                <w:iCs/>
                <w:color w:val="000000"/>
                <w:sz w:val="24"/>
                <w:szCs w:val="24"/>
                <w:lang w:val="uk-UA" w:eastAsia="uk-UA"/>
              </w:rPr>
              <w:t>фізики</w:t>
            </w:r>
            <w:r w:rsidRPr="007808FD">
              <w:rPr>
                <w:rFonts w:ascii="Times New Roman" w:eastAsia="Times New Roman" w:hAnsi="Times New Roman" w:cs="Times New Roman"/>
                <w:bCs/>
                <w:color w:val="000000"/>
                <w:sz w:val="24"/>
                <w:szCs w:val="24"/>
                <w:lang w:val="uk-UA" w:eastAsia="uk-UA"/>
              </w:rPr>
              <w:t xml:space="preserve"> виконували 51 учень. Учні володіють передбаченими програмою уміннями і навичками з предмета на достатньому та середньому рівні. </w:t>
            </w:r>
            <w:r w:rsidRPr="007808FD">
              <w:rPr>
                <w:rFonts w:ascii="Times New Roman" w:eastAsia="Times New Roman" w:hAnsi="Times New Roman" w:cs="Times New Roman"/>
                <w:iCs/>
                <w:color w:val="000000"/>
                <w:sz w:val="24"/>
                <w:szCs w:val="24"/>
                <w:lang w:val="uk-UA" w:eastAsia="uk-UA"/>
              </w:rPr>
              <w:t>Типові помилки:</w:t>
            </w:r>
            <w:r w:rsidRPr="007808FD">
              <w:rPr>
                <w:rFonts w:ascii="Times New Roman" w:eastAsia="Times New Roman" w:hAnsi="Times New Roman" w:cs="Times New Roman"/>
                <w:color w:val="000000"/>
                <w:sz w:val="24"/>
                <w:szCs w:val="24"/>
                <w:lang w:val="uk-UA" w:eastAsia="uk-UA"/>
              </w:rPr>
              <w:t xml:space="preserve"> </w:t>
            </w:r>
            <w:r w:rsidRPr="007808FD">
              <w:rPr>
                <w:rFonts w:ascii="Times New Roman" w:eastAsia="Times New Roman" w:hAnsi="Times New Roman" w:cs="Times New Roman"/>
                <w:bCs/>
                <w:color w:val="000000"/>
                <w:sz w:val="24"/>
                <w:szCs w:val="24"/>
                <w:lang w:val="uk-UA" w:eastAsia="uk-UA"/>
              </w:rPr>
              <w:t>незнання формул і знаків, невміння перетворювати похідні одиниці величин.</w:t>
            </w:r>
          </w:p>
          <w:p w:rsidR="007808FD" w:rsidRPr="007808FD" w:rsidRDefault="007808FD" w:rsidP="007808FD">
            <w:pPr>
              <w:spacing w:after="200" w:line="276" w:lineRule="auto"/>
              <w:rPr>
                <w:rFonts w:ascii="Times New Roman" w:eastAsia="Times New Roman" w:hAnsi="Times New Roman" w:cs="Times New Roman"/>
                <w:sz w:val="24"/>
                <w:szCs w:val="24"/>
                <w:lang w:val="uk-UA" w:eastAsia="uk-UA"/>
              </w:rPr>
            </w:pPr>
            <w:r w:rsidRPr="007808FD">
              <w:rPr>
                <w:rFonts w:ascii="Times New Roman" w:eastAsia="Times New Roman" w:hAnsi="Times New Roman" w:cs="Times New Roman"/>
                <w:bCs/>
                <w:color w:val="000000"/>
                <w:sz w:val="24"/>
                <w:szCs w:val="24"/>
                <w:lang w:val="uk-UA" w:eastAsia="uk-UA"/>
              </w:rPr>
              <w:t xml:space="preserve">Контрольну роботу </w:t>
            </w:r>
            <w:r w:rsidRPr="007808FD">
              <w:rPr>
                <w:rFonts w:ascii="Times New Roman" w:eastAsia="Times New Roman" w:hAnsi="Times New Roman" w:cs="Times New Roman"/>
                <w:iCs/>
                <w:color w:val="000000"/>
                <w:sz w:val="24"/>
                <w:szCs w:val="24"/>
                <w:lang w:val="uk-UA" w:eastAsia="uk-UA"/>
              </w:rPr>
              <w:t>з математики</w:t>
            </w:r>
            <w:r w:rsidRPr="007808FD">
              <w:rPr>
                <w:rFonts w:ascii="Times New Roman" w:eastAsia="Times New Roman" w:hAnsi="Times New Roman" w:cs="Times New Roman"/>
                <w:bCs/>
                <w:color w:val="000000"/>
                <w:sz w:val="24"/>
                <w:szCs w:val="24"/>
                <w:lang w:val="uk-UA" w:eastAsia="uk-UA"/>
              </w:rPr>
              <w:t xml:space="preserve"> виконували 81 учень. Поелементний аналіз виконання контрольної роботи з математики засвідчив, що </w:t>
            </w:r>
            <w:r w:rsidRPr="007808FD">
              <w:rPr>
                <w:rFonts w:ascii="Times New Roman" w:eastAsia="Times New Roman" w:hAnsi="Times New Roman" w:cs="Times New Roman"/>
                <w:iCs/>
                <w:color w:val="000000"/>
                <w:sz w:val="24"/>
                <w:szCs w:val="24"/>
                <w:lang w:val="uk-UA" w:eastAsia="uk-UA"/>
              </w:rPr>
              <w:t>найбільшу кількість помилок</w:t>
            </w:r>
            <w:r w:rsidRPr="007808FD">
              <w:rPr>
                <w:rFonts w:ascii="Times New Roman" w:eastAsia="Times New Roman" w:hAnsi="Times New Roman" w:cs="Times New Roman"/>
                <w:color w:val="000000"/>
                <w:sz w:val="24"/>
                <w:szCs w:val="24"/>
                <w:lang w:val="uk-UA" w:eastAsia="uk-UA"/>
              </w:rPr>
              <w:t xml:space="preserve"> </w:t>
            </w:r>
            <w:r w:rsidRPr="007808FD">
              <w:rPr>
                <w:rFonts w:ascii="Times New Roman" w:eastAsia="Times New Roman" w:hAnsi="Times New Roman" w:cs="Times New Roman"/>
                <w:bCs/>
                <w:color w:val="000000"/>
                <w:sz w:val="24"/>
                <w:szCs w:val="24"/>
                <w:lang w:val="uk-UA" w:eastAsia="uk-UA"/>
              </w:rPr>
              <w:t>зроблено учнями під час розв’язування задач, виконання дій з іменованими числами, у прикладах на множення, віднімання.</w:t>
            </w:r>
            <w:r w:rsidRPr="007808FD">
              <w:rPr>
                <w:rFonts w:ascii="Times New Roman" w:hAnsi="Times New Roman" w:cs="Times New Roman"/>
                <w:sz w:val="24"/>
                <w:szCs w:val="24"/>
                <w:lang w:val="uk-UA"/>
              </w:rPr>
              <w:t xml:space="preserve"> </w:t>
            </w:r>
            <w:r w:rsidRPr="007808FD">
              <w:rPr>
                <w:rFonts w:ascii="Times New Roman" w:eastAsia="Times New Roman" w:hAnsi="Times New Roman" w:cs="Times New Roman"/>
                <w:color w:val="000000"/>
                <w:sz w:val="24"/>
                <w:szCs w:val="24"/>
                <w:lang w:val="uk-UA" w:eastAsia="uk-UA"/>
              </w:rPr>
              <w:t xml:space="preserve">Завдання, запропоновані на контрольній роботі, відповідали чинній програмі. Метою контрольної роботи було, </w:t>
            </w:r>
            <w:r w:rsidRPr="007808FD">
              <w:rPr>
                <w:rFonts w:ascii="Times New Roman" w:eastAsia="Times New Roman" w:hAnsi="Times New Roman" w:cs="Times New Roman"/>
                <w:iCs/>
                <w:color w:val="000000"/>
                <w:sz w:val="24"/>
                <w:szCs w:val="24"/>
                <w:lang w:val="uk-UA" w:eastAsia="uk-UA"/>
              </w:rPr>
              <w:t>по-перше,</w:t>
            </w:r>
            <w:r w:rsidRPr="007808FD">
              <w:rPr>
                <w:rFonts w:ascii="Times New Roman" w:eastAsia="Times New Roman" w:hAnsi="Times New Roman" w:cs="Times New Roman"/>
                <w:color w:val="000000"/>
                <w:sz w:val="24"/>
                <w:szCs w:val="24"/>
                <w:lang w:val="uk-UA" w:eastAsia="uk-UA"/>
              </w:rPr>
              <w:t xml:space="preserve"> проконтролювати сформованість в учнів системи знань, умінь і навичок, виявити рівень навчальних досягнень в опануванні основних тем з алгебри та геометрії, зокрема: розв'язування нерівностей: квадратична функція, її графік та вла</w:t>
            </w:r>
            <w:r w:rsidRPr="007808FD">
              <w:rPr>
                <w:rFonts w:ascii="Times New Roman" w:eastAsia="Times New Roman" w:hAnsi="Times New Roman" w:cs="Times New Roman"/>
                <w:color w:val="000000"/>
                <w:sz w:val="24"/>
                <w:szCs w:val="24"/>
                <w:lang w:val="uk-UA" w:eastAsia="uk-UA"/>
              </w:rPr>
              <w:softHyphen/>
              <w:t xml:space="preserve">стивості; розв'язування систем рівнянь другого степеня; розв'язування текстових задач та знаходження області визначення функції (адже саме ці завдання є основними під час написання ДІІА); </w:t>
            </w:r>
            <w:r w:rsidRPr="007808FD">
              <w:rPr>
                <w:rFonts w:ascii="Times New Roman" w:eastAsia="Times New Roman" w:hAnsi="Times New Roman" w:cs="Times New Roman"/>
                <w:iCs/>
                <w:color w:val="000000"/>
                <w:sz w:val="24"/>
                <w:szCs w:val="24"/>
                <w:lang w:val="uk-UA" w:eastAsia="uk-UA"/>
              </w:rPr>
              <w:t>по-друге,</w:t>
            </w:r>
            <w:r w:rsidRPr="007808FD">
              <w:rPr>
                <w:rFonts w:ascii="Times New Roman" w:eastAsia="Times New Roman" w:hAnsi="Times New Roman" w:cs="Times New Roman"/>
                <w:color w:val="000000"/>
                <w:sz w:val="24"/>
                <w:szCs w:val="24"/>
                <w:lang w:val="uk-UA" w:eastAsia="uk-UA"/>
              </w:rPr>
              <w:t xml:space="preserve"> установити міру співпадання реальних результатів навчання із запланованими. </w:t>
            </w:r>
            <w:r w:rsidRPr="007808FD">
              <w:rPr>
                <w:rFonts w:ascii="Times New Roman" w:eastAsia="Times New Roman" w:hAnsi="Times New Roman" w:cs="Times New Roman"/>
                <w:iCs/>
                <w:color w:val="000000"/>
                <w:sz w:val="24"/>
                <w:szCs w:val="24"/>
                <w:lang w:val="uk-UA" w:eastAsia="uk-UA"/>
              </w:rPr>
              <w:t>Недостатньо засвоєно теми:</w:t>
            </w:r>
            <w:r w:rsidRPr="007808FD">
              <w:rPr>
                <w:rFonts w:ascii="Times New Roman" w:eastAsia="Times New Roman" w:hAnsi="Times New Roman" w:cs="Times New Roman"/>
                <w:color w:val="000000"/>
                <w:sz w:val="24"/>
                <w:szCs w:val="24"/>
                <w:lang w:val="uk-UA" w:eastAsia="uk-UA"/>
              </w:rPr>
              <w:t xml:space="preserve"> порядок дій під час </w:t>
            </w:r>
            <w:r w:rsidRPr="007808FD">
              <w:rPr>
                <w:rFonts w:ascii="Times New Roman" w:eastAsia="Times New Roman" w:hAnsi="Times New Roman" w:cs="Times New Roman"/>
                <w:color w:val="000000"/>
                <w:sz w:val="24"/>
                <w:szCs w:val="24"/>
                <w:lang w:val="uk-UA" w:eastAsia="uk-UA"/>
              </w:rPr>
              <w:lastRenderedPageBreak/>
              <w:t xml:space="preserve">розв'язування прикладів, додавання й віднімання дво-, трицифрових чисел, розв'язування задач на спільні дії, на рух, множення та ділення чисел, складання рівнянь, виразів. Під час написання контрольних робіт з алгебри й геометрії учні допустили </w:t>
            </w:r>
            <w:r w:rsidRPr="007808FD">
              <w:rPr>
                <w:rFonts w:ascii="Times New Roman" w:eastAsia="Times New Roman" w:hAnsi="Times New Roman" w:cs="Times New Roman"/>
                <w:iCs/>
                <w:color w:val="000000"/>
                <w:sz w:val="24"/>
                <w:szCs w:val="24"/>
                <w:lang w:val="uk-UA" w:eastAsia="uk-UA"/>
              </w:rPr>
              <w:t>такі помилки:</w:t>
            </w:r>
            <w:r w:rsidRPr="007808FD">
              <w:rPr>
                <w:rFonts w:ascii="Times New Roman" w:eastAsia="Times New Roman" w:hAnsi="Times New Roman" w:cs="Times New Roman"/>
                <w:color w:val="000000"/>
                <w:sz w:val="24"/>
                <w:szCs w:val="24"/>
                <w:lang w:val="uk-UA" w:eastAsia="uk-UA"/>
              </w:rPr>
              <w:t xml:space="preserve"> неправильне складання та розв'язування рівнянь, виразів, незнання формул.</w:t>
            </w:r>
          </w:p>
          <w:p w:rsidR="00946CCD" w:rsidRPr="00946CCD" w:rsidRDefault="007808FD" w:rsidP="00731065">
            <w:pPr>
              <w:spacing w:after="200" w:line="276" w:lineRule="auto"/>
              <w:rPr>
                <w:rFonts w:ascii="Times New Roman" w:eastAsia="Times New Roman" w:hAnsi="Times New Roman" w:cs="Times New Roman"/>
                <w:sz w:val="24"/>
                <w:szCs w:val="24"/>
                <w:lang w:val="uk-UA" w:eastAsia="uk-UA"/>
              </w:rPr>
            </w:pPr>
            <w:r w:rsidRPr="007808FD">
              <w:rPr>
                <w:rFonts w:ascii="Times New Roman" w:eastAsia="Times New Roman" w:hAnsi="Times New Roman" w:cs="Times New Roman"/>
                <w:color w:val="000000"/>
                <w:sz w:val="24"/>
                <w:szCs w:val="24"/>
                <w:lang w:val="uk-UA" w:eastAsia="uk-UA"/>
              </w:rPr>
              <w:t>Недоліки в організації методичної роботи в школі (наявність формального підходу до орга</w:t>
            </w:r>
            <w:r w:rsidRPr="007808FD">
              <w:rPr>
                <w:rFonts w:ascii="Times New Roman" w:eastAsia="Times New Roman" w:hAnsi="Times New Roman" w:cs="Times New Roman"/>
                <w:color w:val="000000"/>
                <w:sz w:val="24"/>
                <w:szCs w:val="24"/>
                <w:lang w:val="uk-UA" w:eastAsia="uk-UA"/>
              </w:rPr>
              <w:softHyphen/>
              <w:t>нізації роботи шкільних методичних об'єднань учителів. домінування репродуктивних форм і методів методичної роботи в школі, пасивність учителів у поширенні педагогічних ідей через конкурси, методичні форми, засоби масової інформації), в організації педагогічного процесу (під час проектування уроку недостатня увага приділяється диференційованому підходу до вибору завдань, недостатньо оптимально використовується педагогами мето</w:t>
            </w:r>
            <w:r w:rsidRPr="007808FD">
              <w:rPr>
                <w:rFonts w:ascii="Times New Roman" w:eastAsia="Times New Roman" w:hAnsi="Times New Roman" w:cs="Times New Roman"/>
                <w:color w:val="000000"/>
                <w:sz w:val="24"/>
                <w:szCs w:val="24"/>
                <w:lang w:val="uk-UA" w:eastAsia="uk-UA"/>
              </w:rPr>
              <w:softHyphen/>
              <w:t>дичний інструментарій щодо формування самоосвітньої компетентності учнів, недостатньо відпрацьована система діагностичної роботи й диференціації домашніх завдань) призводять</w:t>
            </w:r>
            <w:r w:rsidRPr="007808FD">
              <w:rPr>
                <w:rFonts w:ascii="Times New Roman" w:eastAsia="Times New Roman" w:hAnsi="Times New Roman" w:cs="Times New Roman"/>
                <w:smallCaps/>
                <w:color w:val="000000"/>
                <w:sz w:val="24"/>
                <w:szCs w:val="24"/>
                <w:lang w:val="uk-UA" w:eastAsia="uk-UA"/>
              </w:rPr>
              <w:t xml:space="preserve"> </w:t>
            </w:r>
            <w:r w:rsidRPr="007808FD">
              <w:rPr>
                <w:rFonts w:ascii="Times New Roman" w:eastAsia="Times New Roman" w:hAnsi="Times New Roman" w:cs="Times New Roman"/>
                <w:color w:val="000000"/>
                <w:sz w:val="24"/>
                <w:szCs w:val="24"/>
                <w:lang w:val="uk-UA" w:eastAsia="uk-UA"/>
              </w:rPr>
              <w:t>до зниження успішності учнів.</w:t>
            </w:r>
          </w:p>
        </w:tc>
      </w:tr>
      <w:tr w:rsidR="00946CCD" w:rsidRPr="00946CCD" w:rsidTr="00804AAB">
        <w:trPr>
          <w:trHeight w:val="711"/>
        </w:trPr>
        <w:tc>
          <w:tcPr>
            <w:tcW w:w="1843" w:type="dxa"/>
          </w:tcPr>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rPr>
                <w:rFonts w:ascii="Times New Roman" w:eastAsia="Times New Roman" w:hAnsi="Times New Roman" w:cs="Times New Roman"/>
                <w:b/>
                <w:sz w:val="24"/>
                <w:szCs w:val="24"/>
                <w:u w:val="single"/>
                <w:lang w:val="uk-UA" w:eastAsia="ru-RU"/>
              </w:rPr>
            </w:pPr>
            <w:r w:rsidRPr="00946CCD">
              <w:rPr>
                <w:rFonts w:ascii="Times New Roman" w:eastAsia="Times New Roman" w:hAnsi="Times New Roman" w:cs="Times New Roman"/>
                <w:b/>
                <w:sz w:val="24"/>
                <w:szCs w:val="24"/>
                <w:u w:val="single"/>
                <w:lang w:val="uk-UA" w:eastAsia="ru-RU"/>
              </w:rPr>
              <w:lastRenderedPageBreak/>
              <w:t>Аналіз ДПА</w:t>
            </w: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sz w:val="24"/>
                <w:szCs w:val="24"/>
                <w:u w:val="single"/>
                <w:lang w:eastAsia="ru-RU"/>
              </w:rPr>
            </w:pPr>
          </w:p>
        </w:tc>
        <w:tc>
          <w:tcPr>
            <w:tcW w:w="8507" w:type="dxa"/>
          </w:tcPr>
          <w:p w:rsidR="00731065" w:rsidRPr="00731065" w:rsidRDefault="00946CCD" w:rsidP="00731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На кінець навчального року в школ</w:t>
            </w:r>
            <w:r w:rsidR="00731065">
              <w:rPr>
                <w:rFonts w:ascii="Times New Roman" w:eastAsia="Times New Roman" w:hAnsi="Times New Roman" w:cs="Times New Roman"/>
                <w:sz w:val="24"/>
                <w:szCs w:val="24"/>
                <w:lang w:val="uk-UA" w:eastAsia="ru-RU"/>
              </w:rPr>
              <w:t>і проводилась ДПА (4, 9,11кл.).</w:t>
            </w:r>
          </w:p>
          <w:p w:rsidR="00946CCD" w:rsidRPr="00946CCD" w:rsidRDefault="00946CCD" w:rsidP="00731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4"/>
                <w:szCs w:val="24"/>
                <w:lang w:val="uk-UA" w:eastAsia="ru-RU"/>
              </w:rPr>
            </w:pPr>
            <w:r w:rsidRPr="00946CCD">
              <w:rPr>
                <w:rFonts w:ascii="Times New Roman" w:eastAsia="Times New Roman" w:hAnsi="Times New Roman" w:cs="Times New Roman"/>
                <w:b/>
                <w:sz w:val="24"/>
                <w:szCs w:val="24"/>
                <w:lang w:val="uk-UA" w:eastAsia="ru-RU"/>
              </w:rPr>
              <w:t>Ре</w:t>
            </w:r>
            <w:r w:rsidR="00630ECF">
              <w:rPr>
                <w:rFonts w:ascii="Times New Roman" w:eastAsia="Times New Roman" w:hAnsi="Times New Roman" w:cs="Times New Roman"/>
                <w:b/>
                <w:sz w:val="24"/>
                <w:szCs w:val="24"/>
                <w:lang w:val="uk-UA" w:eastAsia="ru-RU"/>
              </w:rPr>
              <w:t>зультати ДПА в 4-му класі у 2016/2017</w:t>
            </w:r>
            <w:r w:rsidRPr="00946CCD">
              <w:rPr>
                <w:rFonts w:ascii="Times New Roman" w:eastAsia="Times New Roman" w:hAnsi="Times New Roman" w:cs="Times New Roman"/>
                <w:b/>
                <w:sz w:val="24"/>
                <w:szCs w:val="24"/>
                <w:lang w:val="uk-UA" w:eastAsia="ru-RU"/>
              </w:rPr>
              <w:t xml:space="preserve"> н.р.</w:t>
            </w:r>
          </w:p>
          <w:tbl>
            <w:tblPr>
              <w:tblStyle w:val="16"/>
              <w:tblpPr w:leftFromText="180" w:rightFromText="180" w:vertAnchor="text" w:horzAnchor="margin" w:tblpY="114"/>
              <w:tblW w:w="10343" w:type="dxa"/>
              <w:tblLayout w:type="fixed"/>
              <w:tblLook w:val="04A0" w:firstRow="1" w:lastRow="0" w:firstColumn="1" w:lastColumn="0" w:noHBand="0" w:noVBand="1"/>
            </w:tblPr>
            <w:tblGrid>
              <w:gridCol w:w="562"/>
              <w:gridCol w:w="709"/>
              <w:gridCol w:w="1418"/>
              <w:gridCol w:w="1134"/>
              <w:gridCol w:w="567"/>
              <w:gridCol w:w="992"/>
              <w:gridCol w:w="567"/>
              <w:gridCol w:w="1134"/>
              <w:gridCol w:w="567"/>
              <w:gridCol w:w="1134"/>
              <w:gridCol w:w="1559"/>
            </w:tblGrid>
            <w:tr w:rsidR="00202807" w:rsidRPr="00312267" w:rsidTr="00AC4C67">
              <w:trPr>
                <w:trHeight w:val="720"/>
              </w:trPr>
              <w:tc>
                <w:tcPr>
                  <w:tcW w:w="562" w:type="dxa"/>
                  <w:vMerge w:val="restart"/>
                </w:tcPr>
                <w:p w:rsidR="00202807" w:rsidRPr="00BA4CD2" w:rsidRDefault="00202807" w:rsidP="00202807">
                  <w:pPr>
                    <w:rPr>
                      <w:rFonts w:ascii="Times New Roman" w:hAnsi="Times New Roman"/>
                    </w:rPr>
                  </w:pPr>
                  <w:r w:rsidRPr="00BA4CD2">
                    <w:rPr>
                      <w:rFonts w:ascii="Times New Roman" w:hAnsi="Times New Roman"/>
                    </w:rPr>
                    <w:t>№ з/п</w:t>
                  </w:r>
                </w:p>
              </w:tc>
              <w:tc>
                <w:tcPr>
                  <w:tcW w:w="709" w:type="dxa"/>
                  <w:vMerge w:val="restart"/>
                </w:tcPr>
                <w:p w:rsidR="00202807" w:rsidRPr="00BA4CD2" w:rsidRDefault="00202807" w:rsidP="00202807">
                  <w:pPr>
                    <w:rPr>
                      <w:rFonts w:ascii="Times New Roman" w:hAnsi="Times New Roman"/>
                    </w:rPr>
                  </w:pPr>
                  <w:r w:rsidRPr="00BA4CD2">
                    <w:rPr>
                      <w:rFonts w:ascii="Times New Roman" w:hAnsi="Times New Roman"/>
                    </w:rPr>
                    <w:t>Кількість учнів за списком</w:t>
                  </w:r>
                </w:p>
              </w:tc>
              <w:tc>
                <w:tcPr>
                  <w:tcW w:w="1418" w:type="dxa"/>
                  <w:vMerge w:val="restart"/>
                </w:tcPr>
                <w:p w:rsidR="00202807" w:rsidRPr="00BA4CD2" w:rsidRDefault="00202807" w:rsidP="00202807">
                  <w:pPr>
                    <w:rPr>
                      <w:rFonts w:ascii="Times New Roman" w:hAnsi="Times New Roman"/>
                    </w:rPr>
                  </w:pPr>
                  <w:r w:rsidRPr="00BA4CD2">
                    <w:rPr>
                      <w:rFonts w:ascii="Times New Roman" w:hAnsi="Times New Roman"/>
                    </w:rPr>
                    <w:t>Кількість учнів які складали ДПА</w:t>
                  </w:r>
                </w:p>
              </w:tc>
              <w:tc>
                <w:tcPr>
                  <w:tcW w:w="1701" w:type="dxa"/>
                  <w:gridSpan w:val="2"/>
                  <w:tcBorders>
                    <w:bottom w:val="single" w:sz="4" w:space="0" w:color="auto"/>
                  </w:tcBorders>
                </w:tcPr>
                <w:p w:rsidR="00202807" w:rsidRPr="00BA4CD2" w:rsidRDefault="00202807" w:rsidP="00202807">
                  <w:pPr>
                    <w:rPr>
                      <w:rFonts w:ascii="Times New Roman" w:hAnsi="Times New Roman"/>
                    </w:rPr>
                  </w:pPr>
                  <w:r w:rsidRPr="00BA4CD2">
                    <w:rPr>
                      <w:rFonts w:ascii="Times New Roman" w:hAnsi="Times New Roman"/>
                    </w:rPr>
                    <w:t>Високий рівень</w:t>
                  </w:r>
                </w:p>
              </w:tc>
              <w:tc>
                <w:tcPr>
                  <w:tcW w:w="1559" w:type="dxa"/>
                  <w:gridSpan w:val="2"/>
                  <w:tcBorders>
                    <w:bottom w:val="single" w:sz="4" w:space="0" w:color="auto"/>
                  </w:tcBorders>
                </w:tcPr>
                <w:p w:rsidR="00202807" w:rsidRPr="00BA4CD2" w:rsidRDefault="00202807" w:rsidP="00202807">
                  <w:pPr>
                    <w:rPr>
                      <w:rFonts w:ascii="Times New Roman" w:hAnsi="Times New Roman"/>
                    </w:rPr>
                  </w:pPr>
                  <w:r w:rsidRPr="00BA4CD2">
                    <w:rPr>
                      <w:rFonts w:ascii="Times New Roman" w:hAnsi="Times New Roman"/>
                    </w:rPr>
                    <w:t>Достатній</w:t>
                  </w:r>
                </w:p>
                <w:p w:rsidR="00202807" w:rsidRPr="00BA4CD2" w:rsidRDefault="00202807" w:rsidP="00202807">
                  <w:pPr>
                    <w:rPr>
                      <w:rFonts w:ascii="Times New Roman" w:hAnsi="Times New Roman"/>
                    </w:rPr>
                  </w:pPr>
                  <w:r w:rsidRPr="00BA4CD2">
                    <w:rPr>
                      <w:rFonts w:ascii="Times New Roman" w:hAnsi="Times New Roman"/>
                    </w:rPr>
                    <w:t>рівень</w:t>
                  </w:r>
                </w:p>
              </w:tc>
              <w:tc>
                <w:tcPr>
                  <w:tcW w:w="1701" w:type="dxa"/>
                  <w:gridSpan w:val="2"/>
                  <w:tcBorders>
                    <w:bottom w:val="single" w:sz="4" w:space="0" w:color="auto"/>
                  </w:tcBorders>
                </w:tcPr>
                <w:p w:rsidR="00202807" w:rsidRPr="00BA4CD2" w:rsidRDefault="00202807" w:rsidP="00202807">
                  <w:pPr>
                    <w:rPr>
                      <w:rFonts w:ascii="Times New Roman" w:hAnsi="Times New Roman"/>
                    </w:rPr>
                  </w:pPr>
                  <w:r w:rsidRPr="00BA4CD2">
                    <w:rPr>
                      <w:rFonts w:ascii="Times New Roman" w:hAnsi="Times New Roman"/>
                    </w:rPr>
                    <w:t>Середній рівень</w:t>
                  </w:r>
                </w:p>
              </w:tc>
              <w:tc>
                <w:tcPr>
                  <w:tcW w:w="2693" w:type="dxa"/>
                  <w:gridSpan w:val="2"/>
                  <w:tcBorders>
                    <w:bottom w:val="single" w:sz="4" w:space="0" w:color="auto"/>
                  </w:tcBorders>
                </w:tcPr>
                <w:p w:rsidR="00202807" w:rsidRDefault="00202807" w:rsidP="00202807">
                  <w:pPr>
                    <w:rPr>
                      <w:rFonts w:ascii="Times New Roman" w:hAnsi="Times New Roman"/>
                    </w:rPr>
                  </w:pPr>
                  <w:r w:rsidRPr="00BA4CD2">
                    <w:rPr>
                      <w:rFonts w:ascii="Times New Roman" w:hAnsi="Times New Roman"/>
                    </w:rPr>
                    <w:t>Початко</w:t>
                  </w:r>
                </w:p>
                <w:p w:rsidR="00202807" w:rsidRDefault="00202807" w:rsidP="00202807">
                  <w:pPr>
                    <w:rPr>
                      <w:rFonts w:ascii="Times New Roman" w:hAnsi="Times New Roman"/>
                    </w:rPr>
                  </w:pPr>
                  <w:r w:rsidRPr="00BA4CD2">
                    <w:rPr>
                      <w:rFonts w:ascii="Times New Roman" w:hAnsi="Times New Roman"/>
                    </w:rPr>
                    <w:t>вий</w:t>
                  </w:r>
                </w:p>
                <w:p w:rsidR="00202807" w:rsidRPr="00BA4CD2" w:rsidRDefault="00202807" w:rsidP="00202807">
                  <w:pPr>
                    <w:rPr>
                      <w:rFonts w:ascii="Times New Roman" w:hAnsi="Times New Roman"/>
                    </w:rPr>
                  </w:pPr>
                  <w:r w:rsidRPr="00BA4CD2">
                    <w:rPr>
                      <w:rFonts w:ascii="Times New Roman" w:hAnsi="Times New Roman"/>
                    </w:rPr>
                    <w:t xml:space="preserve"> рівень</w:t>
                  </w:r>
                </w:p>
              </w:tc>
            </w:tr>
            <w:tr w:rsidR="00202807" w:rsidRPr="00312267" w:rsidTr="00AC4C67">
              <w:trPr>
                <w:gridAfter w:val="1"/>
                <w:wAfter w:w="1559" w:type="dxa"/>
                <w:trHeight w:val="335"/>
              </w:trPr>
              <w:tc>
                <w:tcPr>
                  <w:tcW w:w="562" w:type="dxa"/>
                  <w:vMerge/>
                </w:tcPr>
                <w:p w:rsidR="00202807" w:rsidRPr="00BA4CD2" w:rsidRDefault="00202807" w:rsidP="00202807">
                  <w:pPr>
                    <w:rPr>
                      <w:rFonts w:ascii="Times New Roman" w:hAnsi="Times New Roman"/>
                    </w:rPr>
                  </w:pPr>
                </w:p>
              </w:tc>
              <w:tc>
                <w:tcPr>
                  <w:tcW w:w="709" w:type="dxa"/>
                  <w:vMerge/>
                </w:tcPr>
                <w:p w:rsidR="00202807" w:rsidRPr="00BA4CD2" w:rsidRDefault="00202807" w:rsidP="00202807">
                  <w:pPr>
                    <w:rPr>
                      <w:rFonts w:ascii="Times New Roman" w:hAnsi="Times New Roman"/>
                    </w:rPr>
                  </w:pPr>
                </w:p>
              </w:tc>
              <w:tc>
                <w:tcPr>
                  <w:tcW w:w="1418" w:type="dxa"/>
                  <w:vMerge/>
                </w:tcPr>
                <w:p w:rsidR="00202807" w:rsidRPr="00BA4CD2" w:rsidRDefault="00202807" w:rsidP="00202807">
                  <w:pPr>
                    <w:rPr>
                      <w:rFonts w:ascii="Times New Roman" w:hAnsi="Times New Roman"/>
                    </w:rPr>
                  </w:pPr>
                </w:p>
              </w:tc>
              <w:tc>
                <w:tcPr>
                  <w:tcW w:w="1134" w:type="dxa"/>
                  <w:tcBorders>
                    <w:top w:val="single" w:sz="4" w:space="0" w:color="auto"/>
                    <w:right w:val="single" w:sz="4" w:space="0" w:color="auto"/>
                  </w:tcBorders>
                </w:tcPr>
                <w:p w:rsidR="00202807" w:rsidRPr="00BA4CD2" w:rsidRDefault="00202807" w:rsidP="00202807">
                  <w:pPr>
                    <w:rPr>
                      <w:rFonts w:ascii="Times New Roman" w:hAnsi="Times New Roman"/>
                    </w:rPr>
                  </w:pPr>
                  <w:r w:rsidRPr="00BA4CD2">
                    <w:rPr>
                      <w:rFonts w:ascii="Times New Roman" w:hAnsi="Times New Roman"/>
                    </w:rPr>
                    <w:t>Кількість уч.</w:t>
                  </w:r>
                </w:p>
              </w:tc>
              <w:tc>
                <w:tcPr>
                  <w:tcW w:w="567" w:type="dxa"/>
                  <w:tcBorders>
                    <w:top w:val="single" w:sz="4" w:space="0" w:color="auto"/>
                    <w:left w:val="single" w:sz="4" w:space="0" w:color="auto"/>
                  </w:tcBorders>
                </w:tcPr>
                <w:p w:rsidR="00202807" w:rsidRPr="00BA4CD2" w:rsidRDefault="00202807" w:rsidP="00202807">
                  <w:pPr>
                    <w:rPr>
                      <w:rFonts w:ascii="Times New Roman" w:hAnsi="Times New Roman"/>
                    </w:rPr>
                  </w:pPr>
                  <w:r w:rsidRPr="00BA4CD2">
                    <w:rPr>
                      <w:rFonts w:ascii="Times New Roman" w:hAnsi="Times New Roman"/>
                    </w:rPr>
                    <w:t>%</w:t>
                  </w:r>
                </w:p>
              </w:tc>
              <w:tc>
                <w:tcPr>
                  <w:tcW w:w="992" w:type="dxa"/>
                  <w:tcBorders>
                    <w:top w:val="single" w:sz="4" w:space="0" w:color="auto"/>
                    <w:right w:val="single" w:sz="4" w:space="0" w:color="auto"/>
                  </w:tcBorders>
                </w:tcPr>
                <w:p w:rsidR="00202807" w:rsidRPr="00BA4CD2" w:rsidRDefault="00202807" w:rsidP="00202807">
                  <w:pPr>
                    <w:rPr>
                      <w:rFonts w:ascii="Times New Roman" w:hAnsi="Times New Roman"/>
                    </w:rPr>
                  </w:pPr>
                  <w:r w:rsidRPr="00BA4CD2">
                    <w:rPr>
                      <w:rFonts w:ascii="Times New Roman" w:hAnsi="Times New Roman"/>
                    </w:rPr>
                    <w:t>Кількіть уч.</w:t>
                  </w:r>
                </w:p>
              </w:tc>
              <w:tc>
                <w:tcPr>
                  <w:tcW w:w="567" w:type="dxa"/>
                  <w:tcBorders>
                    <w:top w:val="single" w:sz="4" w:space="0" w:color="auto"/>
                    <w:left w:val="single" w:sz="4" w:space="0" w:color="auto"/>
                  </w:tcBorders>
                </w:tcPr>
                <w:p w:rsidR="00202807" w:rsidRPr="00BA4CD2" w:rsidRDefault="00202807" w:rsidP="00202807">
                  <w:pPr>
                    <w:rPr>
                      <w:rFonts w:ascii="Times New Roman" w:hAnsi="Times New Roman"/>
                    </w:rPr>
                  </w:pPr>
                  <w:r w:rsidRPr="00BA4CD2">
                    <w:rPr>
                      <w:rFonts w:ascii="Times New Roman" w:hAnsi="Times New Roman"/>
                    </w:rPr>
                    <w:t>%</w:t>
                  </w:r>
                </w:p>
              </w:tc>
              <w:tc>
                <w:tcPr>
                  <w:tcW w:w="1134" w:type="dxa"/>
                  <w:tcBorders>
                    <w:top w:val="single" w:sz="4" w:space="0" w:color="auto"/>
                    <w:right w:val="single" w:sz="4" w:space="0" w:color="auto"/>
                  </w:tcBorders>
                </w:tcPr>
                <w:p w:rsidR="00202807" w:rsidRPr="00BA4CD2" w:rsidRDefault="00202807" w:rsidP="00202807">
                  <w:pPr>
                    <w:rPr>
                      <w:rFonts w:ascii="Times New Roman" w:hAnsi="Times New Roman"/>
                    </w:rPr>
                  </w:pPr>
                  <w:r w:rsidRPr="00BA4CD2">
                    <w:rPr>
                      <w:rFonts w:ascii="Times New Roman" w:hAnsi="Times New Roman"/>
                    </w:rPr>
                    <w:t>Кількість уч.</w:t>
                  </w:r>
                </w:p>
              </w:tc>
              <w:tc>
                <w:tcPr>
                  <w:tcW w:w="567" w:type="dxa"/>
                  <w:tcBorders>
                    <w:top w:val="single" w:sz="4" w:space="0" w:color="auto"/>
                    <w:left w:val="single" w:sz="4" w:space="0" w:color="auto"/>
                  </w:tcBorders>
                </w:tcPr>
                <w:p w:rsidR="00202807" w:rsidRPr="00BA4CD2" w:rsidRDefault="00202807" w:rsidP="00202807">
                  <w:pPr>
                    <w:rPr>
                      <w:rFonts w:ascii="Times New Roman" w:hAnsi="Times New Roman"/>
                    </w:rPr>
                  </w:pPr>
                  <w:r w:rsidRPr="00BA4CD2">
                    <w:rPr>
                      <w:rFonts w:ascii="Times New Roman" w:hAnsi="Times New Roman"/>
                    </w:rPr>
                    <w:t>%</w:t>
                  </w:r>
                </w:p>
              </w:tc>
              <w:tc>
                <w:tcPr>
                  <w:tcW w:w="1134" w:type="dxa"/>
                  <w:tcBorders>
                    <w:top w:val="single" w:sz="4" w:space="0" w:color="auto"/>
                    <w:right w:val="single" w:sz="4" w:space="0" w:color="auto"/>
                  </w:tcBorders>
                </w:tcPr>
                <w:p w:rsidR="00202807" w:rsidRPr="00BA4CD2" w:rsidRDefault="00202807" w:rsidP="00202807">
                  <w:pPr>
                    <w:rPr>
                      <w:rFonts w:ascii="Times New Roman" w:hAnsi="Times New Roman"/>
                    </w:rPr>
                  </w:pPr>
                  <w:r w:rsidRPr="00BA4CD2">
                    <w:rPr>
                      <w:rFonts w:ascii="Times New Roman" w:hAnsi="Times New Roman"/>
                    </w:rPr>
                    <w:t>Кількість уч.</w:t>
                  </w:r>
                </w:p>
              </w:tc>
            </w:tr>
            <w:tr w:rsidR="00202807" w:rsidRPr="00312267" w:rsidTr="00AC4C67">
              <w:trPr>
                <w:gridAfter w:val="1"/>
                <w:wAfter w:w="1559" w:type="dxa"/>
              </w:trPr>
              <w:tc>
                <w:tcPr>
                  <w:tcW w:w="562" w:type="dxa"/>
                </w:tcPr>
                <w:p w:rsidR="00202807" w:rsidRPr="00BA4CD2" w:rsidRDefault="00202807" w:rsidP="00202807">
                  <w:pPr>
                    <w:rPr>
                      <w:rFonts w:ascii="Times New Roman" w:hAnsi="Times New Roman"/>
                    </w:rPr>
                  </w:pPr>
                  <w:r w:rsidRPr="00BA4CD2">
                    <w:rPr>
                      <w:rFonts w:ascii="Times New Roman" w:hAnsi="Times New Roman"/>
                    </w:rPr>
                    <w:t>1</w:t>
                  </w:r>
                </w:p>
              </w:tc>
              <w:tc>
                <w:tcPr>
                  <w:tcW w:w="709" w:type="dxa"/>
                </w:tcPr>
                <w:p w:rsidR="00202807" w:rsidRPr="00BA4CD2" w:rsidRDefault="00202807" w:rsidP="00202807">
                  <w:pPr>
                    <w:rPr>
                      <w:rFonts w:ascii="Times New Roman" w:hAnsi="Times New Roman"/>
                    </w:rPr>
                  </w:pPr>
                  <w:r w:rsidRPr="00BA4CD2">
                    <w:rPr>
                      <w:rFonts w:ascii="Times New Roman" w:hAnsi="Times New Roman"/>
                    </w:rPr>
                    <w:t>15</w:t>
                  </w:r>
                </w:p>
              </w:tc>
              <w:tc>
                <w:tcPr>
                  <w:tcW w:w="1418" w:type="dxa"/>
                </w:tcPr>
                <w:p w:rsidR="00202807" w:rsidRPr="00BA4CD2" w:rsidRDefault="00202807" w:rsidP="00202807">
                  <w:pPr>
                    <w:rPr>
                      <w:rFonts w:ascii="Times New Roman" w:hAnsi="Times New Roman"/>
                    </w:rPr>
                  </w:pPr>
                  <w:r w:rsidRPr="00BA4CD2">
                    <w:rPr>
                      <w:rFonts w:ascii="Times New Roman" w:hAnsi="Times New Roman"/>
                    </w:rPr>
                    <w:t>Українська мова</w:t>
                  </w:r>
                </w:p>
              </w:tc>
              <w:tc>
                <w:tcPr>
                  <w:tcW w:w="1134" w:type="dxa"/>
                  <w:tcBorders>
                    <w:right w:val="single" w:sz="4" w:space="0" w:color="auto"/>
                  </w:tcBorders>
                </w:tcPr>
                <w:p w:rsidR="00202807" w:rsidRPr="00BA4CD2" w:rsidRDefault="00202807" w:rsidP="00202807">
                  <w:pPr>
                    <w:rPr>
                      <w:rFonts w:ascii="Times New Roman" w:hAnsi="Times New Roman"/>
                    </w:rPr>
                  </w:pPr>
                  <w:r w:rsidRPr="00BA4CD2">
                    <w:rPr>
                      <w:rFonts w:ascii="Times New Roman" w:hAnsi="Times New Roman"/>
                    </w:rPr>
                    <w:t>5</w:t>
                  </w:r>
                </w:p>
              </w:tc>
              <w:tc>
                <w:tcPr>
                  <w:tcW w:w="567" w:type="dxa"/>
                  <w:tcBorders>
                    <w:left w:val="single" w:sz="4" w:space="0" w:color="auto"/>
                  </w:tcBorders>
                </w:tcPr>
                <w:p w:rsidR="00202807" w:rsidRPr="00BA4CD2" w:rsidRDefault="00202807" w:rsidP="00202807">
                  <w:pPr>
                    <w:rPr>
                      <w:rFonts w:ascii="Times New Roman" w:hAnsi="Times New Roman"/>
                    </w:rPr>
                  </w:pPr>
                  <w:r w:rsidRPr="00BA4CD2">
                    <w:rPr>
                      <w:rFonts w:ascii="Times New Roman" w:hAnsi="Times New Roman"/>
                    </w:rPr>
                    <w:t>33</w:t>
                  </w:r>
                </w:p>
              </w:tc>
              <w:tc>
                <w:tcPr>
                  <w:tcW w:w="992" w:type="dxa"/>
                  <w:tcBorders>
                    <w:right w:val="single" w:sz="4" w:space="0" w:color="auto"/>
                  </w:tcBorders>
                </w:tcPr>
                <w:p w:rsidR="00202807" w:rsidRPr="00BA4CD2" w:rsidRDefault="00202807" w:rsidP="00202807">
                  <w:pPr>
                    <w:rPr>
                      <w:rFonts w:ascii="Times New Roman" w:hAnsi="Times New Roman"/>
                    </w:rPr>
                  </w:pPr>
                  <w:r w:rsidRPr="00BA4CD2">
                    <w:rPr>
                      <w:rFonts w:ascii="Times New Roman" w:hAnsi="Times New Roman"/>
                    </w:rPr>
                    <w:t>8</w:t>
                  </w:r>
                </w:p>
              </w:tc>
              <w:tc>
                <w:tcPr>
                  <w:tcW w:w="567" w:type="dxa"/>
                  <w:tcBorders>
                    <w:left w:val="single" w:sz="4" w:space="0" w:color="auto"/>
                  </w:tcBorders>
                </w:tcPr>
                <w:p w:rsidR="00202807" w:rsidRPr="00BA4CD2" w:rsidRDefault="00202807" w:rsidP="00202807">
                  <w:pPr>
                    <w:rPr>
                      <w:rFonts w:ascii="Times New Roman" w:hAnsi="Times New Roman"/>
                    </w:rPr>
                  </w:pPr>
                  <w:r w:rsidRPr="00BA4CD2">
                    <w:rPr>
                      <w:rFonts w:ascii="Times New Roman" w:hAnsi="Times New Roman"/>
                    </w:rPr>
                    <w:t>53</w:t>
                  </w:r>
                </w:p>
              </w:tc>
              <w:tc>
                <w:tcPr>
                  <w:tcW w:w="1134" w:type="dxa"/>
                  <w:tcBorders>
                    <w:right w:val="single" w:sz="4" w:space="0" w:color="auto"/>
                  </w:tcBorders>
                </w:tcPr>
                <w:p w:rsidR="00202807" w:rsidRPr="00BA4CD2" w:rsidRDefault="00202807" w:rsidP="00202807">
                  <w:pPr>
                    <w:rPr>
                      <w:rFonts w:ascii="Times New Roman" w:hAnsi="Times New Roman"/>
                    </w:rPr>
                  </w:pPr>
                  <w:r w:rsidRPr="00BA4CD2">
                    <w:rPr>
                      <w:rFonts w:ascii="Times New Roman" w:hAnsi="Times New Roman"/>
                    </w:rPr>
                    <w:t>2</w:t>
                  </w:r>
                </w:p>
              </w:tc>
              <w:tc>
                <w:tcPr>
                  <w:tcW w:w="567" w:type="dxa"/>
                  <w:tcBorders>
                    <w:left w:val="single" w:sz="4" w:space="0" w:color="auto"/>
                  </w:tcBorders>
                </w:tcPr>
                <w:p w:rsidR="00202807" w:rsidRPr="00BA4CD2" w:rsidRDefault="00202807" w:rsidP="00202807">
                  <w:pPr>
                    <w:rPr>
                      <w:rFonts w:ascii="Times New Roman" w:hAnsi="Times New Roman"/>
                    </w:rPr>
                  </w:pPr>
                  <w:r w:rsidRPr="00BA4CD2">
                    <w:rPr>
                      <w:rFonts w:ascii="Times New Roman" w:hAnsi="Times New Roman"/>
                    </w:rPr>
                    <w:t>13</w:t>
                  </w:r>
                </w:p>
              </w:tc>
              <w:tc>
                <w:tcPr>
                  <w:tcW w:w="1134" w:type="dxa"/>
                  <w:tcBorders>
                    <w:right w:val="single" w:sz="4" w:space="0" w:color="auto"/>
                  </w:tcBorders>
                </w:tcPr>
                <w:p w:rsidR="00202807" w:rsidRPr="00BA4CD2" w:rsidRDefault="00202807" w:rsidP="00202807">
                  <w:pPr>
                    <w:rPr>
                      <w:rFonts w:ascii="Times New Roman" w:hAnsi="Times New Roman"/>
                    </w:rPr>
                  </w:pPr>
                  <w:r w:rsidRPr="00BA4CD2">
                    <w:rPr>
                      <w:rFonts w:ascii="Times New Roman" w:hAnsi="Times New Roman"/>
                    </w:rPr>
                    <w:t>0</w:t>
                  </w:r>
                </w:p>
              </w:tc>
            </w:tr>
            <w:tr w:rsidR="00202807" w:rsidRPr="00312267" w:rsidTr="00AC4C67">
              <w:trPr>
                <w:gridAfter w:val="1"/>
                <w:wAfter w:w="1559" w:type="dxa"/>
              </w:trPr>
              <w:tc>
                <w:tcPr>
                  <w:tcW w:w="562" w:type="dxa"/>
                </w:tcPr>
                <w:p w:rsidR="00202807" w:rsidRPr="00BA4CD2" w:rsidRDefault="00202807" w:rsidP="00202807">
                  <w:r w:rsidRPr="00BA4CD2">
                    <w:t>2.</w:t>
                  </w:r>
                </w:p>
              </w:tc>
              <w:tc>
                <w:tcPr>
                  <w:tcW w:w="709" w:type="dxa"/>
                </w:tcPr>
                <w:p w:rsidR="00202807" w:rsidRPr="00BA4CD2" w:rsidRDefault="00202807" w:rsidP="00202807">
                  <w:r w:rsidRPr="00BA4CD2">
                    <w:t>15</w:t>
                  </w:r>
                </w:p>
              </w:tc>
              <w:tc>
                <w:tcPr>
                  <w:tcW w:w="1418" w:type="dxa"/>
                </w:tcPr>
                <w:p w:rsidR="00202807" w:rsidRPr="00BA4CD2" w:rsidRDefault="00202807" w:rsidP="00202807">
                  <w:pPr>
                    <w:rPr>
                      <w:rFonts w:ascii="Times New Roman" w:hAnsi="Times New Roman"/>
                    </w:rPr>
                  </w:pPr>
                  <w:r w:rsidRPr="00BA4CD2">
                    <w:rPr>
                      <w:rFonts w:ascii="Times New Roman" w:hAnsi="Times New Roman"/>
                    </w:rPr>
                    <w:t>Літературне читання</w:t>
                  </w:r>
                </w:p>
              </w:tc>
              <w:tc>
                <w:tcPr>
                  <w:tcW w:w="1134" w:type="dxa"/>
                  <w:tcBorders>
                    <w:right w:val="single" w:sz="4" w:space="0" w:color="auto"/>
                  </w:tcBorders>
                </w:tcPr>
                <w:p w:rsidR="00202807" w:rsidRPr="00BA4CD2" w:rsidRDefault="00202807" w:rsidP="00202807">
                  <w:r w:rsidRPr="00BA4CD2">
                    <w:t>10</w:t>
                  </w:r>
                </w:p>
              </w:tc>
              <w:tc>
                <w:tcPr>
                  <w:tcW w:w="567" w:type="dxa"/>
                  <w:tcBorders>
                    <w:left w:val="single" w:sz="4" w:space="0" w:color="auto"/>
                  </w:tcBorders>
                </w:tcPr>
                <w:p w:rsidR="00202807" w:rsidRPr="00BA4CD2" w:rsidRDefault="00202807" w:rsidP="00202807">
                  <w:r w:rsidRPr="00BA4CD2">
                    <w:t>67</w:t>
                  </w:r>
                </w:p>
              </w:tc>
              <w:tc>
                <w:tcPr>
                  <w:tcW w:w="992" w:type="dxa"/>
                  <w:tcBorders>
                    <w:right w:val="single" w:sz="4" w:space="0" w:color="auto"/>
                  </w:tcBorders>
                </w:tcPr>
                <w:p w:rsidR="00202807" w:rsidRPr="00BA4CD2" w:rsidRDefault="00202807" w:rsidP="00202807">
                  <w:r w:rsidRPr="00BA4CD2">
                    <w:t>5</w:t>
                  </w:r>
                </w:p>
              </w:tc>
              <w:tc>
                <w:tcPr>
                  <w:tcW w:w="567" w:type="dxa"/>
                  <w:tcBorders>
                    <w:left w:val="single" w:sz="4" w:space="0" w:color="auto"/>
                  </w:tcBorders>
                </w:tcPr>
                <w:p w:rsidR="00202807" w:rsidRPr="00BA4CD2" w:rsidRDefault="00202807" w:rsidP="00202807">
                  <w:r w:rsidRPr="00BA4CD2">
                    <w:t>33</w:t>
                  </w:r>
                </w:p>
              </w:tc>
              <w:tc>
                <w:tcPr>
                  <w:tcW w:w="1134" w:type="dxa"/>
                  <w:tcBorders>
                    <w:right w:val="single" w:sz="4" w:space="0" w:color="auto"/>
                  </w:tcBorders>
                </w:tcPr>
                <w:p w:rsidR="00202807" w:rsidRPr="00BA4CD2" w:rsidRDefault="00202807" w:rsidP="00202807">
                  <w:r w:rsidRPr="00BA4CD2">
                    <w:t>0</w:t>
                  </w:r>
                </w:p>
              </w:tc>
              <w:tc>
                <w:tcPr>
                  <w:tcW w:w="567" w:type="dxa"/>
                  <w:tcBorders>
                    <w:left w:val="single" w:sz="4" w:space="0" w:color="auto"/>
                  </w:tcBorders>
                </w:tcPr>
                <w:p w:rsidR="00202807" w:rsidRPr="00BA4CD2" w:rsidRDefault="00202807" w:rsidP="00202807">
                  <w:r w:rsidRPr="00BA4CD2">
                    <w:t>0</w:t>
                  </w:r>
                </w:p>
              </w:tc>
              <w:tc>
                <w:tcPr>
                  <w:tcW w:w="1134" w:type="dxa"/>
                  <w:tcBorders>
                    <w:right w:val="single" w:sz="4" w:space="0" w:color="auto"/>
                  </w:tcBorders>
                </w:tcPr>
                <w:p w:rsidR="00202807" w:rsidRPr="00BA4CD2" w:rsidRDefault="00202807" w:rsidP="00202807">
                  <w:r w:rsidRPr="00BA4CD2">
                    <w:t>0</w:t>
                  </w:r>
                </w:p>
              </w:tc>
            </w:tr>
            <w:tr w:rsidR="00202807" w:rsidRPr="00312267" w:rsidTr="00AC4C67">
              <w:trPr>
                <w:gridAfter w:val="1"/>
                <w:wAfter w:w="1559" w:type="dxa"/>
              </w:trPr>
              <w:tc>
                <w:tcPr>
                  <w:tcW w:w="562" w:type="dxa"/>
                </w:tcPr>
                <w:p w:rsidR="00202807" w:rsidRPr="00BA4CD2" w:rsidRDefault="00202807" w:rsidP="00202807">
                  <w:r w:rsidRPr="00BA4CD2">
                    <w:t>3.</w:t>
                  </w:r>
                </w:p>
              </w:tc>
              <w:tc>
                <w:tcPr>
                  <w:tcW w:w="709" w:type="dxa"/>
                </w:tcPr>
                <w:p w:rsidR="00202807" w:rsidRPr="00BA4CD2" w:rsidRDefault="00202807" w:rsidP="00202807">
                  <w:r w:rsidRPr="00BA4CD2">
                    <w:t>15</w:t>
                  </w:r>
                </w:p>
              </w:tc>
              <w:tc>
                <w:tcPr>
                  <w:tcW w:w="1418" w:type="dxa"/>
                </w:tcPr>
                <w:p w:rsidR="00202807" w:rsidRPr="00BA4CD2" w:rsidRDefault="00202807" w:rsidP="00202807">
                  <w:pPr>
                    <w:rPr>
                      <w:rFonts w:ascii="Times New Roman" w:hAnsi="Times New Roman"/>
                    </w:rPr>
                  </w:pPr>
                  <w:r w:rsidRPr="00BA4CD2">
                    <w:rPr>
                      <w:rFonts w:ascii="Times New Roman" w:hAnsi="Times New Roman"/>
                    </w:rPr>
                    <w:t>Математика</w:t>
                  </w:r>
                </w:p>
              </w:tc>
              <w:tc>
                <w:tcPr>
                  <w:tcW w:w="1134" w:type="dxa"/>
                  <w:tcBorders>
                    <w:right w:val="single" w:sz="4" w:space="0" w:color="auto"/>
                  </w:tcBorders>
                </w:tcPr>
                <w:p w:rsidR="00202807" w:rsidRPr="00BA4CD2" w:rsidRDefault="00202807" w:rsidP="00202807">
                  <w:r>
                    <w:t>6</w:t>
                  </w:r>
                </w:p>
              </w:tc>
              <w:tc>
                <w:tcPr>
                  <w:tcW w:w="567" w:type="dxa"/>
                  <w:tcBorders>
                    <w:left w:val="single" w:sz="4" w:space="0" w:color="auto"/>
                  </w:tcBorders>
                </w:tcPr>
                <w:p w:rsidR="00202807" w:rsidRPr="00BA4CD2" w:rsidRDefault="00202807" w:rsidP="00202807">
                  <w:r>
                    <w:t>40</w:t>
                  </w:r>
                </w:p>
              </w:tc>
              <w:tc>
                <w:tcPr>
                  <w:tcW w:w="992" w:type="dxa"/>
                  <w:tcBorders>
                    <w:right w:val="single" w:sz="4" w:space="0" w:color="auto"/>
                  </w:tcBorders>
                </w:tcPr>
                <w:p w:rsidR="00202807" w:rsidRPr="00BA4CD2" w:rsidRDefault="00202807" w:rsidP="00202807">
                  <w:r>
                    <w:t>6</w:t>
                  </w:r>
                </w:p>
              </w:tc>
              <w:tc>
                <w:tcPr>
                  <w:tcW w:w="567" w:type="dxa"/>
                  <w:tcBorders>
                    <w:left w:val="single" w:sz="4" w:space="0" w:color="auto"/>
                  </w:tcBorders>
                </w:tcPr>
                <w:p w:rsidR="00202807" w:rsidRPr="00BA4CD2" w:rsidRDefault="00202807" w:rsidP="00202807">
                  <w:r>
                    <w:t>40</w:t>
                  </w:r>
                </w:p>
              </w:tc>
              <w:tc>
                <w:tcPr>
                  <w:tcW w:w="1134" w:type="dxa"/>
                  <w:tcBorders>
                    <w:right w:val="single" w:sz="4" w:space="0" w:color="auto"/>
                  </w:tcBorders>
                </w:tcPr>
                <w:p w:rsidR="00202807" w:rsidRPr="00BA4CD2" w:rsidRDefault="00202807" w:rsidP="00202807">
                  <w:r>
                    <w:t>3</w:t>
                  </w:r>
                </w:p>
              </w:tc>
              <w:tc>
                <w:tcPr>
                  <w:tcW w:w="567" w:type="dxa"/>
                  <w:tcBorders>
                    <w:left w:val="single" w:sz="4" w:space="0" w:color="auto"/>
                  </w:tcBorders>
                </w:tcPr>
                <w:p w:rsidR="00202807" w:rsidRPr="00BA4CD2" w:rsidRDefault="00202807" w:rsidP="00202807">
                  <w:r>
                    <w:t>20</w:t>
                  </w:r>
                </w:p>
              </w:tc>
              <w:tc>
                <w:tcPr>
                  <w:tcW w:w="1134" w:type="dxa"/>
                  <w:tcBorders>
                    <w:right w:val="single" w:sz="4" w:space="0" w:color="auto"/>
                  </w:tcBorders>
                </w:tcPr>
                <w:p w:rsidR="00202807" w:rsidRPr="00BA4CD2" w:rsidRDefault="00202807" w:rsidP="00202807">
                  <w:r>
                    <w:t>0</w:t>
                  </w:r>
                </w:p>
              </w:tc>
            </w:tr>
          </w:tbl>
          <w:p w:rsidR="00202807" w:rsidRDefault="00202807" w:rsidP="00202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4"/>
                <w:szCs w:val="24"/>
                <w:lang w:val="uk-UA" w:eastAsia="ru-RU"/>
              </w:rPr>
            </w:pPr>
          </w:p>
          <w:p w:rsidR="00731065" w:rsidRDefault="00731065"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39"/>
              <w:jc w:val="center"/>
              <w:rPr>
                <w:rFonts w:ascii="Times New Roman" w:eastAsia="Times New Roman" w:hAnsi="Times New Roman" w:cs="Times New Roman"/>
                <w:b/>
                <w:sz w:val="24"/>
                <w:szCs w:val="24"/>
                <w:lang w:val="uk-UA" w:eastAsia="ru-RU"/>
              </w:rPr>
            </w:pPr>
          </w:p>
          <w:p w:rsidR="007640F3" w:rsidRDefault="007640F3"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39"/>
              <w:jc w:val="center"/>
              <w:rPr>
                <w:rFonts w:ascii="Times New Roman" w:eastAsia="Times New Roman" w:hAnsi="Times New Roman" w:cs="Times New Roman"/>
                <w:b/>
                <w:sz w:val="24"/>
                <w:szCs w:val="24"/>
                <w:lang w:val="uk-UA" w:eastAsia="ru-RU"/>
              </w:rPr>
            </w:pPr>
          </w:p>
          <w:p w:rsidR="007640F3" w:rsidRDefault="007640F3"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39"/>
              <w:jc w:val="center"/>
              <w:rPr>
                <w:rFonts w:ascii="Times New Roman" w:eastAsia="Times New Roman" w:hAnsi="Times New Roman" w:cs="Times New Roman"/>
                <w:b/>
                <w:sz w:val="24"/>
                <w:szCs w:val="24"/>
                <w:lang w:val="uk-UA" w:eastAsia="ru-RU"/>
              </w:rPr>
            </w:pPr>
          </w:p>
          <w:p w:rsidR="007640F3" w:rsidRDefault="007640F3"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39"/>
              <w:jc w:val="center"/>
              <w:rPr>
                <w:rFonts w:ascii="Times New Roman" w:eastAsia="Times New Roman" w:hAnsi="Times New Roman" w:cs="Times New Roman"/>
                <w:b/>
                <w:sz w:val="24"/>
                <w:szCs w:val="24"/>
                <w:lang w:val="uk-UA" w:eastAsia="ru-RU"/>
              </w:rPr>
            </w:pP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39"/>
              <w:jc w:val="center"/>
              <w:rPr>
                <w:rFonts w:ascii="Times New Roman" w:eastAsia="Times New Roman" w:hAnsi="Times New Roman" w:cs="Times New Roman"/>
                <w:b/>
                <w:sz w:val="24"/>
                <w:szCs w:val="24"/>
                <w:lang w:val="uk-UA" w:eastAsia="ru-RU"/>
              </w:rPr>
            </w:pPr>
            <w:r w:rsidRPr="00946CCD">
              <w:rPr>
                <w:rFonts w:ascii="Times New Roman" w:eastAsia="Times New Roman" w:hAnsi="Times New Roman" w:cs="Times New Roman"/>
                <w:b/>
                <w:sz w:val="24"/>
                <w:szCs w:val="24"/>
                <w:lang w:val="uk-UA" w:eastAsia="ru-RU"/>
              </w:rPr>
              <w:t>Ре</w:t>
            </w:r>
            <w:r w:rsidR="00202807">
              <w:rPr>
                <w:rFonts w:ascii="Times New Roman" w:eastAsia="Times New Roman" w:hAnsi="Times New Roman" w:cs="Times New Roman"/>
                <w:b/>
                <w:sz w:val="24"/>
                <w:szCs w:val="24"/>
                <w:lang w:val="uk-UA" w:eastAsia="ru-RU"/>
              </w:rPr>
              <w:t>зультати ДПА в 9-му класі у 2016/2017</w:t>
            </w:r>
            <w:r w:rsidRPr="00946CCD">
              <w:rPr>
                <w:rFonts w:ascii="Times New Roman" w:eastAsia="Times New Roman" w:hAnsi="Times New Roman" w:cs="Times New Roman"/>
                <w:b/>
                <w:sz w:val="24"/>
                <w:szCs w:val="24"/>
                <w:lang w:val="uk-UA" w:eastAsia="ru-RU"/>
              </w:rPr>
              <w:t xml:space="preserve"> н.р.</w:t>
            </w:r>
          </w:p>
          <w:tbl>
            <w:tblPr>
              <w:tblStyle w:val="afa"/>
              <w:tblpPr w:leftFromText="180" w:rightFromText="180" w:vertAnchor="text" w:horzAnchor="margin" w:tblpY="114"/>
              <w:tblW w:w="10456" w:type="dxa"/>
              <w:tblLayout w:type="fixed"/>
              <w:tblLook w:val="04A0" w:firstRow="1" w:lastRow="0" w:firstColumn="1" w:lastColumn="0" w:noHBand="0" w:noVBand="1"/>
            </w:tblPr>
            <w:tblGrid>
              <w:gridCol w:w="562"/>
              <w:gridCol w:w="709"/>
              <w:gridCol w:w="1418"/>
              <w:gridCol w:w="1134"/>
              <w:gridCol w:w="567"/>
              <w:gridCol w:w="992"/>
              <w:gridCol w:w="567"/>
              <w:gridCol w:w="1134"/>
              <w:gridCol w:w="567"/>
              <w:gridCol w:w="2551"/>
              <w:gridCol w:w="255"/>
            </w:tblGrid>
            <w:tr w:rsidR="00202807" w:rsidRPr="00202807" w:rsidTr="00202807">
              <w:trPr>
                <w:trHeight w:val="720"/>
              </w:trPr>
              <w:tc>
                <w:tcPr>
                  <w:tcW w:w="5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807" w:rsidRPr="00202807" w:rsidRDefault="00202807" w:rsidP="00202807">
                  <w:pPr>
                    <w:rPr>
                      <w:rFonts w:eastAsiaTheme="minorEastAsia"/>
                    </w:rPr>
                  </w:pPr>
                  <w:r w:rsidRPr="00202807">
                    <w:rPr>
                      <w:rFonts w:eastAsiaTheme="minorEastAsia"/>
                    </w:rPr>
                    <w:t>№ з/п</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807" w:rsidRPr="00202807" w:rsidRDefault="00202807" w:rsidP="00202807">
                  <w:pPr>
                    <w:rPr>
                      <w:rFonts w:eastAsiaTheme="minorEastAsia"/>
                    </w:rPr>
                  </w:pPr>
                  <w:r w:rsidRPr="00202807">
                    <w:rPr>
                      <w:rFonts w:eastAsiaTheme="minorEastAsia"/>
                    </w:rPr>
                    <w:t>Кількість учнів за списком</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807" w:rsidRPr="00202807" w:rsidRDefault="00202807" w:rsidP="00202807">
                  <w:pPr>
                    <w:rPr>
                      <w:rFonts w:eastAsiaTheme="minorEastAsia"/>
                    </w:rPr>
                  </w:pPr>
                  <w:r w:rsidRPr="00202807">
                    <w:rPr>
                      <w:rFonts w:eastAsiaTheme="minorEastAsia"/>
                    </w:rPr>
                    <w:t>Кількість учнів які складали ДПА</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807" w:rsidRPr="00202807" w:rsidRDefault="00202807" w:rsidP="00202807">
                  <w:pPr>
                    <w:rPr>
                      <w:rFonts w:eastAsiaTheme="minorEastAsia"/>
                    </w:rPr>
                  </w:pPr>
                  <w:r w:rsidRPr="00202807">
                    <w:rPr>
                      <w:rFonts w:eastAsiaTheme="minorEastAsia"/>
                    </w:rPr>
                    <w:t xml:space="preserve">Високий </w:t>
                  </w:r>
                </w:p>
                <w:p w:rsidR="00202807" w:rsidRPr="00202807" w:rsidRDefault="00202807" w:rsidP="00202807">
                  <w:pPr>
                    <w:rPr>
                      <w:rFonts w:eastAsiaTheme="minorEastAsia"/>
                    </w:rPr>
                  </w:pPr>
                  <w:r w:rsidRPr="00202807">
                    <w:rPr>
                      <w:rFonts w:eastAsiaTheme="minorEastAsia"/>
                    </w:rPr>
                    <w:t>рівень</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807" w:rsidRPr="00202807" w:rsidRDefault="00202807" w:rsidP="00202807">
                  <w:pPr>
                    <w:rPr>
                      <w:rFonts w:eastAsiaTheme="minorEastAsia"/>
                    </w:rPr>
                  </w:pPr>
                  <w:r w:rsidRPr="00202807">
                    <w:rPr>
                      <w:rFonts w:eastAsiaTheme="minorEastAsia"/>
                    </w:rPr>
                    <w:t>Достатній</w:t>
                  </w:r>
                </w:p>
                <w:p w:rsidR="00202807" w:rsidRPr="00202807" w:rsidRDefault="00202807" w:rsidP="00202807">
                  <w:pPr>
                    <w:rPr>
                      <w:rFonts w:eastAsiaTheme="minorEastAsia"/>
                    </w:rPr>
                  </w:pPr>
                  <w:r w:rsidRPr="00202807">
                    <w:rPr>
                      <w:rFonts w:eastAsiaTheme="minorEastAsia"/>
                    </w:rPr>
                    <w:t>рівень</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807" w:rsidRPr="00202807" w:rsidRDefault="00202807" w:rsidP="00202807">
                  <w:pPr>
                    <w:rPr>
                      <w:rFonts w:eastAsiaTheme="minorEastAsia"/>
                    </w:rPr>
                  </w:pPr>
                  <w:r w:rsidRPr="00202807">
                    <w:rPr>
                      <w:rFonts w:eastAsiaTheme="minorEastAsia"/>
                    </w:rPr>
                    <w:t>Середній рівень</w:t>
                  </w:r>
                </w:p>
              </w:tc>
              <w:tc>
                <w:tcPr>
                  <w:tcW w:w="28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807" w:rsidRDefault="00202807" w:rsidP="00202807">
                  <w:pPr>
                    <w:rPr>
                      <w:rFonts w:eastAsiaTheme="minorEastAsia"/>
                    </w:rPr>
                  </w:pPr>
                  <w:r w:rsidRPr="00202807">
                    <w:rPr>
                      <w:rFonts w:eastAsiaTheme="minorEastAsia"/>
                    </w:rPr>
                    <w:t>Початко</w:t>
                  </w:r>
                </w:p>
                <w:p w:rsidR="00202807" w:rsidRPr="00202807" w:rsidRDefault="00202807" w:rsidP="00202807">
                  <w:pPr>
                    <w:rPr>
                      <w:rFonts w:eastAsiaTheme="minorEastAsia"/>
                    </w:rPr>
                  </w:pPr>
                  <w:r w:rsidRPr="00202807">
                    <w:rPr>
                      <w:rFonts w:eastAsiaTheme="minorEastAsia"/>
                    </w:rPr>
                    <w:t xml:space="preserve">вий </w:t>
                  </w:r>
                </w:p>
                <w:p w:rsidR="00202807" w:rsidRPr="00202807" w:rsidRDefault="00202807" w:rsidP="00202807">
                  <w:pPr>
                    <w:rPr>
                      <w:rFonts w:eastAsiaTheme="minorEastAsia"/>
                    </w:rPr>
                  </w:pPr>
                  <w:r w:rsidRPr="00202807">
                    <w:rPr>
                      <w:rFonts w:eastAsiaTheme="minorEastAsia"/>
                    </w:rPr>
                    <w:t>рівень</w:t>
                  </w:r>
                </w:p>
              </w:tc>
            </w:tr>
            <w:tr w:rsidR="00202807" w:rsidRPr="00202807" w:rsidTr="00202807">
              <w:trPr>
                <w:gridAfter w:val="1"/>
                <w:wAfter w:w="255" w:type="dxa"/>
                <w:trHeight w:val="563"/>
              </w:trPr>
              <w:tc>
                <w:tcPr>
                  <w:tcW w:w="5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2807" w:rsidRPr="00202807" w:rsidRDefault="00202807" w:rsidP="00202807">
                  <w:pPr>
                    <w:rPr>
                      <w:rFonts w:eastAsiaTheme="minorEastAsia"/>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2807" w:rsidRPr="00202807" w:rsidRDefault="00202807" w:rsidP="00202807">
                  <w:pPr>
                    <w:rPr>
                      <w:rFonts w:eastAsiaTheme="minorEastAsia"/>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2807" w:rsidRPr="00202807" w:rsidRDefault="00202807" w:rsidP="00202807">
                  <w:pPr>
                    <w:rPr>
                      <w:rFonts w:eastAsiaTheme="minorEastAsia"/>
                    </w:rPr>
                  </w:pPr>
                </w:p>
              </w:tc>
              <w:tc>
                <w:tcPr>
                  <w:tcW w:w="1134" w:type="dxa"/>
                  <w:tcBorders>
                    <w:top w:val="single" w:sz="4" w:space="0" w:color="auto"/>
                    <w:left w:val="single" w:sz="4" w:space="0" w:color="000000" w:themeColor="text1"/>
                    <w:bottom w:val="single" w:sz="4" w:space="0" w:color="000000" w:themeColor="text1"/>
                    <w:right w:val="single" w:sz="4" w:space="0" w:color="auto"/>
                  </w:tcBorders>
                  <w:hideMark/>
                </w:tcPr>
                <w:p w:rsidR="00202807" w:rsidRPr="00202807" w:rsidRDefault="00202807" w:rsidP="00202807">
                  <w:pPr>
                    <w:rPr>
                      <w:rFonts w:eastAsiaTheme="minorEastAsia"/>
                    </w:rPr>
                  </w:pPr>
                  <w:r w:rsidRPr="00202807">
                    <w:rPr>
                      <w:rFonts w:eastAsiaTheme="minorEastAsia"/>
                    </w:rPr>
                    <w:t>Кількість уч.</w:t>
                  </w:r>
                </w:p>
              </w:tc>
              <w:tc>
                <w:tcPr>
                  <w:tcW w:w="567" w:type="dxa"/>
                  <w:tcBorders>
                    <w:top w:val="single" w:sz="4" w:space="0" w:color="auto"/>
                    <w:left w:val="single" w:sz="4" w:space="0" w:color="auto"/>
                    <w:bottom w:val="single" w:sz="4" w:space="0" w:color="000000" w:themeColor="text1"/>
                    <w:right w:val="single" w:sz="4" w:space="0" w:color="000000" w:themeColor="text1"/>
                  </w:tcBorders>
                  <w:hideMark/>
                </w:tcPr>
                <w:p w:rsidR="00202807" w:rsidRPr="00202807" w:rsidRDefault="00202807" w:rsidP="00202807">
                  <w:pPr>
                    <w:rPr>
                      <w:rFonts w:eastAsiaTheme="minorEastAsia"/>
                    </w:rPr>
                  </w:pPr>
                  <w:r w:rsidRPr="00202807">
                    <w:rPr>
                      <w:rFonts w:eastAsiaTheme="minorEastAsia"/>
                    </w:rPr>
                    <w:t>%</w:t>
                  </w:r>
                </w:p>
              </w:tc>
              <w:tc>
                <w:tcPr>
                  <w:tcW w:w="992" w:type="dxa"/>
                  <w:tcBorders>
                    <w:top w:val="single" w:sz="4" w:space="0" w:color="auto"/>
                    <w:left w:val="single" w:sz="4" w:space="0" w:color="000000" w:themeColor="text1"/>
                    <w:bottom w:val="single" w:sz="4" w:space="0" w:color="000000" w:themeColor="text1"/>
                    <w:right w:val="single" w:sz="4" w:space="0" w:color="auto"/>
                  </w:tcBorders>
                  <w:hideMark/>
                </w:tcPr>
                <w:p w:rsidR="00202807" w:rsidRPr="00202807" w:rsidRDefault="00202807" w:rsidP="00202807">
                  <w:pPr>
                    <w:rPr>
                      <w:rFonts w:eastAsiaTheme="minorEastAsia"/>
                    </w:rPr>
                  </w:pPr>
                  <w:r w:rsidRPr="00202807">
                    <w:rPr>
                      <w:rFonts w:eastAsiaTheme="minorEastAsia"/>
                    </w:rPr>
                    <w:t>Кількіть уч.</w:t>
                  </w:r>
                </w:p>
              </w:tc>
              <w:tc>
                <w:tcPr>
                  <w:tcW w:w="567" w:type="dxa"/>
                  <w:tcBorders>
                    <w:top w:val="single" w:sz="4" w:space="0" w:color="auto"/>
                    <w:left w:val="single" w:sz="4" w:space="0" w:color="auto"/>
                    <w:bottom w:val="single" w:sz="4" w:space="0" w:color="000000" w:themeColor="text1"/>
                    <w:right w:val="single" w:sz="4" w:space="0" w:color="000000" w:themeColor="text1"/>
                  </w:tcBorders>
                  <w:hideMark/>
                </w:tcPr>
                <w:p w:rsidR="00202807" w:rsidRPr="00202807" w:rsidRDefault="00202807" w:rsidP="00202807">
                  <w:pPr>
                    <w:rPr>
                      <w:rFonts w:eastAsiaTheme="minorEastAsia"/>
                    </w:rPr>
                  </w:pPr>
                  <w:r w:rsidRPr="00202807">
                    <w:rPr>
                      <w:rFonts w:eastAsiaTheme="minorEastAsia"/>
                    </w:rPr>
                    <w:t>%</w:t>
                  </w:r>
                </w:p>
              </w:tc>
              <w:tc>
                <w:tcPr>
                  <w:tcW w:w="1134" w:type="dxa"/>
                  <w:tcBorders>
                    <w:top w:val="single" w:sz="4" w:space="0" w:color="auto"/>
                    <w:left w:val="single" w:sz="4" w:space="0" w:color="000000" w:themeColor="text1"/>
                    <w:bottom w:val="single" w:sz="4" w:space="0" w:color="000000" w:themeColor="text1"/>
                    <w:right w:val="single" w:sz="4" w:space="0" w:color="auto"/>
                  </w:tcBorders>
                  <w:hideMark/>
                </w:tcPr>
                <w:p w:rsidR="00202807" w:rsidRPr="00202807" w:rsidRDefault="00202807" w:rsidP="00202807">
                  <w:pPr>
                    <w:rPr>
                      <w:rFonts w:eastAsiaTheme="minorEastAsia"/>
                    </w:rPr>
                  </w:pPr>
                  <w:r w:rsidRPr="00202807">
                    <w:rPr>
                      <w:rFonts w:eastAsiaTheme="minorEastAsia"/>
                    </w:rPr>
                    <w:t>Кількість уч.</w:t>
                  </w:r>
                </w:p>
              </w:tc>
              <w:tc>
                <w:tcPr>
                  <w:tcW w:w="567" w:type="dxa"/>
                  <w:tcBorders>
                    <w:top w:val="single" w:sz="4" w:space="0" w:color="auto"/>
                    <w:left w:val="single" w:sz="4" w:space="0" w:color="auto"/>
                    <w:bottom w:val="single" w:sz="4" w:space="0" w:color="000000" w:themeColor="text1"/>
                    <w:right w:val="single" w:sz="4" w:space="0" w:color="000000" w:themeColor="text1"/>
                  </w:tcBorders>
                  <w:hideMark/>
                </w:tcPr>
                <w:p w:rsidR="00202807" w:rsidRPr="00202807" w:rsidRDefault="00202807" w:rsidP="00202807">
                  <w:pPr>
                    <w:rPr>
                      <w:rFonts w:eastAsiaTheme="minorEastAsia"/>
                    </w:rPr>
                  </w:pPr>
                  <w:r w:rsidRPr="00202807">
                    <w:rPr>
                      <w:rFonts w:eastAsiaTheme="minorEastAsia"/>
                    </w:rPr>
                    <w:t>%</w:t>
                  </w:r>
                </w:p>
              </w:tc>
              <w:tc>
                <w:tcPr>
                  <w:tcW w:w="2551" w:type="dxa"/>
                  <w:tcBorders>
                    <w:top w:val="single" w:sz="4" w:space="0" w:color="auto"/>
                    <w:left w:val="single" w:sz="4" w:space="0" w:color="000000" w:themeColor="text1"/>
                    <w:bottom w:val="single" w:sz="4" w:space="0" w:color="000000" w:themeColor="text1"/>
                    <w:right w:val="single" w:sz="4" w:space="0" w:color="auto"/>
                  </w:tcBorders>
                  <w:hideMark/>
                </w:tcPr>
                <w:p w:rsidR="00202807" w:rsidRDefault="00202807" w:rsidP="00202807">
                  <w:pPr>
                    <w:rPr>
                      <w:rFonts w:eastAsiaTheme="minorEastAsia"/>
                    </w:rPr>
                  </w:pPr>
                  <w:r w:rsidRPr="00202807">
                    <w:rPr>
                      <w:rFonts w:eastAsiaTheme="minorEastAsia"/>
                    </w:rPr>
                    <w:t xml:space="preserve">Кількість </w:t>
                  </w:r>
                </w:p>
                <w:p w:rsidR="00202807" w:rsidRPr="00202807" w:rsidRDefault="00202807" w:rsidP="00202807">
                  <w:pPr>
                    <w:rPr>
                      <w:rFonts w:eastAsiaTheme="minorEastAsia"/>
                    </w:rPr>
                  </w:pPr>
                  <w:r w:rsidRPr="00202807">
                    <w:rPr>
                      <w:rFonts w:eastAsiaTheme="minorEastAsia"/>
                    </w:rPr>
                    <w:t>уч.</w:t>
                  </w:r>
                </w:p>
              </w:tc>
            </w:tr>
            <w:tr w:rsidR="00202807" w:rsidRPr="00202807" w:rsidTr="00202807">
              <w:trPr>
                <w:gridAfter w:val="1"/>
                <w:wAfter w:w="255" w:type="dxa"/>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807" w:rsidRPr="00202807" w:rsidRDefault="00202807" w:rsidP="00202807">
                  <w:pPr>
                    <w:rPr>
                      <w:rFonts w:eastAsiaTheme="minorEastAsia"/>
                    </w:rPr>
                  </w:pPr>
                  <w:r w:rsidRPr="00202807">
                    <w:rPr>
                      <w:rFonts w:eastAsiaTheme="minorEastAsia"/>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807" w:rsidRPr="00202807" w:rsidRDefault="00202807" w:rsidP="00202807">
                  <w:pPr>
                    <w:rPr>
                      <w:rFonts w:eastAsiaTheme="minorEastAsia"/>
                    </w:rPr>
                  </w:pPr>
                  <w:r w:rsidRPr="00202807">
                    <w:rPr>
                      <w:rFonts w:eastAsiaTheme="minorEastAsia"/>
                    </w:rPr>
                    <w:t>13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807" w:rsidRPr="00202807" w:rsidRDefault="00202807" w:rsidP="00202807">
                  <w:pPr>
                    <w:rPr>
                      <w:rFonts w:eastAsiaTheme="minorEastAsia"/>
                    </w:rPr>
                  </w:pPr>
                  <w:r w:rsidRPr="00202807">
                    <w:rPr>
                      <w:rFonts w:eastAsiaTheme="minorEastAsia"/>
                    </w:rPr>
                    <w:t>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807" w:rsidRPr="00202807" w:rsidRDefault="00202807" w:rsidP="00202807">
                  <w:pPr>
                    <w:rPr>
                      <w:rFonts w:eastAsiaTheme="minorEastAsia"/>
                    </w:rPr>
                  </w:pPr>
                  <w:r w:rsidRPr="00202807">
                    <w:rPr>
                      <w:rFonts w:eastAsiaTheme="minorEastAsia"/>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807" w:rsidRPr="00202807" w:rsidRDefault="00202807" w:rsidP="00202807">
                  <w:pPr>
                    <w:rPr>
                      <w:rFonts w:eastAsiaTheme="minorEastAsia"/>
                    </w:rPr>
                  </w:pPr>
                  <w:r w:rsidRPr="00202807">
                    <w:rPr>
                      <w:rFonts w:eastAsiaTheme="minorEastAsia"/>
                    </w:rPr>
                    <w:t>7.7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807" w:rsidRPr="00202807" w:rsidRDefault="00202807" w:rsidP="00202807">
                  <w:pPr>
                    <w:rPr>
                      <w:rFonts w:eastAsiaTheme="minorEastAsia"/>
                    </w:rPr>
                  </w:pPr>
                  <w:r w:rsidRPr="00202807">
                    <w:rPr>
                      <w:rFonts w:eastAsiaTheme="minorEastAsia"/>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807" w:rsidRPr="00202807" w:rsidRDefault="00202807" w:rsidP="00202807">
                  <w:pPr>
                    <w:rPr>
                      <w:rFonts w:eastAsiaTheme="minorEastAsia"/>
                    </w:rPr>
                  </w:pPr>
                  <w:r w:rsidRPr="00202807">
                    <w:rPr>
                      <w:rFonts w:eastAsiaTheme="minorEastAsia"/>
                    </w:rPr>
                    <w:t>46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807" w:rsidRPr="00202807" w:rsidRDefault="00202807" w:rsidP="00202807">
                  <w:pPr>
                    <w:rPr>
                      <w:rFonts w:eastAsiaTheme="minorEastAsia"/>
                    </w:rPr>
                  </w:pPr>
                  <w:r w:rsidRPr="00202807">
                    <w:rPr>
                      <w:rFonts w:eastAsiaTheme="minorEastAsia"/>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807" w:rsidRPr="00202807" w:rsidRDefault="00202807" w:rsidP="00202807">
                  <w:pPr>
                    <w:rPr>
                      <w:rFonts w:eastAsiaTheme="minorEastAsia"/>
                    </w:rPr>
                  </w:pPr>
                  <w:r w:rsidRPr="00202807">
                    <w:rPr>
                      <w:rFonts w:eastAsiaTheme="minorEastAsia"/>
                    </w:rPr>
                    <w:t>46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807" w:rsidRPr="00202807" w:rsidRDefault="00202807" w:rsidP="00202807">
                  <w:pPr>
                    <w:rPr>
                      <w:rFonts w:eastAsiaTheme="minorEastAsia"/>
                    </w:rPr>
                  </w:pPr>
                  <w:r w:rsidRPr="00202807">
                    <w:rPr>
                      <w:rFonts w:eastAsiaTheme="minorEastAsia"/>
                    </w:rPr>
                    <w:t>0</w:t>
                  </w:r>
                </w:p>
              </w:tc>
            </w:tr>
          </w:tbl>
          <w:p w:rsidR="00946CCD" w:rsidRPr="00946CCD" w:rsidRDefault="00946CCD" w:rsidP="00202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uk-UA" w:eastAsia="ru-RU"/>
              </w:rPr>
            </w:pPr>
          </w:p>
        </w:tc>
      </w:tr>
      <w:tr w:rsidR="00946CCD" w:rsidRPr="00FA5F30" w:rsidTr="00804AAB">
        <w:trPr>
          <w:trHeight w:val="3830"/>
        </w:trPr>
        <w:tc>
          <w:tcPr>
            <w:tcW w:w="1843" w:type="dxa"/>
            <w:hideMark/>
          </w:tcPr>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rPr>
                <w:rFonts w:ascii="Times New Roman" w:eastAsia="Times New Roman" w:hAnsi="Times New Roman" w:cs="Times New Roman"/>
                <w:b/>
                <w:bCs/>
                <w:sz w:val="24"/>
                <w:szCs w:val="24"/>
                <w:u w:val="single"/>
                <w:lang w:eastAsia="ru-RU"/>
              </w:rPr>
            </w:pPr>
            <w:r w:rsidRPr="00946CCD">
              <w:rPr>
                <w:rFonts w:ascii="Times New Roman" w:eastAsia="Times New Roman" w:hAnsi="Times New Roman" w:cs="Times New Roman"/>
                <w:b/>
                <w:bCs/>
                <w:sz w:val="24"/>
                <w:szCs w:val="24"/>
                <w:u w:val="single"/>
                <w:lang w:eastAsia="ru-RU"/>
              </w:rPr>
              <w:lastRenderedPageBreak/>
              <w:t>Робота з проведення зовнішнього незалежного оцінювання</w:t>
            </w:r>
          </w:p>
        </w:tc>
        <w:tc>
          <w:tcPr>
            <w:tcW w:w="8507" w:type="dxa"/>
            <w:hideMark/>
          </w:tcPr>
          <w:p w:rsidR="00946CCD" w:rsidRPr="00946CCD" w:rsidRDefault="00946CCD" w:rsidP="00202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firstLine="307"/>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Упродовж начального року проводилась робота по інформуванню випускників про організаційні засади та о</w:t>
            </w:r>
            <w:r w:rsidR="00202807">
              <w:rPr>
                <w:rFonts w:ascii="Times New Roman" w:eastAsia="Times New Roman" w:hAnsi="Times New Roman" w:cs="Times New Roman"/>
                <w:sz w:val="24"/>
                <w:szCs w:val="24"/>
                <w:lang w:val="uk-UA" w:eastAsia="ru-RU"/>
              </w:rPr>
              <w:t>собливості проведення ЗНО у 2017</w:t>
            </w:r>
            <w:r w:rsidRPr="00946CCD">
              <w:rPr>
                <w:rFonts w:ascii="Times New Roman" w:eastAsia="Times New Roman" w:hAnsi="Times New Roman" w:cs="Times New Roman"/>
                <w:sz w:val="24"/>
                <w:szCs w:val="24"/>
                <w:lang w:val="uk-UA" w:eastAsia="ru-RU"/>
              </w:rPr>
              <w:t xml:space="preserve"> році. Систематично на сайті школи розміщувалась оперативна інформація для майбутніх абітурієнтів та їх батьків. Оформлений куточок з питань організації та проведення ЗНО. З метою детального ознайомлення випускників та їх батьків з особливостями ЗНО були проведені батьківські збори.Проведені тематичні уроки інформатики з метою ознайомлення випускників з інформаційними ресурсами офіційного сайту.</w:t>
            </w:r>
          </w:p>
          <w:p w:rsidR="00946CCD" w:rsidRDefault="00202807" w:rsidP="00202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30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Обов’язко</w:t>
            </w:r>
            <w:r w:rsidR="00946CCD" w:rsidRPr="00946CCD">
              <w:rPr>
                <w:rFonts w:ascii="Times New Roman" w:eastAsia="Times New Roman" w:hAnsi="Times New Roman" w:cs="Times New Roman"/>
                <w:sz w:val="24"/>
                <w:szCs w:val="24"/>
                <w:lang w:val="uk-UA" w:eastAsia="ru-RU"/>
              </w:rPr>
              <w:t>ву державну підсумков</w:t>
            </w:r>
            <w:r>
              <w:rPr>
                <w:rFonts w:ascii="Times New Roman" w:eastAsia="Times New Roman" w:hAnsi="Times New Roman" w:cs="Times New Roman"/>
                <w:sz w:val="24"/>
                <w:szCs w:val="24"/>
                <w:lang w:val="uk-UA" w:eastAsia="ru-RU"/>
              </w:rPr>
              <w:t>у атестацію у формі ЗНО здали 12</w:t>
            </w:r>
            <w:r w:rsidR="00946CCD" w:rsidRPr="00946CCD">
              <w:rPr>
                <w:rFonts w:ascii="Times New Roman" w:eastAsia="Times New Roman" w:hAnsi="Times New Roman" w:cs="Times New Roman"/>
                <w:sz w:val="24"/>
                <w:szCs w:val="24"/>
                <w:lang w:val="uk-UA" w:eastAsia="ru-RU"/>
              </w:rPr>
              <w:t xml:space="preserve"> випускників. </w:t>
            </w:r>
          </w:p>
          <w:p w:rsidR="009B4B73" w:rsidRDefault="009B4B73" w:rsidP="009B4B73">
            <w:pPr>
              <w:spacing w:after="200" w:line="276" w:lineRule="auto"/>
              <w:jc w:val="center"/>
              <w:rPr>
                <w:rFonts w:ascii="Times New Roman" w:eastAsia="Times New Roman" w:hAnsi="Times New Roman" w:cs="Times New Roman"/>
                <w:b/>
                <w:sz w:val="24"/>
                <w:szCs w:val="24"/>
                <w:lang w:val="uk-UA" w:eastAsia="uk-UA"/>
              </w:rPr>
            </w:pPr>
            <w:r w:rsidRPr="009B4B73">
              <w:rPr>
                <w:rFonts w:ascii="Times New Roman" w:eastAsia="Times New Roman" w:hAnsi="Times New Roman" w:cs="Times New Roman"/>
                <w:b/>
                <w:sz w:val="24"/>
                <w:szCs w:val="24"/>
                <w:lang w:val="uk-UA" w:eastAsia="uk-UA"/>
              </w:rPr>
              <w:t>Результати ДПА та річні оцінки з навчальних предметів в 11-их класах</w:t>
            </w:r>
          </w:p>
          <w:tbl>
            <w:tblPr>
              <w:tblStyle w:val="afa"/>
              <w:tblW w:w="9351" w:type="dxa"/>
              <w:tblLayout w:type="fixed"/>
              <w:tblLook w:val="04A0" w:firstRow="1" w:lastRow="0" w:firstColumn="1" w:lastColumn="0" w:noHBand="0" w:noVBand="1"/>
            </w:tblPr>
            <w:tblGrid>
              <w:gridCol w:w="1052"/>
              <w:gridCol w:w="1380"/>
              <w:gridCol w:w="1176"/>
              <w:gridCol w:w="1232"/>
              <w:gridCol w:w="1242"/>
              <w:gridCol w:w="1053"/>
              <w:gridCol w:w="1167"/>
              <w:gridCol w:w="1049"/>
            </w:tblGrid>
            <w:tr w:rsidR="00C549BE" w:rsidTr="007640F3">
              <w:tc>
                <w:tcPr>
                  <w:tcW w:w="1052" w:type="dxa"/>
                </w:tcPr>
                <w:p w:rsidR="00C549BE" w:rsidRPr="00731065" w:rsidRDefault="00C549BE" w:rsidP="00804AAB">
                  <w:pPr>
                    <w:framePr w:hSpace="180" w:wrap="around" w:vAnchor="text" w:hAnchor="text" w:xAlign="right" w:y="1"/>
                    <w:rPr>
                      <w:b/>
                      <w:lang w:eastAsia="uk-UA"/>
                    </w:rPr>
                  </w:pPr>
                  <w:r w:rsidRPr="00731065">
                    <w:rPr>
                      <w:b/>
                      <w:lang w:eastAsia="uk-UA"/>
                    </w:rPr>
                    <w:t>№</w:t>
                  </w:r>
                </w:p>
                <w:p w:rsidR="00C549BE" w:rsidRPr="00731065" w:rsidRDefault="00C549BE" w:rsidP="00804AAB">
                  <w:pPr>
                    <w:framePr w:hSpace="180" w:wrap="around" w:vAnchor="text" w:hAnchor="text" w:xAlign="right" w:y="1"/>
                    <w:rPr>
                      <w:b/>
                      <w:highlight w:val="yellow"/>
                      <w:lang w:eastAsia="ru-RU"/>
                    </w:rPr>
                  </w:pPr>
                  <w:r w:rsidRPr="00731065">
                    <w:rPr>
                      <w:rFonts w:eastAsiaTheme="minorHAnsi"/>
                      <w:b/>
                      <w:lang w:eastAsia="uk-UA"/>
                    </w:rPr>
                    <w:t>п/п</w:t>
                  </w:r>
                </w:p>
              </w:tc>
              <w:tc>
                <w:tcPr>
                  <w:tcW w:w="1380" w:type="dxa"/>
                </w:tcPr>
                <w:p w:rsidR="00C549BE" w:rsidRPr="00731065" w:rsidRDefault="006A2CBB" w:rsidP="00804AAB">
                  <w:pPr>
                    <w:framePr w:hSpace="180" w:wrap="around" w:vAnchor="text" w:hAnchor="text" w:xAlign="right" w:y="1"/>
                    <w:rPr>
                      <w:b/>
                      <w:highlight w:val="yellow"/>
                      <w:lang w:eastAsia="ru-RU"/>
                    </w:rPr>
                  </w:pPr>
                  <w:r w:rsidRPr="00731065">
                    <w:rPr>
                      <w:b/>
                      <w:lang w:eastAsia="uk-UA"/>
                    </w:rPr>
                    <w:t>Прізвище</w:t>
                  </w:r>
                  <w:r w:rsidR="00C549BE" w:rsidRPr="00731065">
                    <w:rPr>
                      <w:b/>
                      <w:lang w:eastAsia="uk-UA"/>
                    </w:rPr>
                    <w:t>ім’я та по батькові</w:t>
                  </w:r>
                </w:p>
              </w:tc>
              <w:tc>
                <w:tcPr>
                  <w:tcW w:w="1176" w:type="dxa"/>
                </w:tcPr>
                <w:p w:rsidR="00C549BE" w:rsidRPr="00731065" w:rsidRDefault="00C549BE" w:rsidP="00804AAB">
                  <w:pPr>
                    <w:framePr w:hSpace="180" w:wrap="around" w:vAnchor="text" w:hAnchor="text" w:xAlign="right" w:y="1"/>
                    <w:rPr>
                      <w:b/>
                      <w:lang w:eastAsia="uk-UA"/>
                    </w:rPr>
                  </w:pPr>
                  <w:r w:rsidRPr="00731065">
                    <w:rPr>
                      <w:b/>
                      <w:lang w:eastAsia="uk-UA"/>
                    </w:rPr>
                    <w:t xml:space="preserve">Річна оцінка </w:t>
                  </w:r>
                  <w:r w:rsidRPr="00731065">
                    <w:rPr>
                      <w:rFonts w:asciiTheme="minorHAnsi" w:eastAsiaTheme="minorHAnsi" w:hAnsiTheme="minorHAnsi" w:cstheme="minorBidi"/>
                      <w:b/>
                      <w:lang w:eastAsia="uk-UA"/>
                    </w:rPr>
                    <w:t>з української мови</w:t>
                  </w:r>
                </w:p>
              </w:tc>
              <w:tc>
                <w:tcPr>
                  <w:tcW w:w="1232" w:type="dxa"/>
                </w:tcPr>
                <w:p w:rsidR="00C549BE" w:rsidRPr="00731065" w:rsidRDefault="00C549BE" w:rsidP="00804AAB">
                  <w:pPr>
                    <w:framePr w:hSpace="180" w:wrap="around" w:vAnchor="text" w:hAnchor="text" w:xAlign="right" w:y="1"/>
                    <w:rPr>
                      <w:b/>
                      <w:lang w:eastAsia="uk-UA"/>
                    </w:rPr>
                  </w:pPr>
                  <w:r w:rsidRPr="00731065">
                    <w:rPr>
                      <w:b/>
                      <w:lang w:eastAsia="uk-UA"/>
                    </w:rPr>
                    <w:t>ДПА</w:t>
                  </w:r>
                </w:p>
                <w:p w:rsidR="00C549BE" w:rsidRPr="00731065" w:rsidRDefault="00C549BE" w:rsidP="00804AAB">
                  <w:pPr>
                    <w:framePr w:hSpace="180" w:wrap="around" w:vAnchor="text" w:hAnchor="text" w:xAlign="right" w:y="1"/>
                    <w:rPr>
                      <w:b/>
                      <w:highlight w:val="yellow"/>
                      <w:lang w:eastAsia="ru-RU"/>
                    </w:rPr>
                  </w:pPr>
                  <w:r w:rsidRPr="00731065">
                    <w:rPr>
                      <w:rFonts w:asciiTheme="minorHAnsi" w:eastAsiaTheme="minorHAnsi" w:hAnsiTheme="minorHAnsi" w:cstheme="minorBidi"/>
                      <w:b/>
                      <w:lang w:eastAsia="uk-UA"/>
                    </w:rPr>
                    <w:t>(ЗНО)</w:t>
                  </w:r>
                </w:p>
              </w:tc>
              <w:tc>
                <w:tcPr>
                  <w:tcW w:w="1242" w:type="dxa"/>
                </w:tcPr>
                <w:p w:rsidR="00C549BE" w:rsidRPr="00731065" w:rsidRDefault="00C549BE" w:rsidP="00804AAB">
                  <w:pPr>
                    <w:framePr w:hSpace="180" w:wrap="around" w:vAnchor="text" w:hAnchor="text" w:xAlign="right" w:y="1"/>
                    <w:rPr>
                      <w:b/>
                      <w:lang w:eastAsia="uk-UA"/>
                    </w:rPr>
                  </w:pPr>
                  <w:r w:rsidRPr="00731065">
                    <w:rPr>
                      <w:b/>
                      <w:lang w:eastAsia="uk-UA"/>
                    </w:rPr>
                    <w:t>Річна</w:t>
                  </w:r>
                </w:p>
                <w:p w:rsidR="00C549BE" w:rsidRPr="00731065" w:rsidRDefault="00C549BE" w:rsidP="00804AAB">
                  <w:pPr>
                    <w:framePr w:hSpace="180" w:wrap="around" w:vAnchor="text" w:hAnchor="text" w:xAlign="right" w:y="1"/>
                    <w:rPr>
                      <w:b/>
                      <w:lang w:eastAsia="uk-UA"/>
                    </w:rPr>
                  </w:pPr>
                  <w:r w:rsidRPr="00731065">
                    <w:rPr>
                      <w:b/>
                      <w:lang w:eastAsia="uk-UA"/>
                    </w:rPr>
                    <w:t xml:space="preserve">Оцінка </w:t>
                  </w:r>
                  <w:r w:rsidR="006A2CBB" w:rsidRPr="00731065">
                    <w:rPr>
                      <w:rFonts w:asciiTheme="minorHAnsi" w:eastAsiaTheme="minorHAnsi" w:hAnsiTheme="minorHAnsi" w:cstheme="minorBidi"/>
                      <w:b/>
                      <w:lang w:eastAsia="uk-UA"/>
                    </w:rPr>
                    <w:t xml:space="preserve">з </w:t>
                  </w:r>
                  <w:r w:rsidRPr="00731065">
                    <w:rPr>
                      <w:rFonts w:asciiTheme="minorHAnsi" w:eastAsiaTheme="minorHAnsi" w:hAnsiTheme="minorHAnsi" w:cstheme="minorBidi"/>
                      <w:b/>
                      <w:lang w:eastAsia="uk-UA"/>
                    </w:rPr>
                    <w:t>математики</w:t>
                  </w:r>
                </w:p>
              </w:tc>
              <w:tc>
                <w:tcPr>
                  <w:tcW w:w="1053" w:type="dxa"/>
                </w:tcPr>
                <w:p w:rsidR="00C549BE" w:rsidRPr="00731065" w:rsidRDefault="00C549BE" w:rsidP="00804AAB">
                  <w:pPr>
                    <w:framePr w:hSpace="180" w:wrap="around" w:vAnchor="text" w:hAnchor="text" w:xAlign="right" w:y="1"/>
                    <w:rPr>
                      <w:b/>
                      <w:lang w:eastAsia="uk-UA"/>
                    </w:rPr>
                  </w:pPr>
                  <w:r w:rsidRPr="00731065">
                    <w:rPr>
                      <w:b/>
                      <w:lang w:eastAsia="uk-UA"/>
                    </w:rPr>
                    <w:t>ДПА</w:t>
                  </w:r>
                </w:p>
                <w:p w:rsidR="00C549BE" w:rsidRPr="00731065" w:rsidRDefault="00C549BE" w:rsidP="00804AAB">
                  <w:pPr>
                    <w:framePr w:hSpace="180" w:wrap="around" w:vAnchor="text" w:hAnchor="text" w:xAlign="right" w:y="1"/>
                    <w:rPr>
                      <w:b/>
                      <w:highlight w:val="yellow"/>
                      <w:lang w:eastAsia="ru-RU"/>
                    </w:rPr>
                  </w:pPr>
                  <w:r w:rsidRPr="00731065">
                    <w:rPr>
                      <w:rFonts w:asciiTheme="minorHAnsi" w:eastAsiaTheme="minorHAnsi" w:hAnsiTheme="minorHAnsi" w:cstheme="minorBidi"/>
                      <w:b/>
                      <w:lang w:eastAsia="uk-UA"/>
                    </w:rPr>
                    <w:t>(ЗНО)</w:t>
                  </w:r>
                </w:p>
              </w:tc>
              <w:tc>
                <w:tcPr>
                  <w:tcW w:w="1167" w:type="dxa"/>
                </w:tcPr>
                <w:p w:rsidR="00C549BE" w:rsidRPr="00731065" w:rsidRDefault="00C549BE" w:rsidP="00804AAB">
                  <w:pPr>
                    <w:framePr w:hSpace="180" w:wrap="around" w:vAnchor="text" w:hAnchor="text" w:xAlign="right" w:y="1"/>
                    <w:rPr>
                      <w:b/>
                      <w:lang w:eastAsia="uk-UA"/>
                    </w:rPr>
                  </w:pPr>
                  <w:r w:rsidRPr="00731065">
                    <w:rPr>
                      <w:b/>
                      <w:lang w:eastAsia="uk-UA"/>
                    </w:rPr>
                    <w:t xml:space="preserve">Річна оцінка </w:t>
                  </w:r>
                  <w:r w:rsidRPr="00731065">
                    <w:rPr>
                      <w:rFonts w:asciiTheme="minorHAnsi" w:eastAsiaTheme="minorHAnsi" w:hAnsiTheme="minorHAnsi" w:cstheme="minorBidi"/>
                      <w:b/>
                      <w:lang w:eastAsia="uk-UA"/>
                    </w:rPr>
                    <w:t>з англійської мови</w:t>
                  </w:r>
                </w:p>
              </w:tc>
              <w:tc>
                <w:tcPr>
                  <w:tcW w:w="1049" w:type="dxa"/>
                </w:tcPr>
                <w:p w:rsidR="00C549BE" w:rsidRPr="00731065" w:rsidRDefault="00C549BE" w:rsidP="00804AAB">
                  <w:pPr>
                    <w:framePr w:hSpace="180" w:wrap="around" w:vAnchor="text" w:hAnchor="text" w:xAlign="right" w:y="1"/>
                    <w:rPr>
                      <w:b/>
                      <w:lang w:eastAsia="uk-UA"/>
                    </w:rPr>
                  </w:pPr>
                  <w:r w:rsidRPr="00731065">
                    <w:rPr>
                      <w:b/>
                      <w:lang w:eastAsia="uk-UA"/>
                    </w:rPr>
                    <w:t>ДПА</w:t>
                  </w:r>
                </w:p>
                <w:p w:rsidR="00C549BE" w:rsidRPr="00731065" w:rsidRDefault="00C549BE" w:rsidP="00804AAB">
                  <w:pPr>
                    <w:framePr w:hSpace="180" w:wrap="around" w:vAnchor="text" w:hAnchor="text" w:xAlign="right" w:y="1"/>
                    <w:rPr>
                      <w:b/>
                      <w:highlight w:val="yellow"/>
                      <w:lang w:eastAsia="ru-RU"/>
                    </w:rPr>
                  </w:pPr>
                  <w:r w:rsidRPr="00731065">
                    <w:rPr>
                      <w:rFonts w:asciiTheme="minorHAnsi" w:eastAsiaTheme="minorHAnsi" w:hAnsiTheme="minorHAnsi" w:cstheme="minorBidi"/>
                      <w:b/>
                      <w:lang w:eastAsia="uk-UA"/>
                    </w:rPr>
                    <w:t>(ЗНО)</w:t>
                  </w:r>
                </w:p>
              </w:tc>
            </w:tr>
            <w:tr w:rsidR="00C549BE" w:rsidTr="007640F3">
              <w:tc>
                <w:tcPr>
                  <w:tcW w:w="1052" w:type="dxa"/>
                </w:tcPr>
                <w:p w:rsidR="00C549BE" w:rsidRPr="006A2CBB" w:rsidRDefault="006A2CBB" w:rsidP="00804AAB">
                  <w:pPr>
                    <w:framePr w:hSpace="180" w:wrap="around" w:vAnchor="text" w:hAnchor="text" w:xAlign="right" w:y="1"/>
                    <w:spacing w:after="200" w:line="276" w:lineRule="auto"/>
                    <w:rPr>
                      <w:rFonts w:eastAsiaTheme="minorEastAsia"/>
                      <w:lang w:eastAsia="uk-UA"/>
                    </w:rPr>
                  </w:pPr>
                  <w:r w:rsidRPr="006A2CBB">
                    <w:rPr>
                      <w:rFonts w:eastAsiaTheme="minorEastAsia"/>
                      <w:lang w:eastAsia="uk-UA"/>
                    </w:rPr>
                    <w:t>1</w:t>
                  </w:r>
                </w:p>
              </w:tc>
              <w:tc>
                <w:tcPr>
                  <w:tcW w:w="1380" w:type="dxa"/>
                </w:tcPr>
                <w:p w:rsidR="00C549BE" w:rsidRDefault="006A2CBB" w:rsidP="00804AAB">
                  <w:pPr>
                    <w:framePr w:hSpace="180" w:wrap="around" w:vAnchor="text" w:hAnchor="text" w:xAlign="right" w:y="1"/>
                    <w:rPr>
                      <w:rFonts w:eastAsiaTheme="minorEastAsia"/>
                      <w:b/>
                      <w:sz w:val="24"/>
                      <w:szCs w:val="24"/>
                      <w:lang w:eastAsia="uk-UA"/>
                    </w:rPr>
                  </w:pPr>
                  <w:r>
                    <w:t>Барановська Ірина Михайлівна</w:t>
                  </w:r>
                </w:p>
              </w:tc>
              <w:tc>
                <w:tcPr>
                  <w:tcW w:w="1176" w:type="dxa"/>
                </w:tcPr>
                <w:p w:rsidR="00C549BE" w:rsidRPr="006A2CBB" w:rsidRDefault="006A2CBB" w:rsidP="00804AAB">
                  <w:pPr>
                    <w:framePr w:hSpace="180" w:wrap="around" w:vAnchor="text" w:hAnchor="text" w:xAlign="right" w:y="1"/>
                    <w:spacing w:after="200" w:line="276" w:lineRule="auto"/>
                    <w:jc w:val="center"/>
                    <w:rPr>
                      <w:rFonts w:eastAsiaTheme="minorEastAsia"/>
                      <w:lang w:eastAsia="uk-UA"/>
                    </w:rPr>
                  </w:pPr>
                  <w:r>
                    <w:rPr>
                      <w:rFonts w:eastAsiaTheme="minorEastAsia"/>
                      <w:lang w:eastAsia="uk-UA"/>
                    </w:rPr>
                    <w:t>8</w:t>
                  </w:r>
                </w:p>
              </w:tc>
              <w:tc>
                <w:tcPr>
                  <w:tcW w:w="1232" w:type="dxa"/>
                </w:tcPr>
                <w:p w:rsidR="00C549BE" w:rsidRPr="006A2CBB" w:rsidRDefault="006A2CBB" w:rsidP="00804AAB">
                  <w:pPr>
                    <w:framePr w:hSpace="180" w:wrap="around" w:vAnchor="text" w:hAnchor="text" w:xAlign="right" w:y="1"/>
                    <w:spacing w:after="200" w:line="276" w:lineRule="auto"/>
                    <w:jc w:val="center"/>
                    <w:rPr>
                      <w:rFonts w:eastAsiaTheme="minorEastAsia"/>
                      <w:lang w:eastAsia="uk-UA"/>
                    </w:rPr>
                  </w:pPr>
                  <w:r>
                    <w:rPr>
                      <w:rFonts w:eastAsiaTheme="minorEastAsia"/>
                      <w:lang w:eastAsia="uk-UA"/>
                    </w:rPr>
                    <w:t>9</w:t>
                  </w:r>
                </w:p>
              </w:tc>
              <w:tc>
                <w:tcPr>
                  <w:tcW w:w="1242" w:type="dxa"/>
                </w:tcPr>
                <w:p w:rsidR="00C549BE" w:rsidRDefault="00C549BE" w:rsidP="00804AAB">
                  <w:pPr>
                    <w:framePr w:hSpace="180" w:wrap="around" w:vAnchor="text" w:hAnchor="text" w:xAlign="right" w:y="1"/>
                    <w:spacing w:after="200" w:line="276" w:lineRule="auto"/>
                    <w:jc w:val="center"/>
                    <w:rPr>
                      <w:rFonts w:eastAsiaTheme="minorEastAsia"/>
                      <w:b/>
                      <w:sz w:val="24"/>
                      <w:szCs w:val="24"/>
                      <w:lang w:eastAsia="uk-UA"/>
                    </w:rPr>
                  </w:pPr>
                </w:p>
              </w:tc>
              <w:tc>
                <w:tcPr>
                  <w:tcW w:w="1053" w:type="dxa"/>
                </w:tcPr>
                <w:p w:rsidR="00C549BE" w:rsidRDefault="00C549BE" w:rsidP="00804AAB">
                  <w:pPr>
                    <w:framePr w:hSpace="180" w:wrap="around" w:vAnchor="text" w:hAnchor="text" w:xAlign="right" w:y="1"/>
                    <w:spacing w:after="200" w:line="276" w:lineRule="auto"/>
                    <w:jc w:val="center"/>
                    <w:rPr>
                      <w:rFonts w:eastAsiaTheme="minorEastAsia"/>
                      <w:b/>
                      <w:sz w:val="24"/>
                      <w:szCs w:val="24"/>
                      <w:lang w:eastAsia="uk-UA"/>
                    </w:rPr>
                  </w:pPr>
                </w:p>
              </w:tc>
              <w:tc>
                <w:tcPr>
                  <w:tcW w:w="1167" w:type="dxa"/>
                </w:tcPr>
                <w:p w:rsidR="00C549BE" w:rsidRDefault="00C549BE" w:rsidP="00804AAB">
                  <w:pPr>
                    <w:framePr w:hSpace="180" w:wrap="around" w:vAnchor="text" w:hAnchor="text" w:xAlign="right" w:y="1"/>
                    <w:spacing w:after="200" w:line="276" w:lineRule="auto"/>
                    <w:jc w:val="center"/>
                    <w:rPr>
                      <w:rFonts w:eastAsiaTheme="minorEastAsia"/>
                      <w:b/>
                      <w:sz w:val="24"/>
                      <w:szCs w:val="24"/>
                      <w:lang w:eastAsia="uk-UA"/>
                    </w:rPr>
                  </w:pPr>
                </w:p>
              </w:tc>
              <w:tc>
                <w:tcPr>
                  <w:tcW w:w="1049" w:type="dxa"/>
                </w:tcPr>
                <w:p w:rsidR="00C549BE" w:rsidRDefault="00C549BE" w:rsidP="00804AAB">
                  <w:pPr>
                    <w:framePr w:hSpace="180" w:wrap="around" w:vAnchor="text" w:hAnchor="text" w:xAlign="right" w:y="1"/>
                    <w:spacing w:after="200" w:line="276" w:lineRule="auto"/>
                    <w:jc w:val="center"/>
                    <w:rPr>
                      <w:rFonts w:eastAsiaTheme="minorEastAsia"/>
                      <w:b/>
                      <w:sz w:val="24"/>
                      <w:szCs w:val="24"/>
                      <w:lang w:eastAsia="uk-UA"/>
                    </w:rPr>
                  </w:pPr>
                </w:p>
              </w:tc>
            </w:tr>
            <w:tr w:rsidR="006A2CBB" w:rsidTr="007640F3">
              <w:tc>
                <w:tcPr>
                  <w:tcW w:w="1052" w:type="dxa"/>
                </w:tcPr>
                <w:p w:rsidR="006A2CBB" w:rsidRPr="00090E0E" w:rsidRDefault="006A2CBB" w:rsidP="00804AAB">
                  <w:pPr>
                    <w:framePr w:hSpace="180" w:wrap="around" w:vAnchor="text" w:hAnchor="text" w:xAlign="righ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highlight w:val="yellow"/>
                      <w:lang w:eastAsia="ru-RU"/>
                    </w:rPr>
                  </w:pPr>
                  <w:r w:rsidRPr="00090E0E">
                    <w:rPr>
                      <w:highlight w:val="yellow"/>
                      <w:lang w:eastAsia="ru-RU"/>
                    </w:rPr>
                    <w:t>2</w:t>
                  </w:r>
                </w:p>
              </w:tc>
              <w:tc>
                <w:tcPr>
                  <w:tcW w:w="1380" w:type="dxa"/>
                </w:tcPr>
                <w:p w:rsidR="006A2CBB" w:rsidRPr="00090E0E" w:rsidRDefault="006A2CBB" w:rsidP="00804AAB">
                  <w:pPr>
                    <w:framePr w:hSpace="180" w:wrap="around" w:vAnchor="text" w:hAnchor="text" w:xAlign="righ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highlight w:val="yellow"/>
                      <w:lang w:eastAsia="ru-RU"/>
                    </w:rPr>
                  </w:pPr>
                  <w:r w:rsidRPr="00090E0E">
                    <w:rPr>
                      <w:lang w:eastAsia="uk-UA"/>
                    </w:rPr>
                    <w:t>Бойчук Дмитро Іванович</w:t>
                  </w:r>
                </w:p>
              </w:tc>
              <w:tc>
                <w:tcPr>
                  <w:tcW w:w="1176" w:type="dxa"/>
                </w:tcPr>
                <w:p w:rsidR="006A2CBB" w:rsidRPr="00090E0E" w:rsidRDefault="006A2CBB" w:rsidP="00804AAB">
                  <w:pPr>
                    <w:framePr w:hSpace="180" w:wrap="around" w:vAnchor="text" w:hAnchor="text" w:xAlign="right" w:y="1"/>
                    <w:spacing w:after="200" w:line="276" w:lineRule="auto"/>
                    <w:jc w:val="center"/>
                    <w:rPr>
                      <w:rFonts w:eastAsiaTheme="minorEastAsia"/>
                      <w:lang w:eastAsia="uk-UA"/>
                    </w:rPr>
                  </w:pPr>
                  <w:r w:rsidRPr="00090E0E">
                    <w:rPr>
                      <w:rFonts w:eastAsiaTheme="minorEastAsia"/>
                      <w:lang w:eastAsia="uk-UA"/>
                    </w:rPr>
                    <w:t>4</w:t>
                  </w:r>
                </w:p>
              </w:tc>
              <w:tc>
                <w:tcPr>
                  <w:tcW w:w="1232" w:type="dxa"/>
                </w:tcPr>
                <w:p w:rsidR="006A2CBB" w:rsidRPr="00090E0E" w:rsidRDefault="006A2CBB" w:rsidP="00804AAB">
                  <w:pPr>
                    <w:framePr w:hSpace="180" w:wrap="around" w:vAnchor="text" w:hAnchor="text" w:xAlign="right" w:y="1"/>
                    <w:spacing w:after="200" w:line="276" w:lineRule="auto"/>
                    <w:jc w:val="center"/>
                    <w:rPr>
                      <w:rFonts w:eastAsiaTheme="minorEastAsia"/>
                      <w:lang w:eastAsia="uk-UA"/>
                    </w:rPr>
                  </w:pPr>
                  <w:r w:rsidRPr="00090E0E">
                    <w:rPr>
                      <w:rFonts w:eastAsiaTheme="minorEastAsia"/>
                      <w:lang w:eastAsia="uk-UA"/>
                    </w:rPr>
                    <w:t>4</w:t>
                  </w:r>
                </w:p>
              </w:tc>
              <w:tc>
                <w:tcPr>
                  <w:tcW w:w="1242" w:type="dxa"/>
                </w:tcPr>
                <w:p w:rsidR="006A2CBB" w:rsidRPr="00090E0E" w:rsidRDefault="006A2CBB" w:rsidP="00804AAB">
                  <w:pPr>
                    <w:framePr w:hSpace="180" w:wrap="around" w:vAnchor="text" w:hAnchor="text" w:xAlign="right" w:y="1"/>
                    <w:spacing w:after="200" w:line="276" w:lineRule="auto"/>
                    <w:jc w:val="center"/>
                    <w:rPr>
                      <w:rFonts w:eastAsiaTheme="minorEastAsia"/>
                      <w:lang w:eastAsia="uk-UA"/>
                    </w:rPr>
                  </w:pPr>
                  <w:r w:rsidRPr="00090E0E">
                    <w:rPr>
                      <w:rFonts w:eastAsiaTheme="minorEastAsia"/>
                      <w:lang w:eastAsia="uk-UA"/>
                    </w:rPr>
                    <w:t>3</w:t>
                  </w:r>
                </w:p>
              </w:tc>
              <w:tc>
                <w:tcPr>
                  <w:tcW w:w="1053" w:type="dxa"/>
                </w:tcPr>
                <w:p w:rsidR="006A2CBB" w:rsidRPr="00090E0E" w:rsidRDefault="006A2CBB" w:rsidP="00804AAB">
                  <w:pPr>
                    <w:framePr w:hSpace="180" w:wrap="around" w:vAnchor="text" w:hAnchor="text" w:xAlign="right" w:y="1"/>
                    <w:spacing w:after="200" w:line="276" w:lineRule="auto"/>
                    <w:jc w:val="center"/>
                    <w:rPr>
                      <w:rFonts w:eastAsiaTheme="minorEastAsia"/>
                      <w:lang w:eastAsia="uk-UA"/>
                    </w:rPr>
                  </w:pPr>
                  <w:r w:rsidRPr="00090E0E">
                    <w:rPr>
                      <w:rFonts w:eastAsiaTheme="minorEastAsia"/>
                      <w:lang w:eastAsia="uk-UA"/>
                    </w:rPr>
                    <w:t>3</w:t>
                  </w:r>
                </w:p>
              </w:tc>
              <w:tc>
                <w:tcPr>
                  <w:tcW w:w="1167" w:type="dxa"/>
                </w:tcPr>
                <w:p w:rsidR="006A2CBB" w:rsidRPr="00090E0E" w:rsidRDefault="006A2CBB" w:rsidP="00804AAB">
                  <w:pPr>
                    <w:framePr w:hSpace="180" w:wrap="around" w:vAnchor="text" w:hAnchor="text" w:xAlign="right" w:y="1"/>
                    <w:spacing w:after="200" w:line="276" w:lineRule="auto"/>
                    <w:jc w:val="center"/>
                    <w:rPr>
                      <w:rFonts w:eastAsiaTheme="minorEastAsia"/>
                      <w:lang w:eastAsia="uk-UA"/>
                    </w:rPr>
                  </w:pPr>
                </w:p>
              </w:tc>
              <w:tc>
                <w:tcPr>
                  <w:tcW w:w="1049" w:type="dxa"/>
                </w:tcPr>
                <w:p w:rsidR="006A2CBB" w:rsidRPr="00090E0E" w:rsidRDefault="006A2CBB" w:rsidP="00804AAB">
                  <w:pPr>
                    <w:framePr w:hSpace="180" w:wrap="around" w:vAnchor="text" w:hAnchor="text" w:xAlign="right" w:y="1"/>
                    <w:spacing w:after="200" w:line="276" w:lineRule="auto"/>
                    <w:jc w:val="center"/>
                    <w:rPr>
                      <w:rFonts w:eastAsiaTheme="minorEastAsia"/>
                      <w:lang w:eastAsia="uk-UA"/>
                    </w:rPr>
                  </w:pPr>
                </w:p>
              </w:tc>
            </w:tr>
            <w:tr w:rsidR="006A2CBB" w:rsidTr="007640F3">
              <w:tc>
                <w:tcPr>
                  <w:tcW w:w="1052" w:type="dxa"/>
                </w:tcPr>
                <w:p w:rsidR="006A2CBB" w:rsidRPr="00090E0E" w:rsidRDefault="006A2CBB" w:rsidP="00804AAB">
                  <w:pPr>
                    <w:framePr w:hSpace="180" w:wrap="around" w:vAnchor="text" w:hAnchor="text" w:xAlign="righ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highlight w:val="yellow"/>
                      <w:lang w:eastAsia="ru-RU"/>
                    </w:rPr>
                  </w:pPr>
                  <w:r w:rsidRPr="00090E0E">
                    <w:rPr>
                      <w:highlight w:val="yellow"/>
                      <w:lang w:eastAsia="ru-RU"/>
                    </w:rPr>
                    <w:t>3</w:t>
                  </w:r>
                </w:p>
              </w:tc>
              <w:tc>
                <w:tcPr>
                  <w:tcW w:w="1380" w:type="dxa"/>
                </w:tcPr>
                <w:p w:rsidR="006A2CBB" w:rsidRPr="00090E0E" w:rsidRDefault="006A2CBB" w:rsidP="00804AAB">
                  <w:pPr>
                    <w:framePr w:hSpace="180" w:wrap="around" w:vAnchor="text" w:hAnchor="text" w:xAlign="righ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highlight w:val="yellow"/>
                      <w:lang w:eastAsia="ru-RU"/>
                    </w:rPr>
                  </w:pPr>
                  <w:r w:rsidRPr="00090E0E">
                    <w:rPr>
                      <w:lang w:eastAsia="uk-UA"/>
                    </w:rPr>
                    <w:t>Духніч Микола Петрович</w:t>
                  </w:r>
                </w:p>
              </w:tc>
              <w:tc>
                <w:tcPr>
                  <w:tcW w:w="1176" w:type="dxa"/>
                </w:tcPr>
                <w:p w:rsidR="006A2CBB" w:rsidRPr="00090E0E" w:rsidRDefault="006A2CBB" w:rsidP="00804AAB">
                  <w:pPr>
                    <w:framePr w:hSpace="180" w:wrap="around" w:vAnchor="text" w:hAnchor="text" w:xAlign="right" w:y="1"/>
                    <w:spacing w:after="200" w:line="276" w:lineRule="auto"/>
                    <w:jc w:val="center"/>
                    <w:rPr>
                      <w:rFonts w:eastAsiaTheme="minorEastAsia"/>
                      <w:lang w:eastAsia="uk-UA"/>
                    </w:rPr>
                  </w:pPr>
                  <w:r w:rsidRPr="00090E0E">
                    <w:rPr>
                      <w:rFonts w:eastAsiaTheme="minorEastAsia"/>
                      <w:lang w:eastAsia="uk-UA"/>
                    </w:rPr>
                    <w:t>7</w:t>
                  </w:r>
                </w:p>
              </w:tc>
              <w:tc>
                <w:tcPr>
                  <w:tcW w:w="1232" w:type="dxa"/>
                </w:tcPr>
                <w:p w:rsidR="006A2CBB" w:rsidRPr="00090E0E" w:rsidRDefault="006A2CBB" w:rsidP="00804AAB">
                  <w:pPr>
                    <w:framePr w:hSpace="180" w:wrap="around" w:vAnchor="text" w:hAnchor="text" w:xAlign="right" w:y="1"/>
                    <w:spacing w:after="200" w:line="276" w:lineRule="auto"/>
                    <w:jc w:val="center"/>
                    <w:rPr>
                      <w:rFonts w:eastAsiaTheme="minorEastAsia"/>
                      <w:lang w:eastAsia="uk-UA"/>
                    </w:rPr>
                  </w:pPr>
                  <w:r w:rsidRPr="00090E0E">
                    <w:rPr>
                      <w:rFonts w:eastAsiaTheme="minorEastAsia"/>
                      <w:lang w:eastAsia="uk-UA"/>
                    </w:rPr>
                    <w:t>7</w:t>
                  </w:r>
                </w:p>
              </w:tc>
              <w:tc>
                <w:tcPr>
                  <w:tcW w:w="1242" w:type="dxa"/>
                </w:tcPr>
                <w:p w:rsidR="006A2CBB" w:rsidRPr="00090E0E" w:rsidRDefault="006A2CBB" w:rsidP="00804AAB">
                  <w:pPr>
                    <w:framePr w:hSpace="180" w:wrap="around" w:vAnchor="text" w:hAnchor="text" w:xAlign="right" w:y="1"/>
                    <w:spacing w:after="200" w:line="276" w:lineRule="auto"/>
                    <w:jc w:val="center"/>
                    <w:rPr>
                      <w:rFonts w:eastAsiaTheme="minorEastAsia"/>
                      <w:lang w:eastAsia="uk-UA"/>
                    </w:rPr>
                  </w:pPr>
                </w:p>
              </w:tc>
              <w:tc>
                <w:tcPr>
                  <w:tcW w:w="1053" w:type="dxa"/>
                </w:tcPr>
                <w:p w:rsidR="006A2CBB" w:rsidRPr="00090E0E" w:rsidRDefault="006A2CBB" w:rsidP="00804AAB">
                  <w:pPr>
                    <w:framePr w:hSpace="180" w:wrap="around" w:vAnchor="text" w:hAnchor="text" w:xAlign="right" w:y="1"/>
                    <w:spacing w:after="200" w:line="276" w:lineRule="auto"/>
                    <w:jc w:val="center"/>
                    <w:rPr>
                      <w:rFonts w:eastAsiaTheme="minorEastAsia"/>
                      <w:lang w:eastAsia="uk-UA"/>
                    </w:rPr>
                  </w:pPr>
                </w:p>
              </w:tc>
              <w:tc>
                <w:tcPr>
                  <w:tcW w:w="1167" w:type="dxa"/>
                </w:tcPr>
                <w:p w:rsidR="006A2CBB" w:rsidRPr="00090E0E" w:rsidRDefault="006A2CBB" w:rsidP="00804AAB">
                  <w:pPr>
                    <w:framePr w:hSpace="180" w:wrap="around" w:vAnchor="text" w:hAnchor="text" w:xAlign="right" w:y="1"/>
                    <w:spacing w:after="200" w:line="276" w:lineRule="auto"/>
                    <w:jc w:val="center"/>
                    <w:rPr>
                      <w:rFonts w:eastAsiaTheme="minorEastAsia"/>
                      <w:lang w:eastAsia="uk-UA"/>
                    </w:rPr>
                  </w:pPr>
                </w:p>
              </w:tc>
              <w:tc>
                <w:tcPr>
                  <w:tcW w:w="1049" w:type="dxa"/>
                </w:tcPr>
                <w:p w:rsidR="006A2CBB" w:rsidRPr="00090E0E" w:rsidRDefault="006A2CBB" w:rsidP="00804AAB">
                  <w:pPr>
                    <w:framePr w:hSpace="180" w:wrap="around" w:vAnchor="text" w:hAnchor="text" w:xAlign="right" w:y="1"/>
                    <w:spacing w:after="200" w:line="276" w:lineRule="auto"/>
                    <w:jc w:val="center"/>
                    <w:rPr>
                      <w:rFonts w:eastAsiaTheme="minorEastAsia"/>
                      <w:lang w:eastAsia="uk-UA"/>
                    </w:rPr>
                  </w:pPr>
                </w:p>
              </w:tc>
            </w:tr>
            <w:tr w:rsidR="006A2CBB" w:rsidTr="007640F3">
              <w:tc>
                <w:tcPr>
                  <w:tcW w:w="1052" w:type="dxa"/>
                </w:tcPr>
                <w:p w:rsidR="006A2CBB" w:rsidRPr="00090E0E" w:rsidRDefault="006A2CBB" w:rsidP="00804AAB">
                  <w:pPr>
                    <w:framePr w:hSpace="180" w:wrap="around" w:vAnchor="text" w:hAnchor="text" w:xAlign="righ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highlight w:val="yellow"/>
                      <w:lang w:eastAsia="ru-RU"/>
                    </w:rPr>
                  </w:pPr>
                  <w:r w:rsidRPr="00090E0E">
                    <w:rPr>
                      <w:highlight w:val="yellow"/>
                      <w:lang w:eastAsia="ru-RU"/>
                    </w:rPr>
                    <w:t>4</w:t>
                  </w:r>
                </w:p>
              </w:tc>
              <w:tc>
                <w:tcPr>
                  <w:tcW w:w="1380" w:type="dxa"/>
                </w:tcPr>
                <w:p w:rsidR="006A2CBB" w:rsidRPr="00090E0E" w:rsidRDefault="006A2CBB" w:rsidP="00804AAB">
                  <w:pPr>
                    <w:framePr w:hSpace="180" w:wrap="around" w:vAnchor="text" w:hAnchor="text" w:xAlign="righ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highlight w:val="yellow"/>
                      <w:lang w:eastAsia="ru-RU"/>
                    </w:rPr>
                  </w:pPr>
                  <w:r w:rsidRPr="00090E0E">
                    <w:rPr>
                      <w:lang w:eastAsia="uk-UA"/>
                    </w:rPr>
                    <w:t>Завадовський Володимир Богданович</w:t>
                  </w:r>
                </w:p>
              </w:tc>
              <w:tc>
                <w:tcPr>
                  <w:tcW w:w="1176" w:type="dxa"/>
                </w:tcPr>
                <w:p w:rsidR="006A2CBB" w:rsidRPr="00090E0E" w:rsidRDefault="006A2CBB" w:rsidP="00804AAB">
                  <w:pPr>
                    <w:framePr w:hSpace="180" w:wrap="around" w:vAnchor="text" w:hAnchor="text" w:xAlign="right" w:y="1"/>
                    <w:spacing w:after="200" w:line="276" w:lineRule="auto"/>
                    <w:jc w:val="center"/>
                    <w:rPr>
                      <w:rFonts w:eastAsiaTheme="minorEastAsia"/>
                      <w:lang w:eastAsia="uk-UA"/>
                    </w:rPr>
                  </w:pPr>
                  <w:r w:rsidRPr="00090E0E">
                    <w:rPr>
                      <w:rFonts w:eastAsiaTheme="minorEastAsia"/>
                      <w:lang w:eastAsia="uk-UA"/>
                    </w:rPr>
                    <w:t>4</w:t>
                  </w:r>
                </w:p>
              </w:tc>
              <w:tc>
                <w:tcPr>
                  <w:tcW w:w="1232" w:type="dxa"/>
                </w:tcPr>
                <w:p w:rsidR="006A2CBB" w:rsidRPr="00090E0E" w:rsidRDefault="006A2CBB" w:rsidP="00804AAB">
                  <w:pPr>
                    <w:framePr w:hSpace="180" w:wrap="around" w:vAnchor="text" w:hAnchor="text" w:xAlign="right" w:y="1"/>
                    <w:spacing w:after="200" w:line="276" w:lineRule="auto"/>
                    <w:jc w:val="center"/>
                    <w:rPr>
                      <w:rFonts w:eastAsiaTheme="minorEastAsia"/>
                      <w:lang w:eastAsia="uk-UA"/>
                    </w:rPr>
                  </w:pPr>
                  <w:r w:rsidRPr="00090E0E">
                    <w:rPr>
                      <w:rFonts w:eastAsiaTheme="minorEastAsia"/>
                      <w:lang w:eastAsia="uk-UA"/>
                    </w:rPr>
                    <w:t>5</w:t>
                  </w:r>
                </w:p>
              </w:tc>
              <w:tc>
                <w:tcPr>
                  <w:tcW w:w="1242" w:type="dxa"/>
                </w:tcPr>
                <w:p w:rsidR="006A2CBB" w:rsidRPr="00090E0E" w:rsidRDefault="006A2CBB" w:rsidP="00804AAB">
                  <w:pPr>
                    <w:framePr w:hSpace="180" w:wrap="around" w:vAnchor="text" w:hAnchor="text" w:xAlign="right" w:y="1"/>
                    <w:spacing w:after="200" w:line="276" w:lineRule="auto"/>
                    <w:jc w:val="center"/>
                    <w:rPr>
                      <w:rFonts w:eastAsiaTheme="minorEastAsia"/>
                      <w:lang w:eastAsia="uk-UA"/>
                    </w:rPr>
                  </w:pPr>
                </w:p>
              </w:tc>
              <w:tc>
                <w:tcPr>
                  <w:tcW w:w="1053" w:type="dxa"/>
                </w:tcPr>
                <w:p w:rsidR="006A2CBB" w:rsidRPr="00090E0E" w:rsidRDefault="006A2CBB" w:rsidP="00804AAB">
                  <w:pPr>
                    <w:framePr w:hSpace="180" w:wrap="around" w:vAnchor="text" w:hAnchor="text" w:xAlign="right" w:y="1"/>
                    <w:spacing w:after="200" w:line="276" w:lineRule="auto"/>
                    <w:jc w:val="center"/>
                    <w:rPr>
                      <w:rFonts w:eastAsiaTheme="minorEastAsia"/>
                      <w:lang w:eastAsia="uk-UA"/>
                    </w:rPr>
                  </w:pPr>
                </w:p>
              </w:tc>
              <w:tc>
                <w:tcPr>
                  <w:tcW w:w="1167" w:type="dxa"/>
                </w:tcPr>
                <w:p w:rsidR="006A2CBB" w:rsidRPr="00090E0E" w:rsidRDefault="006A2CBB" w:rsidP="00804AAB">
                  <w:pPr>
                    <w:framePr w:hSpace="180" w:wrap="around" w:vAnchor="text" w:hAnchor="text" w:xAlign="right" w:y="1"/>
                    <w:spacing w:after="200" w:line="276" w:lineRule="auto"/>
                    <w:jc w:val="center"/>
                    <w:rPr>
                      <w:rFonts w:eastAsiaTheme="minorEastAsia"/>
                      <w:lang w:eastAsia="uk-UA"/>
                    </w:rPr>
                  </w:pPr>
                </w:p>
              </w:tc>
              <w:tc>
                <w:tcPr>
                  <w:tcW w:w="1049" w:type="dxa"/>
                </w:tcPr>
                <w:p w:rsidR="006A2CBB" w:rsidRPr="00090E0E" w:rsidRDefault="006A2CBB" w:rsidP="00804AAB">
                  <w:pPr>
                    <w:framePr w:hSpace="180" w:wrap="around" w:vAnchor="text" w:hAnchor="text" w:xAlign="right" w:y="1"/>
                    <w:spacing w:after="200" w:line="276" w:lineRule="auto"/>
                    <w:jc w:val="center"/>
                    <w:rPr>
                      <w:rFonts w:eastAsiaTheme="minorEastAsia"/>
                      <w:lang w:eastAsia="uk-UA"/>
                    </w:rPr>
                  </w:pPr>
                </w:p>
              </w:tc>
            </w:tr>
            <w:tr w:rsidR="006A2CBB" w:rsidTr="007640F3">
              <w:tc>
                <w:tcPr>
                  <w:tcW w:w="1052" w:type="dxa"/>
                </w:tcPr>
                <w:p w:rsidR="006A2CBB" w:rsidRPr="00090E0E" w:rsidRDefault="006A2CBB" w:rsidP="00804AAB">
                  <w:pPr>
                    <w:framePr w:hSpace="180" w:wrap="around" w:vAnchor="text" w:hAnchor="text" w:xAlign="righ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highlight w:val="yellow"/>
                      <w:lang w:eastAsia="ru-RU"/>
                    </w:rPr>
                  </w:pPr>
                  <w:r w:rsidRPr="00090E0E">
                    <w:rPr>
                      <w:highlight w:val="yellow"/>
                      <w:lang w:eastAsia="ru-RU"/>
                    </w:rPr>
                    <w:t>5</w:t>
                  </w:r>
                </w:p>
              </w:tc>
              <w:tc>
                <w:tcPr>
                  <w:tcW w:w="1380" w:type="dxa"/>
                </w:tcPr>
                <w:p w:rsidR="006A2CBB" w:rsidRPr="00090E0E" w:rsidRDefault="006A2CBB" w:rsidP="00804AAB">
                  <w:pPr>
                    <w:framePr w:hSpace="180" w:wrap="around" w:vAnchor="text" w:hAnchor="text" w:xAlign="righ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highlight w:val="yellow"/>
                      <w:lang w:eastAsia="ru-RU"/>
                    </w:rPr>
                  </w:pPr>
                  <w:r w:rsidRPr="00090E0E">
                    <w:rPr>
                      <w:lang w:eastAsia="uk-UA"/>
                    </w:rPr>
                    <w:t>Кварцяний Микола Петрович</w:t>
                  </w:r>
                </w:p>
              </w:tc>
              <w:tc>
                <w:tcPr>
                  <w:tcW w:w="1176" w:type="dxa"/>
                </w:tcPr>
                <w:p w:rsidR="006A2CBB" w:rsidRPr="00090E0E" w:rsidRDefault="006A2CBB" w:rsidP="00804AAB">
                  <w:pPr>
                    <w:framePr w:hSpace="180" w:wrap="around" w:vAnchor="text" w:hAnchor="text" w:xAlign="right" w:y="1"/>
                    <w:spacing w:after="200" w:line="276" w:lineRule="auto"/>
                    <w:jc w:val="center"/>
                    <w:rPr>
                      <w:rFonts w:eastAsiaTheme="minorEastAsia"/>
                      <w:lang w:eastAsia="uk-UA"/>
                    </w:rPr>
                  </w:pPr>
                  <w:r w:rsidRPr="00090E0E">
                    <w:rPr>
                      <w:rFonts w:eastAsiaTheme="minorEastAsia"/>
                      <w:lang w:eastAsia="uk-UA"/>
                    </w:rPr>
                    <w:t>3</w:t>
                  </w:r>
                </w:p>
              </w:tc>
              <w:tc>
                <w:tcPr>
                  <w:tcW w:w="1232" w:type="dxa"/>
                </w:tcPr>
                <w:p w:rsidR="006A2CBB" w:rsidRPr="00090E0E" w:rsidRDefault="006A2CBB" w:rsidP="00804AAB">
                  <w:pPr>
                    <w:framePr w:hSpace="180" w:wrap="around" w:vAnchor="text" w:hAnchor="text" w:xAlign="right" w:y="1"/>
                    <w:spacing w:after="200" w:line="276" w:lineRule="auto"/>
                    <w:jc w:val="center"/>
                    <w:rPr>
                      <w:rFonts w:eastAsiaTheme="minorEastAsia"/>
                      <w:lang w:eastAsia="uk-UA"/>
                    </w:rPr>
                  </w:pPr>
                  <w:r w:rsidRPr="00090E0E">
                    <w:rPr>
                      <w:rFonts w:eastAsiaTheme="minorEastAsia"/>
                      <w:lang w:eastAsia="uk-UA"/>
                    </w:rPr>
                    <w:t>3</w:t>
                  </w:r>
                </w:p>
              </w:tc>
              <w:tc>
                <w:tcPr>
                  <w:tcW w:w="1242" w:type="dxa"/>
                </w:tcPr>
                <w:p w:rsidR="006A2CBB" w:rsidRPr="00090E0E" w:rsidRDefault="006A2CBB" w:rsidP="00804AAB">
                  <w:pPr>
                    <w:framePr w:hSpace="180" w:wrap="around" w:vAnchor="text" w:hAnchor="text" w:xAlign="right" w:y="1"/>
                    <w:spacing w:after="200" w:line="276" w:lineRule="auto"/>
                    <w:jc w:val="center"/>
                    <w:rPr>
                      <w:rFonts w:eastAsiaTheme="minorEastAsia"/>
                      <w:lang w:eastAsia="uk-UA"/>
                    </w:rPr>
                  </w:pPr>
                  <w:r w:rsidRPr="00090E0E">
                    <w:rPr>
                      <w:rFonts w:eastAsiaTheme="minorEastAsia"/>
                      <w:lang w:eastAsia="uk-UA"/>
                    </w:rPr>
                    <w:t>4</w:t>
                  </w:r>
                </w:p>
              </w:tc>
              <w:tc>
                <w:tcPr>
                  <w:tcW w:w="1053" w:type="dxa"/>
                </w:tcPr>
                <w:p w:rsidR="006A2CBB" w:rsidRPr="00090E0E" w:rsidRDefault="006A2CBB" w:rsidP="00804AAB">
                  <w:pPr>
                    <w:framePr w:hSpace="180" w:wrap="around" w:vAnchor="text" w:hAnchor="text" w:xAlign="right" w:y="1"/>
                    <w:spacing w:after="200" w:line="276" w:lineRule="auto"/>
                    <w:jc w:val="center"/>
                    <w:rPr>
                      <w:rFonts w:eastAsiaTheme="minorEastAsia"/>
                      <w:lang w:eastAsia="uk-UA"/>
                    </w:rPr>
                  </w:pPr>
                  <w:r w:rsidRPr="00090E0E">
                    <w:rPr>
                      <w:rFonts w:eastAsiaTheme="minorEastAsia"/>
                      <w:lang w:eastAsia="uk-UA"/>
                    </w:rPr>
                    <w:t>4</w:t>
                  </w:r>
                </w:p>
              </w:tc>
              <w:tc>
                <w:tcPr>
                  <w:tcW w:w="1167" w:type="dxa"/>
                </w:tcPr>
                <w:p w:rsidR="006A2CBB" w:rsidRPr="00090E0E" w:rsidRDefault="006A2CBB" w:rsidP="00804AAB">
                  <w:pPr>
                    <w:framePr w:hSpace="180" w:wrap="around" w:vAnchor="text" w:hAnchor="text" w:xAlign="right" w:y="1"/>
                    <w:spacing w:after="200" w:line="276" w:lineRule="auto"/>
                    <w:jc w:val="center"/>
                    <w:rPr>
                      <w:rFonts w:eastAsiaTheme="minorEastAsia"/>
                      <w:lang w:eastAsia="uk-UA"/>
                    </w:rPr>
                  </w:pPr>
                </w:p>
              </w:tc>
              <w:tc>
                <w:tcPr>
                  <w:tcW w:w="1049" w:type="dxa"/>
                </w:tcPr>
                <w:p w:rsidR="006A2CBB" w:rsidRPr="00090E0E" w:rsidRDefault="006A2CBB" w:rsidP="00804AAB">
                  <w:pPr>
                    <w:framePr w:hSpace="180" w:wrap="around" w:vAnchor="text" w:hAnchor="text" w:xAlign="right" w:y="1"/>
                    <w:spacing w:after="200" w:line="276" w:lineRule="auto"/>
                    <w:jc w:val="center"/>
                    <w:rPr>
                      <w:rFonts w:eastAsiaTheme="minorEastAsia"/>
                      <w:lang w:eastAsia="uk-UA"/>
                    </w:rPr>
                  </w:pPr>
                </w:p>
              </w:tc>
            </w:tr>
            <w:tr w:rsidR="006A2CBB" w:rsidTr="007640F3">
              <w:tc>
                <w:tcPr>
                  <w:tcW w:w="1052" w:type="dxa"/>
                </w:tcPr>
                <w:p w:rsidR="006A2CBB" w:rsidRPr="00090E0E" w:rsidRDefault="006A2CBB" w:rsidP="00804AAB">
                  <w:pPr>
                    <w:framePr w:hSpace="180" w:wrap="around" w:vAnchor="text" w:hAnchor="text" w:xAlign="righ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highlight w:val="yellow"/>
                      <w:lang w:eastAsia="ru-RU"/>
                    </w:rPr>
                  </w:pPr>
                  <w:r w:rsidRPr="00090E0E">
                    <w:rPr>
                      <w:highlight w:val="yellow"/>
                      <w:lang w:eastAsia="ru-RU"/>
                    </w:rPr>
                    <w:t>6</w:t>
                  </w:r>
                </w:p>
              </w:tc>
              <w:tc>
                <w:tcPr>
                  <w:tcW w:w="1380" w:type="dxa"/>
                </w:tcPr>
                <w:p w:rsidR="006A2CBB" w:rsidRPr="00090E0E" w:rsidRDefault="006A2CBB" w:rsidP="00804AAB">
                  <w:pPr>
                    <w:framePr w:hSpace="180" w:wrap="around" w:vAnchor="text" w:hAnchor="text" w:xAlign="righ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highlight w:val="yellow"/>
                      <w:lang w:eastAsia="ru-RU"/>
                    </w:rPr>
                  </w:pPr>
                  <w:r w:rsidRPr="00090E0E">
                    <w:rPr>
                      <w:lang w:eastAsia="uk-UA"/>
                    </w:rPr>
                    <w:t>Кордяк Іванна Петрівна</w:t>
                  </w:r>
                </w:p>
              </w:tc>
              <w:tc>
                <w:tcPr>
                  <w:tcW w:w="1176" w:type="dxa"/>
                </w:tcPr>
                <w:p w:rsidR="006A2CBB" w:rsidRPr="00090E0E" w:rsidRDefault="006A2CBB" w:rsidP="00804AAB">
                  <w:pPr>
                    <w:framePr w:hSpace="180" w:wrap="around" w:vAnchor="text" w:hAnchor="text" w:xAlign="right" w:y="1"/>
                    <w:spacing w:after="200" w:line="276" w:lineRule="auto"/>
                    <w:jc w:val="center"/>
                    <w:rPr>
                      <w:rFonts w:eastAsiaTheme="minorEastAsia"/>
                      <w:lang w:eastAsia="uk-UA"/>
                    </w:rPr>
                  </w:pPr>
                  <w:r w:rsidRPr="00090E0E">
                    <w:rPr>
                      <w:rFonts w:eastAsiaTheme="minorEastAsia"/>
                      <w:lang w:eastAsia="uk-UA"/>
                    </w:rPr>
                    <w:t>7</w:t>
                  </w:r>
                </w:p>
              </w:tc>
              <w:tc>
                <w:tcPr>
                  <w:tcW w:w="1232" w:type="dxa"/>
                </w:tcPr>
                <w:p w:rsidR="006A2CBB" w:rsidRPr="00090E0E" w:rsidRDefault="006A2CBB" w:rsidP="00804AAB">
                  <w:pPr>
                    <w:framePr w:hSpace="180" w:wrap="around" w:vAnchor="text" w:hAnchor="text" w:xAlign="right" w:y="1"/>
                    <w:spacing w:after="200" w:line="276" w:lineRule="auto"/>
                    <w:jc w:val="center"/>
                    <w:rPr>
                      <w:rFonts w:eastAsiaTheme="minorEastAsia"/>
                      <w:lang w:eastAsia="uk-UA"/>
                    </w:rPr>
                  </w:pPr>
                  <w:r w:rsidRPr="00090E0E">
                    <w:rPr>
                      <w:rFonts w:eastAsiaTheme="minorEastAsia"/>
                      <w:lang w:eastAsia="uk-UA"/>
                    </w:rPr>
                    <w:t>6</w:t>
                  </w:r>
                </w:p>
              </w:tc>
              <w:tc>
                <w:tcPr>
                  <w:tcW w:w="1242" w:type="dxa"/>
                </w:tcPr>
                <w:p w:rsidR="006A2CBB" w:rsidRPr="00090E0E" w:rsidRDefault="006A2CBB" w:rsidP="00804AAB">
                  <w:pPr>
                    <w:framePr w:hSpace="180" w:wrap="around" w:vAnchor="text" w:hAnchor="text" w:xAlign="right" w:y="1"/>
                    <w:spacing w:after="200" w:line="276" w:lineRule="auto"/>
                    <w:jc w:val="center"/>
                    <w:rPr>
                      <w:rFonts w:eastAsiaTheme="minorEastAsia"/>
                      <w:lang w:eastAsia="uk-UA"/>
                    </w:rPr>
                  </w:pPr>
                </w:p>
              </w:tc>
              <w:tc>
                <w:tcPr>
                  <w:tcW w:w="1053" w:type="dxa"/>
                </w:tcPr>
                <w:p w:rsidR="006A2CBB" w:rsidRPr="00090E0E" w:rsidRDefault="006A2CBB" w:rsidP="00804AAB">
                  <w:pPr>
                    <w:framePr w:hSpace="180" w:wrap="around" w:vAnchor="text" w:hAnchor="text" w:xAlign="right" w:y="1"/>
                    <w:spacing w:after="200" w:line="276" w:lineRule="auto"/>
                    <w:jc w:val="center"/>
                    <w:rPr>
                      <w:rFonts w:eastAsiaTheme="minorEastAsia"/>
                      <w:lang w:eastAsia="uk-UA"/>
                    </w:rPr>
                  </w:pPr>
                </w:p>
              </w:tc>
              <w:tc>
                <w:tcPr>
                  <w:tcW w:w="1167" w:type="dxa"/>
                </w:tcPr>
                <w:p w:rsidR="006A2CBB" w:rsidRPr="00090E0E" w:rsidRDefault="006A2CBB" w:rsidP="00804AAB">
                  <w:pPr>
                    <w:framePr w:hSpace="180" w:wrap="around" w:vAnchor="text" w:hAnchor="text" w:xAlign="right" w:y="1"/>
                    <w:spacing w:after="200" w:line="276" w:lineRule="auto"/>
                    <w:jc w:val="center"/>
                    <w:rPr>
                      <w:rFonts w:eastAsiaTheme="minorEastAsia"/>
                      <w:lang w:eastAsia="uk-UA"/>
                    </w:rPr>
                  </w:pPr>
                </w:p>
              </w:tc>
              <w:tc>
                <w:tcPr>
                  <w:tcW w:w="1049" w:type="dxa"/>
                </w:tcPr>
                <w:p w:rsidR="006A2CBB" w:rsidRPr="00090E0E" w:rsidRDefault="006A2CBB" w:rsidP="00804AAB">
                  <w:pPr>
                    <w:framePr w:hSpace="180" w:wrap="around" w:vAnchor="text" w:hAnchor="text" w:xAlign="right" w:y="1"/>
                    <w:spacing w:after="200" w:line="276" w:lineRule="auto"/>
                    <w:jc w:val="center"/>
                    <w:rPr>
                      <w:rFonts w:eastAsiaTheme="minorEastAsia"/>
                      <w:lang w:eastAsia="uk-UA"/>
                    </w:rPr>
                  </w:pPr>
                </w:p>
              </w:tc>
            </w:tr>
            <w:tr w:rsidR="006A2CBB" w:rsidTr="007640F3">
              <w:tc>
                <w:tcPr>
                  <w:tcW w:w="1052" w:type="dxa"/>
                </w:tcPr>
                <w:p w:rsidR="006A2CBB" w:rsidRPr="00090E0E" w:rsidRDefault="006A2CBB" w:rsidP="00804AAB">
                  <w:pPr>
                    <w:framePr w:hSpace="180" w:wrap="around" w:vAnchor="text" w:hAnchor="text" w:xAlign="righ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highlight w:val="yellow"/>
                      <w:lang w:eastAsia="ru-RU"/>
                    </w:rPr>
                  </w:pPr>
                  <w:r w:rsidRPr="00090E0E">
                    <w:rPr>
                      <w:highlight w:val="yellow"/>
                      <w:lang w:eastAsia="ru-RU"/>
                    </w:rPr>
                    <w:t>7</w:t>
                  </w:r>
                </w:p>
              </w:tc>
              <w:tc>
                <w:tcPr>
                  <w:tcW w:w="1380" w:type="dxa"/>
                </w:tcPr>
                <w:p w:rsidR="006A2CBB" w:rsidRPr="00090E0E" w:rsidRDefault="006A2CBB" w:rsidP="00804AAB">
                  <w:pPr>
                    <w:framePr w:hSpace="180" w:wrap="around" w:vAnchor="text" w:hAnchor="text" w:xAlign="righ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highlight w:val="yellow"/>
                      <w:lang w:eastAsia="ru-RU"/>
                    </w:rPr>
                  </w:pPr>
                  <w:r w:rsidRPr="00090E0E">
                    <w:rPr>
                      <w:lang w:eastAsia="uk-UA"/>
                    </w:rPr>
                    <w:t>Лашта Дмитро Дмитрович</w:t>
                  </w:r>
                </w:p>
              </w:tc>
              <w:tc>
                <w:tcPr>
                  <w:tcW w:w="1176" w:type="dxa"/>
                </w:tcPr>
                <w:p w:rsidR="006A2CBB" w:rsidRPr="00090E0E" w:rsidRDefault="006A2CBB" w:rsidP="00804AAB">
                  <w:pPr>
                    <w:framePr w:hSpace="180" w:wrap="around" w:vAnchor="text" w:hAnchor="text" w:xAlign="right" w:y="1"/>
                    <w:spacing w:after="200" w:line="276" w:lineRule="auto"/>
                    <w:jc w:val="center"/>
                    <w:rPr>
                      <w:rFonts w:eastAsiaTheme="minorEastAsia"/>
                      <w:lang w:eastAsia="uk-UA"/>
                    </w:rPr>
                  </w:pPr>
                  <w:r w:rsidRPr="00090E0E">
                    <w:rPr>
                      <w:rFonts w:eastAsiaTheme="minorEastAsia"/>
                      <w:lang w:eastAsia="uk-UA"/>
                    </w:rPr>
                    <w:t>5</w:t>
                  </w:r>
                </w:p>
              </w:tc>
              <w:tc>
                <w:tcPr>
                  <w:tcW w:w="1232" w:type="dxa"/>
                </w:tcPr>
                <w:p w:rsidR="006A2CBB" w:rsidRPr="00090E0E" w:rsidRDefault="006A2CBB" w:rsidP="00804AAB">
                  <w:pPr>
                    <w:framePr w:hSpace="180" w:wrap="around" w:vAnchor="text" w:hAnchor="text" w:xAlign="right" w:y="1"/>
                    <w:spacing w:after="200" w:line="276" w:lineRule="auto"/>
                    <w:jc w:val="center"/>
                    <w:rPr>
                      <w:rFonts w:eastAsiaTheme="minorEastAsia"/>
                      <w:lang w:eastAsia="uk-UA"/>
                    </w:rPr>
                  </w:pPr>
                  <w:r w:rsidRPr="00090E0E">
                    <w:rPr>
                      <w:rFonts w:eastAsiaTheme="minorEastAsia"/>
                      <w:lang w:eastAsia="uk-UA"/>
                    </w:rPr>
                    <w:t>3</w:t>
                  </w:r>
                </w:p>
              </w:tc>
              <w:tc>
                <w:tcPr>
                  <w:tcW w:w="1242" w:type="dxa"/>
                </w:tcPr>
                <w:p w:rsidR="006A2CBB" w:rsidRPr="00090E0E" w:rsidRDefault="006A2CBB" w:rsidP="00804AAB">
                  <w:pPr>
                    <w:framePr w:hSpace="180" w:wrap="around" w:vAnchor="text" w:hAnchor="text" w:xAlign="right" w:y="1"/>
                    <w:spacing w:after="200" w:line="276" w:lineRule="auto"/>
                    <w:jc w:val="center"/>
                    <w:rPr>
                      <w:rFonts w:eastAsiaTheme="minorEastAsia"/>
                      <w:lang w:eastAsia="uk-UA"/>
                    </w:rPr>
                  </w:pPr>
                  <w:r w:rsidRPr="00090E0E">
                    <w:rPr>
                      <w:rFonts w:eastAsiaTheme="minorEastAsia"/>
                      <w:lang w:eastAsia="uk-UA"/>
                    </w:rPr>
                    <w:t>6</w:t>
                  </w:r>
                </w:p>
              </w:tc>
              <w:tc>
                <w:tcPr>
                  <w:tcW w:w="1053" w:type="dxa"/>
                </w:tcPr>
                <w:p w:rsidR="006A2CBB" w:rsidRPr="00090E0E" w:rsidRDefault="006A2CBB" w:rsidP="00804AAB">
                  <w:pPr>
                    <w:framePr w:hSpace="180" w:wrap="around" w:vAnchor="text" w:hAnchor="text" w:xAlign="right" w:y="1"/>
                    <w:spacing w:after="200" w:line="276" w:lineRule="auto"/>
                    <w:jc w:val="center"/>
                    <w:rPr>
                      <w:rFonts w:eastAsiaTheme="minorEastAsia"/>
                      <w:lang w:eastAsia="uk-UA"/>
                    </w:rPr>
                  </w:pPr>
                  <w:r w:rsidRPr="00090E0E">
                    <w:rPr>
                      <w:rFonts w:eastAsiaTheme="minorEastAsia"/>
                      <w:lang w:eastAsia="uk-UA"/>
                    </w:rPr>
                    <w:t>5</w:t>
                  </w:r>
                </w:p>
              </w:tc>
              <w:tc>
                <w:tcPr>
                  <w:tcW w:w="1167" w:type="dxa"/>
                </w:tcPr>
                <w:p w:rsidR="006A2CBB" w:rsidRPr="00090E0E" w:rsidRDefault="006A2CBB" w:rsidP="00804AAB">
                  <w:pPr>
                    <w:framePr w:hSpace="180" w:wrap="around" w:vAnchor="text" w:hAnchor="text" w:xAlign="right" w:y="1"/>
                    <w:spacing w:after="200" w:line="276" w:lineRule="auto"/>
                    <w:jc w:val="center"/>
                    <w:rPr>
                      <w:rFonts w:eastAsiaTheme="minorEastAsia"/>
                      <w:lang w:eastAsia="uk-UA"/>
                    </w:rPr>
                  </w:pPr>
                </w:p>
              </w:tc>
              <w:tc>
                <w:tcPr>
                  <w:tcW w:w="1049" w:type="dxa"/>
                </w:tcPr>
                <w:p w:rsidR="006A2CBB" w:rsidRPr="00090E0E" w:rsidRDefault="006A2CBB" w:rsidP="00804AAB">
                  <w:pPr>
                    <w:framePr w:hSpace="180" w:wrap="around" w:vAnchor="text" w:hAnchor="text" w:xAlign="right" w:y="1"/>
                    <w:spacing w:after="200" w:line="276" w:lineRule="auto"/>
                    <w:jc w:val="center"/>
                    <w:rPr>
                      <w:rFonts w:eastAsiaTheme="minorEastAsia"/>
                      <w:lang w:eastAsia="uk-UA"/>
                    </w:rPr>
                  </w:pPr>
                </w:p>
              </w:tc>
            </w:tr>
            <w:tr w:rsidR="006A2CBB" w:rsidTr="007640F3">
              <w:tc>
                <w:tcPr>
                  <w:tcW w:w="1052" w:type="dxa"/>
                </w:tcPr>
                <w:p w:rsidR="006A2CBB" w:rsidRPr="00090E0E" w:rsidRDefault="006A2CBB" w:rsidP="00804AAB">
                  <w:pPr>
                    <w:framePr w:hSpace="180" w:wrap="around" w:vAnchor="text" w:hAnchor="text" w:xAlign="righ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highlight w:val="yellow"/>
                      <w:lang w:eastAsia="ru-RU"/>
                    </w:rPr>
                  </w:pPr>
                  <w:r w:rsidRPr="00090E0E">
                    <w:rPr>
                      <w:highlight w:val="yellow"/>
                      <w:lang w:eastAsia="ru-RU"/>
                    </w:rPr>
                    <w:t>8</w:t>
                  </w:r>
                </w:p>
              </w:tc>
              <w:tc>
                <w:tcPr>
                  <w:tcW w:w="1380" w:type="dxa"/>
                </w:tcPr>
                <w:p w:rsidR="006A2CBB" w:rsidRPr="00090E0E" w:rsidRDefault="006A2CBB" w:rsidP="00804AAB">
                  <w:pPr>
                    <w:framePr w:hSpace="180" w:wrap="around" w:vAnchor="text" w:hAnchor="text" w:xAlign="righ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highlight w:val="yellow"/>
                      <w:lang w:eastAsia="ru-RU"/>
                    </w:rPr>
                  </w:pPr>
                  <w:r w:rsidRPr="00090E0E">
                    <w:rPr>
                      <w:lang w:eastAsia="uk-UA"/>
                    </w:rPr>
                    <w:t>Серафин Софія Андріївна</w:t>
                  </w:r>
                </w:p>
              </w:tc>
              <w:tc>
                <w:tcPr>
                  <w:tcW w:w="1176" w:type="dxa"/>
                </w:tcPr>
                <w:p w:rsidR="006A2CBB" w:rsidRPr="00090E0E" w:rsidRDefault="006A2CBB" w:rsidP="00804AAB">
                  <w:pPr>
                    <w:framePr w:hSpace="180" w:wrap="around" w:vAnchor="text" w:hAnchor="text" w:xAlign="right" w:y="1"/>
                    <w:spacing w:after="200" w:line="276" w:lineRule="auto"/>
                    <w:jc w:val="center"/>
                    <w:rPr>
                      <w:rFonts w:eastAsiaTheme="minorEastAsia"/>
                      <w:lang w:eastAsia="uk-UA"/>
                    </w:rPr>
                  </w:pPr>
                  <w:r w:rsidRPr="00090E0E">
                    <w:rPr>
                      <w:rFonts w:eastAsiaTheme="minorEastAsia"/>
                      <w:lang w:eastAsia="uk-UA"/>
                    </w:rPr>
                    <w:t>9</w:t>
                  </w:r>
                </w:p>
              </w:tc>
              <w:tc>
                <w:tcPr>
                  <w:tcW w:w="1232" w:type="dxa"/>
                </w:tcPr>
                <w:p w:rsidR="006A2CBB" w:rsidRPr="00090E0E" w:rsidRDefault="006A2CBB" w:rsidP="00804AAB">
                  <w:pPr>
                    <w:framePr w:hSpace="180" w:wrap="around" w:vAnchor="text" w:hAnchor="text" w:xAlign="right" w:y="1"/>
                    <w:spacing w:after="200" w:line="276" w:lineRule="auto"/>
                    <w:jc w:val="center"/>
                    <w:rPr>
                      <w:rFonts w:eastAsiaTheme="minorEastAsia"/>
                      <w:lang w:eastAsia="uk-UA"/>
                    </w:rPr>
                  </w:pPr>
                  <w:r w:rsidRPr="00090E0E">
                    <w:rPr>
                      <w:rFonts w:eastAsiaTheme="minorEastAsia"/>
                      <w:lang w:eastAsia="uk-UA"/>
                    </w:rPr>
                    <w:t>9</w:t>
                  </w:r>
                </w:p>
              </w:tc>
              <w:tc>
                <w:tcPr>
                  <w:tcW w:w="1242" w:type="dxa"/>
                </w:tcPr>
                <w:p w:rsidR="006A2CBB" w:rsidRPr="00090E0E" w:rsidRDefault="006A2CBB" w:rsidP="00804AAB">
                  <w:pPr>
                    <w:framePr w:hSpace="180" w:wrap="around" w:vAnchor="text" w:hAnchor="text" w:xAlign="right" w:y="1"/>
                    <w:spacing w:after="200" w:line="276" w:lineRule="auto"/>
                    <w:jc w:val="center"/>
                    <w:rPr>
                      <w:rFonts w:eastAsiaTheme="minorEastAsia"/>
                      <w:lang w:eastAsia="uk-UA"/>
                    </w:rPr>
                  </w:pPr>
                </w:p>
              </w:tc>
              <w:tc>
                <w:tcPr>
                  <w:tcW w:w="1053" w:type="dxa"/>
                </w:tcPr>
                <w:p w:rsidR="006A2CBB" w:rsidRPr="00090E0E" w:rsidRDefault="006A2CBB" w:rsidP="00804AAB">
                  <w:pPr>
                    <w:framePr w:hSpace="180" w:wrap="around" w:vAnchor="text" w:hAnchor="text" w:xAlign="right" w:y="1"/>
                    <w:spacing w:after="200" w:line="276" w:lineRule="auto"/>
                    <w:jc w:val="center"/>
                    <w:rPr>
                      <w:rFonts w:eastAsiaTheme="minorEastAsia"/>
                      <w:lang w:eastAsia="uk-UA"/>
                    </w:rPr>
                  </w:pPr>
                </w:p>
              </w:tc>
              <w:tc>
                <w:tcPr>
                  <w:tcW w:w="1167" w:type="dxa"/>
                </w:tcPr>
                <w:p w:rsidR="006A2CBB" w:rsidRPr="00090E0E" w:rsidRDefault="00090E0E" w:rsidP="00804AAB">
                  <w:pPr>
                    <w:framePr w:hSpace="180" w:wrap="around" w:vAnchor="text" w:hAnchor="text" w:xAlign="right" w:y="1"/>
                    <w:spacing w:after="200" w:line="276" w:lineRule="auto"/>
                    <w:jc w:val="center"/>
                    <w:rPr>
                      <w:rFonts w:eastAsiaTheme="minorEastAsia"/>
                      <w:lang w:eastAsia="uk-UA"/>
                    </w:rPr>
                  </w:pPr>
                  <w:r w:rsidRPr="00090E0E">
                    <w:rPr>
                      <w:rFonts w:eastAsiaTheme="minorEastAsia"/>
                      <w:lang w:eastAsia="uk-UA"/>
                    </w:rPr>
                    <w:t>11</w:t>
                  </w:r>
                </w:p>
              </w:tc>
              <w:tc>
                <w:tcPr>
                  <w:tcW w:w="1049" w:type="dxa"/>
                </w:tcPr>
                <w:p w:rsidR="006A2CBB" w:rsidRPr="00090E0E" w:rsidRDefault="007640F3" w:rsidP="00804AAB">
                  <w:pPr>
                    <w:framePr w:hSpace="180" w:wrap="around" w:vAnchor="text" w:hAnchor="text" w:xAlign="right" w:y="1"/>
                    <w:spacing w:after="200" w:line="276" w:lineRule="auto"/>
                    <w:rPr>
                      <w:rFonts w:eastAsiaTheme="minorEastAsia"/>
                      <w:lang w:eastAsia="uk-UA"/>
                    </w:rPr>
                  </w:pPr>
                  <w:r>
                    <w:rPr>
                      <w:rFonts w:eastAsiaTheme="minorEastAsia"/>
                      <w:lang w:eastAsia="uk-UA"/>
                    </w:rPr>
                    <w:t>8</w:t>
                  </w:r>
                </w:p>
              </w:tc>
            </w:tr>
            <w:tr w:rsidR="006A2CBB" w:rsidTr="007640F3">
              <w:tc>
                <w:tcPr>
                  <w:tcW w:w="1052" w:type="dxa"/>
                </w:tcPr>
                <w:p w:rsidR="006A2CBB" w:rsidRPr="00090E0E" w:rsidRDefault="006A2CBB" w:rsidP="00804AAB">
                  <w:pPr>
                    <w:framePr w:hSpace="180" w:wrap="around" w:vAnchor="text" w:hAnchor="text" w:xAlign="righ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highlight w:val="yellow"/>
                      <w:lang w:eastAsia="ru-RU"/>
                    </w:rPr>
                  </w:pPr>
                  <w:r w:rsidRPr="00090E0E">
                    <w:rPr>
                      <w:highlight w:val="yellow"/>
                      <w:lang w:eastAsia="ru-RU"/>
                    </w:rPr>
                    <w:t>9</w:t>
                  </w:r>
                </w:p>
              </w:tc>
              <w:tc>
                <w:tcPr>
                  <w:tcW w:w="1380" w:type="dxa"/>
                </w:tcPr>
                <w:p w:rsidR="006A2CBB" w:rsidRPr="00090E0E" w:rsidRDefault="006A2CBB" w:rsidP="00804AAB">
                  <w:pPr>
                    <w:framePr w:hSpace="180" w:wrap="around" w:vAnchor="text" w:hAnchor="text" w:xAlign="righ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highlight w:val="yellow"/>
                      <w:lang w:eastAsia="ru-RU"/>
                    </w:rPr>
                  </w:pPr>
                  <w:r w:rsidRPr="00090E0E">
                    <w:rPr>
                      <w:lang w:eastAsia="uk-UA"/>
                    </w:rPr>
                    <w:t>Сичик Володимир Іванович</w:t>
                  </w:r>
                </w:p>
              </w:tc>
              <w:tc>
                <w:tcPr>
                  <w:tcW w:w="1176" w:type="dxa"/>
                </w:tcPr>
                <w:p w:rsidR="006A2CBB" w:rsidRPr="00090E0E" w:rsidRDefault="006A2CBB" w:rsidP="00804AAB">
                  <w:pPr>
                    <w:framePr w:hSpace="180" w:wrap="around" w:vAnchor="text" w:hAnchor="text" w:xAlign="right" w:y="1"/>
                    <w:spacing w:after="200" w:line="276" w:lineRule="auto"/>
                    <w:jc w:val="center"/>
                    <w:rPr>
                      <w:rFonts w:eastAsiaTheme="minorEastAsia"/>
                      <w:lang w:eastAsia="uk-UA"/>
                    </w:rPr>
                  </w:pPr>
                  <w:r w:rsidRPr="00090E0E">
                    <w:rPr>
                      <w:rFonts w:eastAsiaTheme="minorEastAsia"/>
                      <w:lang w:eastAsia="uk-UA"/>
                    </w:rPr>
                    <w:t>4</w:t>
                  </w:r>
                </w:p>
              </w:tc>
              <w:tc>
                <w:tcPr>
                  <w:tcW w:w="1232" w:type="dxa"/>
                </w:tcPr>
                <w:p w:rsidR="006A2CBB" w:rsidRPr="00090E0E" w:rsidRDefault="006A2CBB" w:rsidP="00804AAB">
                  <w:pPr>
                    <w:framePr w:hSpace="180" w:wrap="around" w:vAnchor="text" w:hAnchor="text" w:xAlign="right" w:y="1"/>
                    <w:spacing w:after="200" w:line="276" w:lineRule="auto"/>
                    <w:jc w:val="center"/>
                    <w:rPr>
                      <w:rFonts w:eastAsiaTheme="minorEastAsia"/>
                      <w:lang w:eastAsia="uk-UA"/>
                    </w:rPr>
                  </w:pPr>
                  <w:r w:rsidRPr="00090E0E">
                    <w:rPr>
                      <w:rFonts w:eastAsiaTheme="minorEastAsia"/>
                      <w:lang w:eastAsia="uk-UA"/>
                    </w:rPr>
                    <w:t>5</w:t>
                  </w:r>
                </w:p>
              </w:tc>
              <w:tc>
                <w:tcPr>
                  <w:tcW w:w="1242" w:type="dxa"/>
                </w:tcPr>
                <w:p w:rsidR="006A2CBB" w:rsidRPr="00090E0E" w:rsidRDefault="006A2CBB" w:rsidP="00804AAB">
                  <w:pPr>
                    <w:framePr w:hSpace="180" w:wrap="around" w:vAnchor="text" w:hAnchor="text" w:xAlign="right" w:y="1"/>
                    <w:spacing w:after="200" w:line="276" w:lineRule="auto"/>
                    <w:jc w:val="center"/>
                    <w:rPr>
                      <w:rFonts w:eastAsiaTheme="minorEastAsia"/>
                      <w:lang w:eastAsia="uk-UA"/>
                    </w:rPr>
                  </w:pPr>
                  <w:r w:rsidRPr="00090E0E">
                    <w:rPr>
                      <w:rFonts w:eastAsiaTheme="minorEastAsia"/>
                      <w:lang w:eastAsia="uk-UA"/>
                    </w:rPr>
                    <w:t>7</w:t>
                  </w:r>
                </w:p>
              </w:tc>
              <w:tc>
                <w:tcPr>
                  <w:tcW w:w="1053" w:type="dxa"/>
                </w:tcPr>
                <w:p w:rsidR="006A2CBB" w:rsidRPr="00090E0E" w:rsidRDefault="006A2CBB" w:rsidP="00804AAB">
                  <w:pPr>
                    <w:framePr w:hSpace="180" w:wrap="around" w:vAnchor="text" w:hAnchor="text" w:xAlign="right" w:y="1"/>
                    <w:spacing w:after="200" w:line="276" w:lineRule="auto"/>
                    <w:jc w:val="center"/>
                    <w:rPr>
                      <w:rFonts w:eastAsiaTheme="minorEastAsia"/>
                      <w:lang w:eastAsia="uk-UA"/>
                    </w:rPr>
                  </w:pPr>
                  <w:r w:rsidRPr="00090E0E">
                    <w:rPr>
                      <w:rFonts w:eastAsiaTheme="minorEastAsia"/>
                      <w:lang w:eastAsia="uk-UA"/>
                    </w:rPr>
                    <w:t>7</w:t>
                  </w:r>
                </w:p>
              </w:tc>
              <w:tc>
                <w:tcPr>
                  <w:tcW w:w="1167" w:type="dxa"/>
                </w:tcPr>
                <w:p w:rsidR="006A2CBB" w:rsidRPr="00090E0E" w:rsidRDefault="006A2CBB" w:rsidP="00804AAB">
                  <w:pPr>
                    <w:framePr w:hSpace="180" w:wrap="around" w:vAnchor="text" w:hAnchor="text" w:xAlign="right" w:y="1"/>
                    <w:spacing w:after="200" w:line="276" w:lineRule="auto"/>
                    <w:jc w:val="center"/>
                    <w:rPr>
                      <w:rFonts w:eastAsiaTheme="minorEastAsia"/>
                      <w:lang w:eastAsia="uk-UA"/>
                    </w:rPr>
                  </w:pPr>
                </w:p>
              </w:tc>
              <w:tc>
                <w:tcPr>
                  <w:tcW w:w="1049" w:type="dxa"/>
                </w:tcPr>
                <w:p w:rsidR="006A2CBB" w:rsidRPr="00090E0E" w:rsidRDefault="006A2CBB" w:rsidP="00804AAB">
                  <w:pPr>
                    <w:framePr w:hSpace="180" w:wrap="around" w:vAnchor="text" w:hAnchor="text" w:xAlign="right" w:y="1"/>
                    <w:spacing w:after="200" w:line="276" w:lineRule="auto"/>
                    <w:jc w:val="center"/>
                    <w:rPr>
                      <w:rFonts w:eastAsiaTheme="minorEastAsia"/>
                      <w:lang w:eastAsia="uk-UA"/>
                    </w:rPr>
                  </w:pPr>
                </w:p>
              </w:tc>
            </w:tr>
            <w:tr w:rsidR="006A2CBB" w:rsidTr="007640F3">
              <w:tc>
                <w:tcPr>
                  <w:tcW w:w="1052" w:type="dxa"/>
                </w:tcPr>
                <w:p w:rsidR="006A2CBB" w:rsidRPr="00090E0E" w:rsidRDefault="006A2CBB" w:rsidP="00804AAB">
                  <w:pPr>
                    <w:framePr w:hSpace="180" w:wrap="around" w:vAnchor="text" w:hAnchor="text" w:xAlign="righ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highlight w:val="yellow"/>
                      <w:lang w:eastAsia="ru-RU"/>
                    </w:rPr>
                  </w:pPr>
                  <w:r w:rsidRPr="00090E0E">
                    <w:rPr>
                      <w:highlight w:val="yellow"/>
                      <w:lang w:eastAsia="ru-RU"/>
                    </w:rPr>
                    <w:t>10</w:t>
                  </w:r>
                </w:p>
              </w:tc>
              <w:tc>
                <w:tcPr>
                  <w:tcW w:w="1380" w:type="dxa"/>
                </w:tcPr>
                <w:p w:rsidR="006A2CBB" w:rsidRPr="00090E0E" w:rsidRDefault="006A2CBB" w:rsidP="00804AAB">
                  <w:pPr>
                    <w:framePr w:hSpace="180" w:wrap="around" w:vAnchor="text" w:hAnchor="text" w:xAlign="righ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highlight w:val="yellow"/>
                      <w:lang w:eastAsia="ru-RU"/>
                    </w:rPr>
                  </w:pPr>
                  <w:r w:rsidRPr="00090E0E">
                    <w:rPr>
                      <w:lang w:eastAsia="uk-UA"/>
                    </w:rPr>
                    <w:t>Скринник Іван Ігорович</w:t>
                  </w:r>
                </w:p>
              </w:tc>
              <w:tc>
                <w:tcPr>
                  <w:tcW w:w="1176" w:type="dxa"/>
                </w:tcPr>
                <w:p w:rsidR="006A2CBB" w:rsidRPr="00090E0E" w:rsidRDefault="006A2CBB" w:rsidP="00804AAB">
                  <w:pPr>
                    <w:framePr w:hSpace="180" w:wrap="around" w:vAnchor="text" w:hAnchor="text" w:xAlign="right" w:y="1"/>
                    <w:spacing w:after="200" w:line="276" w:lineRule="auto"/>
                    <w:jc w:val="center"/>
                    <w:rPr>
                      <w:rFonts w:eastAsiaTheme="minorEastAsia"/>
                      <w:lang w:eastAsia="uk-UA"/>
                    </w:rPr>
                  </w:pPr>
                  <w:r w:rsidRPr="00090E0E">
                    <w:rPr>
                      <w:rFonts w:eastAsiaTheme="minorEastAsia"/>
                      <w:lang w:eastAsia="uk-UA"/>
                    </w:rPr>
                    <w:t>7</w:t>
                  </w:r>
                </w:p>
              </w:tc>
              <w:tc>
                <w:tcPr>
                  <w:tcW w:w="1232" w:type="dxa"/>
                </w:tcPr>
                <w:p w:rsidR="006A2CBB" w:rsidRPr="00090E0E" w:rsidRDefault="006A2CBB" w:rsidP="00804AAB">
                  <w:pPr>
                    <w:framePr w:hSpace="180" w:wrap="around" w:vAnchor="text" w:hAnchor="text" w:xAlign="right" w:y="1"/>
                    <w:spacing w:after="200" w:line="276" w:lineRule="auto"/>
                    <w:jc w:val="center"/>
                    <w:rPr>
                      <w:rFonts w:eastAsiaTheme="minorEastAsia"/>
                      <w:lang w:eastAsia="uk-UA"/>
                    </w:rPr>
                  </w:pPr>
                  <w:r w:rsidRPr="00090E0E">
                    <w:rPr>
                      <w:rFonts w:eastAsiaTheme="minorEastAsia"/>
                      <w:lang w:eastAsia="uk-UA"/>
                    </w:rPr>
                    <w:t>7</w:t>
                  </w:r>
                </w:p>
              </w:tc>
              <w:tc>
                <w:tcPr>
                  <w:tcW w:w="1242" w:type="dxa"/>
                </w:tcPr>
                <w:p w:rsidR="006A2CBB" w:rsidRPr="00090E0E" w:rsidRDefault="006A2CBB" w:rsidP="00804AAB">
                  <w:pPr>
                    <w:framePr w:hSpace="180" w:wrap="around" w:vAnchor="text" w:hAnchor="text" w:xAlign="right" w:y="1"/>
                    <w:spacing w:after="200" w:line="276" w:lineRule="auto"/>
                    <w:jc w:val="center"/>
                    <w:rPr>
                      <w:rFonts w:eastAsiaTheme="minorEastAsia"/>
                      <w:lang w:eastAsia="uk-UA"/>
                    </w:rPr>
                  </w:pPr>
                  <w:r w:rsidRPr="00090E0E">
                    <w:rPr>
                      <w:rFonts w:eastAsiaTheme="minorEastAsia"/>
                      <w:lang w:eastAsia="uk-UA"/>
                    </w:rPr>
                    <w:t>8</w:t>
                  </w:r>
                </w:p>
              </w:tc>
              <w:tc>
                <w:tcPr>
                  <w:tcW w:w="1053" w:type="dxa"/>
                </w:tcPr>
                <w:p w:rsidR="006A2CBB" w:rsidRPr="00090E0E" w:rsidRDefault="006A2CBB" w:rsidP="00804AAB">
                  <w:pPr>
                    <w:framePr w:hSpace="180" w:wrap="around" w:vAnchor="text" w:hAnchor="text" w:xAlign="right" w:y="1"/>
                    <w:spacing w:after="200" w:line="276" w:lineRule="auto"/>
                    <w:jc w:val="center"/>
                    <w:rPr>
                      <w:rFonts w:eastAsiaTheme="minorEastAsia"/>
                      <w:lang w:eastAsia="uk-UA"/>
                    </w:rPr>
                  </w:pPr>
                  <w:r w:rsidRPr="00090E0E">
                    <w:rPr>
                      <w:rFonts w:eastAsiaTheme="minorEastAsia"/>
                      <w:lang w:eastAsia="uk-UA"/>
                    </w:rPr>
                    <w:t>7</w:t>
                  </w:r>
                </w:p>
              </w:tc>
              <w:tc>
                <w:tcPr>
                  <w:tcW w:w="1167" w:type="dxa"/>
                </w:tcPr>
                <w:p w:rsidR="006A2CBB" w:rsidRPr="00090E0E" w:rsidRDefault="006A2CBB" w:rsidP="00804AAB">
                  <w:pPr>
                    <w:framePr w:hSpace="180" w:wrap="around" w:vAnchor="text" w:hAnchor="text" w:xAlign="right" w:y="1"/>
                    <w:spacing w:after="200" w:line="276" w:lineRule="auto"/>
                    <w:jc w:val="center"/>
                    <w:rPr>
                      <w:rFonts w:eastAsiaTheme="minorEastAsia"/>
                      <w:lang w:eastAsia="uk-UA"/>
                    </w:rPr>
                  </w:pPr>
                </w:p>
              </w:tc>
              <w:tc>
                <w:tcPr>
                  <w:tcW w:w="1049" w:type="dxa"/>
                </w:tcPr>
                <w:p w:rsidR="006A2CBB" w:rsidRPr="00090E0E" w:rsidRDefault="006A2CBB" w:rsidP="00804AAB">
                  <w:pPr>
                    <w:framePr w:hSpace="180" w:wrap="around" w:vAnchor="text" w:hAnchor="text" w:xAlign="right" w:y="1"/>
                    <w:spacing w:after="200" w:line="276" w:lineRule="auto"/>
                    <w:jc w:val="center"/>
                    <w:rPr>
                      <w:rFonts w:eastAsiaTheme="minorEastAsia"/>
                      <w:lang w:eastAsia="uk-UA"/>
                    </w:rPr>
                  </w:pPr>
                </w:p>
              </w:tc>
            </w:tr>
            <w:tr w:rsidR="006A2CBB" w:rsidTr="007640F3">
              <w:tc>
                <w:tcPr>
                  <w:tcW w:w="1052" w:type="dxa"/>
                </w:tcPr>
                <w:p w:rsidR="006A2CBB" w:rsidRPr="00090E0E" w:rsidRDefault="006A2CBB" w:rsidP="00804AAB">
                  <w:pPr>
                    <w:framePr w:hSpace="180" w:wrap="around" w:vAnchor="text" w:hAnchor="text" w:xAlign="righ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highlight w:val="yellow"/>
                      <w:lang w:eastAsia="ru-RU"/>
                    </w:rPr>
                  </w:pPr>
                  <w:r w:rsidRPr="00090E0E">
                    <w:rPr>
                      <w:highlight w:val="yellow"/>
                      <w:lang w:eastAsia="ru-RU"/>
                    </w:rPr>
                    <w:t>11</w:t>
                  </w:r>
                </w:p>
              </w:tc>
              <w:tc>
                <w:tcPr>
                  <w:tcW w:w="1380" w:type="dxa"/>
                </w:tcPr>
                <w:p w:rsidR="006A2CBB" w:rsidRPr="00090E0E" w:rsidRDefault="006A2CBB" w:rsidP="00804AAB">
                  <w:pPr>
                    <w:framePr w:hSpace="180" w:wrap="around" w:vAnchor="text" w:hAnchor="text" w:xAlign="righ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highlight w:val="yellow"/>
                      <w:lang w:eastAsia="ru-RU"/>
                    </w:rPr>
                  </w:pPr>
                  <w:r w:rsidRPr="00090E0E">
                    <w:rPr>
                      <w:lang w:eastAsia="uk-UA"/>
                    </w:rPr>
                    <w:t>Трофимова Анжела Дмитрівна</w:t>
                  </w:r>
                </w:p>
              </w:tc>
              <w:tc>
                <w:tcPr>
                  <w:tcW w:w="1176" w:type="dxa"/>
                </w:tcPr>
                <w:p w:rsidR="006A2CBB" w:rsidRPr="00090E0E" w:rsidRDefault="006A2CBB" w:rsidP="00804AAB">
                  <w:pPr>
                    <w:framePr w:hSpace="180" w:wrap="around" w:vAnchor="text" w:hAnchor="text" w:xAlign="right" w:y="1"/>
                    <w:spacing w:after="200" w:line="276" w:lineRule="auto"/>
                    <w:jc w:val="center"/>
                    <w:rPr>
                      <w:rFonts w:eastAsiaTheme="minorEastAsia"/>
                      <w:lang w:eastAsia="uk-UA"/>
                    </w:rPr>
                  </w:pPr>
                  <w:r w:rsidRPr="00090E0E">
                    <w:rPr>
                      <w:rFonts w:eastAsiaTheme="minorEastAsia"/>
                      <w:lang w:eastAsia="uk-UA"/>
                    </w:rPr>
                    <w:t>6</w:t>
                  </w:r>
                </w:p>
              </w:tc>
              <w:tc>
                <w:tcPr>
                  <w:tcW w:w="1232" w:type="dxa"/>
                </w:tcPr>
                <w:p w:rsidR="006A2CBB" w:rsidRPr="00090E0E" w:rsidRDefault="006A2CBB" w:rsidP="00804AAB">
                  <w:pPr>
                    <w:framePr w:hSpace="180" w:wrap="around" w:vAnchor="text" w:hAnchor="text" w:xAlign="right" w:y="1"/>
                    <w:spacing w:after="200" w:line="276" w:lineRule="auto"/>
                    <w:jc w:val="center"/>
                    <w:rPr>
                      <w:rFonts w:eastAsiaTheme="minorEastAsia"/>
                      <w:lang w:eastAsia="uk-UA"/>
                    </w:rPr>
                  </w:pPr>
                  <w:r w:rsidRPr="00090E0E">
                    <w:rPr>
                      <w:rFonts w:eastAsiaTheme="minorEastAsia"/>
                      <w:lang w:eastAsia="uk-UA"/>
                    </w:rPr>
                    <w:t>5</w:t>
                  </w:r>
                </w:p>
              </w:tc>
              <w:tc>
                <w:tcPr>
                  <w:tcW w:w="1242" w:type="dxa"/>
                </w:tcPr>
                <w:p w:rsidR="006A2CBB" w:rsidRPr="00090E0E" w:rsidRDefault="00090E0E" w:rsidP="00804AAB">
                  <w:pPr>
                    <w:framePr w:hSpace="180" w:wrap="around" w:vAnchor="text" w:hAnchor="text" w:xAlign="right" w:y="1"/>
                    <w:spacing w:after="200" w:line="276" w:lineRule="auto"/>
                    <w:jc w:val="center"/>
                    <w:rPr>
                      <w:rFonts w:eastAsiaTheme="minorEastAsia"/>
                      <w:lang w:eastAsia="uk-UA"/>
                    </w:rPr>
                  </w:pPr>
                  <w:r w:rsidRPr="00090E0E">
                    <w:rPr>
                      <w:rFonts w:eastAsiaTheme="minorEastAsia"/>
                      <w:lang w:eastAsia="uk-UA"/>
                    </w:rPr>
                    <w:t>6</w:t>
                  </w:r>
                </w:p>
              </w:tc>
              <w:tc>
                <w:tcPr>
                  <w:tcW w:w="1053" w:type="dxa"/>
                </w:tcPr>
                <w:p w:rsidR="006A2CBB" w:rsidRPr="00090E0E" w:rsidRDefault="00090E0E" w:rsidP="00804AAB">
                  <w:pPr>
                    <w:framePr w:hSpace="180" w:wrap="around" w:vAnchor="text" w:hAnchor="text" w:xAlign="right" w:y="1"/>
                    <w:spacing w:after="200" w:line="276" w:lineRule="auto"/>
                    <w:jc w:val="center"/>
                    <w:rPr>
                      <w:rFonts w:eastAsiaTheme="minorEastAsia"/>
                      <w:lang w:eastAsia="uk-UA"/>
                    </w:rPr>
                  </w:pPr>
                  <w:r w:rsidRPr="00090E0E">
                    <w:rPr>
                      <w:rFonts w:eastAsiaTheme="minorEastAsia"/>
                      <w:lang w:eastAsia="uk-UA"/>
                    </w:rPr>
                    <w:t>3</w:t>
                  </w:r>
                </w:p>
              </w:tc>
              <w:tc>
                <w:tcPr>
                  <w:tcW w:w="1167" w:type="dxa"/>
                </w:tcPr>
                <w:p w:rsidR="006A2CBB" w:rsidRPr="00090E0E" w:rsidRDefault="006A2CBB" w:rsidP="00804AAB">
                  <w:pPr>
                    <w:framePr w:hSpace="180" w:wrap="around" w:vAnchor="text" w:hAnchor="text" w:xAlign="right" w:y="1"/>
                    <w:spacing w:after="200" w:line="276" w:lineRule="auto"/>
                    <w:jc w:val="center"/>
                    <w:rPr>
                      <w:rFonts w:eastAsiaTheme="minorEastAsia"/>
                      <w:lang w:eastAsia="uk-UA"/>
                    </w:rPr>
                  </w:pPr>
                </w:p>
              </w:tc>
              <w:tc>
                <w:tcPr>
                  <w:tcW w:w="1049" w:type="dxa"/>
                </w:tcPr>
                <w:p w:rsidR="006A2CBB" w:rsidRPr="00090E0E" w:rsidRDefault="006A2CBB" w:rsidP="00804AAB">
                  <w:pPr>
                    <w:framePr w:hSpace="180" w:wrap="around" w:vAnchor="text" w:hAnchor="text" w:xAlign="right" w:y="1"/>
                    <w:spacing w:after="200" w:line="276" w:lineRule="auto"/>
                    <w:jc w:val="center"/>
                    <w:rPr>
                      <w:rFonts w:eastAsiaTheme="minorEastAsia"/>
                      <w:lang w:eastAsia="uk-UA"/>
                    </w:rPr>
                  </w:pPr>
                </w:p>
              </w:tc>
            </w:tr>
            <w:tr w:rsidR="006A2CBB" w:rsidTr="007640F3">
              <w:tc>
                <w:tcPr>
                  <w:tcW w:w="1052" w:type="dxa"/>
                </w:tcPr>
                <w:p w:rsidR="006A2CBB" w:rsidRPr="00090E0E" w:rsidRDefault="006A2CBB" w:rsidP="00804AAB">
                  <w:pPr>
                    <w:framePr w:hSpace="180" w:wrap="around" w:vAnchor="text" w:hAnchor="text" w:xAlign="righ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highlight w:val="yellow"/>
                      <w:lang w:eastAsia="ru-RU"/>
                    </w:rPr>
                  </w:pPr>
                  <w:r w:rsidRPr="00090E0E">
                    <w:rPr>
                      <w:highlight w:val="yellow"/>
                      <w:lang w:eastAsia="ru-RU"/>
                    </w:rPr>
                    <w:t>12</w:t>
                  </w:r>
                </w:p>
              </w:tc>
              <w:tc>
                <w:tcPr>
                  <w:tcW w:w="1380" w:type="dxa"/>
                </w:tcPr>
                <w:p w:rsidR="006A2CBB" w:rsidRPr="00090E0E" w:rsidRDefault="006A2CBB" w:rsidP="00804AAB">
                  <w:pPr>
                    <w:framePr w:hSpace="180" w:wrap="around" w:vAnchor="text" w:hAnchor="text" w:xAlign="righ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highlight w:val="yellow"/>
                      <w:lang w:eastAsia="ru-RU"/>
                    </w:rPr>
                  </w:pPr>
                  <w:r w:rsidRPr="00090E0E">
                    <w:rPr>
                      <w:lang w:eastAsia="uk-UA"/>
                    </w:rPr>
                    <w:t>Шинківський Роман Іванович</w:t>
                  </w:r>
                </w:p>
              </w:tc>
              <w:tc>
                <w:tcPr>
                  <w:tcW w:w="1176" w:type="dxa"/>
                </w:tcPr>
                <w:p w:rsidR="006A2CBB" w:rsidRPr="00090E0E" w:rsidRDefault="006A2CBB" w:rsidP="00804AAB">
                  <w:pPr>
                    <w:framePr w:hSpace="180" w:wrap="around" w:vAnchor="text" w:hAnchor="text" w:xAlign="right" w:y="1"/>
                    <w:spacing w:after="200" w:line="276" w:lineRule="auto"/>
                    <w:jc w:val="center"/>
                    <w:rPr>
                      <w:rFonts w:eastAsiaTheme="minorEastAsia"/>
                      <w:lang w:eastAsia="uk-UA"/>
                    </w:rPr>
                  </w:pPr>
                  <w:r w:rsidRPr="00090E0E">
                    <w:rPr>
                      <w:rFonts w:eastAsiaTheme="minorEastAsia"/>
                      <w:lang w:eastAsia="uk-UA"/>
                    </w:rPr>
                    <w:t>5</w:t>
                  </w:r>
                </w:p>
              </w:tc>
              <w:tc>
                <w:tcPr>
                  <w:tcW w:w="1232" w:type="dxa"/>
                </w:tcPr>
                <w:p w:rsidR="006A2CBB" w:rsidRPr="00090E0E" w:rsidRDefault="006A2CBB" w:rsidP="00804AAB">
                  <w:pPr>
                    <w:framePr w:hSpace="180" w:wrap="around" w:vAnchor="text" w:hAnchor="text" w:xAlign="right" w:y="1"/>
                    <w:spacing w:after="200" w:line="276" w:lineRule="auto"/>
                    <w:jc w:val="center"/>
                    <w:rPr>
                      <w:rFonts w:eastAsiaTheme="minorEastAsia"/>
                      <w:lang w:eastAsia="uk-UA"/>
                    </w:rPr>
                  </w:pPr>
                  <w:r w:rsidRPr="00090E0E">
                    <w:rPr>
                      <w:rFonts w:eastAsiaTheme="minorEastAsia"/>
                      <w:lang w:eastAsia="uk-UA"/>
                    </w:rPr>
                    <w:t>4</w:t>
                  </w:r>
                </w:p>
              </w:tc>
              <w:tc>
                <w:tcPr>
                  <w:tcW w:w="1242" w:type="dxa"/>
                </w:tcPr>
                <w:p w:rsidR="006A2CBB" w:rsidRPr="00090E0E" w:rsidRDefault="00090E0E" w:rsidP="00804AAB">
                  <w:pPr>
                    <w:framePr w:hSpace="180" w:wrap="around" w:vAnchor="text" w:hAnchor="text" w:xAlign="right" w:y="1"/>
                    <w:spacing w:after="200" w:line="276" w:lineRule="auto"/>
                    <w:jc w:val="center"/>
                    <w:rPr>
                      <w:rFonts w:eastAsiaTheme="minorEastAsia"/>
                      <w:lang w:eastAsia="uk-UA"/>
                    </w:rPr>
                  </w:pPr>
                  <w:r w:rsidRPr="00090E0E">
                    <w:rPr>
                      <w:rFonts w:eastAsiaTheme="minorEastAsia"/>
                      <w:lang w:eastAsia="uk-UA"/>
                    </w:rPr>
                    <w:t>6</w:t>
                  </w:r>
                </w:p>
              </w:tc>
              <w:tc>
                <w:tcPr>
                  <w:tcW w:w="1053" w:type="dxa"/>
                </w:tcPr>
                <w:p w:rsidR="006A2CBB" w:rsidRPr="00090E0E" w:rsidRDefault="00090E0E" w:rsidP="00804AAB">
                  <w:pPr>
                    <w:framePr w:hSpace="180" w:wrap="around" w:vAnchor="text" w:hAnchor="text" w:xAlign="right" w:y="1"/>
                    <w:spacing w:after="200" w:line="276" w:lineRule="auto"/>
                    <w:jc w:val="center"/>
                    <w:rPr>
                      <w:rFonts w:eastAsiaTheme="minorEastAsia"/>
                      <w:lang w:eastAsia="uk-UA"/>
                    </w:rPr>
                  </w:pPr>
                  <w:r w:rsidRPr="00090E0E">
                    <w:rPr>
                      <w:rFonts w:eastAsiaTheme="minorEastAsia"/>
                      <w:lang w:eastAsia="uk-UA"/>
                    </w:rPr>
                    <w:t>5</w:t>
                  </w:r>
                </w:p>
              </w:tc>
              <w:tc>
                <w:tcPr>
                  <w:tcW w:w="1167" w:type="dxa"/>
                </w:tcPr>
                <w:p w:rsidR="006A2CBB" w:rsidRPr="00090E0E" w:rsidRDefault="006A2CBB" w:rsidP="00804AAB">
                  <w:pPr>
                    <w:framePr w:hSpace="180" w:wrap="around" w:vAnchor="text" w:hAnchor="text" w:xAlign="right" w:y="1"/>
                    <w:spacing w:after="200" w:line="276" w:lineRule="auto"/>
                    <w:jc w:val="center"/>
                    <w:rPr>
                      <w:rFonts w:eastAsiaTheme="minorEastAsia"/>
                      <w:lang w:eastAsia="uk-UA"/>
                    </w:rPr>
                  </w:pPr>
                </w:p>
              </w:tc>
              <w:tc>
                <w:tcPr>
                  <w:tcW w:w="1049" w:type="dxa"/>
                </w:tcPr>
                <w:p w:rsidR="006A2CBB" w:rsidRPr="00090E0E" w:rsidRDefault="006A2CBB" w:rsidP="00804AAB">
                  <w:pPr>
                    <w:framePr w:hSpace="180" w:wrap="around" w:vAnchor="text" w:hAnchor="text" w:xAlign="right" w:y="1"/>
                    <w:spacing w:after="200" w:line="276" w:lineRule="auto"/>
                    <w:jc w:val="center"/>
                    <w:rPr>
                      <w:rFonts w:eastAsiaTheme="minorEastAsia"/>
                      <w:lang w:eastAsia="uk-UA"/>
                    </w:rPr>
                  </w:pPr>
                </w:p>
              </w:tc>
            </w:tr>
            <w:tr w:rsidR="00090E0E" w:rsidTr="007640F3">
              <w:tc>
                <w:tcPr>
                  <w:tcW w:w="1052" w:type="dxa"/>
                </w:tcPr>
                <w:p w:rsidR="00090E0E" w:rsidRPr="00731065" w:rsidRDefault="00090E0E" w:rsidP="00804AAB">
                  <w:pPr>
                    <w:framePr w:hSpace="180" w:wrap="around" w:vAnchor="text" w:hAnchor="text" w:xAlign="right" w:y="1"/>
                    <w:rPr>
                      <w:b/>
                      <w:lang w:eastAsia="uk-UA"/>
                    </w:rPr>
                  </w:pPr>
                  <w:r w:rsidRPr="00731065">
                    <w:rPr>
                      <w:b/>
                      <w:lang w:eastAsia="uk-UA"/>
                    </w:rPr>
                    <w:lastRenderedPageBreak/>
                    <w:t>№</w:t>
                  </w:r>
                </w:p>
                <w:p w:rsidR="00090E0E" w:rsidRPr="00731065" w:rsidRDefault="00090E0E" w:rsidP="00804AAB">
                  <w:pPr>
                    <w:framePr w:hSpace="180" w:wrap="around" w:vAnchor="text" w:hAnchor="text" w:xAlign="right" w:y="1"/>
                    <w:rPr>
                      <w:b/>
                      <w:sz w:val="24"/>
                      <w:szCs w:val="24"/>
                      <w:highlight w:val="yellow"/>
                      <w:lang w:eastAsia="ru-RU"/>
                    </w:rPr>
                  </w:pPr>
                  <w:r w:rsidRPr="00731065">
                    <w:rPr>
                      <w:rFonts w:eastAsiaTheme="minorHAnsi"/>
                      <w:b/>
                      <w:sz w:val="22"/>
                      <w:szCs w:val="22"/>
                      <w:lang w:eastAsia="uk-UA"/>
                    </w:rPr>
                    <w:t>п/п</w:t>
                  </w:r>
                </w:p>
              </w:tc>
              <w:tc>
                <w:tcPr>
                  <w:tcW w:w="1380" w:type="dxa"/>
                </w:tcPr>
                <w:p w:rsidR="00090E0E" w:rsidRPr="00731065" w:rsidRDefault="00090E0E" w:rsidP="00804AAB">
                  <w:pPr>
                    <w:framePr w:hSpace="180" w:wrap="around" w:vAnchor="text" w:hAnchor="text" w:xAlign="right" w:y="1"/>
                    <w:rPr>
                      <w:b/>
                      <w:sz w:val="24"/>
                      <w:szCs w:val="24"/>
                      <w:highlight w:val="yellow"/>
                      <w:lang w:eastAsia="ru-RU"/>
                    </w:rPr>
                  </w:pPr>
                  <w:r w:rsidRPr="00731065">
                    <w:rPr>
                      <w:b/>
                      <w:lang w:eastAsia="uk-UA"/>
                    </w:rPr>
                    <w:t>Прізвищеім’я та по батькові</w:t>
                  </w:r>
                </w:p>
              </w:tc>
              <w:tc>
                <w:tcPr>
                  <w:tcW w:w="1176" w:type="dxa"/>
                </w:tcPr>
                <w:p w:rsidR="00090E0E" w:rsidRPr="00731065" w:rsidRDefault="00090E0E" w:rsidP="00804AAB">
                  <w:pPr>
                    <w:framePr w:hSpace="180" w:wrap="around" w:vAnchor="text" w:hAnchor="text" w:xAlign="right" w:y="1"/>
                    <w:rPr>
                      <w:b/>
                      <w:lang w:eastAsia="uk-UA"/>
                    </w:rPr>
                  </w:pPr>
                  <w:r w:rsidRPr="00731065">
                    <w:rPr>
                      <w:b/>
                      <w:lang w:eastAsia="uk-UA"/>
                    </w:rPr>
                    <w:t xml:space="preserve">Річна оцінка </w:t>
                  </w:r>
                  <w:r w:rsidRPr="00731065">
                    <w:rPr>
                      <w:rFonts w:asciiTheme="minorHAnsi" w:eastAsiaTheme="minorHAnsi" w:hAnsiTheme="minorHAnsi" w:cstheme="minorBidi"/>
                      <w:b/>
                      <w:lang w:eastAsia="uk-UA"/>
                    </w:rPr>
                    <w:t>з історії України</w:t>
                  </w:r>
                </w:p>
              </w:tc>
              <w:tc>
                <w:tcPr>
                  <w:tcW w:w="1232" w:type="dxa"/>
                </w:tcPr>
                <w:p w:rsidR="00090E0E" w:rsidRPr="00731065" w:rsidRDefault="00090E0E" w:rsidP="00804AAB">
                  <w:pPr>
                    <w:framePr w:hSpace="180" w:wrap="around" w:vAnchor="text" w:hAnchor="text" w:xAlign="right" w:y="1"/>
                    <w:rPr>
                      <w:b/>
                      <w:lang w:eastAsia="uk-UA"/>
                    </w:rPr>
                  </w:pPr>
                  <w:r w:rsidRPr="00731065">
                    <w:rPr>
                      <w:b/>
                      <w:lang w:eastAsia="uk-UA"/>
                    </w:rPr>
                    <w:t>ДПА</w:t>
                  </w:r>
                </w:p>
                <w:p w:rsidR="00090E0E" w:rsidRPr="00731065" w:rsidRDefault="00090E0E" w:rsidP="00804AAB">
                  <w:pPr>
                    <w:framePr w:hSpace="180" w:wrap="around" w:vAnchor="text" w:hAnchor="text" w:xAlign="right" w:y="1"/>
                    <w:rPr>
                      <w:b/>
                      <w:sz w:val="24"/>
                      <w:szCs w:val="24"/>
                      <w:highlight w:val="yellow"/>
                      <w:lang w:eastAsia="ru-RU"/>
                    </w:rPr>
                  </w:pPr>
                  <w:r w:rsidRPr="00731065">
                    <w:rPr>
                      <w:rFonts w:asciiTheme="minorHAnsi" w:eastAsiaTheme="minorHAnsi" w:hAnsiTheme="minorHAnsi" w:cstheme="minorBidi"/>
                      <w:b/>
                      <w:lang w:eastAsia="uk-UA"/>
                    </w:rPr>
                    <w:t>(ЗНО)</w:t>
                  </w:r>
                </w:p>
              </w:tc>
              <w:tc>
                <w:tcPr>
                  <w:tcW w:w="1242" w:type="dxa"/>
                </w:tcPr>
                <w:p w:rsidR="00090E0E" w:rsidRPr="00731065" w:rsidRDefault="00090E0E" w:rsidP="00804AAB">
                  <w:pPr>
                    <w:framePr w:hSpace="180" w:wrap="around" w:vAnchor="text" w:hAnchor="text" w:xAlign="right" w:y="1"/>
                    <w:rPr>
                      <w:b/>
                      <w:lang w:eastAsia="uk-UA"/>
                    </w:rPr>
                  </w:pPr>
                  <w:r w:rsidRPr="00731065">
                    <w:rPr>
                      <w:b/>
                      <w:lang w:eastAsia="uk-UA"/>
                    </w:rPr>
                    <w:t>Річна</w:t>
                  </w:r>
                </w:p>
                <w:p w:rsidR="00090E0E" w:rsidRPr="00731065" w:rsidRDefault="00090E0E" w:rsidP="00804AAB">
                  <w:pPr>
                    <w:framePr w:hSpace="180" w:wrap="around" w:vAnchor="text" w:hAnchor="text" w:xAlign="right" w:y="1"/>
                    <w:rPr>
                      <w:b/>
                      <w:lang w:eastAsia="uk-UA"/>
                    </w:rPr>
                  </w:pPr>
                  <w:r w:rsidRPr="00731065">
                    <w:rPr>
                      <w:b/>
                      <w:lang w:eastAsia="uk-UA"/>
                    </w:rPr>
                    <w:t xml:space="preserve">Оцінка </w:t>
                  </w:r>
                  <w:r w:rsidRPr="00731065">
                    <w:rPr>
                      <w:rFonts w:asciiTheme="minorHAnsi" w:eastAsiaTheme="minorHAnsi" w:hAnsiTheme="minorHAnsi" w:cstheme="minorBidi"/>
                      <w:b/>
                      <w:lang w:eastAsia="uk-UA"/>
                    </w:rPr>
                    <w:t>з фізики</w:t>
                  </w:r>
                </w:p>
              </w:tc>
              <w:tc>
                <w:tcPr>
                  <w:tcW w:w="1053" w:type="dxa"/>
                </w:tcPr>
                <w:p w:rsidR="00090E0E" w:rsidRPr="00731065" w:rsidRDefault="00090E0E" w:rsidP="00804AAB">
                  <w:pPr>
                    <w:framePr w:hSpace="180" w:wrap="around" w:vAnchor="text" w:hAnchor="text" w:xAlign="right" w:y="1"/>
                    <w:rPr>
                      <w:b/>
                      <w:lang w:eastAsia="uk-UA"/>
                    </w:rPr>
                  </w:pPr>
                  <w:r w:rsidRPr="00731065">
                    <w:rPr>
                      <w:b/>
                      <w:lang w:eastAsia="uk-UA"/>
                    </w:rPr>
                    <w:t>ДПА</w:t>
                  </w:r>
                </w:p>
                <w:p w:rsidR="00090E0E" w:rsidRPr="00731065" w:rsidRDefault="00090E0E" w:rsidP="00804AAB">
                  <w:pPr>
                    <w:framePr w:hSpace="180" w:wrap="around" w:vAnchor="text" w:hAnchor="text" w:xAlign="right" w:y="1"/>
                    <w:rPr>
                      <w:b/>
                      <w:sz w:val="24"/>
                      <w:szCs w:val="24"/>
                      <w:highlight w:val="yellow"/>
                      <w:lang w:eastAsia="ru-RU"/>
                    </w:rPr>
                  </w:pPr>
                  <w:r w:rsidRPr="00731065">
                    <w:rPr>
                      <w:rFonts w:asciiTheme="minorHAnsi" w:eastAsiaTheme="minorHAnsi" w:hAnsiTheme="minorHAnsi" w:cstheme="minorBidi"/>
                      <w:b/>
                      <w:lang w:eastAsia="uk-UA"/>
                    </w:rPr>
                    <w:t>(ЗНО)</w:t>
                  </w:r>
                </w:p>
              </w:tc>
              <w:tc>
                <w:tcPr>
                  <w:tcW w:w="1167" w:type="dxa"/>
                </w:tcPr>
                <w:p w:rsidR="00090E0E" w:rsidRPr="00731065" w:rsidRDefault="00090E0E" w:rsidP="00804AAB">
                  <w:pPr>
                    <w:framePr w:hSpace="180" w:wrap="around" w:vAnchor="text" w:hAnchor="text" w:xAlign="right" w:y="1"/>
                    <w:rPr>
                      <w:b/>
                      <w:lang w:eastAsia="uk-UA"/>
                    </w:rPr>
                  </w:pPr>
                  <w:r w:rsidRPr="00731065">
                    <w:rPr>
                      <w:b/>
                      <w:lang w:eastAsia="uk-UA"/>
                    </w:rPr>
                    <w:t xml:space="preserve">Річна оцінка </w:t>
                  </w:r>
                  <w:r w:rsidRPr="00731065">
                    <w:rPr>
                      <w:rFonts w:asciiTheme="minorHAnsi" w:eastAsiaTheme="minorHAnsi" w:hAnsiTheme="minorHAnsi" w:cstheme="minorBidi"/>
                      <w:b/>
                      <w:lang w:eastAsia="uk-UA"/>
                    </w:rPr>
                    <w:t>з біології</w:t>
                  </w:r>
                </w:p>
              </w:tc>
              <w:tc>
                <w:tcPr>
                  <w:tcW w:w="1049" w:type="dxa"/>
                </w:tcPr>
                <w:p w:rsidR="00090E0E" w:rsidRPr="00731065" w:rsidRDefault="00090E0E" w:rsidP="00804AAB">
                  <w:pPr>
                    <w:framePr w:hSpace="180" w:wrap="around" w:vAnchor="text" w:hAnchor="text" w:xAlign="right" w:y="1"/>
                    <w:rPr>
                      <w:b/>
                      <w:lang w:eastAsia="uk-UA"/>
                    </w:rPr>
                  </w:pPr>
                  <w:r w:rsidRPr="00731065">
                    <w:rPr>
                      <w:b/>
                      <w:lang w:eastAsia="uk-UA"/>
                    </w:rPr>
                    <w:t>ДПА</w:t>
                  </w:r>
                </w:p>
                <w:p w:rsidR="00090E0E" w:rsidRPr="00731065" w:rsidRDefault="00090E0E" w:rsidP="00804AAB">
                  <w:pPr>
                    <w:framePr w:hSpace="180" w:wrap="around" w:vAnchor="text" w:hAnchor="text" w:xAlign="right" w:y="1"/>
                    <w:rPr>
                      <w:b/>
                      <w:sz w:val="24"/>
                      <w:szCs w:val="24"/>
                      <w:highlight w:val="yellow"/>
                      <w:lang w:eastAsia="ru-RU"/>
                    </w:rPr>
                  </w:pPr>
                  <w:r w:rsidRPr="00731065">
                    <w:rPr>
                      <w:rFonts w:asciiTheme="minorHAnsi" w:eastAsiaTheme="minorHAnsi" w:hAnsiTheme="minorHAnsi" w:cstheme="minorBidi"/>
                      <w:b/>
                      <w:lang w:eastAsia="uk-UA"/>
                    </w:rPr>
                    <w:t>(ЗНО)</w:t>
                  </w:r>
                </w:p>
              </w:tc>
            </w:tr>
            <w:tr w:rsidR="00090E0E" w:rsidTr="007640F3">
              <w:tc>
                <w:tcPr>
                  <w:tcW w:w="1052" w:type="dxa"/>
                </w:tcPr>
                <w:p w:rsidR="00090E0E" w:rsidRPr="006A2CBB" w:rsidRDefault="00090E0E" w:rsidP="00804AAB">
                  <w:pPr>
                    <w:framePr w:hSpace="180" w:wrap="around" w:vAnchor="text" w:hAnchor="text" w:xAlign="right" w:y="1"/>
                    <w:spacing w:after="200" w:line="276" w:lineRule="auto"/>
                    <w:rPr>
                      <w:rFonts w:eastAsiaTheme="minorEastAsia"/>
                      <w:lang w:eastAsia="uk-UA"/>
                    </w:rPr>
                  </w:pPr>
                  <w:r w:rsidRPr="006A2CBB">
                    <w:rPr>
                      <w:rFonts w:eastAsiaTheme="minorEastAsia"/>
                      <w:lang w:eastAsia="uk-UA"/>
                    </w:rPr>
                    <w:t>1</w:t>
                  </w:r>
                </w:p>
              </w:tc>
              <w:tc>
                <w:tcPr>
                  <w:tcW w:w="1380" w:type="dxa"/>
                </w:tcPr>
                <w:p w:rsidR="00090E0E" w:rsidRDefault="00090E0E" w:rsidP="00804AAB">
                  <w:pPr>
                    <w:framePr w:hSpace="180" w:wrap="around" w:vAnchor="text" w:hAnchor="text" w:xAlign="right" w:y="1"/>
                    <w:rPr>
                      <w:rFonts w:eastAsiaTheme="minorEastAsia"/>
                      <w:b/>
                      <w:sz w:val="24"/>
                      <w:szCs w:val="24"/>
                      <w:lang w:eastAsia="uk-UA"/>
                    </w:rPr>
                  </w:pPr>
                  <w:r>
                    <w:t>Барановська Ірина Михайлівна</w:t>
                  </w:r>
                </w:p>
              </w:tc>
              <w:tc>
                <w:tcPr>
                  <w:tcW w:w="1176" w:type="dxa"/>
                </w:tcPr>
                <w:p w:rsidR="00090E0E" w:rsidRPr="006A2CBB" w:rsidRDefault="007640F3" w:rsidP="00804AAB">
                  <w:pPr>
                    <w:framePr w:hSpace="180" w:wrap="around" w:vAnchor="text" w:hAnchor="text" w:xAlign="right" w:y="1"/>
                    <w:spacing w:after="200" w:line="276" w:lineRule="auto"/>
                    <w:jc w:val="center"/>
                    <w:rPr>
                      <w:rFonts w:eastAsiaTheme="minorEastAsia"/>
                      <w:lang w:eastAsia="uk-UA"/>
                    </w:rPr>
                  </w:pPr>
                  <w:r>
                    <w:rPr>
                      <w:rFonts w:eastAsiaTheme="minorEastAsia"/>
                      <w:lang w:eastAsia="uk-UA"/>
                    </w:rPr>
                    <w:t>9</w:t>
                  </w:r>
                </w:p>
              </w:tc>
              <w:tc>
                <w:tcPr>
                  <w:tcW w:w="1232" w:type="dxa"/>
                </w:tcPr>
                <w:p w:rsidR="00090E0E" w:rsidRPr="006A2CBB" w:rsidRDefault="007640F3" w:rsidP="00804AAB">
                  <w:pPr>
                    <w:framePr w:hSpace="180" w:wrap="around" w:vAnchor="text" w:hAnchor="text" w:xAlign="right" w:y="1"/>
                    <w:spacing w:after="200" w:line="276" w:lineRule="auto"/>
                    <w:jc w:val="center"/>
                    <w:rPr>
                      <w:rFonts w:eastAsiaTheme="minorEastAsia"/>
                      <w:lang w:eastAsia="uk-UA"/>
                    </w:rPr>
                  </w:pPr>
                  <w:r>
                    <w:rPr>
                      <w:rFonts w:eastAsiaTheme="minorEastAsia"/>
                      <w:lang w:eastAsia="uk-UA"/>
                    </w:rPr>
                    <w:t>11</w:t>
                  </w:r>
                </w:p>
              </w:tc>
              <w:tc>
                <w:tcPr>
                  <w:tcW w:w="1242" w:type="dxa"/>
                </w:tcPr>
                <w:p w:rsidR="00090E0E" w:rsidRDefault="00090E0E" w:rsidP="00804AAB">
                  <w:pPr>
                    <w:framePr w:hSpace="180" w:wrap="around" w:vAnchor="text" w:hAnchor="text" w:xAlign="right" w:y="1"/>
                    <w:spacing w:after="200" w:line="276" w:lineRule="auto"/>
                    <w:jc w:val="center"/>
                    <w:rPr>
                      <w:rFonts w:eastAsiaTheme="minorEastAsia"/>
                      <w:b/>
                      <w:sz w:val="24"/>
                      <w:szCs w:val="24"/>
                      <w:lang w:eastAsia="uk-UA"/>
                    </w:rPr>
                  </w:pPr>
                </w:p>
              </w:tc>
              <w:tc>
                <w:tcPr>
                  <w:tcW w:w="1053" w:type="dxa"/>
                </w:tcPr>
                <w:p w:rsidR="00090E0E" w:rsidRDefault="00090E0E" w:rsidP="00804AAB">
                  <w:pPr>
                    <w:framePr w:hSpace="180" w:wrap="around" w:vAnchor="text" w:hAnchor="text" w:xAlign="right" w:y="1"/>
                    <w:spacing w:after="200" w:line="276" w:lineRule="auto"/>
                    <w:jc w:val="center"/>
                    <w:rPr>
                      <w:rFonts w:eastAsiaTheme="minorEastAsia"/>
                      <w:b/>
                      <w:sz w:val="24"/>
                      <w:szCs w:val="24"/>
                      <w:lang w:eastAsia="uk-UA"/>
                    </w:rPr>
                  </w:pPr>
                </w:p>
              </w:tc>
              <w:tc>
                <w:tcPr>
                  <w:tcW w:w="1167" w:type="dxa"/>
                </w:tcPr>
                <w:p w:rsidR="00090E0E" w:rsidRPr="007640F3" w:rsidRDefault="007640F3" w:rsidP="00804AAB">
                  <w:pPr>
                    <w:framePr w:hSpace="180" w:wrap="around" w:vAnchor="text" w:hAnchor="text" w:xAlign="right" w:y="1"/>
                    <w:spacing w:after="200" w:line="276" w:lineRule="auto"/>
                    <w:jc w:val="center"/>
                    <w:rPr>
                      <w:rFonts w:eastAsiaTheme="minorEastAsia"/>
                      <w:lang w:eastAsia="uk-UA"/>
                    </w:rPr>
                  </w:pPr>
                  <w:r w:rsidRPr="007640F3">
                    <w:rPr>
                      <w:rFonts w:eastAsiaTheme="minorEastAsia"/>
                      <w:lang w:eastAsia="uk-UA"/>
                    </w:rPr>
                    <w:t>9</w:t>
                  </w:r>
                </w:p>
              </w:tc>
              <w:tc>
                <w:tcPr>
                  <w:tcW w:w="1049" w:type="dxa"/>
                </w:tcPr>
                <w:p w:rsidR="00090E0E" w:rsidRPr="007640F3" w:rsidRDefault="007640F3" w:rsidP="00804AAB">
                  <w:pPr>
                    <w:framePr w:hSpace="180" w:wrap="around" w:vAnchor="text" w:hAnchor="text" w:xAlign="right" w:y="1"/>
                    <w:spacing w:after="200" w:line="276" w:lineRule="auto"/>
                    <w:rPr>
                      <w:rFonts w:eastAsiaTheme="minorEastAsia"/>
                      <w:lang w:eastAsia="uk-UA"/>
                    </w:rPr>
                  </w:pPr>
                  <w:r w:rsidRPr="007640F3">
                    <w:rPr>
                      <w:rFonts w:eastAsiaTheme="minorEastAsia"/>
                      <w:lang w:eastAsia="uk-UA"/>
                    </w:rPr>
                    <w:t>5</w:t>
                  </w:r>
                </w:p>
              </w:tc>
            </w:tr>
            <w:tr w:rsidR="00090E0E" w:rsidRPr="00090E0E" w:rsidTr="007640F3">
              <w:tc>
                <w:tcPr>
                  <w:tcW w:w="1052" w:type="dxa"/>
                </w:tcPr>
                <w:p w:rsidR="00090E0E" w:rsidRPr="00090E0E" w:rsidRDefault="00090E0E" w:rsidP="00804AAB">
                  <w:pPr>
                    <w:framePr w:hSpace="180" w:wrap="around" w:vAnchor="text" w:hAnchor="text" w:xAlign="righ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highlight w:val="yellow"/>
                      <w:lang w:eastAsia="ru-RU"/>
                    </w:rPr>
                  </w:pPr>
                  <w:r w:rsidRPr="00090E0E">
                    <w:rPr>
                      <w:highlight w:val="yellow"/>
                      <w:lang w:eastAsia="ru-RU"/>
                    </w:rPr>
                    <w:t>2</w:t>
                  </w:r>
                </w:p>
              </w:tc>
              <w:tc>
                <w:tcPr>
                  <w:tcW w:w="1380" w:type="dxa"/>
                </w:tcPr>
                <w:p w:rsidR="00090E0E" w:rsidRPr="00090E0E" w:rsidRDefault="00090E0E" w:rsidP="00804AAB">
                  <w:pPr>
                    <w:framePr w:hSpace="180" w:wrap="around" w:vAnchor="text" w:hAnchor="text" w:xAlign="righ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highlight w:val="yellow"/>
                      <w:lang w:eastAsia="ru-RU"/>
                    </w:rPr>
                  </w:pPr>
                  <w:r w:rsidRPr="00090E0E">
                    <w:rPr>
                      <w:lang w:eastAsia="uk-UA"/>
                    </w:rPr>
                    <w:t>Бойчук Дмитро Іванович</w:t>
                  </w:r>
                </w:p>
              </w:tc>
              <w:tc>
                <w:tcPr>
                  <w:tcW w:w="1176" w:type="dxa"/>
                </w:tcPr>
                <w:p w:rsidR="00090E0E" w:rsidRPr="00090E0E" w:rsidRDefault="00090E0E" w:rsidP="00804AAB">
                  <w:pPr>
                    <w:framePr w:hSpace="180" w:wrap="around" w:vAnchor="text" w:hAnchor="text" w:xAlign="right" w:y="1"/>
                    <w:spacing w:after="200" w:line="276" w:lineRule="auto"/>
                    <w:jc w:val="center"/>
                    <w:rPr>
                      <w:rFonts w:eastAsiaTheme="minorEastAsia"/>
                      <w:lang w:eastAsia="uk-UA"/>
                    </w:rPr>
                  </w:pPr>
                </w:p>
              </w:tc>
              <w:tc>
                <w:tcPr>
                  <w:tcW w:w="1232" w:type="dxa"/>
                </w:tcPr>
                <w:p w:rsidR="00090E0E" w:rsidRPr="00090E0E" w:rsidRDefault="00090E0E" w:rsidP="00804AAB">
                  <w:pPr>
                    <w:framePr w:hSpace="180" w:wrap="around" w:vAnchor="text" w:hAnchor="text" w:xAlign="right" w:y="1"/>
                    <w:spacing w:after="200" w:line="276" w:lineRule="auto"/>
                    <w:jc w:val="center"/>
                    <w:rPr>
                      <w:rFonts w:eastAsiaTheme="minorEastAsia"/>
                      <w:lang w:eastAsia="uk-UA"/>
                    </w:rPr>
                  </w:pPr>
                </w:p>
              </w:tc>
              <w:tc>
                <w:tcPr>
                  <w:tcW w:w="1242" w:type="dxa"/>
                </w:tcPr>
                <w:p w:rsidR="00090E0E" w:rsidRPr="00090E0E" w:rsidRDefault="00090E0E" w:rsidP="00804AAB">
                  <w:pPr>
                    <w:framePr w:hSpace="180" w:wrap="around" w:vAnchor="text" w:hAnchor="text" w:xAlign="right" w:y="1"/>
                    <w:spacing w:after="200" w:line="276" w:lineRule="auto"/>
                    <w:jc w:val="center"/>
                    <w:rPr>
                      <w:rFonts w:eastAsiaTheme="minorEastAsia"/>
                      <w:lang w:eastAsia="uk-UA"/>
                    </w:rPr>
                  </w:pPr>
                </w:p>
              </w:tc>
              <w:tc>
                <w:tcPr>
                  <w:tcW w:w="1053" w:type="dxa"/>
                </w:tcPr>
                <w:p w:rsidR="00090E0E" w:rsidRPr="00090E0E" w:rsidRDefault="00090E0E" w:rsidP="00804AAB">
                  <w:pPr>
                    <w:framePr w:hSpace="180" w:wrap="around" w:vAnchor="text" w:hAnchor="text" w:xAlign="right" w:y="1"/>
                    <w:spacing w:after="200" w:line="276" w:lineRule="auto"/>
                    <w:jc w:val="center"/>
                    <w:rPr>
                      <w:rFonts w:eastAsiaTheme="minorEastAsia"/>
                      <w:lang w:eastAsia="uk-UA"/>
                    </w:rPr>
                  </w:pPr>
                </w:p>
              </w:tc>
              <w:tc>
                <w:tcPr>
                  <w:tcW w:w="1167" w:type="dxa"/>
                </w:tcPr>
                <w:p w:rsidR="00090E0E" w:rsidRPr="00090E0E" w:rsidRDefault="007640F3" w:rsidP="00804AAB">
                  <w:pPr>
                    <w:framePr w:hSpace="180" w:wrap="around" w:vAnchor="text" w:hAnchor="text" w:xAlign="right" w:y="1"/>
                    <w:spacing w:after="200" w:line="276" w:lineRule="auto"/>
                    <w:jc w:val="center"/>
                    <w:rPr>
                      <w:rFonts w:eastAsiaTheme="minorEastAsia"/>
                      <w:lang w:eastAsia="uk-UA"/>
                    </w:rPr>
                  </w:pPr>
                  <w:r>
                    <w:rPr>
                      <w:rFonts w:eastAsiaTheme="minorEastAsia"/>
                      <w:lang w:eastAsia="uk-UA"/>
                    </w:rPr>
                    <w:t>4</w:t>
                  </w:r>
                </w:p>
              </w:tc>
              <w:tc>
                <w:tcPr>
                  <w:tcW w:w="1049" w:type="dxa"/>
                </w:tcPr>
                <w:p w:rsidR="00090E0E" w:rsidRPr="00090E0E" w:rsidRDefault="007640F3" w:rsidP="00804AAB">
                  <w:pPr>
                    <w:framePr w:hSpace="180" w:wrap="around" w:vAnchor="text" w:hAnchor="text" w:xAlign="right" w:y="1"/>
                    <w:spacing w:after="200" w:line="276" w:lineRule="auto"/>
                    <w:rPr>
                      <w:rFonts w:eastAsiaTheme="minorEastAsia"/>
                      <w:lang w:eastAsia="uk-UA"/>
                    </w:rPr>
                  </w:pPr>
                  <w:r>
                    <w:rPr>
                      <w:rFonts w:eastAsiaTheme="minorEastAsia"/>
                      <w:lang w:eastAsia="uk-UA"/>
                    </w:rPr>
                    <w:t>5</w:t>
                  </w:r>
                </w:p>
              </w:tc>
            </w:tr>
            <w:tr w:rsidR="00090E0E" w:rsidRPr="00090E0E" w:rsidTr="007640F3">
              <w:tc>
                <w:tcPr>
                  <w:tcW w:w="1052" w:type="dxa"/>
                </w:tcPr>
                <w:p w:rsidR="00090E0E" w:rsidRPr="00090E0E" w:rsidRDefault="00090E0E" w:rsidP="00804AAB">
                  <w:pPr>
                    <w:framePr w:hSpace="180" w:wrap="around" w:vAnchor="text" w:hAnchor="text" w:xAlign="righ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highlight w:val="yellow"/>
                      <w:lang w:eastAsia="ru-RU"/>
                    </w:rPr>
                  </w:pPr>
                  <w:r w:rsidRPr="00090E0E">
                    <w:rPr>
                      <w:highlight w:val="yellow"/>
                      <w:lang w:eastAsia="ru-RU"/>
                    </w:rPr>
                    <w:t>3</w:t>
                  </w:r>
                </w:p>
              </w:tc>
              <w:tc>
                <w:tcPr>
                  <w:tcW w:w="1380" w:type="dxa"/>
                </w:tcPr>
                <w:p w:rsidR="00090E0E" w:rsidRPr="00090E0E" w:rsidRDefault="00090E0E" w:rsidP="00804AAB">
                  <w:pPr>
                    <w:framePr w:hSpace="180" w:wrap="around" w:vAnchor="text" w:hAnchor="text" w:xAlign="righ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highlight w:val="yellow"/>
                      <w:lang w:eastAsia="ru-RU"/>
                    </w:rPr>
                  </w:pPr>
                  <w:r w:rsidRPr="00090E0E">
                    <w:rPr>
                      <w:lang w:eastAsia="uk-UA"/>
                    </w:rPr>
                    <w:t>Духніч Микола Петрович</w:t>
                  </w:r>
                </w:p>
              </w:tc>
              <w:tc>
                <w:tcPr>
                  <w:tcW w:w="1176" w:type="dxa"/>
                </w:tcPr>
                <w:p w:rsidR="00090E0E" w:rsidRPr="00090E0E" w:rsidRDefault="007640F3" w:rsidP="00804AAB">
                  <w:pPr>
                    <w:framePr w:hSpace="180" w:wrap="around" w:vAnchor="text" w:hAnchor="text" w:xAlign="right" w:y="1"/>
                    <w:spacing w:after="200" w:line="276" w:lineRule="auto"/>
                    <w:jc w:val="center"/>
                    <w:rPr>
                      <w:rFonts w:eastAsiaTheme="minorEastAsia"/>
                      <w:lang w:eastAsia="uk-UA"/>
                    </w:rPr>
                  </w:pPr>
                  <w:r>
                    <w:rPr>
                      <w:rFonts w:eastAsiaTheme="minorEastAsia"/>
                      <w:lang w:eastAsia="uk-UA"/>
                    </w:rPr>
                    <w:t>9</w:t>
                  </w:r>
                </w:p>
              </w:tc>
              <w:tc>
                <w:tcPr>
                  <w:tcW w:w="1232" w:type="dxa"/>
                </w:tcPr>
                <w:p w:rsidR="00090E0E" w:rsidRPr="00090E0E" w:rsidRDefault="007640F3" w:rsidP="00804AAB">
                  <w:pPr>
                    <w:framePr w:hSpace="180" w:wrap="around" w:vAnchor="text" w:hAnchor="text" w:xAlign="right" w:y="1"/>
                    <w:spacing w:after="200" w:line="276" w:lineRule="auto"/>
                    <w:jc w:val="center"/>
                    <w:rPr>
                      <w:rFonts w:eastAsiaTheme="minorEastAsia"/>
                      <w:lang w:eastAsia="uk-UA"/>
                    </w:rPr>
                  </w:pPr>
                  <w:r>
                    <w:rPr>
                      <w:rFonts w:eastAsiaTheme="minorEastAsia"/>
                      <w:lang w:eastAsia="uk-UA"/>
                    </w:rPr>
                    <w:t>7</w:t>
                  </w:r>
                </w:p>
              </w:tc>
              <w:tc>
                <w:tcPr>
                  <w:tcW w:w="1242" w:type="dxa"/>
                </w:tcPr>
                <w:p w:rsidR="00090E0E" w:rsidRPr="00090E0E" w:rsidRDefault="007640F3" w:rsidP="00804AAB">
                  <w:pPr>
                    <w:framePr w:hSpace="180" w:wrap="around" w:vAnchor="text" w:hAnchor="text" w:xAlign="right" w:y="1"/>
                    <w:spacing w:after="200" w:line="276" w:lineRule="auto"/>
                    <w:jc w:val="center"/>
                    <w:rPr>
                      <w:rFonts w:eastAsiaTheme="minorEastAsia"/>
                      <w:lang w:eastAsia="uk-UA"/>
                    </w:rPr>
                  </w:pPr>
                  <w:r>
                    <w:rPr>
                      <w:rFonts w:eastAsiaTheme="minorEastAsia"/>
                      <w:lang w:eastAsia="uk-UA"/>
                    </w:rPr>
                    <w:t>6</w:t>
                  </w:r>
                </w:p>
              </w:tc>
              <w:tc>
                <w:tcPr>
                  <w:tcW w:w="1053" w:type="dxa"/>
                </w:tcPr>
                <w:p w:rsidR="00090E0E" w:rsidRPr="00090E0E" w:rsidRDefault="007640F3" w:rsidP="00804AAB">
                  <w:pPr>
                    <w:framePr w:hSpace="180" w:wrap="around" w:vAnchor="text" w:hAnchor="text" w:xAlign="right" w:y="1"/>
                    <w:spacing w:after="200" w:line="276" w:lineRule="auto"/>
                    <w:jc w:val="center"/>
                    <w:rPr>
                      <w:rFonts w:eastAsiaTheme="minorEastAsia"/>
                      <w:lang w:eastAsia="uk-UA"/>
                    </w:rPr>
                  </w:pPr>
                  <w:r>
                    <w:rPr>
                      <w:rFonts w:eastAsiaTheme="minorEastAsia"/>
                      <w:lang w:eastAsia="uk-UA"/>
                    </w:rPr>
                    <w:t>4</w:t>
                  </w:r>
                </w:p>
              </w:tc>
              <w:tc>
                <w:tcPr>
                  <w:tcW w:w="1167" w:type="dxa"/>
                </w:tcPr>
                <w:p w:rsidR="00090E0E" w:rsidRPr="00090E0E" w:rsidRDefault="00090E0E" w:rsidP="00804AAB">
                  <w:pPr>
                    <w:framePr w:hSpace="180" w:wrap="around" w:vAnchor="text" w:hAnchor="text" w:xAlign="right" w:y="1"/>
                    <w:spacing w:after="200" w:line="276" w:lineRule="auto"/>
                    <w:jc w:val="center"/>
                    <w:rPr>
                      <w:rFonts w:eastAsiaTheme="minorEastAsia"/>
                      <w:lang w:eastAsia="uk-UA"/>
                    </w:rPr>
                  </w:pPr>
                </w:p>
              </w:tc>
              <w:tc>
                <w:tcPr>
                  <w:tcW w:w="1049" w:type="dxa"/>
                </w:tcPr>
                <w:p w:rsidR="00090E0E" w:rsidRPr="00090E0E" w:rsidRDefault="00090E0E" w:rsidP="00804AAB">
                  <w:pPr>
                    <w:framePr w:hSpace="180" w:wrap="around" w:vAnchor="text" w:hAnchor="text" w:xAlign="right" w:y="1"/>
                    <w:spacing w:after="200" w:line="276" w:lineRule="auto"/>
                    <w:jc w:val="center"/>
                    <w:rPr>
                      <w:rFonts w:eastAsiaTheme="minorEastAsia"/>
                      <w:lang w:eastAsia="uk-UA"/>
                    </w:rPr>
                  </w:pPr>
                </w:p>
              </w:tc>
            </w:tr>
            <w:tr w:rsidR="00090E0E" w:rsidRPr="00090E0E" w:rsidTr="007640F3">
              <w:tc>
                <w:tcPr>
                  <w:tcW w:w="1052" w:type="dxa"/>
                </w:tcPr>
                <w:p w:rsidR="00090E0E" w:rsidRPr="00090E0E" w:rsidRDefault="00090E0E" w:rsidP="00804AAB">
                  <w:pPr>
                    <w:framePr w:hSpace="180" w:wrap="around" w:vAnchor="text" w:hAnchor="text" w:xAlign="righ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highlight w:val="yellow"/>
                      <w:lang w:eastAsia="ru-RU"/>
                    </w:rPr>
                  </w:pPr>
                  <w:r w:rsidRPr="00090E0E">
                    <w:rPr>
                      <w:highlight w:val="yellow"/>
                      <w:lang w:eastAsia="ru-RU"/>
                    </w:rPr>
                    <w:t>4</w:t>
                  </w:r>
                </w:p>
              </w:tc>
              <w:tc>
                <w:tcPr>
                  <w:tcW w:w="1380" w:type="dxa"/>
                </w:tcPr>
                <w:p w:rsidR="00090E0E" w:rsidRPr="00090E0E" w:rsidRDefault="00090E0E" w:rsidP="00804AAB">
                  <w:pPr>
                    <w:framePr w:hSpace="180" w:wrap="around" w:vAnchor="text" w:hAnchor="text" w:xAlign="righ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highlight w:val="yellow"/>
                      <w:lang w:eastAsia="ru-RU"/>
                    </w:rPr>
                  </w:pPr>
                  <w:r w:rsidRPr="00090E0E">
                    <w:rPr>
                      <w:lang w:eastAsia="uk-UA"/>
                    </w:rPr>
                    <w:t>Завадовський Володимир Богданович</w:t>
                  </w:r>
                </w:p>
              </w:tc>
              <w:tc>
                <w:tcPr>
                  <w:tcW w:w="1176" w:type="dxa"/>
                </w:tcPr>
                <w:p w:rsidR="00090E0E" w:rsidRPr="00090E0E" w:rsidRDefault="007640F3" w:rsidP="00804AAB">
                  <w:pPr>
                    <w:framePr w:hSpace="180" w:wrap="around" w:vAnchor="text" w:hAnchor="text" w:xAlign="right" w:y="1"/>
                    <w:spacing w:after="200" w:line="276" w:lineRule="auto"/>
                    <w:jc w:val="center"/>
                    <w:rPr>
                      <w:rFonts w:eastAsiaTheme="minorEastAsia"/>
                      <w:lang w:eastAsia="uk-UA"/>
                    </w:rPr>
                  </w:pPr>
                  <w:r>
                    <w:rPr>
                      <w:rFonts w:eastAsiaTheme="minorEastAsia"/>
                      <w:lang w:eastAsia="uk-UA"/>
                    </w:rPr>
                    <w:t>5</w:t>
                  </w:r>
                </w:p>
              </w:tc>
              <w:tc>
                <w:tcPr>
                  <w:tcW w:w="1232" w:type="dxa"/>
                </w:tcPr>
                <w:p w:rsidR="00090E0E" w:rsidRPr="00090E0E" w:rsidRDefault="007640F3" w:rsidP="00804AAB">
                  <w:pPr>
                    <w:framePr w:hSpace="180" w:wrap="around" w:vAnchor="text" w:hAnchor="text" w:xAlign="right" w:y="1"/>
                    <w:spacing w:after="200" w:line="276" w:lineRule="auto"/>
                    <w:jc w:val="center"/>
                    <w:rPr>
                      <w:rFonts w:eastAsiaTheme="minorEastAsia"/>
                      <w:lang w:eastAsia="uk-UA"/>
                    </w:rPr>
                  </w:pPr>
                  <w:r>
                    <w:rPr>
                      <w:rFonts w:eastAsiaTheme="minorEastAsia"/>
                      <w:lang w:eastAsia="uk-UA"/>
                    </w:rPr>
                    <w:t>4</w:t>
                  </w:r>
                </w:p>
              </w:tc>
              <w:tc>
                <w:tcPr>
                  <w:tcW w:w="1242" w:type="dxa"/>
                </w:tcPr>
                <w:p w:rsidR="00090E0E" w:rsidRPr="00090E0E" w:rsidRDefault="007640F3" w:rsidP="00804AAB">
                  <w:pPr>
                    <w:framePr w:hSpace="180" w:wrap="around" w:vAnchor="text" w:hAnchor="text" w:xAlign="right" w:y="1"/>
                    <w:spacing w:after="200" w:line="276" w:lineRule="auto"/>
                    <w:jc w:val="center"/>
                    <w:rPr>
                      <w:rFonts w:eastAsiaTheme="minorEastAsia"/>
                      <w:lang w:eastAsia="uk-UA"/>
                    </w:rPr>
                  </w:pPr>
                  <w:r>
                    <w:rPr>
                      <w:rFonts w:eastAsiaTheme="minorEastAsia"/>
                      <w:lang w:eastAsia="uk-UA"/>
                    </w:rPr>
                    <w:t>4</w:t>
                  </w:r>
                </w:p>
              </w:tc>
              <w:tc>
                <w:tcPr>
                  <w:tcW w:w="1053" w:type="dxa"/>
                </w:tcPr>
                <w:p w:rsidR="00090E0E" w:rsidRPr="00090E0E" w:rsidRDefault="007640F3" w:rsidP="00804AAB">
                  <w:pPr>
                    <w:framePr w:hSpace="180" w:wrap="around" w:vAnchor="text" w:hAnchor="text" w:xAlign="right" w:y="1"/>
                    <w:spacing w:after="200" w:line="276" w:lineRule="auto"/>
                    <w:jc w:val="center"/>
                    <w:rPr>
                      <w:rFonts w:eastAsiaTheme="minorEastAsia"/>
                      <w:lang w:eastAsia="uk-UA"/>
                    </w:rPr>
                  </w:pPr>
                  <w:r>
                    <w:rPr>
                      <w:rFonts w:eastAsiaTheme="minorEastAsia"/>
                      <w:lang w:eastAsia="uk-UA"/>
                    </w:rPr>
                    <w:t>4</w:t>
                  </w:r>
                </w:p>
              </w:tc>
              <w:tc>
                <w:tcPr>
                  <w:tcW w:w="1167" w:type="dxa"/>
                </w:tcPr>
                <w:p w:rsidR="00090E0E" w:rsidRPr="00090E0E" w:rsidRDefault="00090E0E" w:rsidP="00804AAB">
                  <w:pPr>
                    <w:framePr w:hSpace="180" w:wrap="around" w:vAnchor="text" w:hAnchor="text" w:xAlign="right" w:y="1"/>
                    <w:spacing w:after="200" w:line="276" w:lineRule="auto"/>
                    <w:jc w:val="center"/>
                    <w:rPr>
                      <w:rFonts w:eastAsiaTheme="minorEastAsia"/>
                      <w:lang w:eastAsia="uk-UA"/>
                    </w:rPr>
                  </w:pPr>
                </w:p>
              </w:tc>
              <w:tc>
                <w:tcPr>
                  <w:tcW w:w="1049" w:type="dxa"/>
                </w:tcPr>
                <w:p w:rsidR="00090E0E" w:rsidRPr="00090E0E" w:rsidRDefault="00090E0E" w:rsidP="00804AAB">
                  <w:pPr>
                    <w:framePr w:hSpace="180" w:wrap="around" w:vAnchor="text" w:hAnchor="text" w:xAlign="right" w:y="1"/>
                    <w:spacing w:after="200" w:line="276" w:lineRule="auto"/>
                    <w:jc w:val="center"/>
                    <w:rPr>
                      <w:rFonts w:eastAsiaTheme="minorEastAsia"/>
                      <w:lang w:eastAsia="uk-UA"/>
                    </w:rPr>
                  </w:pPr>
                </w:p>
              </w:tc>
            </w:tr>
            <w:tr w:rsidR="00090E0E" w:rsidRPr="00090E0E" w:rsidTr="007640F3">
              <w:tc>
                <w:tcPr>
                  <w:tcW w:w="1052" w:type="dxa"/>
                </w:tcPr>
                <w:p w:rsidR="00090E0E" w:rsidRPr="00090E0E" w:rsidRDefault="00090E0E" w:rsidP="00804AAB">
                  <w:pPr>
                    <w:framePr w:hSpace="180" w:wrap="around" w:vAnchor="text" w:hAnchor="text" w:xAlign="righ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highlight w:val="yellow"/>
                      <w:lang w:eastAsia="ru-RU"/>
                    </w:rPr>
                  </w:pPr>
                  <w:r w:rsidRPr="00090E0E">
                    <w:rPr>
                      <w:highlight w:val="yellow"/>
                      <w:lang w:eastAsia="ru-RU"/>
                    </w:rPr>
                    <w:t>5</w:t>
                  </w:r>
                </w:p>
              </w:tc>
              <w:tc>
                <w:tcPr>
                  <w:tcW w:w="1380" w:type="dxa"/>
                </w:tcPr>
                <w:p w:rsidR="00090E0E" w:rsidRPr="00090E0E" w:rsidRDefault="00090E0E" w:rsidP="00804AAB">
                  <w:pPr>
                    <w:framePr w:hSpace="180" w:wrap="around" w:vAnchor="text" w:hAnchor="text" w:xAlign="righ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highlight w:val="yellow"/>
                      <w:lang w:eastAsia="ru-RU"/>
                    </w:rPr>
                  </w:pPr>
                  <w:r w:rsidRPr="00090E0E">
                    <w:rPr>
                      <w:lang w:eastAsia="uk-UA"/>
                    </w:rPr>
                    <w:t>Кварцяний Микола Петрович</w:t>
                  </w:r>
                </w:p>
              </w:tc>
              <w:tc>
                <w:tcPr>
                  <w:tcW w:w="1176" w:type="dxa"/>
                </w:tcPr>
                <w:p w:rsidR="00090E0E" w:rsidRPr="00090E0E" w:rsidRDefault="00090E0E" w:rsidP="00804AAB">
                  <w:pPr>
                    <w:framePr w:hSpace="180" w:wrap="around" w:vAnchor="text" w:hAnchor="text" w:xAlign="right" w:y="1"/>
                    <w:spacing w:after="200" w:line="276" w:lineRule="auto"/>
                    <w:jc w:val="center"/>
                    <w:rPr>
                      <w:rFonts w:eastAsiaTheme="minorEastAsia"/>
                      <w:lang w:eastAsia="uk-UA"/>
                    </w:rPr>
                  </w:pPr>
                </w:p>
              </w:tc>
              <w:tc>
                <w:tcPr>
                  <w:tcW w:w="1232" w:type="dxa"/>
                </w:tcPr>
                <w:p w:rsidR="00090E0E" w:rsidRPr="00090E0E" w:rsidRDefault="00090E0E" w:rsidP="00804AAB">
                  <w:pPr>
                    <w:framePr w:hSpace="180" w:wrap="around" w:vAnchor="text" w:hAnchor="text" w:xAlign="right" w:y="1"/>
                    <w:spacing w:after="200" w:line="276" w:lineRule="auto"/>
                    <w:jc w:val="center"/>
                    <w:rPr>
                      <w:rFonts w:eastAsiaTheme="minorEastAsia"/>
                      <w:lang w:eastAsia="uk-UA"/>
                    </w:rPr>
                  </w:pPr>
                </w:p>
              </w:tc>
              <w:tc>
                <w:tcPr>
                  <w:tcW w:w="1242" w:type="dxa"/>
                </w:tcPr>
                <w:p w:rsidR="00090E0E" w:rsidRPr="00090E0E" w:rsidRDefault="00E30B7B" w:rsidP="00804AAB">
                  <w:pPr>
                    <w:framePr w:hSpace="180" w:wrap="around" w:vAnchor="text" w:hAnchor="text" w:xAlign="right" w:y="1"/>
                    <w:spacing w:after="200" w:line="276" w:lineRule="auto"/>
                    <w:jc w:val="center"/>
                    <w:rPr>
                      <w:rFonts w:eastAsiaTheme="minorEastAsia"/>
                      <w:lang w:eastAsia="uk-UA"/>
                    </w:rPr>
                  </w:pPr>
                  <w:r>
                    <w:rPr>
                      <w:rFonts w:eastAsiaTheme="minorEastAsia"/>
                      <w:lang w:eastAsia="uk-UA"/>
                    </w:rPr>
                    <w:t>4</w:t>
                  </w:r>
                </w:p>
              </w:tc>
              <w:tc>
                <w:tcPr>
                  <w:tcW w:w="1053" w:type="dxa"/>
                </w:tcPr>
                <w:p w:rsidR="00090E0E" w:rsidRPr="00090E0E" w:rsidRDefault="007640F3" w:rsidP="00804AAB">
                  <w:pPr>
                    <w:framePr w:hSpace="180" w:wrap="around" w:vAnchor="text" w:hAnchor="text" w:xAlign="right" w:y="1"/>
                    <w:spacing w:after="200" w:line="276" w:lineRule="auto"/>
                    <w:jc w:val="center"/>
                    <w:rPr>
                      <w:rFonts w:eastAsiaTheme="minorEastAsia"/>
                      <w:lang w:eastAsia="uk-UA"/>
                    </w:rPr>
                  </w:pPr>
                  <w:r>
                    <w:rPr>
                      <w:rFonts w:eastAsiaTheme="minorEastAsia"/>
                      <w:lang w:eastAsia="uk-UA"/>
                    </w:rPr>
                    <w:t>2</w:t>
                  </w:r>
                </w:p>
              </w:tc>
              <w:tc>
                <w:tcPr>
                  <w:tcW w:w="1167" w:type="dxa"/>
                </w:tcPr>
                <w:p w:rsidR="00090E0E" w:rsidRPr="00090E0E" w:rsidRDefault="00090E0E" w:rsidP="00804AAB">
                  <w:pPr>
                    <w:framePr w:hSpace="180" w:wrap="around" w:vAnchor="text" w:hAnchor="text" w:xAlign="right" w:y="1"/>
                    <w:spacing w:after="200" w:line="276" w:lineRule="auto"/>
                    <w:jc w:val="center"/>
                    <w:rPr>
                      <w:rFonts w:eastAsiaTheme="minorEastAsia"/>
                      <w:lang w:eastAsia="uk-UA"/>
                    </w:rPr>
                  </w:pPr>
                </w:p>
              </w:tc>
              <w:tc>
                <w:tcPr>
                  <w:tcW w:w="1049" w:type="dxa"/>
                </w:tcPr>
                <w:p w:rsidR="00090E0E" w:rsidRPr="00090E0E" w:rsidRDefault="00090E0E" w:rsidP="00804AAB">
                  <w:pPr>
                    <w:framePr w:hSpace="180" w:wrap="around" w:vAnchor="text" w:hAnchor="text" w:xAlign="right" w:y="1"/>
                    <w:spacing w:after="200" w:line="276" w:lineRule="auto"/>
                    <w:jc w:val="center"/>
                    <w:rPr>
                      <w:rFonts w:eastAsiaTheme="minorEastAsia"/>
                      <w:lang w:eastAsia="uk-UA"/>
                    </w:rPr>
                  </w:pPr>
                </w:p>
              </w:tc>
            </w:tr>
            <w:tr w:rsidR="00090E0E" w:rsidRPr="00090E0E" w:rsidTr="007640F3">
              <w:tc>
                <w:tcPr>
                  <w:tcW w:w="1052" w:type="dxa"/>
                </w:tcPr>
                <w:p w:rsidR="00090E0E" w:rsidRPr="00090E0E" w:rsidRDefault="00090E0E" w:rsidP="00804AAB">
                  <w:pPr>
                    <w:framePr w:hSpace="180" w:wrap="around" w:vAnchor="text" w:hAnchor="text" w:xAlign="righ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highlight w:val="yellow"/>
                      <w:lang w:eastAsia="ru-RU"/>
                    </w:rPr>
                  </w:pPr>
                  <w:r w:rsidRPr="00090E0E">
                    <w:rPr>
                      <w:highlight w:val="yellow"/>
                      <w:lang w:eastAsia="ru-RU"/>
                    </w:rPr>
                    <w:t>6</w:t>
                  </w:r>
                </w:p>
              </w:tc>
              <w:tc>
                <w:tcPr>
                  <w:tcW w:w="1380" w:type="dxa"/>
                </w:tcPr>
                <w:p w:rsidR="00090E0E" w:rsidRPr="00090E0E" w:rsidRDefault="00090E0E" w:rsidP="00804AAB">
                  <w:pPr>
                    <w:framePr w:hSpace="180" w:wrap="around" w:vAnchor="text" w:hAnchor="text" w:xAlign="righ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highlight w:val="yellow"/>
                      <w:lang w:eastAsia="ru-RU"/>
                    </w:rPr>
                  </w:pPr>
                  <w:r w:rsidRPr="00090E0E">
                    <w:rPr>
                      <w:lang w:eastAsia="uk-UA"/>
                    </w:rPr>
                    <w:t>Кордяк Іванна Петрівна</w:t>
                  </w:r>
                </w:p>
              </w:tc>
              <w:tc>
                <w:tcPr>
                  <w:tcW w:w="1176" w:type="dxa"/>
                </w:tcPr>
                <w:p w:rsidR="00090E0E" w:rsidRPr="00090E0E" w:rsidRDefault="007640F3" w:rsidP="00804AAB">
                  <w:pPr>
                    <w:framePr w:hSpace="180" w:wrap="around" w:vAnchor="text" w:hAnchor="text" w:xAlign="right" w:y="1"/>
                    <w:spacing w:after="200" w:line="276" w:lineRule="auto"/>
                    <w:jc w:val="center"/>
                    <w:rPr>
                      <w:rFonts w:eastAsiaTheme="minorEastAsia"/>
                      <w:lang w:eastAsia="uk-UA"/>
                    </w:rPr>
                  </w:pPr>
                  <w:r>
                    <w:rPr>
                      <w:rFonts w:eastAsiaTheme="minorEastAsia"/>
                      <w:lang w:eastAsia="uk-UA"/>
                    </w:rPr>
                    <w:t>8</w:t>
                  </w:r>
                </w:p>
              </w:tc>
              <w:tc>
                <w:tcPr>
                  <w:tcW w:w="1232" w:type="dxa"/>
                </w:tcPr>
                <w:p w:rsidR="00090E0E" w:rsidRPr="00090E0E" w:rsidRDefault="007640F3" w:rsidP="00804AAB">
                  <w:pPr>
                    <w:framePr w:hSpace="180" w:wrap="around" w:vAnchor="text" w:hAnchor="text" w:xAlign="right" w:y="1"/>
                    <w:spacing w:after="200" w:line="276" w:lineRule="auto"/>
                    <w:jc w:val="center"/>
                    <w:rPr>
                      <w:rFonts w:eastAsiaTheme="minorEastAsia"/>
                      <w:lang w:eastAsia="uk-UA"/>
                    </w:rPr>
                  </w:pPr>
                  <w:r>
                    <w:rPr>
                      <w:rFonts w:eastAsiaTheme="minorEastAsia"/>
                      <w:lang w:eastAsia="uk-UA"/>
                    </w:rPr>
                    <w:t>7</w:t>
                  </w:r>
                </w:p>
              </w:tc>
              <w:tc>
                <w:tcPr>
                  <w:tcW w:w="1242" w:type="dxa"/>
                </w:tcPr>
                <w:p w:rsidR="00090E0E" w:rsidRPr="00090E0E" w:rsidRDefault="00090E0E" w:rsidP="00804AAB">
                  <w:pPr>
                    <w:framePr w:hSpace="180" w:wrap="around" w:vAnchor="text" w:hAnchor="text" w:xAlign="right" w:y="1"/>
                    <w:spacing w:after="200" w:line="276" w:lineRule="auto"/>
                    <w:jc w:val="center"/>
                    <w:rPr>
                      <w:rFonts w:eastAsiaTheme="minorEastAsia"/>
                      <w:lang w:eastAsia="uk-UA"/>
                    </w:rPr>
                  </w:pPr>
                </w:p>
              </w:tc>
              <w:tc>
                <w:tcPr>
                  <w:tcW w:w="1053" w:type="dxa"/>
                </w:tcPr>
                <w:p w:rsidR="00090E0E" w:rsidRPr="00090E0E" w:rsidRDefault="00090E0E" w:rsidP="00804AAB">
                  <w:pPr>
                    <w:framePr w:hSpace="180" w:wrap="around" w:vAnchor="text" w:hAnchor="text" w:xAlign="right" w:y="1"/>
                    <w:spacing w:after="200" w:line="276" w:lineRule="auto"/>
                    <w:jc w:val="center"/>
                    <w:rPr>
                      <w:rFonts w:eastAsiaTheme="minorEastAsia"/>
                      <w:lang w:eastAsia="uk-UA"/>
                    </w:rPr>
                  </w:pPr>
                </w:p>
              </w:tc>
              <w:tc>
                <w:tcPr>
                  <w:tcW w:w="1167" w:type="dxa"/>
                </w:tcPr>
                <w:p w:rsidR="00090E0E" w:rsidRPr="00090E0E" w:rsidRDefault="007640F3" w:rsidP="00804AAB">
                  <w:pPr>
                    <w:framePr w:hSpace="180" w:wrap="around" w:vAnchor="text" w:hAnchor="text" w:xAlign="right" w:y="1"/>
                    <w:spacing w:after="200" w:line="276" w:lineRule="auto"/>
                    <w:jc w:val="center"/>
                    <w:rPr>
                      <w:rFonts w:eastAsiaTheme="minorEastAsia"/>
                      <w:lang w:eastAsia="uk-UA"/>
                    </w:rPr>
                  </w:pPr>
                  <w:r>
                    <w:rPr>
                      <w:rFonts w:eastAsiaTheme="minorEastAsia"/>
                      <w:lang w:eastAsia="uk-UA"/>
                    </w:rPr>
                    <w:t>8</w:t>
                  </w:r>
                </w:p>
              </w:tc>
              <w:tc>
                <w:tcPr>
                  <w:tcW w:w="1049" w:type="dxa"/>
                </w:tcPr>
                <w:p w:rsidR="00090E0E" w:rsidRPr="00090E0E" w:rsidRDefault="007640F3" w:rsidP="00804AAB">
                  <w:pPr>
                    <w:framePr w:hSpace="180" w:wrap="around" w:vAnchor="text" w:hAnchor="text" w:xAlign="right" w:y="1"/>
                    <w:spacing w:after="200" w:line="276" w:lineRule="auto"/>
                    <w:rPr>
                      <w:rFonts w:eastAsiaTheme="minorEastAsia"/>
                      <w:lang w:eastAsia="uk-UA"/>
                    </w:rPr>
                  </w:pPr>
                  <w:r>
                    <w:rPr>
                      <w:rFonts w:eastAsiaTheme="minorEastAsia"/>
                      <w:lang w:eastAsia="uk-UA"/>
                    </w:rPr>
                    <w:t>6</w:t>
                  </w:r>
                </w:p>
              </w:tc>
            </w:tr>
            <w:tr w:rsidR="00090E0E" w:rsidRPr="00090E0E" w:rsidTr="007640F3">
              <w:tc>
                <w:tcPr>
                  <w:tcW w:w="1052" w:type="dxa"/>
                </w:tcPr>
                <w:p w:rsidR="00090E0E" w:rsidRPr="00090E0E" w:rsidRDefault="00090E0E" w:rsidP="00804AAB">
                  <w:pPr>
                    <w:framePr w:hSpace="180" w:wrap="around" w:vAnchor="text" w:hAnchor="text" w:xAlign="righ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highlight w:val="yellow"/>
                      <w:lang w:eastAsia="ru-RU"/>
                    </w:rPr>
                  </w:pPr>
                  <w:r w:rsidRPr="00090E0E">
                    <w:rPr>
                      <w:highlight w:val="yellow"/>
                      <w:lang w:eastAsia="ru-RU"/>
                    </w:rPr>
                    <w:t>7</w:t>
                  </w:r>
                </w:p>
              </w:tc>
              <w:tc>
                <w:tcPr>
                  <w:tcW w:w="1380" w:type="dxa"/>
                </w:tcPr>
                <w:p w:rsidR="00090E0E" w:rsidRPr="00090E0E" w:rsidRDefault="00090E0E" w:rsidP="00804AAB">
                  <w:pPr>
                    <w:framePr w:hSpace="180" w:wrap="around" w:vAnchor="text" w:hAnchor="text" w:xAlign="righ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highlight w:val="yellow"/>
                      <w:lang w:eastAsia="ru-RU"/>
                    </w:rPr>
                  </w:pPr>
                  <w:r w:rsidRPr="00090E0E">
                    <w:rPr>
                      <w:lang w:eastAsia="uk-UA"/>
                    </w:rPr>
                    <w:t>Лашта Дмитро Дмитрович</w:t>
                  </w:r>
                </w:p>
              </w:tc>
              <w:tc>
                <w:tcPr>
                  <w:tcW w:w="1176" w:type="dxa"/>
                </w:tcPr>
                <w:p w:rsidR="00090E0E" w:rsidRPr="00090E0E" w:rsidRDefault="00090E0E" w:rsidP="00804AAB">
                  <w:pPr>
                    <w:framePr w:hSpace="180" w:wrap="around" w:vAnchor="text" w:hAnchor="text" w:xAlign="right" w:y="1"/>
                    <w:spacing w:after="200" w:line="276" w:lineRule="auto"/>
                    <w:jc w:val="center"/>
                    <w:rPr>
                      <w:rFonts w:eastAsiaTheme="minorEastAsia"/>
                      <w:lang w:eastAsia="uk-UA"/>
                    </w:rPr>
                  </w:pPr>
                </w:p>
              </w:tc>
              <w:tc>
                <w:tcPr>
                  <w:tcW w:w="1232" w:type="dxa"/>
                </w:tcPr>
                <w:p w:rsidR="00090E0E" w:rsidRPr="00090E0E" w:rsidRDefault="00090E0E" w:rsidP="00804AAB">
                  <w:pPr>
                    <w:framePr w:hSpace="180" w:wrap="around" w:vAnchor="text" w:hAnchor="text" w:xAlign="right" w:y="1"/>
                    <w:spacing w:after="200" w:line="276" w:lineRule="auto"/>
                    <w:jc w:val="center"/>
                    <w:rPr>
                      <w:rFonts w:eastAsiaTheme="minorEastAsia"/>
                      <w:lang w:eastAsia="uk-UA"/>
                    </w:rPr>
                  </w:pPr>
                </w:p>
              </w:tc>
              <w:tc>
                <w:tcPr>
                  <w:tcW w:w="1242" w:type="dxa"/>
                </w:tcPr>
                <w:p w:rsidR="00090E0E" w:rsidRPr="00090E0E" w:rsidRDefault="00E30B7B" w:rsidP="00804AAB">
                  <w:pPr>
                    <w:framePr w:hSpace="180" w:wrap="around" w:vAnchor="text" w:hAnchor="text" w:xAlign="right" w:y="1"/>
                    <w:spacing w:after="200" w:line="276" w:lineRule="auto"/>
                    <w:jc w:val="center"/>
                    <w:rPr>
                      <w:rFonts w:eastAsiaTheme="minorEastAsia"/>
                      <w:lang w:eastAsia="uk-UA"/>
                    </w:rPr>
                  </w:pPr>
                  <w:r>
                    <w:rPr>
                      <w:rFonts w:eastAsiaTheme="minorEastAsia"/>
                      <w:lang w:eastAsia="uk-UA"/>
                    </w:rPr>
                    <w:t>5</w:t>
                  </w:r>
                </w:p>
              </w:tc>
              <w:tc>
                <w:tcPr>
                  <w:tcW w:w="1053" w:type="dxa"/>
                </w:tcPr>
                <w:p w:rsidR="00090E0E" w:rsidRPr="00090E0E" w:rsidRDefault="007640F3" w:rsidP="00804AAB">
                  <w:pPr>
                    <w:framePr w:hSpace="180" w:wrap="around" w:vAnchor="text" w:hAnchor="text" w:xAlign="right" w:y="1"/>
                    <w:spacing w:after="200" w:line="276" w:lineRule="auto"/>
                    <w:jc w:val="center"/>
                    <w:rPr>
                      <w:rFonts w:eastAsiaTheme="minorEastAsia"/>
                      <w:lang w:eastAsia="uk-UA"/>
                    </w:rPr>
                  </w:pPr>
                  <w:r>
                    <w:rPr>
                      <w:rFonts w:eastAsiaTheme="minorEastAsia"/>
                      <w:lang w:eastAsia="uk-UA"/>
                    </w:rPr>
                    <w:t>5</w:t>
                  </w:r>
                </w:p>
              </w:tc>
              <w:tc>
                <w:tcPr>
                  <w:tcW w:w="1167" w:type="dxa"/>
                </w:tcPr>
                <w:p w:rsidR="00090E0E" w:rsidRPr="00090E0E" w:rsidRDefault="00090E0E" w:rsidP="00804AAB">
                  <w:pPr>
                    <w:framePr w:hSpace="180" w:wrap="around" w:vAnchor="text" w:hAnchor="text" w:xAlign="right" w:y="1"/>
                    <w:spacing w:after="200" w:line="276" w:lineRule="auto"/>
                    <w:jc w:val="center"/>
                    <w:rPr>
                      <w:rFonts w:eastAsiaTheme="minorEastAsia"/>
                      <w:lang w:eastAsia="uk-UA"/>
                    </w:rPr>
                  </w:pPr>
                </w:p>
              </w:tc>
              <w:tc>
                <w:tcPr>
                  <w:tcW w:w="1049" w:type="dxa"/>
                </w:tcPr>
                <w:p w:rsidR="00090E0E" w:rsidRPr="00090E0E" w:rsidRDefault="00090E0E" w:rsidP="00804AAB">
                  <w:pPr>
                    <w:framePr w:hSpace="180" w:wrap="around" w:vAnchor="text" w:hAnchor="text" w:xAlign="right" w:y="1"/>
                    <w:spacing w:after="200" w:line="276" w:lineRule="auto"/>
                    <w:jc w:val="center"/>
                    <w:rPr>
                      <w:rFonts w:eastAsiaTheme="minorEastAsia"/>
                      <w:lang w:eastAsia="uk-UA"/>
                    </w:rPr>
                  </w:pPr>
                </w:p>
              </w:tc>
            </w:tr>
            <w:tr w:rsidR="00090E0E" w:rsidRPr="00090E0E" w:rsidTr="007640F3">
              <w:tc>
                <w:tcPr>
                  <w:tcW w:w="1052" w:type="dxa"/>
                </w:tcPr>
                <w:p w:rsidR="00090E0E" w:rsidRPr="00090E0E" w:rsidRDefault="00090E0E" w:rsidP="00804AAB">
                  <w:pPr>
                    <w:framePr w:hSpace="180" w:wrap="around" w:vAnchor="text" w:hAnchor="text" w:xAlign="righ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highlight w:val="yellow"/>
                      <w:lang w:eastAsia="ru-RU"/>
                    </w:rPr>
                  </w:pPr>
                  <w:r w:rsidRPr="00090E0E">
                    <w:rPr>
                      <w:highlight w:val="yellow"/>
                      <w:lang w:eastAsia="ru-RU"/>
                    </w:rPr>
                    <w:t>8</w:t>
                  </w:r>
                </w:p>
              </w:tc>
              <w:tc>
                <w:tcPr>
                  <w:tcW w:w="1380" w:type="dxa"/>
                </w:tcPr>
                <w:p w:rsidR="00090E0E" w:rsidRPr="00090E0E" w:rsidRDefault="00090E0E" w:rsidP="00804AAB">
                  <w:pPr>
                    <w:framePr w:hSpace="180" w:wrap="around" w:vAnchor="text" w:hAnchor="text" w:xAlign="righ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highlight w:val="yellow"/>
                      <w:lang w:eastAsia="ru-RU"/>
                    </w:rPr>
                  </w:pPr>
                  <w:r w:rsidRPr="00090E0E">
                    <w:rPr>
                      <w:lang w:eastAsia="uk-UA"/>
                    </w:rPr>
                    <w:t>Серафин Софія Андріївна</w:t>
                  </w:r>
                </w:p>
              </w:tc>
              <w:tc>
                <w:tcPr>
                  <w:tcW w:w="1176" w:type="dxa"/>
                </w:tcPr>
                <w:p w:rsidR="00090E0E" w:rsidRPr="00090E0E" w:rsidRDefault="007640F3" w:rsidP="00804AAB">
                  <w:pPr>
                    <w:framePr w:hSpace="180" w:wrap="around" w:vAnchor="text" w:hAnchor="text" w:xAlign="right" w:y="1"/>
                    <w:spacing w:after="200" w:line="276" w:lineRule="auto"/>
                    <w:jc w:val="center"/>
                    <w:rPr>
                      <w:rFonts w:eastAsiaTheme="minorEastAsia"/>
                      <w:lang w:eastAsia="uk-UA"/>
                    </w:rPr>
                  </w:pPr>
                  <w:r>
                    <w:rPr>
                      <w:rFonts w:eastAsiaTheme="minorEastAsia"/>
                      <w:lang w:eastAsia="uk-UA"/>
                    </w:rPr>
                    <w:t>8</w:t>
                  </w:r>
                </w:p>
              </w:tc>
              <w:tc>
                <w:tcPr>
                  <w:tcW w:w="1232" w:type="dxa"/>
                </w:tcPr>
                <w:p w:rsidR="00090E0E" w:rsidRPr="00090E0E" w:rsidRDefault="007640F3" w:rsidP="00804AAB">
                  <w:pPr>
                    <w:framePr w:hSpace="180" w:wrap="around" w:vAnchor="text" w:hAnchor="text" w:xAlign="right" w:y="1"/>
                    <w:spacing w:after="200" w:line="276" w:lineRule="auto"/>
                    <w:jc w:val="center"/>
                    <w:rPr>
                      <w:rFonts w:eastAsiaTheme="minorEastAsia"/>
                      <w:lang w:eastAsia="uk-UA"/>
                    </w:rPr>
                  </w:pPr>
                  <w:r>
                    <w:rPr>
                      <w:rFonts w:eastAsiaTheme="minorEastAsia"/>
                      <w:lang w:eastAsia="uk-UA"/>
                    </w:rPr>
                    <w:t>10</w:t>
                  </w:r>
                </w:p>
              </w:tc>
              <w:tc>
                <w:tcPr>
                  <w:tcW w:w="1242" w:type="dxa"/>
                </w:tcPr>
                <w:p w:rsidR="00090E0E" w:rsidRPr="00090E0E" w:rsidRDefault="00090E0E" w:rsidP="00804AAB">
                  <w:pPr>
                    <w:framePr w:hSpace="180" w:wrap="around" w:vAnchor="text" w:hAnchor="text" w:xAlign="right" w:y="1"/>
                    <w:spacing w:after="200" w:line="276" w:lineRule="auto"/>
                    <w:jc w:val="center"/>
                    <w:rPr>
                      <w:rFonts w:eastAsiaTheme="minorEastAsia"/>
                      <w:lang w:eastAsia="uk-UA"/>
                    </w:rPr>
                  </w:pPr>
                </w:p>
              </w:tc>
              <w:tc>
                <w:tcPr>
                  <w:tcW w:w="1053" w:type="dxa"/>
                </w:tcPr>
                <w:p w:rsidR="00090E0E" w:rsidRPr="00090E0E" w:rsidRDefault="00090E0E" w:rsidP="00804AAB">
                  <w:pPr>
                    <w:framePr w:hSpace="180" w:wrap="around" w:vAnchor="text" w:hAnchor="text" w:xAlign="right" w:y="1"/>
                    <w:spacing w:after="200" w:line="276" w:lineRule="auto"/>
                    <w:jc w:val="center"/>
                    <w:rPr>
                      <w:rFonts w:eastAsiaTheme="minorEastAsia"/>
                      <w:lang w:eastAsia="uk-UA"/>
                    </w:rPr>
                  </w:pPr>
                </w:p>
              </w:tc>
              <w:tc>
                <w:tcPr>
                  <w:tcW w:w="1167" w:type="dxa"/>
                </w:tcPr>
                <w:p w:rsidR="00090E0E" w:rsidRPr="00090E0E" w:rsidRDefault="00090E0E" w:rsidP="00804AAB">
                  <w:pPr>
                    <w:framePr w:hSpace="180" w:wrap="around" w:vAnchor="text" w:hAnchor="text" w:xAlign="right" w:y="1"/>
                    <w:spacing w:after="200" w:line="276" w:lineRule="auto"/>
                    <w:jc w:val="center"/>
                    <w:rPr>
                      <w:rFonts w:eastAsiaTheme="minorEastAsia"/>
                      <w:lang w:eastAsia="uk-UA"/>
                    </w:rPr>
                  </w:pPr>
                </w:p>
              </w:tc>
              <w:tc>
                <w:tcPr>
                  <w:tcW w:w="1049" w:type="dxa"/>
                </w:tcPr>
                <w:p w:rsidR="00090E0E" w:rsidRPr="00090E0E" w:rsidRDefault="00090E0E" w:rsidP="00804AAB">
                  <w:pPr>
                    <w:framePr w:hSpace="180" w:wrap="around" w:vAnchor="text" w:hAnchor="text" w:xAlign="right" w:y="1"/>
                    <w:spacing w:after="200" w:line="276" w:lineRule="auto"/>
                    <w:rPr>
                      <w:rFonts w:eastAsiaTheme="minorEastAsia"/>
                      <w:lang w:eastAsia="uk-UA"/>
                    </w:rPr>
                  </w:pPr>
                </w:p>
              </w:tc>
            </w:tr>
            <w:tr w:rsidR="00090E0E" w:rsidRPr="00090E0E" w:rsidTr="007640F3">
              <w:tc>
                <w:tcPr>
                  <w:tcW w:w="1052" w:type="dxa"/>
                </w:tcPr>
                <w:p w:rsidR="00090E0E" w:rsidRPr="00090E0E" w:rsidRDefault="00090E0E" w:rsidP="00804AAB">
                  <w:pPr>
                    <w:framePr w:hSpace="180" w:wrap="around" w:vAnchor="text" w:hAnchor="text" w:xAlign="righ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highlight w:val="yellow"/>
                      <w:lang w:eastAsia="ru-RU"/>
                    </w:rPr>
                  </w:pPr>
                  <w:r w:rsidRPr="00090E0E">
                    <w:rPr>
                      <w:highlight w:val="yellow"/>
                      <w:lang w:eastAsia="ru-RU"/>
                    </w:rPr>
                    <w:t>9</w:t>
                  </w:r>
                </w:p>
              </w:tc>
              <w:tc>
                <w:tcPr>
                  <w:tcW w:w="1380" w:type="dxa"/>
                </w:tcPr>
                <w:p w:rsidR="00090E0E" w:rsidRPr="00090E0E" w:rsidRDefault="00090E0E" w:rsidP="00804AAB">
                  <w:pPr>
                    <w:framePr w:hSpace="180" w:wrap="around" w:vAnchor="text" w:hAnchor="text" w:xAlign="righ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highlight w:val="yellow"/>
                      <w:lang w:eastAsia="ru-RU"/>
                    </w:rPr>
                  </w:pPr>
                  <w:r w:rsidRPr="00090E0E">
                    <w:rPr>
                      <w:lang w:eastAsia="uk-UA"/>
                    </w:rPr>
                    <w:t>Сичик Володимир Іванович</w:t>
                  </w:r>
                </w:p>
              </w:tc>
              <w:tc>
                <w:tcPr>
                  <w:tcW w:w="1176" w:type="dxa"/>
                </w:tcPr>
                <w:p w:rsidR="00090E0E" w:rsidRPr="00090E0E" w:rsidRDefault="00090E0E" w:rsidP="00804AAB">
                  <w:pPr>
                    <w:framePr w:hSpace="180" w:wrap="around" w:vAnchor="text" w:hAnchor="text" w:xAlign="right" w:y="1"/>
                    <w:spacing w:after="200" w:line="276" w:lineRule="auto"/>
                    <w:jc w:val="center"/>
                    <w:rPr>
                      <w:rFonts w:eastAsiaTheme="minorEastAsia"/>
                      <w:lang w:eastAsia="uk-UA"/>
                    </w:rPr>
                  </w:pPr>
                </w:p>
              </w:tc>
              <w:tc>
                <w:tcPr>
                  <w:tcW w:w="1232" w:type="dxa"/>
                </w:tcPr>
                <w:p w:rsidR="00090E0E" w:rsidRPr="00090E0E" w:rsidRDefault="00090E0E" w:rsidP="00804AAB">
                  <w:pPr>
                    <w:framePr w:hSpace="180" w:wrap="around" w:vAnchor="text" w:hAnchor="text" w:xAlign="right" w:y="1"/>
                    <w:spacing w:after="200" w:line="276" w:lineRule="auto"/>
                    <w:jc w:val="center"/>
                    <w:rPr>
                      <w:rFonts w:eastAsiaTheme="minorEastAsia"/>
                      <w:lang w:eastAsia="uk-UA"/>
                    </w:rPr>
                  </w:pPr>
                </w:p>
              </w:tc>
              <w:tc>
                <w:tcPr>
                  <w:tcW w:w="1242" w:type="dxa"/>
                </w:tcPr>
                <w:p w:rsidR="00090E0E" w:rsidRPr="00090E0E" w:rsidRDefault="00E30B7B" w:rsidP="00804AAB">
                  <w:pPr>
                    <w:framePr w:hSpace="180" w:wrap="around" w:vAnchor="text" w:hAnchor="text" w:xAlign="right" w:y="1"/>
                    <w:spacing w:after="200" w:line="276" w:lineRule="auto"/>
                    <w:jc w:val="center"/>
                    <w:rPr>
                      <w:rFonts w:eastAsiaTheme="minorEastAsia"/>
                      <w:lang w:eastAsia="uk-UA"/>
                    </w:rPr>
                  </w:pPr>
                  <w:r>
                    <w:rPr>
                      <w:rFonts w:eastAsiaTheme="minorEastAsia"/>
                      <w:lang w:eastAsia="uk-UA"/>
                    </w:rPr>
                    <w:t>4</w:t>
                  </w:r>
                </w:p>
              </w:tc>
              <w:tc>
                <w:tcPr>
                  <w:tcW w:w="1053" w:type="dxa"/>
                </w:tcPr>
                <w:p w:rsidR="00090E0E" w:rsidRPr="00090E0E" w:rsidRDefault="007640F3" w:rsidP="00804AAB">
                  <w:pPr>
                    <w:framePr w:hSpace="180" w:wrap="around" w:vAnchor="text" w:hAnchor="text" w:xAlign="right" w:y="1"/>
                    <w:spacing w:after="200" w:line="276" w:lineRule="auto"/>
                    <w:jc w:val="center"/>
                    <w:rPr>
                      <w:rFonts w:eastAsiaTheme="minorEastAsia"/>
                      <w:lang w:eastAsia="uk-UA"/>
                    </w:rPr>
                  </w:pPr>
                  <w:r>
                    <w:rPr>
                      <w:rFonts w:eastAsiaTheme="minorEastAsia"/>
                      <w:lang w:eastAsia="uk-UA"/>
                    </w:rPr>
                    <w:t>4</w:t>
                  </w:r>
                </w:p>
              </w:tc>
              <w:tc>
                <w:tcPr>
                  <w:tcW w:w="1167" w:type="dxa"/>
                </w:tcPr>
                <w:p w:rsidR="00090E0E" w:rsidRPr="00090E0E" w:rsidRDefault="00090E0E" w:rsidP="00804AAB">
                  <w:pPr>
                    <w:framePr w:hSpace="180" w:wrap="around" w:vAnchor="text" w:hAnchor="text" w:xAlign="right" w:y="1"/>
                    <w:spacing w:after="200" w:line="276" w:lineRule="auto"/>
                    <w:jc w:val="center"/>
                    <w:rPr>
                      <w:rFonts w:eastAsiaTheme="minorEastAsia"/>
                      <w:lang w:eastAsia="uk-UA"/>
                    </w:rPr>
                  </w:pPr>
                </w:p>
              </w:tc>
              <w:tc>
                <w:tcPr>
                  <w:tcW w:w="1049" w:type="dxa"/>
                </w:tcPr>
                <w:p w:rsidR="00090E0E" w:rsidRPr="00090E0E" w:rsidRDefault="00090E0E" w:rsidP="00804AAB">
                  <w:pPr>
                    <w:framePr w:hSpace="180" w:wrap="around" w:vAnchor="text" w:hAnchor="text" w:xAlign="right" w:y="1"/>
                    <w:spacing w:after="200" w:line="276" w:lineRule="auto"/>
                    <w:jc w:val="center"/>
                    <w:rPr>
                      <w:rFonts w:eastAsiaTheme="minorEastAsia"/>
                      <w:lang w:eastAsia="uk-UA"/>
                    </w:rPr>
                  </w:pPr>
                </w:p>
              </w:tc>
            </w:tr>
            <w:tr w:rsidR="00090E0E" w:rsidRPr="00090E0E" w:rsidTr="007640F3">
              <w:tc>
                <w:tcPr>
                  <w:tcW w:w="1052" w:type="dxa"/>
                </w:tcPr>
                <w:p w:rsidR="00090E0E" w:rsidRPr="00090E0E" w:rsidRDefault="00090E0E" w:rsidP="00804AAB">
                  <w:pPr>
                    <w:framePr w:hSpace="180" w:wrap="around" w:vAnchor="text" w:hAnchor="text" w:xAlign="righ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highlight w:val="yellow"/>
                      <w:lang w:eastAsia="ru-RU"/>
                    </w:rPr>
                  </w:pPr>
                  <w:r w:rsidRPr="00090E0E">
                    <w:rPr>
                      <w:highlight w:val="yellow"/>
                      <w:lang w:eastAsia="ru-RU"/>
                    </w:rPr>
                    <w:t>10</w:t>
                  </w:r>
                </w:p>
              </w:tc>
              <w:tc>
                <w:tcPr>
                  <w:tcW w:w="1380" w:type="dxa"/>
                </w:tcPr>
                <w:p w:rsidR="00090E0E" w:rsidRPr="00090E0E" w:rsidRDefault="00090E0E" w:rsidP="00804AAB">
                  <w:pPr>
                    <w:framePr w:hSpace="180" w:wrap="around" w:vAnchor="text" w:hAnchor="text" w:xAlign="righ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highlight w:val="yellow"/>
                      <w:lang w:eastAsia="ru-RU"/>
                    </w:rPr>
                  </w:pPr>
                  <w:r w:rsidRPr="00090E0E">
                    <w:rPr>
                      <w:lang w:eastAsia="uk-UA"/>
                    </w:rPr>
                    <w:t>Скринник Іван Ігорович</w:t>
                  </w:r>
                </w:p>
              </w:tc>
              <w:tc>
                <w:tcPr>
                  <w:tcW w:w="1176" w:type="dxa"/>
                </w:tcPr>
                <w:p w:rsidR="00090E0E" w:rsidRPr="00090E0E" w:rsidRDefault="00090E0E" w:rsidP="00804AAB">
                  <w:pPr>
                    <w:framePr w:hSpace="180" w:wrap="around" w:vAnchor="text" w:hAnchor="text" w:xAlign="right" w:y="1"/>
                    <w:spacing w:after="200" w:line="276" w:lineRule="auto"/>
                    <w:jc w:val="center"/>
                    <w:rPr>
                      <w:rFonts w:eastAsiaTheme="minorEastAsia"/>
                      <w:lang w:eastAsia="uk-UA"/>
                    </w:rPr>
                  </w:pPr>
                </w:p>
              </w:tc>
              <w:tc>
                <w:tcPr>
                  <w:tcW w:w="1232" w:type="dxa"/>
                </w:tcPr>
                <w:p w:rsidR="00090E0E" w:rsidRPr="00090E0E" w:rsidRDefault="00090E0E" w:rsidP="00804AAB">
                  <w:pPr>
                    <w:framePr w:hSpace="180" w:wrap="around" w:vAnchor="text" w:hAnchor="text" w:xAlign="right" w:y="1"/>
                    <w:spacing w:after="200" w:line="276" w:lineRule="auto"/>
                    <w:jc w:val="center"/>
                    <w:rPr>
                      <w:rFonts w:eastAsiaTheme="minorEastAsia"/>
                      <w:lang w:eastAsia="uk-UA"/>
                    </w:rPr>
                  </w:pPr>
                </w:p>
              </w:tc>
              <w:tc>
                <w:tcPr>
                  <w:tcW w:w="1242" w:type="dxa"/>
                </w:tcPr>
                <w:p w:rsidR="00090E0E" w:rsidRPr="00090E0E" w:rsidRDefault="00E30B7B" w:rsidP="00804AAB">
                  <w:pPr>
                    <w:framePr w:hSpace="180" w:wrap="around" w:vAnchor="text" w:hAnchor="text" w:xAlign="right" w:y="1"/>
                    <w:spacing w:after="200" w:line="276" w:lineRule="auto"/>
                    <w:jc w:val="center"/>
                    <w:rPr>
                      <w:rFonts w:eastAsiaTheme="minorEastAsia"/>
                      <w:lang w:eastAsia="uk-UA"/>
                    </w:rPr>
                  </w:pPr>
                  <w:r>
                    <w:rPr>
                      <w:rFonts w:eastAsiaTheme="minorEastAsia"/>
                      <w:lang w:eastAsia="uk-UA"/>
                    </w:rPr>
                    <w:t>8</w:t>
                  </w:r>
                </w:p>
              </w:tc>
              <w:tc>
                <w:tcPr>
                  <w:tcW w:w="1053" w:type="dxa"/>
                </w:tcPr>
                <w:p w:rsidR="00090E0E" w:rsidRPr="00090E0E" w:rsidRDefault="007640F3" w:rsidP="00804AAB">
                  <w:pPr>
                    <w:framePr w:hSpace="180" w:wrap="around" w:vAnchor="text" w:hAnchor="text" w:xAlign="right" w:y="1"/>
                    <w:spacing w:after="200" w:line="276" w:lineRule="auto"/>
                    <w:jc w:val="center"/>
                    <w:rPr>
                      <w:rFonts w:eastAsiaTheme="minorEastAsia"/>
                      <w:lang w:eastAsia="uk-UA"/>
                    </w:rPr>
                  </w:pPr>
                  <w:r>
                    <w:rPr>
                      <w:rFonts w:eastAsiaTheme="minorEastAsia"/>
                      <w:lang w:eastAsia="uk-UA"/>
                    </w:rPr>
                    <w:t>5</w:t>
                  </w:r>
                </w:p>
              </w:tc>
              <w:tc>
                <w:tcPr>
                  <w:tcW w:w="1167" w:type="dxa"/>
                </w:tcPr>
                <w:p w:rsidR="00090E0E" w:rsidRPr="00090E0E" w:rsidRDefault="00090E0E" w:rsidP="00804AAB">
                  <w:pPr>
                    <w:framePr w:hSpace="180" w:wrap="around" w:vAnchor="text" w:hAnchor="text" w:xAlign="right" w:y="1"/>
                    <w:spacing w:after="200" w:line="276" w:lineRule="auto"/>
                    <w:jc w:val="center"/>
                    <w:rPr>
                      <w:rFonts w:eastAsiaTheme="minorEastAsia"/>
                      <w:lang w:eastAsia="uk-UA"/>
                    </w:rPr>
                  </w:pPr>
                </w:p>
              </w:tc>
              <w:tc>
                <w:tcPr>
                  <w:tcW w:w="1049" w:type="dxa"/>
                </w:tcPr>
                <w:p w:rsidR="00090E0E" w:rsidRPr="00090E0E" w:rsidRDefault="00090E0E" w:rsidP="00804AAB">
                  <w:pPr>
                    <w:framePr w:hSpace="180" w:wrap="around" w:vAnchor="text" w:hAnchor="text" w:xAlign="right" w:y="1"/>
                    <w:spacing w:after="200" w:line="276" w:lineRule="auto"/>
                    <w:jc w:val="center"/>
                    <w:rPr>
                      <w:rFonts w:eastAsiaTheme="minorEastAsia"/>
                      <w:lang w:eastAsia="uk-UA"/>
                    </w:rPr>
                  </w:pPr>
                </w:p>
              </w:tc>
            </w:tr>
            <w:tr w:rsidR="00090E0E" w:rsidRPr="00090E0E" w:rsidTr="007640F3">
              <w:tc>
                <w:tcPr>
                  <w:tcW w:w="1052" w:type="dxa"/>
                </w:tcPr>
                <w:p w:rsidR="00090E0E" w:rsidRPr="00090E0E" w:rsidRDefault="00090E0E" w:rsidP="00804AAB">
                  <w:pPr>
                    <w:framePr w:hSpace="180" w:wrap="around" w:vAnchor="text" w:hAnchor="text" w:xAlign="righ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highlight w:val="yellow"/>
                      <w:lang w:eastAsia="ru-RU"/>
                    </w:rPr>
                  </w:pPr>
                  <w:r w:rsidRPr="00090E0E">
                    <w:rPr>
                      <w:highlight w:val="yellow"/>
                      <w:lang w:eastAsia="ru-RU"/>
                    </w:rPr>
                    <w:t>11</w:t>
                  </w:r>
                </w:p>
              </w:tc>
              <w:tc>
                <w:tcPr>
                  <w:tcW w:w="1380" w:type="dxa"/>
                </w:tcPr>
                <w:p w:rsidR="00090E0E" w:rsidRPr="00090E0E" w:rsidRDefault="00090E0E" w:rsidP="00804AAB">
                  <w:pPr>
                    <w:framePr w:hSpace="180" w:wrap="around" w:vAnchor="text" w:hAnchor="text" w:xAlign="righ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highlight w:val="yellow"/>
                      <w:lang w:eastAsia="ru-RU"/>
                    </w:rPr>
                  </w:pPr>
                  <w:r w:rsidRPr="00090E0E">
                    <w:rPr>
                      <w:lang w:eastAsia="uk-UA"/>
                    </w:rPr>
                    <w:t>Трофимова Анжела Дмитрівна</w:t>
                  </w:r>
                </w:p>
              </w:tc>
              <w:tc>
                <w:tcPr>
                  <w:tcW w:w="1176" w:type="dxa"/>
                </w:tcPr>
                <w:p w:rsidR="00090E0E" w:rsidRPr="00090E0E" w:rsidRDefault="007640F3" w:rsidP="00804AAB">
                  <w:pPr>
                    <w:framePr w:hSpace="180" w:wrap="around" w:vAnchor="text" w:hAnchor="text" w:xAlign="right" w:y="1"/>
                    <w:spacing w:after="200" w:line="276" w:lineRule="auto"/>
                    <w:jc w:val="center"/>
                    <w:rPr>
                      <w:rFonts w:eastAsiaTheme="minorEastAsia"/>
                      <w:lang w:eastAsia="uk-UA"/>
                    </w:rPr>
                  </w:pPr>
                  <w:r>
                    <w:rPr>
                      <w:rFonts w:eastAsiaTheme="minorEastAsia"/>
                      <w:lang w:eastAsia="uk-UA"/>
                    </w:rPr>
                    <w:t>6</w:t>
                  </w:r>
                </w:p>
              </w:tc>
              <w:tc>
                <w:tcPr>
                  <w:tcW w:w="1232" w:type="dxa"/>
                </w:tcPr>
                <w:p w:rsidR="00090E0E" w:rsidRPr="00090E0E" w:rsidRDefault="007640F3" w:rsidP="00804AAB">
                  <w:pPr>
                    <w:framePr w:hSpace="180" w:wrap="around" w:vAnchor="text" w:hAnchor="text" w:xAlign="right" w:y="1"/>
                    <w:spacing w:after="200" w:line="276" w:lineRule="auto"/>
                    <w:jc w:val="center"/>
                    <w:rPr>
                      <w:rFonts w:eastAsiaTheme="minorEastAsia"/>
                      <w:lang w:eastAsia="uk-UA"/>
                    </w:rPr>
                  </w:pPr>
                  <w:r>
                    <w:rPr>
                      <w:rFonts w:eastAsiaTheme="minorEastAsia"/>
                      <w:lang w:eastAsia="uk-UA"/>
                    </w:rPr>
                    <w:t>5</w:t>
                  </w:r>
                </w:p>
              </w:tc>
              <w:tc>
                <w:tcPr>
                  <w:tcW w:w="1242" w:type="dxa"/>
                </w:tcPr>
                <w:p w:rsidR="00090E0E" w:rsidRPr="00090E0E" w:rsidRDefault="00090E0E" w:rsidP="00804AAB">
                  <w:pPr>
                    <w:framePr w:hSpace="180" w:wrap="around" w:vAnchor="text" w:hAnchor="text" w:xAlign="right" w:y="1"/>
                    <w:spacing w:after="200" w:line="276" w:lineRule="auto"/>
                    <w:jc w:val="center"/>
                    <w:rPr>
                      <w:rFonts w:eastAsiaTheme="minorEastAsia"/>
                      <w:lang w:eastAsia="uk-UA"/>
                    </w:rPr>
                  </w:pPr>
                </w:p>
              </w:tc>
              <w:tc>
                <w:tcPr>
                  <w:tcW w:w="1053" w:type="dxa"/>
                </w:tcPr>
                <w:p w:rsidR="00090E0E" w:rsidRPr="00090E0E" w:rsidRDefault="00090E0E" w:rsidP="00804AAB">
                  <w:pPr>
                    <w:framePr w:hSpace="180" w:wrap="around" w:vAnchor="text" w:hAnchor="text" w:xAlign="right" w:y="1"/>
                    <w:spacing w:after="200" w:line="276" w:lineRule="auto"/>
                    <w:jc w:val="center"/>
                    <w:rPr>
                      <w:rFonts w:eastAsiaTheme="minorEastAsia"/>
                      <w:lang w:eastAsia="uk-UA"/>
                    </w:rPr>
                  </w:pPr>
                </w:p>
              </w:tc>
              <w:tc>
                <w:tcPr>
                  <w:tcW w:w="1167" w:type="dxa"/>
                </w:tcPr>
                <w:p w:rsidR="00090E0E" w:rsidRPr="00090E0E" w:rsidRDefault="00090E0E" w:rsidP="00804AAB">
                  <w:pPr>
                    <w:framePr w:hSpace="180" w:wrap="around" w:vAnchor="text" w:hAnchor="text" w:xAlign="right" w:y="1"/>
                    <w:spacing w:after="200" w:line="276" w:lineRule="auto"/>
                    <w:jc w:val="center"/>
                    <w:rPr>
                      <w:rFonts w:eastAsiaTheme="minorEastAsia"/>
                      <w:lang w:eastAsia="uk-UA"/>
                    </w:rPr>
                  </w:pPr>
                </w:p>
              </w:tc>
              <w:tc>
                <w:tcPr>
                  <w:tcW w:w="1049" w:type="dxa"/>
                </w:tcPr>
                <w:p w:rsidR="00090E0E" w:rsidRPr="00090E0E" w:rsidRDefault="00090E0E" w:rsidP="00804AAB">
                  <w:pPr>
                    <w:framePr w:hSpace="180" w:wrap="around" w:vAnchor="text" w:hAnchor="text" w:xAlign="right" w:y="1"/>
                    <w:spacing w:after="200" w:line="276" w:lineRule="auto"/>
                    <w:jc w:val="center"/>
                    <w:rPr>
                      <w:rFonts w:eastAsiaTheme="minorEastAsia"/>
                      <w:lang w:eastAsia="uk-UA"/>
                    </w:rPr>
                  </w:pPr>
                </w:p>
              </w:tc>
            </w:tr>
            <w:tr w:rsidR="00090E0E" w:rsidRPr="00090E0E" w:rsidTr="007640F3">
              <w:tc>
                <w:tcPr>
                  <w:tcW w:w="1052" w:type="dxa"/>
                </w:tcPr>
                <w:p w:rsidR="00090E0E" w:rsidRPr="00090E0E" w:rsidRDefault="00090E0E" w:rsidP="00804AAB">
                  <w:pPr>
                    <w:framePr w:hSpace="180" w:wrap="around" w:vAnchor="text" w:hAnchor="text" w:xAlign="righ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highlight w:val="yellow"/>
                      <w:lang w:eastAsia="ru-RU"/>
                    </w:rPr>
                  </w:pPr>
                  <w:r w:rsidRPr="00090E0E">
                    <w:rPr>
                      <w:highlight w:val="yellow"/>
                      <w:lang w:eastAsia="ru-RU"/>
                    </w:rPr>
                    <w:t>12</w:t>
                  </w:r>
                </w:p>
              </w:tc>
              <w:tc>
                <w:tcPr>
                  <w:tcW w:w="1380" w:type="dxa"/>
                </w:tcPr>
                <w:p w:rsidR="00090E0E" w:rsidRPr="00090E0E" w:rsidRDefault="00090E0E" w:rsidP="00804AAB">
                  <w:pPr>
                    <w:framePr w:hSpace="180" w:wrap="around" w:vAnchor="text" w:hAnchor="text" w:xAlign="righ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highlight w:val="yellow"/>
                      <w:lang w:eastAsia="ru-RU"/>
                    </w:rPr>
                  </w:pPr>
                  <w:r w:rsidRPr="00090E0E">
                    <w:rPr>
                      <w:lang w:eastAsia="uk-UA"/>
                    </w:rPr>
                    <w:t>Шинківський Роман Іванович</w:t>
                  </w:r>
                </w:p>
              </w:tc>
              <w:tc>
                <w:tcPr>
                  <w:tcW w:w="1176" w:type="dxa"/>
                </w:tcPr>
                <w:p w:rsidR="00090E0E" w:rsidRPr="00090E0E" w:rsidRDefault="00090E0E" w:rsidP="00804AAB">
                  <w:pPr>
                    <w:framePr w:hSpace="180" w:wrap="around" w:vAnchor="text" w:hAnchor="text" w:xAlign="right" w:y="1"/>
                    <w:spacing w:after="200" w:line="276" w:lineRule="auto"/>
                    <w:jc w:val="center"/>
                    <w:rPr>
                      <w:rFonts w:eastAsiaTheme="minorEastAsia"/>
                      <w:lang w:eastAsia="uk-UA"/>
                    </w:rPr>
                  </w:pPr>
                </w:p>
              </w:tc>
              <w:tc>
                <w:tcPr>
                  <w:tcW w:w="1232" w:type="dxa"/>
                </w:tcPr>
                <w:p w:rsidR="00090E0E" w:rsidRPr="00090E0E" w:rsidRDefault="00090E0E" w:rsidP="00804AAB">
                  <w:pPr>
                    <w:framePr w:hSpace="180" w:wrap="around" w:vAnchor="text" w:hAnchor="text" w:xAlign="right" w:y="1"/>
                    <w:spacing w:after="200" w:line="276" w:lineRule="auto"/>
                    <w:jc w:val="center"/>
                    <w:rPr>
                      <w:rFonts w:eastAsiaTheme="minorEastAsia"/>
                      <w:lang w:eastAsia="uk-UA"/>
                    </w:rPr>
                  </w:pPr>
                </w:p>
              </w:tc>
              <w:tc>
                <w:tcPr>
                  <w:tcW w:w="1242" w:type="dxa"/>
                </w:tcPr>
                <w:p w:rsidR="00090E0E" w:rsidRPr="00090E0E" w:rsidRDefault="00E30B7B" w:rsidP="00804AAB">
                  <w:pPr>
                    <w:framePr w:hSpace="180" w:wrap="around" w:vAnchor="text" w:hAnchor="text" w:xAlign="right" w:y="1"/>
                    <w:spacing w:after="200" w:line="276" w:lineRule="auto"/>
                    <w:jc w:val="center"/>
                    <w:rPr>
                      <w:rFonts w:eastAsiaTheme="minorEastAsia"/>
                      <w:lang w:eastAsia="uk-UA"/>
                    </w:rPr>
                  </w:pPr>
                  <w:r>
                    <w:rPr>
                      <w:rFonts w:eastAsiaTheme="minorEastAsia"/>
                      <w:lang w:eastAsia="uk-UA"/>
                    </w:rPr>
                    <w:t>5</w:t>
                  </w:r>
                </w:p>
              </w:tc>
              <w:tc>
                <w:tcPr>
                  <w:tcW w:w="1053" w:type="dxa"/>
                </w:tcPr>
                <w:p w:rsidR="00090E0E" w:rsidRPr="00090E0E" w:rsidRDefault="007640F3" w:rsidP="00804AAB">
                  <w:pPr>
                    <w:framePr w:hSpace="180" w:wrap="around" w:vAnchor="text" w:hAnchor="text" w:xAlign="right" w:y="1"/>
                    <w:spacing w:after="200" w:line="276" w:lineRule="auto"/>
                    <w:jc w:val="center"/>
                    <w:rPr>
                      <w:rFonts w:eastAsiaTheme="minorEastAsia"/>
                      <w:lang w:eastAsia="uk-UA"/>
                    </w:rPr>
                  </w:pPr>
                  <w:r>
                    <w:rPr>
                      <w:rFonts w:eastAsiaTheme="minorEastAsia"/>
                      <w:lang w:eastAsia="uk-UA"/>
                    </w:rPr>
                    <w:t>4</w:t>
                  </w:r>
                </w:p>
              </w:tc>
              <w:tc>
                <w:tcPr>
                  <w:tcW w:w="1167" w:type="dxa"/>
                </w:tcPr>
                <w:p w:rsidR="00090E0E" w:rsidRPr="00090E0E" w:rsidRDefault="00090E0E" w:rsidP="00804AAB">
                  <w:pPr>
                    <w:framePr w:hSpace="180" w:wrap="around" w:vAnchor="text" w:hAnchor="text" w:xAlign="right" w:y="1"/>
                    <w:spacing w:after="200" w:line="276" w:lineRule="auto"/>
                    <w:jc w:val="center"/>
                    <w:rPr>
                      <w:rFonts w:eastAsiaTheme="minorEastAsia"/>
                      <w:lang w:eastAsia="uk-UA"/>
                    </w:rPr>
                  </w:pPr>
                </w:p>
              </w:tc>
              <w:tc>
                <w:tcPr>
                  <w:tcW w:w="1049" w:type="dxa"/>
                </w:tcPr>
                <w:p w:rsidR="00090E0E" w:rsidRPr="00090E0E" w:rsidRDefault="00090E0E" w:rsidP="00804AAB">
                  <w:pPr>
                    <w:framePr w:hSpace="180" w:wrap="around" w:vAnchor="text" w:hAnchor="text" w:xAlign="right" w:y="1"/>
                    <w:spacing w:after="200" w:line="276" w:lineRule="auto"/>
                    <w:jc w:val="center"/>
                    <w:rPr>
                      <w:rFonts w:eastAsiaTheme="minorEastAsia"/>
                      <w:lang w:eastAsia="uk-UA"/>
                    </w:rPr>
                  </w:pPr>
                </w:p>
              </w:tc>
            </w:tr>
          </w:tbl>
          <w:p w:rsidR="006A2CBB" w:rsidRDefault="006A2CBB" w:rsidP="006A2CBB">
            <w:pPr>
              <w:spacing w:after="200" w:line="276" w:lineRule="auto"/>
              <w:rPr>
                <w:rFonts w:ascii="Times New Roman" w:eastAsiaTheme="minorEastAsia" w:hAnsi="Times New Roman" w:cs="Times New Roman"/>
                <w:b/>
                <w:sz w:val="24"/>
                <w:szCs w:val="24"/>
                <w:lang w:val="uk-UA" w:eastAsia="uk-UA"/>
              </w:rPr>
            </w:pPr>
          </w:p>
          <w:p w:rsidR="006A2CBB" w:rsidRDefault="006A2CBB" w:rsidP="006A2CBB">
            <w:pPr>
              <w:spacing w:after="200" w:line="276" w:lineRule="auto"/>
              <w:rPr>
                <w:rFonts w:ascii="Times New Roman" w:eastAsiaTheme="minorEastAsia" w:hAnsi="Times New Roman" w:cs="Times New Roman"/>
                <w:b/>
                <w:sz w:val="24"/>
                <w:szCs w:val="24"/>
                <w:lang w:val="uk-UA" w:eastAsia="uk-UA"/>
              </w:rPr>
            </w:pPr>
          </w:p>
          <w:p w:rsidR="006A2CBB" w:rsidRDefault="006A2CBB" w:rsidP="006A2CBB">
            <w:pPr>
              <w:spacing w:after="200" w:line="276" w:lineRule="auto"/>
              <w:rPr>
                <w:rFonts w:ascii="Times New Roman" w:eastAsiaTheme="minorEastAsia" w:hAnsi="Times New Roman" w:cs="Times New Roman"/>
                <w:b/>
                <w:sz w:val="24"/>
                <w:szCs w:val="24"/>
                <w:lang w:val="uk-UA" w:eastAsia="uk-UA"/>
              </w:rPr>
            </w:pPr>
          </w:p>
          <w:p w:rsidR="006A2CBB" w:rsidRDefault="006A2CBB" w:rsidP="006A2CBB">
            <w:pPr>
              <w:spacing w:after="200" w:line="276" w:lineRule="auto"/>
              <w:rPr>
                <w:rFonts w:ascii="Times New Roman" w:eastAsiaTheme="minorEastAsia" w:hAnsi="Times New Roman" w:cs="Times New Roman"/>
                <w:b/>
                <w:sz w:val="24"/>
                <w:szCs w:val="24"/>
                <w:lang w:val="uk-UA" w:eastAsia="uk-UA"/>
              </w:rPr>
            </w:pPr>
          </w:p>
          <w:p w:rsidR="006A2CBB" w:rsidRDefault="006A2CBB" w:rsidP="006A2CBB">
            <w:pPr>
              <w:spacing w:after="200" w:line="276" w:lineRule="auto"/>
              <w:rPr>
                <w:rFonts w:ascii="Times New Roman" w:eastAsiaTheme="minorEastAsia" w:hAnsi="Times New Roman" w:cs="Times New Roman"/>
                <w:b/>
                <w:sz w:val="24"/>
                <w:szCs w:val="24"/>
                <w:lang w:val="uk-UA" w:eastAsia="uk-UA"/>
              </w:rPr>
            </w:pPr>
          </w:p>
          <w:p w:rsidR="006A2CBB" w:rsidRDefault="006A2CBB" w:rsidP="006A2CBB">
            <w:pPr>
              <w:spacing w:after="200" w:line="276" w:lineRule="auto"/>
              <w:rPr>
                <w:rFonts w:ascii="Times New Roman" w:eastAsiaTheme="minorEastAsia" w:hAnsi="Times New Roman" w:cs="Times New Roman"/>
                <w:b/>
                <w:sz w:val="24"/>
                <w:szCs w:val="24"/>
                <w:lang w:val="uk-UA" w:eastAsia="uk-UA"/>
              </w:rPr>
            </w:pPr>
          </w:p>
          <w:p w:rsidR="009B4B73" w:rsidRPr="00946CCD" w:rsidRDefault="009B4B73" w:rsidP="00E3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highlight w:val="yellow"/>
                <w:lang w:val="uk-UA" w:eastAsia="ru-RU"/>
              </w:rPr>
            </w:pPr>
          </w:p>
        </w:tc>
      </w:tr>
      <w:tr w:rsidR="00946CCD" w:rsidRPr="00946CCD" w:rsidTr="00804AAB">
        <w:tc>
          <w:tcPr>
            <w:tcW w:w="1843" w:type="dxa"/>
          </w:tcPr>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rPr>
                <w:rFonts w:ascii="Times New Roman" w:eastAsia="Times New Roman" w:hAnsi="Times New Roman" w:cs="Times New Roman"/>
                <w:b/>
                <w:sz w:val="24"/>
                <w:szCs w:val="24"/>
                <w:u w:val="single"/>
                <w:lang w:val="uk-UA" w:eastAsia="ru-RU"/>
              </w:rPr>
            </w:pPr>
            <w:r w:rsidRPr="00946CCD">
              <w:rPr>
                <w:rFonts w:ascii="Times New Roman" w:eastAsia="Times New Roman" w:hAnsi="Times New Roman" w:cs="Times New Roman"/>
                <w:b/>
                <w:sz w:val="24"/>
                <w:szCs w:val="24"/>
                <w:u w:val="single"/>
                <w:lang w:val="uk-UA" w:eastAsia="ru-RU"/>
              </w:rPr>
              <w:lastRenderedPageBreak/>
              <w:t>Наступність</w:t>
            </w: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4"/>
                <w:szCs w:val="24"/>
                <w:u w:val="single"/>
                <w:lang w:val="uk-UA" w:eastAsia="ru-RU"/>
              </w:rPr>
            </w:pPr>
            <w:r w:rsidRPr="00946CCD">
              <w:rPr>
                <w:rFonts w:ascii="Times New Roman" w:eastAsia="Times New Roman" w:hAnsi="Times New Roman" w:cs="Times New Roman"/>
                <w:b/>
                <w:sz w:val="24"/>
                <w:szCs w:val="24"/>
                <w:u w:val="single"/>
                <w:lang w:val="uk-UA" w:eastAsia="ru-RU"/>
              </w:rPr>
              <w:t>у навчанні</w:t>
            </w: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4"/>
                <w:szCs w:val="24"/>
                <w:lang w:val="uk-UA" w:eastAsia="ru-RU"/>
              </w:rPr>
            </w:pP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4"/>
                <w:szCs w:val="24"/>
                <w:lang w:val="uk-UA" w:eastAsia="ru-RU"/>
              </w:rPr>
            </w:pP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4"/>
                <w:szCs w:val="24"/>
                <w:lang w:val="uk-UA" w:eastAsia="ru-RU"/>
              </w:rPr>
            </w:pP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4"/>
                <w:szCs w:val="24"/>
                <w:lang w:val="uk-UA" w:eastAsia="ru-RU"/>
              </w:rPr>
            </w:pP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4"/>
                <w:szCs w:val="24"/>
                <w:lang w:val="uk-UA" w:eastAsia="ru-RU"/>
              </w:rPr>
            </w:pP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4"/>
                <w:szCs w:val="24"/>
                <w:lang w:val="uk-UA" w:eastAsia="ru-RU"/>
              </w:rPr>
            </w:pPr>
          </w:p>
        </w:tc>
        <w:tc>
          <w:tcPr>
            <w:tcW w:w="8507" w:type="dxa"/>
            <w:hideMark/>
          </w:tcPr>
          <w:p w:rsidR="00946CCD" w:rsidRPr="00946CCD" w:rsidRDefault="00946CCD" w:rsidP="00946CCD">
            <w:pPr>
              <w:spacing w:after="0" w:line="240" w:lineRule="auto"/>
              <w:rPr>
                <w:rFonts w:ascii="Times New Roman" w:eastAsia="Times New Roman" w:hAnsi="Times New Roman" w:cs="Times New Roman"/>
                <w:sz w:val="24"/>
                <w:szCs w:val="24"/>
                <w:lang w:val="uk-UA"/>
              </w:rPr>
            </w:pPr>
            <w:r w:rsidRPr="00946CCD">
              <w:rPr>
                <w:rFonts w:ascii="Times New Roman" w:eastAsia="Times New Roman" w:hAnsi="Times New Roman" w:cs="Times New Roman"/>
                <w:sz w:val="24"/>
                <w:szCs w:val="24"/>
                <w:lang w:val="uk-UA" w:eastAsia="ru-RU"/>
              </w:rPr>
              <w:lastRenderedPageBreak/>
              <w:t xml:space="preserve">Проблеми наступності у навчанні  також була приділена увага: проведені спільні засідання ШМО вчителів початкової школи та ШМО вчителів суспільно-гуманітарного та природничо-математичного напряму, наради при </w:t>
            </w:r>
            <w:r w:rsidRPr="00946CCD">
              <w:rPr>
                <w:rFonts w:ascii="Times New Roman" w:eastAsia="Times New Roman" w:hAnsi="Times New Roman" w:cs="Times New Roman"/>
                <w:sz w:val="24"/>
                <w:szCs w:val="24"/>
                <w:lang w:val="uk-UA" w:eastAsia="ru-RU"/>
              </w:rPr>
              <w:lastRenderedPageBreak/>
              <w:t>директорі,  педрада з питань адаптації першокласників, п’ятикласників</w:t>
            </w:r>
            <w:r w:rsidRPr="00946CCD">
              <w:rPr>
                <w:rFonts w:ascii="Times New Roman" w:eastAsia="Calibri" w:hAnsi="Times New Roman" w:cs="Times New Roman"/>
                <w:sz w:val="28"/>
                <w:szCs w:val="28"/>
                <w:lang w:val="uk-UA"/>
              </w:rPr>
              <w:t xml:space="preserve"> (</w:t>
            </w:r>
            <w:r w:rsidR="00F84326">
              <w:rPr>
                <w:rFonts w:ascii="Times New Roman" w:eastAsia="Times New Roman" w:hAnsi="Times New Roman" w:cs="Times New Roman"/>
                <w:sz w:val="24"/>
                <w:szCs w:val="24"/>
                <w:lang w:val="uk-UA"/>
              </w:rPr>
              <w:t>протокол №2 від 27.10.2016</w:t>
            </w:r>
            <w:r w:rsidRPr="00946CCD">
              <w:rPr>
                <w:rFonts w:ascii="Times New Roman" w:eastAsia="Times New Roman" w:hAnsi="Times New Roman" w:cs="Times New Roman"/>
                <w:sz w:val="24"/>
                <w:szCs w:val="24"/>
                <w:lang w:val="uk-UA"/>
              </w:rPr>
              <w:t xml:space="preserve">р.) </w:t>
            </w:r>
            <w:r w:rsidRPr="00946CCD">
              <w:rPr>
                <w:rFonts w:ascii="Times New Roman" w:eastAsia="Times New Roman" w:hAnsi="Times New Roman" w:cs="Times New Roman"/>
                <w:sz w:val="24"/>
                <w:szCs w:val="24"/>
                <w:lang w:val="uk-UA" w:eastAsia="ru-RU"/>
              </w:rPr>
              <w:t xml:space="preserve">та узгодження єдиних вимог вчителів середньої та початкової школи до оцінювання навчальних досягнень учнів у 4-х та 5-х класах, індивідуальні психологічні консультації з батьками першокласників та п’ятикласників. Робота в цьому напрямку була проведена на достатньому рівні, що дало можливість успішно адаптуватись учням 1-х та 5-х класів. </w:t>
            </w:r>
          </w:p>
        </w:tc>
      </w:tr>
      <w:tr w:rsidR="00946CCD" w:rsidRPr="001F1487" w:rsidTr="00804AAB">
        <w:tc>
          <w:tcPr>
            <w:tcW w:w="1843" w:type="dxa"/>
          </w:tcPr>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bCs/>
                <w:sz w:val="24"/>
                <w:szCs w:val="24"/>
                <w:u w:val="single"/>
                <w:lang w:val="uk-UA" w:eastAsia="ru-RU"/>
              </w:rPr>
            </w:pPr>
          </w:p>
        </w:tc>
        <w:tc>
          <w:tcPr>
            <w:tcW w:w="8507" w:type="dxa"/>
          </w:tcPr>
          <w:p w:rsidR="00F84326" w:rsidRDefault="00F84326" w:rsidP="00116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jc w:val="both"/>
              <w:rPr>
                <w:rFonts w:ascii="Times New Roman" w:eastAsia="Times New Roman" w:hAnsi="Times New Roman" w:cs="Times New Roman"/>
                <w:sz w:val="24"/>
                <w:szCs w:val="24"/>
                <w:lang w:val="uk-UA" w:eastAsia="ru-RU"/>
              </w:rPr>
            </w:pP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318"/>
              <w:jc w:val="both"/>
              <w:rPr>
                <w:rFonts w:ascii="Times New Roman" w:eastAsia="Times New Roman" w:hAnsi="Times New Roman" w:cs="Times New Roman"/>
                <w:sz w:val="20"/>
                <w:szCs w:val="20"/>
                <w:lang w:val="uk-UA" w:eastAsia="ru-RU"/>
              </w:rPr>
            </w:pPr>
            <w:r w:rsidRPr="00946CCD">
              <w:rPr>
                <w:rFonts w:ascii="Times New Roman" w:eastAsia="Times New Roman" w:hAnsi="Times New Roman" w:cs="Times New Roman"/>
                <w:sz w:val="20"/>
                <w:szCs w:val="20"/>
                <w:lang w:val="uk-UA" w:eastAsia="ru-RU"/>
              </w:rPr>
              <w:t xml:space="preserve"> </w:t>
            </w:r>
          </w:p>
        </w:tc>
      </w:tr>
      <w:tr w:rsidR="00946CCD" w:rsidRPr="00946CCD" w:rsidTr="00804AAB">
        <w:trPr>
          <w:trHeight w:val="3121"/>
        </w:trPr>
        <w:tc>
          <w:tcPr>
            <w:tcW w:w="1843" w:type="dxa"/>
            <w:hideMark/>
          </w:tcPr>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rPr>
                <w:rFonts w:ascii="Times New Roman" w:eastAsia="Times New Roman" w:hAnsi="Times New Roman" w:cs="Times New Roman"/>
                <w:b/>
                <w:sz w:val="24"/>
                <w:szCs w:val="24"/>
                <w:u w:val="single"/>
                <w:lang w:val="uk-UA" w:eastAsia="ru-RU"/>
              </w:rPr>
            </w:pPr>
            <w:r w:rsidRPr="00946CCD">
              <w:rPr>
                <w:rFonts w:ascii="Times New Roman" w:eastAsia="Times New Roman" w:hAnsi="Times New Roman" w:cs="Times New Roman"/>
                <w:b/>
                <w:sz w:val="24"/>
                <w:szCs w:val="24"/>
                <w:u w:val="single"/>
                <w:lang w:val="uk-UA" w:eastAsia="ru-RU"/>
              </w:rPr>
              <w:t>Інформатизація НВП</w:t>
            </w:r>
          </w:p>
        </w:tc>
        <w:tc>
          <w:tcPr>
            <w:tcW w:w="8507" w:type="dxa"/>
          </w:tcPr>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firstLine="318"/>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Концепції розвитку дистанційної освіти в Україні пріоритетними напрямками діяльності закладу освіти у 2015/2016 навчальному році щодо впровадження нових освітніх технологій були:</w:t>
            </w:r>
          </w:p>
          <w:p w:rsidR="00946CCD" w:rsidRPr="00946CCD" w:rsidRDefault="00946CCD" w:rsidP="00946CCD">
            <w:pPr>
              <w:numPr>
                <w:ilvl w:val="0"/>
                <w:numId w:val="17"/>
              </w:numPr>
              <w:tabs>
                <w:tab w:val="num" w:pos="317"/>
              </w:tabs>
              <w:spacing w:after="0" w:line="240" w:lineRule="auto"/>
              <w:ind w:left="317" w:hanging="283"/>
              <w:jc w:val="both"/>
              <w:rPr>
                <w:rFonts w:ascii="Times New Roman" w:eastAsia="Times New Roman" w:hAnsi="Times New Roman" w:cs="Times New Roman"/>
                <w:sz w:val="24"/>
                <w:szCs w:val="24"/>
                <w:lang w:eastAsia="ru-RU"/>
              </w:rPr>
            </w:pPr>
            <w:r w:rsidRPr="00946CCD">
              <w:rPr>
                <w:rFonts w:ascii="Times New Roman" w:eastAsia="Times New Roman" w:hAnsi="Times New Roman" w:cs="Times New Roman"/>
                <w:sz w:val="24"/>
                <w:szCs w:val="24"/>
                <w:lang w:eastAsia="ru-RU"/>
              </w:rPr>
              <w:t xml:space="preserve">впровадження інформаційних та комунікаційних </w:t>
            </w:r>
            <w:proofErr w:type="gramStart"/>
            <w:r w:rsidRPr="00946CCD">
              <w:rPr>
                <w:rFonts w:ascii="Times New Roman" w:eastAsia="Times New Roman" w:hAnsi="Times New Roman" w:cs="Times New Roman"/>
                <w:sz w:val="24"/>
                <w:szCs w:val="24"/>
                <w:lang w:eastAsia="ru-RU"/>
              </w:rPr>
              <w:t>мультимедійних  технологій</w:t>
            </w:r>
            <w:proofErr w:type="gramEnd"/>
            <w:r w:rsidRPr="00946CCD">
              <w:rPr>
                <w:rFonts w:ascii="Times New Roman" w:eastAsia="Times New Roman" w:hAnsi="Times New Roman" w:cs="Times New Roman"/>
                <w:sz w:val="24"/>
                <w:szCs w:val="24"/>
                <w:lang w:eastAsia="ru-RU"/>
              </w:rPr>
              <w:t xml:space="preserve"> у навчально-виховний процес;</w:t>
            </w:r>
          </w:p>
          <w:p w:rsidR="00946CCD" w:rsidRPr="00946CCD" w:rsidRDefault="00946CCD" w:rsidP="00946CCD">
            <w:pPr>
              <w:numPr>
                <w:ilvl w:val="0"/>
                <w:numId w:val="17"/>
              </w:numPr>
              <w:tabs>
                <w:tab w:val="num" w:pos="317"/>
              </w:tabs>
              <w:spacing w:after="0" w:line="240" w:lineRule="auto"/>
              <w:ind w:left="317" w:hanging="283"/>
              <w:jc w:val="both"/>
              <w:rPr>
                <w:rFonts w:ascii="Times New Roman" w:eastAsia="Times New Roman" w:hAnsi="Times New Roman" w:cs="Times New Roman"/>
                <w:sz w:val="24"/>
                <w:szCs w:val="24"/>
                <w:lang w:eastAsia="ru-RU"/>
              </w:rPr>
            </w:pPr>
            <w:r w:rsidRPr="00946CCD">
              <w:rPr>
                <w:rFonts w:ascii="Times New Roman" w:eastAsia="Times New Roman" w:hAnsi="Times New Roman" w:cs="Times New Roman"/>
                <w:sz w:val="24"/>
                <w:szCs w:val="24"/>
                <w:lang w:eastAsia="ru-RU"/>
              </w:rPr>
              <w:t>формування інформаційної культури учнів та педагогічних працівників, забезпечення їх інформаційних потреб;</w:t>
            </w:r>
          </w:p>
          <w:p w:rsidR="00946CCD" w:rsidRPr="00946CCD" w:rsidRDefault="00946CCD" w:rsidP="00946CCD">
            <w:pPr>
              <w:numPr>
                <w:ilvl w:val="0"/>
                <w:numId w:val="17"/>
              </w:numPr>
              <w:tabs>
                <w:tab w:val="num" w:pos="317"/>
              </w:tabs>
              <w:spacing w:after="0" w:line="240" w:lineRule="auto"/>
              <w:ind w:left="317" w:hanging="283"/>
              <w:jc w:val="both"/>
              <w:rPr>
                <w:rFonts w:ascii="Times New Roman" w:eastAsia="Times New Roman" w:hAnsi="Times New Roman" w:cs="Times New Roman"/>
                <w:sz w:val="24"/>
                <w:szCs w:val="24"/>
                <w:lang w:eastAsia="ru-RU"/>
              </w:rPr>
            </w:pPr>
            <w:r w:rsidRPr="00946CCD">
              <w:rPr>
                <w:rFonts w:ascii="Times New Roman" w:eastAsia="Times New Roman" w:hAnsi="Times New Roman" w:cs="Times New Roman"/>
                <w:sz w:val="24"/>
                <w:szCs w:val="24"/>
                <w:lang w:eastAsia="ru-RU"/>
              </w:rPr>
              <w:t>удосконалення інформаційно-методичного забезпечення навчально-виховного процесу;</w:t>
            </w:r>
          </w:p>
          <w:p w:rsidR="00946CCD" w:rsidRPr="00946CCD" w:rsidRDefault="00946CCD" w:rsidP="00946CCD">
            <w:pPr>
              <w:numPr>
                <w:ilvl w:val="0"/>
                <w:numId w:val="17"/>
              </w:numPr>
              <w:tabs>
                <w:tab w:val="num" w:pos="317"/>
              </w:tabs>
              <w:spacing w:after="0" w:line="240" w:lineRule="auto"/>
              <w:ind w:left="317" w:hanging="283"/>
              <w:jc w:val="both"/>
              <w:rPr>
                <w:rFonts w:ascii="Times New Roman" w:eastAsia="Times New Roman" w:hAnsi="Times New Roman" w:cs="Times New Roman"/>
                <w:sz w:val="24"/>
                <w:szCs w:val="24"/>
                <w:lang w:eastAsia="ru-RU"/>
              </w:rPr>
            </w:pPr>
            <w:r w:rsidRPr="00946CCD">
              <w:rPr>
                <w:rFonts w:ascii="Times New Roman" w:eastAsia="Times New Roman" w:hAnsi="Times New Roman" w:cs="Times New Roman"/>
                <w:sz w:val="24"/>
                <w:szCs w:val="24"/>
                <w:lang w:eastAsia="ru-RU"/>
              </w:rPr>
              <w:t>оптимізація освітнього менеджмента на основі використання сучасних інформаційних технології в управлінській діяльності;</w:t>
            </w:r>
          </w:p>
          <w:p w:rsidR="00946CCD" w:rsidRPr="00946CCD" w:rsidRDefault="00946CCD" w:rsidP="00946CCD">
            <w:pPr>
              <w:numPr>
                <w:ilvl w:val="0"/>
                <w:numId w:val="17"/>
              </w:numPr>
              <w:tabs>
                <w:tab w:val="num" w:pos="317"/>
              </w:tabs>
              <w:spacing w:after="0" w:line="240" w:lineRule="auto"/>
              <w:ind w:left="317" w:hanging="283"/>
              <w:jc w:val="both"/>
              <w:rPr>
                <w:rFonts w:ascii="Times New Roman" w:eastAsia="Times New Roman" w:hAnsi="Times New Roman" w:cs="Times New Roman"/>
                <w:sz w:val="24"/>
                <w:szCs w:val="24"/>
                <w:lang w:eastAsia="ru-RU"/>
              </w:rPr>
            </w:pPr>
            <w:r w:rsidRPr="00946CCD">
              <w:rPr>
                <w:rFonts w:ascii="Times New Roman" w:eastAsia="Times New Roman" w:hAnsi="Times New Roman" w:cs="Times New Roman"/>
                <w:sz w:val="24"/>
                <w:szCs w:val="24"/>
                <w:lang w:eastAsia="ru-RU"/>
              </w:rPr>
              <w:t>використання інформаційних технологій для розвитку дистанційного навчання.</w:t>
            </w: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317"/>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У своїй діяльності комп’ютер використовують директор, заступники директора, бібліотекар, педагог-організатор. Реалізується повний комплекс задач. Кваліфікація користувачів задовільна. Діловодство ведеться українською мовою із застосуванням технології електронної підготовки, друку та збереження документів. Працює електронна пошта. Форми статистичної звітності підготовлені програмними засобами. Ведеться база даних у програмному комплексі ІСУО.</w:t>
            </w: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75" w:firstLine="317"/>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 xml:space="preserve">Що стосується безпосередньо навчально-виховного процесу, то комп’ютеризація і інформатизація закладу на сьогодні задовольняє потреби НВП. В школі функціонує  комп’ютерний клас, який підключено до Всесвітньої мережі Інтернет. </w:t>
            </w: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317"/>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 xml:space="preserve">Процес впровадження ІКТ-технологій у навчально-виховний процес в цьому навчальному році значно активізувався. Більшість вчителів протягом року провели ряд уроків з використанням інформаційних технологій. Організовано обмін досвідом із використання комп’ютерних технологій через відвідування уроків більш досвідчених колег, проведення майстер-класів з ІКТ. При підготовці та проведенні уроків, групових занять, підготовці учнів до різноманітних конкурсів педагоги використовували мережу Інтернет, власні презентації, медіатеку школи. Для перевірки вивченого матеріалу розроблялись або використовувались готові тести в електронному вигляді. При вивченні окремих тем учні отримували домашні завдання, при виконанні яких </w:t>
            </w:r>
            <w:r w:rsidRPr="00946CCD">
              <w:rPr>
                <w:rFonts w:ascii="Times New Roman" w:eastAsia="Times New Roman" w:hAnsi="Times New Roman" w:cs="Times New Roman"/>
                <w:sz w:val="24"/>
                <w:szCs w:val="24"/>
                <w:lang w:val="uk-UA" w:eastAsia="ru-RU"/>
              </w:rPr>
              <w:lastRenderedPageBreak/>
              <w:t>використовувався комп</w:t>
            </w:r>
            <w:r w:rsidRPr="00946CCD">
              <w:rPr>
                <w:rFonts w:ascii="Times New Roman" w:eastAsia="Times New Roman" w:hAnsi="Times New Roman" w:cs="Times New Roman"/>
                <w:sz w:val="24"/>
                <w:szCs w:val="24"/>
                <w:lang w:eastAsia="ru-RU"/>
              </w:rPr>
              <w:t>’</w:t>
            </w:r>
            <w:r w:rsidRPr="00946CCD">
              <w:rPr>
                <w:rFonts w:ascii="Times New Roman" w:eastAsia="Times New Roman" w:hAnsi="Times New Roman" w:cs="Times New Roman"/>
                <w:sz w:val="24"/>
                <w:szCs w:val="24"/>
                <w:lang w:val="uk-UA" w:eastAsia="ru-RU"/>
              </w:rPr>
              <w:t>ютер. Активно використовувались комп</w:t>
            </w:r>
            <w:r w:rsidRPr="00946CCD">
              <w:rPr>
                <w:rFonts w:ascii="Times New Roman" w:eastAsia="Times New Roman" w:hAnsi="Times New Roman" w:cs="Times New Roman"/>
                <w:sz w:val="24"/>
                <w:szCs w:val="24"/>
                <w:lang w:eastAsia="ru-RU"/>
              </w:rPr>
              <w:t>’</w:t>
            </w:r>
            <w:r w:rsidRPr="00946CCD">
              <w:rPr>
                <w:rFonts w:ascii="Times New Roman" w:eastAsia="Times New Roman" w:hAnsi="Times New Roman" w:cs="Times New Roman"/>
                <w:sz w:val="24"/>
                <w:szCs w:val="24"/>
                <w:lang w:val="uk-UA" w:eastAsia="ru-RU"/>
              </w:rPr>
              <w:t>ютерні технології при проведенні предметних тижнів, конференцій, конкурсів. Більшість позакласних заходів проводилися із використанням комп’ютерних презентацій.</w:t>
            </w: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317"/>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 xml:space="preserve">Моніторинг використання інформаційних технологій в освітньому процесі здійснюється через безпосереднє спостереження, звіти вчителів-предметників, анкетування. </w:t>
            </w: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318"/>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 xml:space="preserve">Значна увага приділяється використанню на уроках програмних засобів навчання. Педагогічні програмні засоби допомагають створити активне кероване комунікативне середовище, в якому здійснюється навчання. Використання електронних засобів навчання дає вчителю необмежену творчу діяльність, учитель може раціональніше використовувати навчальний час, індивідуалізувати навчання та скоротити види роботи, що стомлюють учня. </w:t>
            </w: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317"/>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eastAsia="ru-RU"/>
              </w:rPr>
              <w:t>Протягом 201</w:t>
            </w:r>
            <w:r w:rsidR="00116A0E">
              <w:rPr>
                <w:rFonts w:ascii="Times New Roman" w:eastAsia="Times New Roman" w:hAnsi="Times New Roman" w:cs="Times New Roman"/>
                <w:sz w:val="24"/>
                <w:szCs w:val="24"/>
                <w:lang w:val="uk-UA" w:eastAsia="ru-RU"/>
              </w:rPr>
              <w:t>6</w:t>
            </w:r>
            <w:r w:rsidRPr="00946CCD">
              <w:rPr>
                <w:rFonts w:ascii="Times New Roman" w:eastAsia="Times New Roman" w:hAnsi="Times New Roman" w:cs="Times New Roman"/>
                <w:sz w:val="24"/>
                <w:szCs w:val="24"/>
                <w:lang w:eastAsia="ru-RU"/>
              </w:rPr>
              <w:t>/201</w:t>
            </w:r>
            <w:r w:rsidR="00116A0E">
              <w:rPr>
                <w:rFonts w:ascii="Times New Roman" w:eastAsia="Times New Roman" w:hAnsi="Times New Roman" w:cs="Times New Roman"/>
                <w:sz w:val="24"/>
                <w:szCs w:val="24"/>
                <w:lang w:val="uk-UA" w:eastAsia="ru-RU"/>
              </w:rPr>
              <w:t>7</w:t>
            </w:r>
            <w:r w:rsidRPr="00946CCD">
              <w:rPr>
                <w:rFonts w:ascii="Times New Roman" w:eastAsia="Times New Roman" w:hAnsi="Times New Roman" w:cs="Times New Roman"/>
                <w:sz w:val="24"/>
                <w:szCs w:val="24"/>
                <w:lang w:eastAsia="ru-RU"/>
              </w:rPr>
              <w:t xml:space="preserve"> навчального року здійснено наступні заходи щодо </w:t>
            </w:r>
            <w:proofErr w:type="gramStart"/>
            <w:r w:rsidRPr="00946CCD">
              <w:rPr>
                <w:rFonts w:ascii="Times New Roman" w:eastAsia="Times New Roman" w:hAnsi="Times New Roman" w:cs="Times New Roman"/>
                <w:sz w:val="24"/>
                <w:szCs w:val="24"/>
                <w:lang w:eastAsia="ru-RU"/>
              </w:rPr>
              <w:t>інформатизації  та</w:t>
            </w:r>
            <w:proofErr w:type="gramEnd"/>
            <w:r w:rsidRPr="00946CCD">
              <w:rPr>
                <w:rFonts w:ascii="Times New Roman" w:eastAsia="Times New Roman" w:hAnsi="Times New Roman" w:cs="Times New Roman"/>
                <w:sz w:val="24"/>
                <w:szCs w:val="24"/>
                <w:lang w:eastAsia="ru-RU"/>
              </w:rPr>
              <w:t xml:space="preserve"> використання мультимедійних технологій в закладі освіти:</w:t>
            </w:r>
          </w:p>
          <w:p w:rsidR="00946CCD" w:rsidRPr="00946CCD" w:rsidRDefault="00946CCD" w:rsidP="00946CCD">
            <w:pPr>
              <w:numPr>
                <w:ilvl w:val="0"/>
                <w:numId w:val="18"/>
              </w:numPr>
              <w:tabs>
                <w:tab w:val="num" w:pos="0"/>
              </w:tabs>
              <w:spacing w:after="0" w:line="240" w:lineRule="auto"/>
              <w:ind w:firstLine="176"/>
              <w:jc w:val="both"/>
              <w:rPr>
                <w:rFonts w:ascii="Times New Roman" w:eastAsia="Times New Roman" w:hAnsi="Times New Roman" w:cs="Times New Roman"/>
                <w:sz w:val="24"/>
                <w:szCs w:val="24"/>
                <w:lang w:eastAsia="ru-RU"/>
              </w:rPr>
            </w:pPr>
            <w:r w:rsidRPr="00946CCD">
              <w:rPr>
                <w:rFonts w:ascii="Times New Roman" w:eastAsia="Times New Roman" w:hAnsi="Times New Roman" w:cs="Times New Roman"/>
                <w:sz w:val="24"/>
                <w:szCs w:val="24"/>
                <w:lang w:eastAsia="ru-RU"/>
              </w:rPr>
              <w:t>організовано та проведено практичні семінари для вчителів-предметників “Користувач ПК</w:t>
            </w:r>
            <w:r w:rsidRPr="00946CCD">
              <w:rPr>
                <w:rFonts w:ascii="Times New Roman" w:eastAsia="Times New Roman" w:hAnsi="Times New Roman" w:cs="Times New Roman"/>
                <w:sz w:val="24"/>
                <w:szCs w:val="24"/>
                <w:lang w:val="uk-UA" w:eastAsia="ru-RU"/>
              </w:rPr>
              <w:t>»,</w:t>
            </w:r>
            <w:r w:rsidRPr="00946CCD">
              <w:rPr>
                <w:rFonts w:ascii="Times New Roman" w:eastAsia="Times New Roman" w:hAnsi="Times New Roman" w:cs="Times New Roman"/>
                <w:sz w:val="24"/>
                <w:szCs w:val="24"/>
                <w:lang w:eastAsia="ru-RU"/>
              </w:rPr>
              <w:t xml:space="preserve"> </w:t>
            </w:r>
            <w:r w:rsidRPr="00946CCD">
              <w:rPr>
                <w:rFonts w:ascii="Times New Roman" w:eastAsia="Times New Roman" w:hAnsi="Times New Roman" w:cs="Times New Roman"/>
                <w:color w:val="000000"/>
                <w:spacing w:val="-8"/>
                <w:sz w:val="24"/>
                <w:szCs w:val="24"/>
                <w:lang w:eastAsia="ru-RU"/>
              </w:rPr>
              <w:t>«</w:t>
            </w:r>
            <w:r w:rsidRPr="00946CCD">
              <w:rPr>
                <w:rFonts w:ascii="Times New Roman" w:eastAsia="Times New Roman" w:hAnsi="Times New Roman" w:cs="Times New Roman"/>
                <w:color w:val="000000"/>
                <w:sz w:val="24"/>
                <w:szCs w:val="24"/>
                <w:lang w:val="uk-UA" w:eastAsia="ru-RU"/>
              </w:rPr>
              <w:t>Користувач Інтернет-ресурсів</w:t>
            </w:r>
            <w:r w:rsidRPr="00946CCD">
              <w:rPr>
                <w:rFonts w:ascii="Times New Roman" w:eastAsia="Times New Roman" w:hAnsi="Times New Roman" w:cs="Times New Roman"/>
                <w:color w:val="000000"/>
                <w:sz w:val="24"/>
                <w:szCs w:val="24"/>
                <w:lang w:eastAsia="ru-RU"/>
              </w:rPr>
              <w:t>»</w:t>
            </w:r>
            <w:r w:rsidRPr="00946CCD">
              <w:rPr>
                <w:rFonts w:ascii="Times New Roman" w:eastAsia="Times New Roman" w:hAnsi="Times New Roman" w:cs="Times New Roman"/>
                <w:sz w:val="24"/>
                <w:szCs w:val="24"/>
                <w:lang w:val="uk-UA" w:eastAsia="ru-RU"/>
              </w:rPr>
              <w:t xml:space="preserve">, «Використання ІКТ </w:t>
            </w:r>
            <w:proofErr w:type="gramStart"/>
            <w:r w:rsidRPr="00946CCD">
              <w:rPr>
                <w:rFonts w:ascii="Times New Roman" w:eastAsia="Times New Roman" w:hAnsi="Times New Roman" w:cs="Times New Roman"/>
                <w:sz w:val="24"/>
                <w:szCs w:val="24"/>
                <w:lang w:val="uk-UA" w:eastAsia="ru-RU"/>
              </w:rPr>
              <w:t>у  навчально</w:t>
            </w:r>
            <w:proofErr w:type="gramEnd"/>
            <w:r w:rsidRPr="00946CCD">
              <w:rPr>
                <w:rFonts w:ascii="Times New Roman" w:eastAsia="Times New Roman" w:hAnsi="Times New Roman" w:cs="Times New Roman"/>
                <w:sz w:val="24"/>
                <w:szCs w:val="24"/>
                <w:lang w:val="uk-UA" w:eastAsia="ru-RU"/>
              </w:rPr>
              <w:t>-виховному процесі»;</w:t>
            </w:r>
          </w:p>
          <w:p w:rsidR="00946CCD" w:rsidRPr="00946CCD" w:rsidRDefault="00946CCD" w:rsidP="00946CCD">
            <w:pPr>
              <w:numPr>
                <w:ilvl w:val="0"/>
                <w:numId w:val="18"/>
              </w:numPr>
              <w:tabs>
                <w:tab w:val="left" w:pos="317"/>
              </w:tabs>
              <w:spacing w:after="0" w:line="240" w:lineRule="auto"/>
              <w:ind w:hanging="184"/>
              <w:jc w:val="both"/>
              <w:rPr>
                <w:rFonts w:ascii="Times New Roman" w:eastAsia="Times New Roman" w:hAnsi="Times New Roman" w:cs="Times New Roman"/>
                <w:sz w:val="24"/>
                <w:szCs w:val="24"/>
                <w:lang w:eastAsia="ru-RU"/>
              </w:rPr>
            </w:pPr>
            <w:r w:rsidRPr="00946CCD">
              <w:rPr>
                <w:rFonts w:ascii="Times New Roman" w:eastAsia="Times New Roman" w:hAnsi="Times New Roman" w:cs="Times New Roman"/>
                <w:sz w:val="24"/>
                <w:szCs w:val="24"/>
                <w:lang w:val="uk-UA" w:eastAsia="ru-RU"/>
              </w:rPr>
              <w:t xml:space="preserve"> </w:t>
            </w:r>
            <w:r w:rsidRPr="00946CCD">
              <w:rPr>
                <w:rFonts w:ascii="Times New Roman" w:eastAsia="Times New Roman" w:hAnsi="Times New Roman" w:cs="Times New Roman"/>
                <w:sz w:val="24"/>
                <w:szCs w:val="24"/>
                <w:lang w:eastAsia="ru-RU"/>
              </w:rPr>
              <w:t>проведено ряд заходів, спрямованих на реалізацію основних завдань Державної цільової програми «100%»:</w:t>
            </w:r>
          </w:p>
          <w:p w:rsidR="00946CCD" w:rsidRPr="00946CCD" w:rsidRDefault="00946CCD" w:rsidP="00946CCD">
            <w:pPr>
              <w:numPr>
                <w:ilvl w:val="0"/>
                <w:numId w:val="18"/>
              </w:numPr>
              <w:tabs>
                <w:tab w:val="num" w:pos="317"/>
              </w:tabs>
              <w:spacing w:after="0" w:line="240" w:lineRule="auto"/>
              <w:ind w:left="317" w:hanging="142"/>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 xml:space="preserve"> використовувалися в навчально-виховному процесі програмно-педагогічні електронні засоби  з історії, української мови та літератури, географії, фізики, природознавства, хімії, біології. </w:t>
            </w:r>
          </w:p>
          <w:p w:rsidR="00946CCD" w:rsidRPr="00946CCD" w:rsidRDefault="00946CCD" w:rsidP="00946CCD">
            <w:pPr>
              <w:numPr>
                <w:ilvl w:val="0"/>
                <w:numId w:val="19"/>
              </w:numPr>
              <w:tabs>
                <w:tab w:val="num" w:pos="317"/>
              </w:tabs>
              <w:spacing w:after="0" w:line="240" w:lineRule="auto"/>
              <w:ind w:left="317" w:hanging="197"/>
              <w:jc w:val="both"/>
              <w:rPr>
                <w:rFonts w:ascii="Times New Roman" w:eastAsia="Times New Roman" w:hAnsi="Times New Roman" w:cs="Times New Roman"/>
                <w:sz w:val="24"/>
                <w:szCs w:val="24"/>
                <w:lang w:eastAsia="ru-RU"/>
              </w:rPr>
            </w:pPr>
            <w:r w:rsidRPr="00946CCD">
              <w:rPr>
                <w:rFonts w:ascii="Times New Roman" w:eastAsia="Times New Roman" w:hAnsi="Times New Roman" w:cs="Times New Roman"/>
                <w:sz w:val="24"/>
                <w:szCs w:val="24"/>
                <w:lang w:eastAsia="ru-RU"/>
              </w:rPr>
              <w:t>введено в практику роботи проведення відкритих уроків та позакласних заходів вчителів-предметників із використанням комп’ютерних технологій;</w:t>
            </w:r>
          </w:p>
          <w:p w:rsidR="00946CCD" w:rsidRPr="00946CCD" w:rsidRDefault="00946CCD" w:rsidP="00946CCD">
            <w:pPr>
              <w:numPr>
                <w:ilvl w:val="0"/>
                <w:numId w:val="19"/>
              </w:numPr>
              <w:tabs>
                <w:tab w:val="num" w:pos="317"/>
              </w:tabs>
              <w:spacing w:after="0" w:line="240" w:lineRule="auto"/>
              <w:ind w:left="317" w:hanging="197"/>
              <w:jc w:val="both"/>
              <w:rPr>
                <w:rFonts w:ascii="Times New Roman" w:eastAsia="Times New Roman" w:hAnsi="Times New Roman" w:cs="Times New Roman"/>
                <w:sz w:val="24"/>
                <w:szCs w:val="24"/>
                <w:lang w:eastAsia="ru-RU"/>
              </w:rPr>
            </w:pPr>
            <w:r w:rsidRPr="00946CCD">
              <w:rPr>
                <w:rFonts w:ascii="Times New Roman" w:eastAsia="Times New Roman" w:hAnsi="Times New Roman" w:cs="Times New Roman"/>
                <w:sz w:val="24"/>
                <w:szCs w:val="24"/>
                <w:lang w:eastAsia="ru-RU"/>
              </w:rPr>
              <w:t>проводится робота з підтримання матеріальної бази та навчально-методичного забезпечення кабінету інформатики у відповідність до нормативів, вимог та державних стандартів;</w:t>
            </w:r>
          </w:p>
          <w:p w:rsidR="00E30B7B" w:rsidRDefault="00E30B7B"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firstLine="318"/>
              <w:contextualSpacing/>
              <w:jc w:val="both"/>
              <w:rPr>
                <w:rFonts w:ascii="Times New Roman" w:eastAsia="Times New Roman" w:hAnsi="Times New Roman" w:cs="Times New Roman"/>
                <w:sz w:val="24"/>
                <w:szCs w:val="24"/>
                <w:lang w:val="uk-UA" w:eastAsia="ru-RU"/>
              </w:rPr>
            </w:pPr>
          </w:p>
          <w:p w:rsidR="00E30B7B" w:rsidRDefault="00E30B7B"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firstLine="318"/>
              <w:contextualSpacing/>
              <w:jc w:val="both"/>
              <w:rPr>
                <w:rFonts w:ascii="Times New Roman" w:eastAsia="Times New Roman" w:hAnsi="Times New Roman" w:cs="Times New Roman"/>
                <w:sz w:val="24"/>
                <w:szCs w:val="24"/>
                <w:lang w:val="uk-UA" w:eastAsia="ru-RU"/>
              </w:rPr>
            </w:pPr>
          </w:p>
          <w:p w:rsidR="00E30B7B" w:rsidRDefault="00E30B7B"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firstLine="318"/>
              <w:contextualSpacing/>
              <w:jc w:val="both"/>
              <w:rPr>
                <w:rFonts w:ascii="Times New Roman" w:eastAsia="Times New Roman" w:hAnsi="Times New Roman" w:cs="Times New Roman"/>
                <w:sz w:val="24"/>
                <w:szCs w:val="24"/>
                <w:lang w:val="uk-UA" w:eastAsia="ru-RU"/>
              </w:rPr>
            </w:pPr>
          </w:p>
          <w:p w:rsidR="00E30B7B" w:rsidRDefault="00E30B7B"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firstLine="318"/>
              <w:contextualSpacing/>
              <w:jc w:val="both"/>
              <w:rPr>
                <w:rFonts w:ascii="Times New Roman" w:eastAsia="Times New Roman" w:hAnsi="Times New Roman" w:cs="Times New Roman"/>
                <w:sz w:val="24"/>
                <w:szCs w:val="24"/>
                <w:lang w:val="uk-UA" w:eastAsia="ru-RU"/>
              </w:rPr>
            </w:pPr>
          </w:p>
          <w:p w:rsidR="00E30B7B" w:rsidRDefault="00E30B7B"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firstLine="318"/>
              <w:contextualSpacing/>
              <w:jc w:val="both"/>
              <w:rPr>
                <w:rFonts w:ascii="Times New Roman" w:eastAsia="Times New Roman" w:hAnsi="Times New Roman" w:cs="Times New Roman"/>
                <w:sz w:val="24"/>
                <w:szCs w:val="24"/>
                <w:lang w:val="uk-UA" w:eastAsia="ru-RU"/>
              </w:rPr>
            </w:pPr>
          </w:p>
          <w:p w:rsidR="00946CCD" w:rsidRPr="00946CCD" w:rsidRDefault="00116A0E"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firstLine="31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2015/2017</w:t>
            </w:r>
            <w:r w:rsidR="00946CCD" w:rsidRPr="00946CCD">
              <w:rPr>
                <w:rFonts w:ascii="Times New Roman" w:eastAsia="Times New Roman" w:hAnsi="Times New Roman" w:cs="Times New Roman"/>
                <w:sz w:val="24"/>
                <w:szCs w:val="24"/>
                <w:lang w:val="uk-UA" w:eastAsia="ru-RU"/>
              </w:rPr>
              <w:t xml:space="preserve"> н.р. вчителі школи активно використовували на своїх уроках ІКТ, результативність цієї роботи наведена в таблиці:</w:t>
            </w:r>
          </w:p>
          <w:tbl>
            <w:tblPr>
              <w:tblW w:w="79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1"/>
              <w:gridCol w:w="5524"/>
              <w:gridCol w:w="850"/>
            </w:tblGrid>
            <w:tr w:rsidR="00946CCD" w:rsidRPr="00946CCD">
              <w:tc>
                <w:tcPr>
                  <w:tcW w:w="1621" w:type="dxa"/>
                  <w:tcBorders>
                    <w:top w:val="single" w:sz="4" w:space="0" w:color="000000"/>
                    <w:left w:val="single" w:sz="4" w:space="0" w:color="000000"/>
                    <w:bottom w:val="single" w:sz="4" w:space="0" w:color="000000"/>
                    <w:right w:val="single" w:sz="4" w:space="0" w:color="000000"/>
                  </w:tcBorders>
                  <w:hideMark/>
                </w:tcPr>
                <w:p w:rsidR="00946CCD" w:rsidRPr="00946CCD" w:rsidRDefault="00946CCD" w:rsidP="00804AAB">
                  <w:pPr>
                    <w:framePr w:hSpace="180" w:wrap="around" w:vAnchor="text" w:hAnchor="text" w:xAlign="right" w:y="1"/>
                    <w:spacing w:after="0" w:line="276" w:lineRule="auto"/>
                    <w:contextualSpacing/>
                    <w:jc w:val="center"/>
                    <w:rPr>
                      <w:rFonts w:ascii="Times New Roman" w:eastAsia="Times New Roman" w:hAnsi="Times New Roman" w:cs="Times New Roman"/>
                      <w:sz w:val="20"/>
                      <w:szCs w:val="20"/>
                      <w:lang w:val="uk-UA" w:eastAsia="ru-RU"/>
                    </w:rPr>
                  </w:pPr>
                  <w:r w:rsidRPr="00946CCD">
                    <w:rPr>
                      <w:rFonts w:ascii="Times New Roman" w:eastAsia="Times New Roman" w:hAnsi="Times New Roman" w:cs="Times New Roman"/>
                      <w:sz w:val="20"/>
                      <w:szCs w:val="20"/>
                      <w:lang w:val="uk-UA" w:eastAsia="ru-RU"/>
                    </w:rPr>
                    <w:t>Форма роботи</w:t>
                  </w:r>
                </w:p>
              </w:tc>
              <w:tc>
                <w:tcPr>
                  <w:tcW w:w="5524" w:type="dxa"/>
                  <w:tcBorders>
                    <w:top w:val="single" w:sz="4" w:space="0" w:color="000000"/>
                    <w:left w:val="single" w:sz="4" w:space="0" w:color="000000"/>
                    <w:bottom w:val="single" w:sz="4" w:space="0" w:color="000000"/>
                    <w:right w:val="single" w:sz="4" w:space="0" w:color="000000"/>
                  </w:tcBorders>
                  <w:hideMark/>
                </w:tcPr>
                <w:p w:rsidR="00946CCD" w:rsidRPr="00946CCD" w:rsidRDefault="00946CCD" w:rsidP="00804AAB">
                  <w:pPr>
                    <w:framePr w:hSpace="180" w:wrap="around" w:vAnchor="text" w:hAnchor="text" w:xAlign="right" w:y="1"/>
                    <w:spacing w:after="0" w:line="276" w:lineRule="auto"/>
                    <w:contextualSpacing/>
                    <w:jc w:val="center"/>
                    <w:rPr>
                      <w:rFonts w:ascii="Times New Roman" w:eastAsia="Times New Roman" w:hAnsi="Times New Roman" w:cs="Times New Roman"/>
                      <w:sz w:val="20"/>
                      <w:szCs w:val="20"/>
                      <w:lang w:val="uk-UA" w:eastAsia="ru-RU"/>
                    </w:rPr>
                  </w:pPr>
                  <w:r w:rsidRPr="00946CCD">
                    <w:rPr>
                      <w:rFonts w:ascii="Times New Roman" w:eastAsia="Times New Roman" w:hAnsi="Times New Roman" w:cs="Times New Roman"/>
                      <w:sz w:val="20"/>
                      <w:szCs w:val="20"/>
                      <w:lang w:val="uk-UA" w:eastAsia="ru-RU"/>
                    </w:rPr>
                    <w:t>Вчителі</w:t>
                  </w:r>
                </w:p>
              </w:tc>
              <w:tc>
                <w:tcPr>
                  <w:tcW w:w="850" w:type="dxa"/>
                  <w:tcBorders>
                    <w:top w:val="single" w:sz="4" w:space="0" w:color="000000"/>
                    <w:left w:val="single" w:sz="4" w:space="0" w:color="000000"/>
                    <w:bottom w:val="single" w:sz="4" w:space="0" w:color="000000"/>
                    <w:right w:val="single" w:sz="4" w:space="0" w:color="000000"/>
                  </w:tcBorders>
                  <w:hideMark/>
                </w:tcPr>
                <w:p w:rsidR="00946CCD" w:rsidRPr="00946CCD" w:rsidRDefault="00946CCD" w:rsidP="00804AAB">
                  <w:pPr>
                    <w:framePr w:hSpace="180" w:wrap="around" w:vAnchor="text" w:hAnchor="text" w:xAlign="right" w:y="1"/>
                    <w:spacing w:after="0" w:line="276" w:lineRule="auto"/>
                    <w:contextualSpacing/>
                    <w:jc w:val="center"/>
                    <w:rPr>
                      <w:rFonts w:ascii="Times New Roman" w:eastAsia="Times New Roman" w:hAnsi="Times New Roman" w:cs="Times New Roman"/>
                      <w:sz w:val="20"/>
                      <w:szCs w:val="20"/>
                      <w:lang w:val="uk-UA" w:eastAsia="ru-RU"/>
                    </w:rPr>
                  </w:pPr>
                  <w:r w:rsidRPr="00946CCD">
                    <w:rPr>
                      <w:rFonts w:ascii="Times New Roman" w:eastAsia="Times New Roman" w:hAnsi="Times New Roman" w:cs="Times New Roman"/>
                      <w:sz w:val="20"/>
                      <w:szCs w:val="20"/>
                      <w:lang w:val="uk-UA" w:eastAsia="ru-RU"/>
                    </w:rPr>
                    <w:t>%</w:t>
                  </w:r>
                </w:p>
              </w:tc>
            </w:tr>
            <w:tr w:rsidR="00946CCD" w:rsidRPr="00116A0E">
              <w:tc>
                <w:tcPr>
                  <w:tcW w:w="1621" w:type="dxa"/>
                  <w:tcBorders>
                    <w:top w:val="single" w:sz="4" w:space="0" w:color="000000"/>
                    <w:left w:val="single" w:sz="4" w:space="0" w:color="000000"/>
                    <w:bottom w:val="single" w:sz="4" w:space="0" w:color="000000"/>
                    <w:right w:val="single" w:sz="4" w:space="0" w:color="000000"/>
                  </w:tcBorders>
                  <w:hideMark/>
                </w:tcPr>
                <w:p w:rsidR="00946CCD" w:rsidRPr="00946CCD" w:rsidRDefault="00946CCD" w:rsidP="00804AAB">
                  <w:pPr>
                    <w:framePr w:hSpace="180" w:wrap="around" w:vAnchor="text" w:hAnchor="text" w:xAlign="right" w:y="1"/>
                    <w:spacing w:after="0" w:line="276" w:lineRule="auto"/>
                    <w:contextualSpacing/>
                    <w:rPr>
                      <w:rFonts w:ascii="Times New Roman" w:eastAsia="Times New Roman" w:hAnsi="Times New Roman" w:cs="Times New Roman"/>
                      <w:sz w:val="20"/>
                      <w:szCs w:val="20"/>
                      <w:lang w:val="uk-UA" w:eastAsia="ru-RU"/>
                    </w:rPr>
                  </w:pPr>
                  <w:r w:rsidRPr="00946CCD">
                    <w:rPr>
                      <w:rFonts w:ascii="Times New Roman" w:eastAsia="Times New Roman" w:hAnsi="Times New Roman" w:cs="Times New Roman"/>
                      <w:sz w:val="20"/>
                      <w:szCs w:val="20"/>
                      <w:lang w:val="uk-UA" w:eastAsia="ru-RU"/>
                    </w:rPr>
                    <w:t>Проведення уроків</w:t>
                  </w:r>
                </w:p>
              </w:tc>
              <w:tc>
                <w:tcPr>
                  <w:tcW w:w="5524" w:type="dxa"/>
                  <w:tcBorders>
                    <w:top w:val="single" w:sz="4" w:space="0" w:color="000000"/>
                    <w:left w:val="single" w:sz="4" w:space="0" w:color="000000"/>
                    <w:bottom w:val="single" w:sz="4" w:space="0" w:color="000000"/>
                    <w:right w:val="single" w:sz="4" w:space="0" w:color="000000"/>
                  </w:tcBorders>
                  <w:hideMark/>
                </w:tcPr>
                <w:p w:rsidR="00946CCD" w:rsidRPr="00946CCD" w:rsidRDefault="00946CCD" w:rsidP="00804AAB">
                  <w:pPr>
                    <w:framePr w:hSpace="180" w:wrap="around" w:vAnchor="text" w:hAnchor="text" w:xAlign="right" w:y="1"/>
                    <w:autoSpaceDE w:val="0"/>
                    <w:autoSpaceDN w:val="0"/>
                    <w:adjustRightInd w:val="0"/>
                    <w:spacing w:after="0" w:line="276" w:lineRule="auto"/>
                    <w:rPr>
                      <w:rFonts w:ascii="Times New Roman" w:eastAsia="Calibri" w:hAnsi="Times New Roman" w:cs="Times New Roman"/>
                      <w:bCs/>
                      <w:color w:val="333333"/>
                      <w:sz w:val="20"/>
                      <w:szCs w:val="20"/>
                      <w:lang w:val="uk-UA"/>
                    </w:rPr>
                  </w:pPr>
                  <w:r w:rsidRPr="00946CCD">
                    <w:rPr>
                      <w:rFonts w:ascii="Times New Roman" w:eastAsia="Calibri" w:hAnsi="Times New Roman" w:cs="Times New Roman"/>
                      <w:bCs/>
                      <w:color w:val="333333"/>
                      <w:sz w:val="20"/>
                      <w:szCs w:val="20"/>
                      <w:lang w:val="uk-UA"/>
                    </w:rPr>
                    <w:t>Митни</w:t>
                  </w:r>
                  <w:r w:rsidR="00116A0E">
                    <w:rPr>
                      <w:rFonts w:ascii="Times New Roman" w:eastAsia="Calibri" w:hAnsi="Times New Roman" w:cs="Times New Roman"/>
                      <w:bCs/>
                      <w:color w:val="333333"/>
                      <w:sz w:val="20"/>
                      <w:szCs w:val="20"/>
                      <w:lang w:val="uk-UA"/>
                    </w:rPr>
                    <w:t>к Г.М.,Завортняк Г.І</w:t>
                  </w:r>
                  <w:r w:rsidRPr="00946CCD">
                    <w:rPr>
                      <w:rFonts w:ascii="Times New Roman" w:eastAsia="Calibri" w:hAnsi="Times New Roman" w:cs="Times New Roman"/>
                      <w:bCs/>
                      <w:color w:val="333333"/>
                      <w:sz w:val="20"/>
                      <w:szCs w:val="20"/>
                      <w:lang w:val="uk-UA"/>
                    </w:rPr>
                    <w:t>.,Гриценяк Г.Й.,Мадрига Т.Д, Добруцька Л.І.,Берчук Т.П., Скорець В.Т.</w:t>
                  </w:r>
                </w:p>
              </w:tc>
              <w:tc>
                <w:tcPr>
                  <w:tcW w:w="850" w:type="dxa"/>
                  <w:tcBorders>
                    <w:top w:val="single" w:sz="4" w:space="0" w:color="000000"/>
                    <w:left w:val="single" w:sz="4" w:space="0" w:color="000000"/>
                    <w:bottom w:val="single" w:sz="4" w:space="0" w:color="000000"/>
                    <w:right w:val="single" w:sz="4" w:space="0" w:color="000000"/>
                  </w:tcBorders>
                  <w:hideMark/>
                </w:tcPr>
                <w:p w:rsidR="00946CCD" w:rsidRPr="00946CCD" w:rsidRDefault="00946CCD" w:rsidP="00804AAB">
                  <w:pPr>
                    <w:framePr w:hSpace="180" w:wrap="around" w:vAnchor="text" w:hAnchor="text" w:xAlign="right" w:y="1"/>
                    <w:spacing w:after="0" w:line="276" w:lineRule="auto"/>
                    <w:contextualSpacing/>
                    <w:jc w:val="both"/>
                    <w:rPr>
                      <w:rFonts w:ascii="Times New Roman" w:eastAsia="Times New Roman" w:hAnsi="Times New Roman" w:cs="Times New Roman"/>
                      <w:sz w:val="20"/>
                      <w:szCs w:val="20"/>
                      <w:lang w:val="uk-UA" w:eastAsia="ru-RU"/>
                    </w:rPr>
                  </w:pPr>
                  <w:r w:rsidRPr="00946CCD">
                    <w:rPr>
                      <w:rFonts w:ascii="Times New Roman" w:eastAsia="Times New Roman" w:hAnsi="Times New Roman" w:cs="Times New Roman"/>
                      <w:sz w:val="20"/>
                      <w:szCs w:val="20"/>
                      <w:lang w:val="uk-UA" w:eastAsia="ru-RU"/>
                    </w:rPr>
                    <w:t>30 %</w:t>
                  </w:r>
                </w:p>
              </w:tc>
            </w:tr>
            <w:tr w:rsidR="00946CCD" w:rsidRPr="00946CCD">
              <w:tc>
                <w:tcPr>
                  <w:tcW w:w="1621" w:type="dxa"/>
                  <w:tcBorders>
                    <w:top w:val="single" w:sz="4" w:space="0" w:color="000000"/>
                    <w:left w:val="single" w:sz="4" w:space="0" w:color="000000"/>
                    <w:bottom w:val="single" w:sz="4" w:space="0" w:color="000000"/>
                    <w:right w:val="single" w:sz="4" w:space="0" w:color="000000"/>
                  </w:tcBorders>
                  <w:hideMark/>
                </w:tcPr>
                <w:p w:rsidR="00946CCD" w:rsidRPr="00946CCD" w:rsidRDefault="00946CCD" w:rsidP="00804AAB">
                  <w:pPr>
                    <w:framePr w:hSpace="180" w:wrap="around" w:vAnchor="text" w:hAnchor="text" w:xAlign="right" w:y="1"/>
                    <w:spacing w:after="0" w:line="276" w:lineRule="auto"/>
                    <w:contextualSpacing/>
                    <w:rPr>
                      <w:rFonts w:ascii="Times New Roman" w:eastAsia="Times New Roman" w:hAnsi="Times New Roman" w:cs="Times New Roman"/>
                      <w:sz w:val="20"/>
                      <w:szCs w:val="20"/>
                      <w:lang w:val="uk-UA" w:eastAsia="ru-RU"/>
                    </w:rPr>
                  </w:pPr>
                  <w:r w:rsidRPr="00946CCD">
                    <w:rPr>
                      <w:rFonts w:ascii="Times New Roman" w:eastAsia="Times New Roman" w:hAnsi="Times New Roman" w:cs="Times New Roman"/>
                      <w:sz w:val="20"/>
                      <w:szCs w:val="20"/>
                      <w:lang w:val="uk-UA" w:eastAsia="ru-RU"/>
                    </w:rPr>
                    <w:t>Проведення виховних заходів</w:t>
                  </w:r>
                </w:p>
              </w:tc>
              <w:tc>
                <w:tcPr>
                  <w:tcW w:w="5524" w:type="dxa"/>
                  <w:tcBorders>
                    <w:top w:val="single" w:sz="4" w:space="0" w:color="000000"/>
                    <w:left w:val="single" w:sz="4" w:space="0" w:color="000000"/>
                    <w:bottom w:val="single" w:sz="4" w:space="0" w:color="000000"/>
                    <w:right w:val="single" w:sz="4" w:space="0" w:color="000000"/>
                  </w:tcBorders>
                  <w:hideMark/>
                </w:tcPr>
                <w:p w:rsidR="00946CCD" w:rsidRPr="00946CCD" w:rsidRDefault="00946CCD" w:rsidP="00804AAB">
                  <w:pPr>
                    <w:framePr w:hSpace="180" w:wrap="around" w:vAnchor="text" w:hAnchor="text" w:xAlign="right" w:y="1"/>
                    <w:autoSpaceDE w:val="0"/>
                    <w:autoSpaceDN w:val="0"/>
                    <w:adjustRightInd w:val="0"/>
                    <w:spacing w:after="0" w:line="276" w:lineRule="auto"/>
                    <w:rPr>
                      <w:rFonts w:ascii="Times New Roman" w:eastAsia="Calibri" w:hAnsi="Times New Roman" w:cs="Times New Roman"/>
                      <w:bCs/>
                      <w:color w:val="333333"/>
                      <w:sz w:val="20"/>
                      <w:szCs w:val="20"/>
                      <w:lang w:val="uk-UA"/>
                    </w:rPr>
                  </w:pPr>
                  <w:r w:rsidRPr="00946CCD">
                    <w:rPr>
                      <w:rFonts w:ascii="Times New Roman" w:eastAsia="Calibri" w:hAnsi="Times New Roman" w:cs="Times New Roman"/>
                      <w:bCs/>
                      <w:color w:val="333333"/>
                      <w:sz w:val="20"/>
                      <w:szCs w:val="20"/>
                      <w:lang w:val="uk-UA"/>
                    </w:rPr>
                    <w:t>Грабар Г.Ю., Данилюк Я.М., Малярська М.Є., Сичик Л.Д.,Козло Л.Б.,Гевак О. В., Підгурська В.В.</w:t>
                  </w:r>
                </w:p>
              </w:tc>
              <w:tc>
                <w:tcPr>
                  <w:tcW w:w="850" w:type="dxa"/>
                  <w:tcBorders>
                    <w:top w:val="single" w:sz="4" w:space="0" w:color="000000"/>
                    <w:left w:val="single" w:sz="4" w:space="0" w:color="000000"/>
                    <w:bottom w:val="single" w:sz="4" w:space="0" w:color="000000"/>
                    <w:right w:val="single" w:sz="4" w:space="0" w:color="000000"/>
                  </w:tcBorders>
                  <w:hideMark/>
                </w:tcPr>
                <w:p w:rsidR="00946CCD" w:rsidRPr="00946CCD" w:rsidRDefault="00946CCD" w:rsidP="00804AAB">
                  <w:pPr>
                    <w:framePr w:hSpace="180" w:wrap="around" w:vAnchor="text" w:hAnchor="text" w:xAlign="right" w:y="1"/>
                    <w:spacing w:after="0" w:line="276" w:lineRule="auto"/>
                    <w:contextualSpacing/>
                    <w:jc w:val="both"/>
                    <w:rPr>
                      <w:rFonts w:ascii="Times New Roman" w:eastAsia="Times New Roman" w:hAnsi="Times New Roman" w:cs="Times New Roman"/>
                      <w:sz w:val="20"/>
                      <w:szCs w:val="20"/>
                      <w:lang w:val="uk-UA" w:eastAsia="ru-RU"/>
                    </w:rPr>
                  </w:pPr>
                  <w:r w:rsidRPr="00946CCD">
                    <w:rPr>
                      <w:rFonts w:ascii="Times New Roman" w:eastAsia="Times New Roman" w:hAnsi="Times New Roman" w:cs="Times New Roman"/>
                      <w:sz w:val="20"/>
                      <w:szCs w:val="20"/>
                      <w:lang w:val="uk-UA" w:eastAsia="ru-RU"/>
                    </w:rPr>
                    <w:t>26 %</w:t>
                  </w:r>
                </w:p>
              </w:tc>
            </w:tr>
            <w:tr w:rsidR="00946CCD" w:rsidRPr="00946CCD">
              <w:tc>
                <w:tcPr>
                  <w:tcW w:w="1621" w:type="dxa"/>
                  <w:tcBorders>
                    <w:top w:val="single" w:sz="4" w:space="0" w:color="000000"/>
                    <w:left w:val="single" w:sz="4" w:space="0" w:color="000000"/>
                    <w:bottom w:val="single" w:sz="4" w:space="0" w:color="000000"/>
                    <w:right w:val="single" w:sz="4" w:space="0" w:color="000000"/>
                  </w:tcBorders>
                  <w:hideMark/>
                </w:tcPr>
                <w:p w:rsidR="00946CCD" w:rsidRPr="00946CCD" w:rsidRDefault="00946CCD" w:rsidP="00804AAB">
                  <w:pPr>
                    <w:framePr w:hSpace="180" w:wrap="around" w:vAnchor="text" w:hAnchor="text" w:xAlign="right" w:y="1"/>
                    <w:spacing w:after="0" w:line="276" w:lineRule="auto"/>
                    <w:contextualSpacing/>
                    <w:rPr>
                      <w:rFonts w:ascii="Times New Roman" w:eastAsia="Times New Roman" w:hAnsi="Times New Roman" w:cs="Times New Roman"/>
                      <w:sz w:val="20"/>
                      <w:szCs w:val="20"/>
                      <w:lang w:val="uk-UA" w:eastAsia="ru-RU"/>
                    </w:rPr>
                  </w:pPr>
                  <w:r w:rsidRPr="00946CCD">
                    <w:rPr>
                      <w:rFonts w:ascii="Times New Roman" w:eastAsia="Times New Roman" w:hAnsi="Times New Roman" w:cs="Times New Roman"/>
                      <w:sz w:val="20"/>
                      <w:szCs w:val="20"/>
                      <w:lang w:val="uk-UA" w:eastAsia="ru-RU"/>
                    </w:rPr>
                    <w:t>Робота з сайтом</w:t>
                  </w:r>
                </w:p>
              </w:tc>
              <w:tc>
                <w:tcPr>
                  <w:tcW w:w="5524" w:type="dxa"/>
                  <w:tcBorders>
                    <w:top w:val="single" w:sz="4" w:space="0" w:color="000000"/>
                    <w:left w:val="single" w:sz="4" w:space="0" w:color="000000"/>
                    <w:bottom w:val="single" w:sz="4" w:space="0" w:color="000000"/>
                    <w:right w:val="single" w:sz="4" w:space="0" w:color="000000"/>
                  </w:tcBorders>
                  <w:hideMark/>
                </w:tcPr>
                <w:p w:rsidR="00946CCD" w:rsidRPr="00946CCD" w:rsidRDefault="00946CCD" w:rsidP="00804AAB">
                  <w:pPr>
                    <w:framePr w:hSpace="180" w:wrap="around" w:vAnchor="text" w:hAnchor="text" w:xAlign="right" w:y="1"/>
                    <w:autoSpaceDE w:val="0"/>
                    <w:autoSpaceDN w:val="0"/>
                    <w:adjustRightInd w:val="0"/>
                    <w:spacing w:after="0" w:line="276" w:lineRule="auto"/>
                    <w:rPr>
                      <w:rFonts w:ascii="Times New Roman" w:eastAsia="Calibri" w:hAnsi="Times New Roman" w:cs="Times New Roman"/>
                      <w:bCs/>
                      <w:color w:val="333333"/>
                      <w:sz w:val="20"/>
                      <w:szCs w:val="20"/>
                      <w:lang w:val="uk-UA"/>
                    </w:rPr>
                  </w:pPr>
                  <w:r w:rsidRPr="00946CCD">
                    <w:rPr>
                      <w:rFonts w:ascii="Times New Roman" w:eastAsia="Calibri" w:hAnsi="Times New Roman" w:cs="Times New Roman"/>
                      <w:bCs/>
                      <w:color w:val="333333"/>
                      <w:sz w:val="20"/>
                      <w:szCs w:val="20"/>
                      <w:lang w:val="uk-UA"/>
                    </w:rPr>
                    <w:t>Митник Г.М.,Завортняк Г.І.,Гончар М.С.,Гриценяк Г.Й.,Мадрига Т.Д, Добруцька Л.І.,Берчук Т.П., Скорець В.Т.</w:t>
                  </w:r>
                </w:p>
                <w:p w:rsidR="00946CCD" w:rsidRPr="00946CCD" w:rsidRDefault="00946CCD" w:rsidP="00804AAB">
                  <w:pPr>
                    <w:framePr w:hSpace="180" w:wrap="around" w:vAnchor="text" w:hAnchor="text" w:xAlign="right" w:y="1"/>
                    <w:autoSpaceDE w:val="0"/>
                    <w:autoSpaceDN w:val="0"/>
                    <w:adjustRightInd w:val="0"/>
                    <w:spacing w:after="0" w:line="276" w:lineRule="auto"/>
                    <w:rPr>
                      <w:rFonts w:ascii="Times New Roman" w:eastAsia="Times New Roman" w:hAnsi="Times New Roman" w:cs="Times New Roman"/>
                      <w:sz w:val="20"/>
                      <w:szCs w:val="20"/>
                      <w:lang w:val="uk-UA" w:eastAsia="ru-RU"/>
                    </w:rPr>
                  </w:pPr>
                  <w:r w:rsidRPr="00946CCD">
                    <w:rPr>
                      <w:rFonts w:ascii="Times New Roman" w:eastAsia="Calibri" w:hAnsi="Times New Roman" w:cs="Times New Roman"/>
                      <w:bCs/>
                      <w:color w:val="333333"/>
                      <w:sz w:val="20"/>
                      <w:szCs w:val="20"/>
                      <w:lang w:val="uk-UA"/>
                    </w:rPr>
                    <w:t xml:space="preserve"> Грабар Г.Ю., Данилюк Я.М., Малярська М.Є., Сичик Л.Д.,Козло Л.Б.,Гевак О. В., Підгурська В.В., Федоришин Г.Ф.</w:t>
                  </w:r>
                </w:p>
              </w:tc>
              <w:tc>
                <w:tcPr>
                  <w:tcW w:w="850" w:type="dxa"/>
                  <w:tcBorders>
                    <w:top w:val="single" w:sz="4" w:space="0" w:color="000000"/>
                    <w:left w:val="single" w:sz="4" w:space="0" w:color="000000"/>
                    <w:bottom w:val="single" w:sz="4" w:space="0" w:color="000000"/>
                    <w:right w:val="single" w:sz="4" w:space="0" w:color="000000"/>
                  </w:tcBorders>
                  <w:hideMark/>
                </w:tcPr>
                <w:p w:rsidR="00946CCD" w:rsidRPr="00946CCD" w:rsidRDefault="00946CCD" w:rsidP="00804AAB">
                  <w:pPr>
                    <w:framePr w:hSpace="180" w:wrap="around" w:vAnchor="text" w:hAnchor="text" w:xAlign="right" w:y="1"/>
                    <w:spacing w:after="0" w:line="276" w:lineRule="auto"/>
                    <w:contextualSpacing/>
                    <w:jc w:val="both"/>
                    <w:rPr>
                      <w:rFonts w:ascii="Times New Roman" w:eastAsia="Times New Roman" w:hAnsi="Times New Roman" w:cs="Times New Roman"/>
                      <w:sz w:val="20"/>
                      <w:szCs w:val="20"/>
                      <w:lang w:val="uk-UA" w:eastAsia="ru-RU"/>
                    </w:rPr>
                  </w:pPr>
                  <w:r w:rsidRPr="00946CCD">
                    <w:rPr>
                      <w:rFonts w:ascii="Times New Roman" w:eastAsia="Times New Roman" w:hAnsi="Times New Roman" w:cs="Times New Roman"/>
                      <w:sz w:val="20"/>
                      <w:szCs w:val="20"/>
                      <w:lang w:val="uk-UA" w:eastAsia="ru-RU"/>
                    </w:rPr>
                    <w:t xml:space="preserve"> 60 %</w:t>
                  </w:r>
                </w:p>
              </w:tc>
            </w:tr>
          </w:tbl>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317"/>
              <w:jc w:val="both"/>
              <w:rPr>
                <w:rFonts w:ascii="Times New Roman" w:eastAsia="Times New Roman" w:hAnsi="Times New Roman" w:cs="Times New Roman"/>
                <w:sz w:val="24"/>
                <w:szCs w:val="24"/>
                <w:lang w:val="uk-UA" w:eastAsia="ru-RU"/>
              </w:rPr>
            </w:pP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317"/>
              <w:jc w:val="both"/>
              <w:rPr>
                <w:rFonts w:ascii="Times New Roman" w:eastAsia="Times New Roman" w:hAnsi="Times New Roman" w:cs="Times New Roman"/>
                <w:sz w:val="24"/>
                <w:szCs w:val="24"/>
                <w:lang w:eastAsia="ru-RU"/>
              </w:rPr>
            </w:pPr>
            <w:r w:rsidRPr="00946CCD">
              <w:rPr>
                <w:rFonts w:ascii="Times New Roman" w:eastAsia="Times New Roman" w:hAnsi="Times New Roman" w:cs="Times New Roman"/>
                <w:sz w:val="24"/>
                <w:szCs w:val="24"/>
                <w:lang w:val="uk-UA" w:eastAsia="ru-RU"/>
              </w:rPr>
              <w:t xml:space="preserve">Результати анкетування педагогічного </w:t>
            </w:r>
            <w:r w:rsidRPr="00946CCD">
              <w:rPr>
                <w:rFonts w:ascii="Times New Roman" w:eastAsia="Times New Roman" w:hAnsi="Times New Roman" w:cs="Times New Roman"/>
                <w:sz w:val="24"/>
                <w:szCs w:val="24"/>
                <w:lang w:eastAsia="ru-RU"/>
              </w:rPr>
              <w:t>складу щодо володіння ПК наведені в таблиці:</w:t>
            </w:r>
          </w:p>
          <w:tbl>
            <w:tblPr>
              <w:tblW w:w="79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3"/>
              <w:gridCol w:w="1700"/>
              <w:gridCol w:w="1841"/>
              <w:gridCol w:w="1700"/>
              <w:gridCol w:w="1701"/>
            </w:tblGrid>
            <w:tr w:rsidR="00946CCD" w:rsidRPr="00946CCD">
              <w:tc>
                <w:tcPr>
                  <w:tcW w:w="1055" w:type="dxa"/>
                  <w:tcBorders>
                    <w:top w:val="single" w:sz="4" w:space="0" w:color="000000"/>
                    <w:left w:val="single" w:sz="4" w:space="0" w:color="000000"/>
                    <w:bottom w:val="single" w:sz="4" w:space="0" w:color="000000"/>
                    <w:right w:val="single" w:sz="4" w:space="0" w:color="000000"/>
                  </w:tcBorders>
                  <w:hideMark/>
                </w:tcPr>
                <w:p w:rsidR="00946CCD" w:rsidRPr="00946CCD" w:rsidRDefault="00946CCD" w:rsidP="00804AAB">
                  <w:pPr>
                    <w:framePr w:hSpace="180" w:wrap="around" w:vAnchor="text" w:hAnchor="text" w:xAlign="right" w:y="1"/>
                    <w:spacing w:after="0" w:line="276" w:lineRule="auto"/>
                    <w:ind w:left="-2518" w:firstLine="2518"/>
                    <w:jc w:val="both"/>
                    <w:rPr>
                      <w:rFonts w:ascii="Times New Roman" w:eastAsia="Times New Roman" w:hAnsi="Times New Roman" w:cs="Times New Roman"/>
                      <w:sz w:val="20"/>
                      <w:szCs w:val="20"/>
                      <w:lang w:val="uk-UA" w:eastAsia="ru-RU"/>
                    </w:rPr>
                  </w:pPr>
                  <w:r w:rsidRPr="00946CCD">
                    <w:rPr>
                      <w:rFonts w:ascii="Times New Roman" w:eastAsia="Times New Roman" w:hAnsi="Times New Roman" w:cs="Times New Roman"/>
                      <w:sz w:val="20"/>
                      <w:szCs w:val="20"/>
                      <w:lang w:eastAsia="ru-RU"/>
                    </w:rPr>
                    <w:lastRenderedPageBreak/>
                    <w:t>Кіль</w:t>
                  </w:r>
                  <w:r w:rsidRPr="00946CCD">
                    <w:rPr>
                      <w:rFonts w:ascii="Times New Roman" w:eastAsia="Times New Roman" w:hAnsi="Times New Roman" w:cs="Times New Roman"/>
                      <w:sz w:val="20"/>
                      <w:szCs w:val="20"/>
                      <w:lang w:val="uk-UA" w:eastAsia="ru-RU"/>
                    </w:rPr>
                    <w:t>-</w:t>
                  </w:r>
                </w:p>
                <w:p w:rsidR="00946CCD" w:rsidRPr="00946CCD" w:rsidRDefault="00946CCD" w:rsidP="00804AAB">
                  <w:pPr>
                    <w:framePr w:hSpace="180" w:wrap="around" w:vAnchor="text" w:hAnchor="text" w:xAlign="right" w:y="1"/>
                    <w:spacing w:after="0" w:line="276" w:lineRule="auto"/>
                    <w:ind w:left="-2518" w:firstLine="2518"/>
                    <w:jc w:val="both"/>
                    <w:rPr>
                      <w:rFonts w:ascii="Times New Roman" w:eastAsia="Times New Roman" w:hAnsi="Times New Roman" w:cs="Times New Roman"/>
                      <w:sz w:val="20"/>
                      <w:szCs w:val="20"/>
                      <w:lang w:eastAsia="ru-RU"/>
                    </w:rPr>
                  </w:pPr>
                  <w:r w:rsidRPr="00946CCD">
                    <w:rPr>
                      <w:rFonts w:ascii="Times New Roman" w:eastAsia="Times New Roman" w:hAnsi="Times New Roman" w:cs="Times New Roman"/>
                      <w:sz w:val="20"/>
                      <w:szCs w:val="20"/>
                      <w:lang w:eastAsia="ru-RU"/>
                    </w:rPr>
                    <w:t>кість вчителів</w:t>
                  </w:r>
                </w:p>
              </w:tc>
              <w:tc>
                <w:tcPr>
                  <w:tcW w:w="1701" w:type="dxa"/>
                  <w:tcBorders>
                    <w:top w:val="single" w:sz="4" w:space="0" w:color="000000"/>
                    <w:left w:val="single" w:sz="4" w:space="0" w:color="000000"/>
                    <w:bottom w:val="single" w:sz="4" w:space="0" w:color="000000"/>
                    <w:right w:val="single" w:sz="4" w:space="0" w:color="000000"/>
                  </w:tcBorders>
                  <w:hideMark/>
                </w:tcPr>
                <w:p w:rsidR="00946CCD" w:rsidRPr="00946CCD" w:rsidRDefault="00946CCD" w:rsidP="00804AAB">
                  <w:pPr>
                    <w:framePr w:hSpace="180" w:wrap="around" w:vAnchor="text" w:hAnchor="text" w:xAlign="right" w:y="1"/>
                    <w:spacing w:after="0" w:line="276" w:lineRule="auto"/>
                    <w:jc w:val="both"/>
                    <w:rPr>
                      <w:rFonts w:ascii="Times New Roman" w:eastAsia="Times New Roman" w:hAnsi="Times New Roman" w:cs="Times New Roman"/>
                      <w:sz w:val="20"/>
                      <w:szCs w:val="20"/>
                      <w:lang w:eastAsia="ru-RU"/>
                    </w:rPr>
                  </w:pPr>
                  <w:r w:rsidRPr="00946CCD">
                    <w:rPr>
                      <w:rFonts w:ascii="Times New Roman" w:eastAsia="Times New Roman" w:hAnsi="Times New Roman" w:cs="Times New Roman"/>
                      <w:sz w:val="20"/>
                      <w:szCs w:val="20"/>
                      <w:lang w:eastAsia="ru-RU"/>
                    </w:rPr>
                    <w:t>Кількість вчителів, що володіють ПК на високому рівні</w:t>
                  </w:r>
                </w:p>
              </w:tc>
              <w:tc>
                <w:tcPr>
                  <w:tcW w:w="1842" w:type="dxa"/>
                  <w:tcBorders>
                    <w:top w:val="single" w:sz="4" w:space="0" w:color="000000"/>
                    <w:left w:val="single" w:sz="4" w:space="0" w:color="000000"/>
                    <w:bottom w:val="single" w:sz="4" w:space="0" w:color="000000"/>
                    <w:right w:val="single" w:sz="4" w:space="0" w:color="000000"/>
                  </w:tcBorders>
                  <w:hideMark/>
                </w:tcPr>
                <w:p w:rsidR="00946CCD" w:rsidRPr="00946CCD" w:rsidRDefault="00946CCD" w:rsidP="00804AAB">
                  <w:pPr>
                    <w:framePr w:hSpace="180" w:wrap="around" w:vAnchor="text" w:hAnchor="text" w:xAlign="right" w:y="1"/>
                    <w:spacing w:after="0" w:line="276" w:lineRule="auto"/>
                    <w:jc w:val="both"/>
                    <w:rPr>
                      <w:rFonts w:ascii="Times New Roman" w:eastAsia="Times New Roman" w:hAnsi="Times New Roman" w:cs="Times New Roman"/>
                      <w:sz w:val="20"/>
                      <w:szCs w:val="20"/>
                      <w:lang w:eastAsia="ru-RU"/>
                    </w:rPr>
                  </w:pPr>
                  <w:r w:rsidRPr="00946CCD">
                    <w:rPr>
                      <w:rFonts w:ascii="Times New Roman" w:eastAsia="Times New Roman" w:hAnsi="Times New Roman" w:cs="Times New Roman"/>
                      <w:sz w:val="20"/>
                      <w:szCs w:val="20"/>
                      <w:lang w:eastAsia="ru-RU"/>
                    </w:rPr>
                    <w:t>Кількість вчителів, що володіють ПК на достатньому рівні</w:t>
                  </w:r>
                </w:p>
              </w:tc>
              <w:tc>
                <w:tcPr>
                  <w:tcW w:w="1701" w:type="dxa"/>
                  <w:tcBorders>
                    <w:top w:val="single" w:sz="4" w:space="0" w:color="000000"/>
                    <w:left w:val="single" w:sz="4" w:space="0" w:color="000000"/>
                    <w:bottom w:val="single" w:sz="4" w:space="0" w:color="000000"/>
                    <w:right w:val="single" w:sz="4" w:space="0" w:color="000000"/>
                  </w:tcBorders>
                  <w:hideMark/>
                </w:tcPr>
                <w:p w:rsidR="00946CCD" w:rsidRPr="00946CCD" w:rsidRDefault="00946CCD" w:rsidP="00804AAB">
                  <w:pPr>
                    <w:framePr w:hSpace="180" w:wrap="around" w:vAnchor="text" w:hAnchor="text" w:xAlign="right" w:y="1"/>
                    <w:spacing w:after="0" w:line="276" w:lineRule="auto"/>
                    <w:jc w:val="both"/>
                    <w:rPr>
                      <w:rFonts w:ascii="Times New Roman" w:eastAsia="Times New Roman" w:hAnsi="Times New Roman" w:cs="Times New Roman"/>
                      <w:sz w:val="20"/>
                      <w:szCs w:val="20"/>
                      <w:lang w:eastAsia="ru-RU"/>
                    </w:rPr>
                  </w:pPr>
                  <w:r w:rsidRPr="00946CCD">
                    <w:rPr>
                      <w:rFonts w:ascii="Times New Roman" w:eastAsia="Times New Roman" w:hAnsi="Times New Roman" w:cs="Times New Roman"/>
                      <w:sz w:val="20"/>
                      <w:szCs w:val="20"/>
                      <w:lang w:eastAsia="ru-RU"/>
                    </w:rPr>
                    <w:t>Кількість вчителів, що володіють ПК на середньому рівні</w:t>
                  </w:r>
                </w:p>
              </w:tc>
              <w:tc>
                <w:tcPr>
                  <w:tcW w:w="1702" w:type="dxa"/>
                  <w:tcBorders>
                    <w:top w:val="single" w:sz="4" w:space="0" w:color="000000"/>
                    <w:left w:val="single" w:sz="4" w:space="0" w:color="000000"/>
                    <w:bottom w:val="single" w:sz="4" w:space="0" w:color="000000"/>
                    <w:right w:val="single" w:sz="4" w:space="0" w:color="000000"/>
                  </w:tcBorders>
                  <w:hideMark/>
                </w:tcPr>
                <w:p w:rsidR="00946CCD" w:rsidRPr="00946CCD" w:rsidRDefault="00946CCD" w:rsidP="00804AAB">
                  <w:pPr>
                    <w:framePr w:hSpace="180" w:wrap="around" w:vAnchor="text" w:hAnchor="text" w:xAlign="right" w:y="1"/>
                    <w:spacing w:after="0" w:line="276" w:lineRule="auto"/>
                    <w:jc w:val="both"/>
                    <w:rPr>
                      <w:rFonts w:ascii="Times New Roman" w:eastAsia="Times New Roman" w:hAnsi="Times New Roman" w:cs="Times New Roman"/>
                      <w:sz w:val="20"/>
                      <w:szCs w:val="20"/>
                      <w:lang w:eastAsia="ru-RU"/>
                    </w:rPr>
                  </w:pPr>
                  <w:r w:rsidRPr="00946CCD">
                    <w:rPr>
                      <w:rFonts w:ascii="Times New Roman" w:eastAsia="Times New Roman" w:hAnsi="Times New Roman" w:cs="Times New Roman"/>
                      <w:sz w:val="20"/>
                      <w:szCs w:val="20"/>
                      <w:lang w:eastAsia="ru-RU"/>
                    </w:rPr>
                    <w:t>Кількість вчителів, що володіють ПК на низькому рівні</w:t>
                  </w:r>
                </w:p>
              </w:tc>
            </w:tr>
            <w:tr w:rsidR="00946CCD" w:rsidRPr="00946CCD">
              <w:tc>
                <w:tcPr>
                  <w:tcW w:w="1055" w:type="dxa"/>
                  <w:tcBorders>
                    <w:top w:val="single" w:sz="4" w:space="0" w:color="000000"/>
                    <w:left w:val="single" w:sz="4" w:space="0" w:color="000000"/>
                    <w:bottom w:val="single" w:sz="4" w:space="0" w:color="000000"/>
                    <w:right w:val="single" w:sz="4" w:space="0" w:color="000000"/>
                  </w:tcBorders>
                  <w:hideMark/>
                </w:tcPr>
                <w:p w:rsidR="00946CCD" w:rsidRPr="00946CCD" w:rsidRDefault="00946CCD" w:rsidP="00804AAB">
                  <w:pPr>
                    <w:framePr w:hSpace="180" w:wrap="around" w:vAnchor="text" w:hAnchor="text" w:xAlign="right" w:y="1"/>
                    <w:spacing w:after="0" w:line="276" w:lineRule="auto"/>
                    <w:jc w:val="both"/>
                    <w:rPr>
                      <w:rFonts w:ascii="Times New Roman" w:eastAsia="Times New Roman" w:hAnsi="Times New Roman" w:cs="Times New Roman"/>
                      <w:sz w:val="20"/>
                      <w:szCs w:val="20"/>
                      <w:lang w:val="uk-UA" w:eastAsia="ru-RU"/>
                    </w:rPr>
                  </w:pPr>
                  <w:r w:rsidRPr="00946CCD">
                    <w:rPr>
                      <w:rFonts w:ascii="Times New Roman" w:eastAsia="Times New Roman" w:hAnsi="Times New Roman" w:cs="Times New Roman"/>
                      <w:sz w:val="20"/>
                      <w:szCs w:val="20"/>
                      <w:lang w:val="uk-UA" w:eastAsia="ru-RU"/>
                    </w:rPr>
                    <w:t>27</w:t>
                  </w:r>
                </w:p>
              </w:tc>
              <w:tc>
                <w:tcPr>
                  <w:tcW w:w="1701" w:type="dxa"/>
                  <w:tcBorders>
                    <w:top w:val="single" w:sz="4" w:space="0" w:color="000000"/>
                    <w:left w:val="single" w:sz="4" w:space="0" w:color="000000"/>
                    <w:bottom w:val="single" w:sz="4" w:space="0" w:color="000000"/>
                    <w:right w:val="single" w:sz="4" w:space="0" w:color="000000"/>
                  </w:tcBorders>
                  <w:hideMark/>
                </w:tcPr>
                <w:p w:rsidR="00946CCD" w:rsidRPr="00946CCD" w:rsidRDefault="00946CCD" w:rsidP="00804AAB">
                  <w:pPr>
                    <w:framePr w:hSpace="180" w:wrap="around" w:vAnchor="text" w:hAnchor="text" w:xAlign="right" w:y="1"/>
                    <w:spacing w:after="0" w:line="276" w:lineRule="auto"/>
                    <w:jc w:val="both"/>
                    <w:rPr>
                      <w:rFonts w:ascii="Times New Roman" w:eastAsia="Times New Roman" w:hAnsi="Times New Roman" w:cs="Times New Roman"/>
                      <w:sz w:val="20"/>
                      <w:szCs w:val="20"/>
                      <w:lang w:val="uk-UA" w:eastAsia="ru-RU"/>
                    </w:rPr>
                  </w:pPr>
                  <w:r w:rsidRPr="00946CCD">
                    <w:rPr>
                      <w:rFonts w:ascii="Times New Roman" w:eastAsia="Times New Roman" w:hAnsi="Times New Roman" w:cs="Times New Roman"/>
                      <w:sz w:val="20"/>
                      <w:szCs w:val="20"/>
                      <w:lang w:val="uk-UA" w:eastAsia="ru-RU"/>
                    </w:rPr>
                    <w:t>2</w:t>
                  </w:r>
                </w:p>
              </w:tc>
              <w:tc>
                <w:tcPr>
                  <w:tcW w:w="1842" w:type="dxa"/>
                  <w:tcBorders>
                    <w:top w:val="single" w:sz="4" w:space="0" w:color="000000"/>
                    <w:left w:val="single" w:sz="4" w:space="0" w:color="000000"/>
                    <w:bottom w:val="single" w:sz="4" w:space="0" w:color="000000"/>
                    <w:right w:val="single" w:sz="4" w:space="0" w:color="000000"/>
                  </w:tcBorders>
                  <w:hideMark/>
                </w:tcPr>
                <w:p w:rsidR="00946CCD" w:rsidRPr="00946CCD" w:rsidRDefault="00946CCD" w:rsidP="00804AAB">
                  <w:pPr>
                    <w:framePr w:hSpace="180" w:wrap="around" w:vAnchor="text" w:hAnchor="text" w:xAlign="right" w:y="1"/>
                    <w:spacing w:after="0" w:line="276" w:lineRule="auto"/>
                    <w:jc w:val="both"/>
                    <w:rPr>
                      <w:rFonts w:ascii="Times New Roman" w:eastAsia="Times New Roman" w:hAnsi="Times New Roman" w:cs="Times New Roman"/>
                      <w:sz w:val="20"/>
                      <w:szCs w:val="20"/>
                      <w:lang w:val="uk-UA" w:eastAsia="ru-RU"/>
                    </w:rPr>
                  </w:pPr>
                  <w:r w:rsidRPr="00946CCD">
                    <w:rPr>
                      <w:rFonts w:ascii="Times New Roman" w:eastAsia="Times New Roman" w:hAnsi="Times New Roman" w:cs="Times New Roman"/>
                      <w:sz w:val="20"/>
                      <w:szCs w:val="20"/>
                      <w:lang w:val="uk-UA" w:eastAsia="ru-RU"/>
                    </w:rPr>
                    <w:t xml:space="preserve">    10</w:t>
                  </w:r>
                </w:p>
              </w:tc>
              <w:tc>
                <w:tcPr>
                  <w:tcW w:w="1701" w:type="dxa"/>
                  <w:tcBorders>
                    <w:top w:val="single" w:sz="4" w:space="0" w:color="000000"/>
                    <w:left w:val="single" w:sz="4" w:space="0" w:color="000000"/>
                    <w:bottom w:val="single" w:sz="4" w:space="0" w:color="000000"/>
                    <w:right w:val="single" w:sz="4" w:space="0" w:color="000000"/>
                  </w:tcBorders>
                  <w:hideMark/>
                </w:tcPr>
                <w:p w:rsidR="00946CCD" w:rsidRPr="00946CCD" w:rsidRDefault="00946CCD" w:rsidP="00804AAB">
                  <w:pPr>
                    <w:framePr w:hSpace="180" w:wrap="around" w:vAnchor="text" w:hAnchor="text" w:xAlign="right" w:y="1"/>
                    <w:spacing w:after="0" w:line="276" w:lineRule="auto"/>
                    <w:jc w:val="both"/>
                    <w:rPr>
                      <w:rFonts w:ascii="Times New Roman" w:eastAsia="Times New Roman" w:hAnsi="Times New Roman" w:cs="Times New Roman"/>
                      <w:sz w:val="20"/>
                      <w:szCs w:val="20"/>
                      <w:lang w:val="uk-UA" w:eastAsia="ru-RU"/>
                    </w:rPr>
                  </w:pPr>
                  <w:r w:rsidRPr="00946CCD">
                    <w:rPr>
                      <w:rFonts w:ascii="Times New Roman" w:eastAsia="Times New Roman" w:hAnsi="Times New Roman" w:cs="Times New Roman"/>
                      <w:sz w:val="20"/>
                      <w:szCs w:val="20"/>
                      <w:lang w:val="uk-UA" w:eastAsia="ru-RU"/>
                    </w:rPr>
                    <w:t>10</w:t>
                  </w:r>
                </w:p>
              </w:tc>
              <w:tc>
                <w:tcPr>
                  <w:tcW w:w="1702" w:type="dxa"/>
                  <w:tcBorders>
                    <w:top w:val="single" w:sz="4" w:space="0" w:color="000000"/>
                    <w:left w:val="single" w:sz="4" w:space="0" w:color="000000"/>
                    <w:bottom w:val="single" w:sz="4" w:space="0" w:color="000000"/>
                    <w:right w:val="single" w:sz="4" w:space="0" w:color="000000"/>
                  </w:tcBorders>
                  <w:hideMark/>
                </w:tcPr>
                <w:p w:rsidR="00946CCD" w:rsidRPr="00946CCD" w:rsidRDefault="00946CCD" w:rsidP="00804AAB">
                  <w:pPr>
                    <w:framePr w:hSpace="180" w:wrap="around" w:vAnchor="text" w:hAnchor="text" w:xAlign="right" w:y="1"/>
                    <w:spacing w:after="0" w:line="276" w:lineRule="auto"/>
                    <w:jc w:val="both"/>
                    <w:rPr>
                      <w:rFonts w:ascii="Times New Roman" w:eastAsia="Times New Roman" w:hAnsi="Times New Roman" w:cs="Times New Roman"/>
                      <w:sz w:val="20"/>
                      <w:szCs w:val="20"/>
                      <w:lang w:val="uk-UA" w:eastAsia="ru-RU"/>
                    </w:rPr>
                  </w:pPr>
                  <w:r w:rsidRPr="00946CCD">
                    <w:rPr>
                      <w:rFonts w:ascii="Times New Roman" w:eastAsia="Times New Roman" w:hAnsi="Times New Roman" w:cs="Times New Roman"/>
                      <w:sz w:val="20"/>
                      <w:szCs w:val="20"/>
                      <w:lang w:val="uk-UA" w:eastAsia="ru-RU"/>
                    </w:rPr>
                    <w:t>5</w:t>
                  </w:r>
                </w:p>
              </w:tc>
            </w:tr>
          </w:tbl>
          <w:p w:rsidR="00946CCD" w:rsidRPr="00946CCD" w:rsidRDefault="00946CCD" w:rsidP="00946CCD">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317" w:hanging="283"/>
              <w:jc w:val="both"/>
              <w:rPr>
                <w:rFonts w:ascii="Times New Roman" w:eastAsia="Times New Roman" w:hAnsi="Times New Roman" w:cs="Times New Roman"/>
                <w:sz w:val="24"/>
                <w:szCs w:val="24"/>
                <w:lang w:eastAsia="ru-RU"/>
              </w:rPr>
            </w:pPr>
            <w:r w:rsidRPr="00946CCD">
              <w:rPr>
                <w:rFonts w:ascii="Times New Roman" w:eastAsia="Times New Roman" w:hAnsi="Times New Roman" w:cs="Times New Roman"/>
                <w:sz w:val="24"/>
                <w:szCs w:val="24"/>
                <w:lang w:eastAsia="ru-RU"/>
              </w:rPr>
              <w:t xml:space="preserve"> </w:t>
            </w:r>
            <w:r w:rsidRPr="00946CCD">
              <w:rPr>
                <w:rFonts w:ascii="Times New Roman" w:eastAsia="Times New Roman" w:hAnsi="Times New Roman" w:cs="Times New Roman"/>
                <w:sz w:val="24"/>
                <w:szCs w:val="24"/>
                <w:lang w:val="uk-UA" w:eastAsia="ru-RU"/>
              </w:rPr>
              <w:t>систематично</w:t>
            </w:r>
            <w:r w:rsidRPr="00946CCD">
              <w:rPr>
                <w:rFonts w:ascii="Times New Roman" w:eastAsia="Times New Roman" w:hAnsi="Times New Roman" w:cs="Times New Roman"/>
                <w:sz w:val="24"/>
                <w:szCs w:val="24"/>
                <w:lang w:eastAsia="ru-RU"/>
              </w:rPr>
              <w:t xml:space="preserve"> проводиться робота щодо наповнення і оновлення шкільного сайту;</w:t>
            </w:r>
          </w:p>
          <w:p w:rsidR="00946CCD" w:rsidRPr="00946CCD" w:rsidRDefault="00946CCD" w:rsidP="00946CCD">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317" w:hanging="283"/>
              <w:jc w:val="both"/>
              <w:rPr>
                <w:rFonts w:ascii="Times New Roman" w:eastAsia="Times New Roman" w:hAnsi="Times New Roman" w:cs="Times New Roman"/>
                <w:sz w:val="24"/>
                <w:szCs w:val="24"/>
                <w:lang w:eastAsia="ru-RU"/>
              </w:rPr>
            </w:pPr>
            <w:r w:rsidRPr="00946CCD">
              <w:rPr>
                <w:rFonts w:ascii="Times New Roman" w:eastAsia="Times New Roman" w:hAnsi="Times New Roman" w:cs="Times New Roman"/>
                <w:sz w:val="24"/>
                <w:szCs w:val="24"/>
                <w:lang w:eastAsia="ru-RU"/>
              </w:rPr>
              <w:t xml:space="preserve">загальношкільні виховні заходи проводяться </w:t>
            </w:r>
            <w:r w:rsidRPr="00946CCD">
              <w:rPr>
                <w:rFonts w:ascii="Times New Roman" w:eastAsia="Times New Roman" w:hAnsi="Times New Roman" w:cs="Times New Roman"/>
                <w:sz w:val="24"/>
                <w:szCs w:val="24"/>
                <w:lang w:val="uk-UA" w:eastAsia="ru-RU"/>
              </w:rPr>
              <w:t>і</w:t>
            </w:r>
            <w:r w:rsidRPr="00946CCD">
              <w:rPr>
                <w:rFonts w:ascii="Times New Roman" w:eastAsia="Times New Roman" w:hAnsi="Times New Roman" w:cs="Times New Roman"/>
                <w:sz w:val="24"/>
                <w:szCs w:val="24"/>
                <w:lang w:eastAsia="ru-RU"/>
              </w:rPr>
              <w:t>з використанням комп’ютерної техніки</w:t>
            </w:r>
            <w:r w:rsidRPr="00946CCD">
              <w:rPr>
                <w:rFonts w:ascii="Times New Roman" w:eastAsia="Times New Roman" w:hAnsi="Times New Roman" w:cs="Times New Roman"/>
                <w:sz w:val="24"/>
                <w:szCs w:val="24"/>
                <w:lang w:val="uk-UA" w:eastAsia="ru-RU"/>
              </w:rPr>
              <w:t>.</w:t>
            </w:r>
          </w:p>
        </w:tc>
      </w:tr>
      <w:tr w:rsidR="00946CCD" w:rsidRPr="00946CCD" w:rsidTr="00804AAB">
        <w:tc>
          <w:tcPr>
            <w:tcW w:w="1843" w:type="dxa"/>
          </w:tcPr>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rPr>
                <w:rFonts w:ascii="Times New Roman" w:eastAsia="Times New Roman" w:hAnsi="Times New Roman" w:cs="Times New Roman"/>
                <w:b/>
                <w:sz w:val="24"/>
                <w:szCs w:val="24"/>
                <w:u w:val="single"/>
                <w:lang w:val="uk-UA" w:eastAsia="ru-RU"/>
              </w:rPr>
            </w:pPr>
            <w:r w:rsidRPr="00946CCD">
              <w:rPr>
                <w:rFonts w:ascii="Times New Roman" w:eastAsia="Times New Roman" w:hAnsi="Times New Roman" w:cs="Times New Roman"/>
                <w:b/>
                <w:sz w:val="24"/>
                <w:szCs w:val="24"/>
                <w:u w:val="single"/>
                <w:lang w:val="uk-UA" w:eastAsia="ru-RU"/>
              </w:rPr>
              <w:lastRenderedPageBreak/>
              <w:t>Матеріально-технічне забезпечення НВП</w:t>
            </w: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4"/>
                <w:szCs w:val="24"/>
                <w:lang w:val="uk-UA" w:eastAsia="ru-RU"/>
              </w:rPr>
            </w:pP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4"/>
                <w:szCs w:val="24"/>
                <w:lang w:val="uk-UA" w:eastAsia="ru-RU"/>
              </w:rPr>
            </w:pP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uk-UA" w:eastAsia="ru-RU"/>
              </w:rPr>
            </w:pP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uk-UA" w:eastAsia="ru-RU"/>
              </w:rPr>
            </w:pP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uk-UA" w:eastAsia="ru-RU"/>
              </w:rPr>
            </w:pP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uk-UA" w:eastAsia="ru-RU"/>
              </w:rPr>
            </w:pP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4"/>
                <w:szCs w:val="24"/>
                <w:lang w:val="uk-UA" w:eastAsia="ru-RU"/>
              </w:rPr>
            </w:pPr>
          </w:p>
        </w:tc>
        <w:tc>
          <w:tcPr>
            <w:tcW w:w="8507" w:type="dxa"/>
            <w:hideMark/>
          </w:tcPr>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firstLine="318"/>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 xml:space="preserve">Протягом останніх років приділяється багато уваги створенню сприятливих санітарно-гігієнічних умов навчання і праці. Силами адміністрації, педагогів, робітників адміністративно-господарчої частини, батьків та учнів приміщення та територія школи підтримується на належному санітарно-гігієнічному рівні, відрізняється чистотою та охайністю. У приміщенні школи проведено косметичний ремонт навчальних кабінетів, коридорів та сходів,  заміна вікон, дверей у санвузлах, заміна вхідних дверей ,плафонів  тощо.  </w:t>
            </w:r>
          </w:p>
        </w:tc>
      </w:tr>
      <w:tr w:rsidR="00946CCD" w:rsidRPr="00946CCD" w:rsidTr="00804AAB">
        <w:tc>
          <w:tcPr>
            <w:tcW w:w="1843" w:type="dxa"/>
          </w:tcPr>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rPr>
                <w:rFonts w:ascii="Times New Roman" w:eastAsia="Times New Roman" w:hAnsi="Times New Roman" w:cs="Times New Roman"/>
                <w:b/>
                <w:sz w:val="24"/>
                <w:szCs w:val="24"/>
                <w:lang w:val="uk-UA" w:eastAsia="ru-RU"/>
              </w:rPr>
            </w:pPr>
            <w:r w:rsidRPr="00946CCD">
              <w:rPr>
                <w:rFonts w:ascii="Times New Roman" w:eastAsia="Times New Roman" w:hAnsi="Times New Roman" w:cs="Times New Roman"/>
                <w:b/>
                <w:sz w:val="24"/>
                <w:szCs w:val="24"/>
                <w:lang w:val="uk-UA" w:eastAsia="ru-RU"/>
              </w:rPr>
              <w:t>Підсумки діяльності школи за минулий навчальний рік</w:t>
            </w: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4"/>
                <w:szCs w:val="24"/>
                <w:lang w:val="uk-UA" w:eastAsia="ru-RU"/>
              </w:rPr>
            </w:pPr>
            <w:r w:rsidRPr="00946CCD">
              <w:rPr>
                <w:rFonts w:ascii="Times New Roman" w:eastAsia="Times New Roman" w:hAnsi="Times New Roman" w:cs="Times New Roman"/>
                <w:b/>
                <w:sz w:val="24"/>
                <w:szCs w:val="24"/>
                <w:lang w:val="uk-UA" w:eastAsia="ru-RU"/>
              </w:rPr>
              <w:t>Питання, що були розв’язані</w:t>
            </w: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4"/>
                <w:szCs w:val="24"/>
                <w:lang w:val="uk-UA" w:eastAsia="ru-RU"/>
              </w:rPr>
            </w:pP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4"/>
                <w:szCs w:val="24"/>
                <w:lang w:val="uk-UA" w:eastAsia="ru-RU"/>
              </w:rPr>
            </w:pP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4"/>
                <w:szCs w:val="24"/>
                <w:lang w:val="uk-UA" w:eastAsia="ru-RU"/>
              </w:rPr>
            </w:pP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4"/>
                <w:szCs w:val="24"/>
                <w:lang w:val="uk-UA" w:eastAsia="ru-RU"/>
              </w:rPr>
            </w:pP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4"/>
                <w:szCs w:val="24"/>
                <w:lang w:val="uk-UA" w:eastAsia="ru-RU"/>
              </w:rPr>
            </w:pP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4"/>
                <w:szCs w:val="24"/>
                <w:lang w:val="uk-UA" w:eastAsia="ru-RU"/>
              </w:rPr>
            </w:pP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4"/>
                <w:szCs w:val="24"/>
                <w:lang w:val="uk-UA" w:eastAsia="ru-RU"/>
              </w:rPr>
            </w:pP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4"/>
                <w:szCs w:val="24"/>
                <w:lang w:val="uk-UA" w:eastAsia="ru-RU"/>
              </w:rPr>
            </w:pP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4"/>
                <w:szCs w:val="24"/>
                <w:lang w:val="uk-UA" w:eastAsia="ru-RU"/>
              </w:rPr>
            </w:pP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4"/>
                <w:szCs w:val="24"/>
                <w:lang w:val="uk-UA" w:eastAsia="ru-RU"/>
              </w:rPr>
            </w:pP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rPr>
                <w:rFonts w:ascii="Times New Roman" w:eastAsia="Times New Roman" w:hAnsi="Times New Roman" w:cs="Times New Roman"/>
                <w:b/>
                <w:sz w:val="24"/>
                <w:szCs w:val="24"/>
                <w:lang w:val="uk-UA" w:eastAsia="ru-RU"/>
              </w:rPr>
            </w:pP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rPr>
                <w:rFonts w:ascii="Times New Roman" w:eastAsia="Times New Roman" w:hAnsi="Times New Roman" w:cs="Times New Roman"/>
                <w:b/>
                <w:sz w:val="24"/>
                <w:szCs w:val="24"/>
                <w:lang w:val="uk-UA" w:eastAsia="ru-RU"/>
              </w:rPr>
            </w:pPr>
            <w:r w:rsidRPr="00946CCD">
              <w:rPr>
                <w:rFonts w:ascii="Times New Roman" w:eastAsia="Times New Roman" w:hAnsi="Times New Roman" w:cs="Times New Roman"/>
                <w:b/>
                <w:sz w:val="24"/>
                <w:szCs w:val="24"/>
                <w:lang w:val="uk-UA" w:eastAsia="ru-RU"/>
              </w:rPr>
              <w:t xml:space="preserve">Питання, що залишились </w:t>
            </w:r>
            <w:r w:rsidRPr="00946CCD">
              <w:rPr>
                <w:rFonts w:ascii="Times New Roman" w:eastAsia="Times New Roman" w:hAnsi="Times New Roman" w:cs="Times New Roman"/>
                <w:b/>
                <w:sz w:val="24"/>
                <w:szCs w:val="24"/>
                <w:lang w:val="uk-UA" w:eastAsia="ru-RU"/>
              </w:rPr>
              <w:lastRenderedPageBreak/>
              <w:t>до подальшого розв’язання</w:t>
            </w: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4"/>
                <w:szCs w:val="24"/>
                <w:lang w:val="uk-UA" w:eastAsia="ru-RU"/>
              </w:rPr>
            </w:pPr>
          </w:p>
        </w:tc>
        <w:tc>
          <w:tcPr>
            <w:tcW w:w="8507" w:type="dxa"/>
          </w:tcPr>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ind w:firstLine="318"/>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lastRenderedPageBreak/>
              <w:t>Аналіз результатів за минулий навчальний рік продемонстрував наступне:</w:t>
            </w:r>
          </w:p>
          <w:p w:rsidR="00946CCD" w:rsidRPr="00946CCD" w:rsidRDefault="00946CCD" w:rsidP="00946CCD">
            <w:pPr>
              <w:numPr>
                <w:ilvl w:val="0"/>
                <w:numId w:val="21"/>
              </w:numPr>
              <w:tabs>
                <w:tab w:val="num" w:pos="34"/>
                <w:tab w:val="left" w:pos="176"/>
              </w:tabs>
              <w:spacing w:after="0" w:line="240" w:lineRule="auto"/>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навчально-виховний процес має тенденцію до розвитку;</w:t>
            </w:r>
          </w:p>
          <w:p w:rsidR="00946CCD" w:rsidRPr="00946CCD" w:rsidRDefault="00946CCD" w:rsidP="00946CCD">
            <w:pPr>
              <w:numPr>
                <w:ilvl w:val="0"/>
                <w:numId w:val="21"/>
              </w:numPr>
              <w:tabs>
                <w:tab w:val="num" w:pos="34"/>
                <w:tab w:val="left" w:pos="176"/>
              </w:tabs>
              <w:spacing w:after="0" w:line="240" w:lineRule="auto"/>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реалізація функцій управління в закладі здійснюється за допомогою організаційно-педагогічних, організаційно-розпорядчих, соціально-психологічних, фінансово-господарських методів, які спрямовані на забезпечення функціонування та розвитку навчального закладу шляхом запровадження нових взаємовідносин між керуючими й керованими підсистемами відповідно до мети їх спільної діяльності;</w:t>
            </w:r>
          </w:p>
          <w:p w:rsidR="00946CCD" w:rsidRPr="00946CCD" w:rsidRDefault="00946CCD" w:rsidP="00946CCD">
            <w:pPr>
              <w:numPr>
                <w:ilvl w:val="0"/>
                <w:numId w:val="21"/>
              </w:numPr>
              <w:tabs>
                <w:tab w:val="num" w:pos="34"/>
                <w:tab w:val="left" w:pos="176"/>
              </w:tabs>
              <w:spacing w:after="0" w:line="240" w:lineRule="auto"/>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діяльність адміністрації закладу спрямована на вдосконалення навчально-виховного процесу та підвищення його ефективності;</w:t>
            </w:r>
          </w:p>
          <w:p w:rsidR="00946CCD" w:rsidRPr="00946CCD" w:rsidRDefault="00946CCD" w:rsidP="00946CCD">
            <w:pPr>
              <w:numPr>
                <w:ilvl w:val="0"/>
                <w:numId w:val="21"/>
              </w:numPr>
              <w:tabs>
                <w:tab w:val="num" w:pos="34"/>
                <w:tab w:val="left" w:pos="176"/>
              </w:tabs>
              <w:spacing w:after="0" w:line="240" w:lineRule="auto"/>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у школі використовують колективне обговорення отриманих результатів, колективний творчий пошук вирішення конкретних завдань. На підставі аналізу результатів адміністрація корегує наступні дії щодо досягнення поставленої мети;</w:t>
            </w:r>
          </w:p>
          <w:p w:rsidR="00946CCD" w:rsidRPr="00946CCD" w:rsidRDefault="00946CCD" w:rsidP="00946CCD">
            <w:pPr>
              <w:numPr>
                <w:ilvl w:val="0"/>
                <w:numId w:val="21"/>
              </w:numPr>
              <w:tabs>
                <w:tab w:val="num" w:pos="34"/>
                <w:tab w:val="left" w:pos="176"/>
              </w:tabs>
              <w:spacing w:after="0" w:line="240" w:lineRule="auto"/>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створюються умови для врахування й розвитку навчально-пізнавальних і професійних інтересів, здібностей, потреб учнів;</w:t>
            </w:r>
          </w:p>
          <w:p w:rsidR="00946CCD" w:rsidRPr="00946CCD" w:rsidRDefault="00946CCD" w:rsidP="00946CCD">
            <w:pPr>
              <w:numPr>
                <w:ilvl w:val="0"/>
                <w:numId w:val="21"/>
              </w:numPr>
              <w:tabs>
                <w:tab w:val="num" w:pos="34"/>
                <w:tab w:val="left" w:pos="176"/>
              </w:tabs>
              <w:spacing w:after="0" w:line="240" w:lineRule="auto"/>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значно покращилась ресурсна база (кадровий потенціал, матеріально-технічна база, інформаційно-методичне забезпечення);</w:t>
            </w:r>
          </w:p>
          <w:p w:rsidR="00946CCD" w:rsidRPr="00946CCD" w:rsidRDefault="00946CCD" w:rsidP="00946CCD">
            <w:pPr>
              <w:numPr>
                <w:ilvl w:val="0"/>
                <w:numId w:val="21"/>
              </w:numPr>
              <w:tabs>
                <w:tab w:val="num" w:pos="34"/>
                <w:tab w:val="left" w:pos="176"/>
              </w:tabs>
              <w:spacing w:after="0" w:line="240" w:lineRule="auto"/>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методична робота сприяє модернізації змісту навчально-виховного процесу, втіленню педагогічних інноваційних технологій;</w:t>
            </w:r>
          </w:p>
          <w:p w:rsidR="00946CCD" w:rsidRPr="00946CCD" w:rsidRDefault="00946CCD" w:rsidP="00946CCD">
            <w:pPr>
              <w:tabs>
                <w:tab w:val="left" w:pos="176"/>
              </w:tabs>
              <w:spacing w:after="0" w:line="276" w:lineRule="auto"/>
              <w:jc w:val="both"/>
              <w:rPr>
                <w:rFonts w:ascii="Times New Roman" w:eastAsia="Times New Roman" w:hAnsi="Times New Roman" w:cs="Times New Roman"/>
                <w:sz w:val="24"/>
                <w:szCs w:val="24"/>
                <w:lang w:val="uk-UA" w:eastAsia="ru-RU"/>
              </w:rPr>
            </w:pPr>
          </w:p>
          <w:p w:rsidR="00946CCD" w:rsidRPr="00946CCD" w:rsidRDefault="00946CCD" w:rsidP="00946CCD">
            <w:pPr>
              <w:tabs>
                <w:tab w:val="left" w:pos="176"/>
              </w:tabs>
              <w:spacing w:after="0" w:line="276" w:lineRule="auto"/>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Однак залишились певні питання, розв</w:t>
            </w:r>
            <w:r w:rsidRPr="00946CCD">
              <w:rPr>
                <w:rFonts w:ascii="Times New Roman" w:eastAsia="Times New Roman" w:hAnsi="Times New Roman" w:cs="Times New Roman"/>
                <w:sz w:val="24"/>
                <w:szCs w:val="24"/>
                <w:lang w:eastAsia="ru-RU"/>
              </w:rPr>
              <w:t>’</w:t>
            </w:r>
            <w:r w:rsidRPr="00946CCD">
              <w:rPr>
                <w:rFonts w:ascii="Times New Roman" w:eastAsia="Times New Roman" w:hAnsi="Times New Roman" w:cs="Times New Roman"/>
                <w:sz w:val="24"/>
                <w:szCs w:val="24"/>
                <w:lang w:val="uk-UA" w:eastAsia="ru-RU"/>
              </w:rPr>
              <w:t>язання яких слід продовжити, а саме:</w:t>
            </w:r>
          </w:p>
          <w:p w:rsidR="00946CCD" w:rsidRPr="00946CCD" w:rsidRDefault="00946CCD" w:rsidP="00946CCD">
            <w:pPr>
              <w:numPr>
                <w:ilvl w:val="0"/>
                <w:numId w:val="21"/>
              </w:numPr>
              <w:tabs>
                <w:tab w:val="left" w:pos="176"/>
                <w:tab w:val="num" w:pos="317"/>
              </w:tabs>
              <w:spacing w:after="0" w:line="240" w:lineRule="auto"/>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підвищення якості освітніх послуг;</w:t>
            </w:r>
          </w:p>
          <w:p w:rsidR="00946CCD" w:rsidRPr="00946CCD" w:rsidRDefault="00946CCD" w:rsidP="00946CCD">
            <w:pPr>
              <w:numPr>
                <w:ilvl w:val="0"/>
                <w:numId w:val="21"/>
              </w:numPr>
              <w:tabs>
                <w:tab w:val="left" w:pos="176"/>
                <w:tab w:val="num" w:pos="317"/>
              </w:tabs>
              <w:spacing w:after="0" w:line="240" w:lineRule="auto"/>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підвищення результативності роботи з обдарованими дітьми;</w:t>
            </w:r>
          </w:p>
          <w:p w:rsidR="00946CCD" w:rsidRPr="00946CCD" w:rsidRDefault="00946CCD" w:rsidP="00946CCD">
            <w:pPr>
              <w:numPr>
                <w:ilvl w:val="0"/>
                <w:numId w:val="21"/>
              </w:numPr>
              <w:tabs>
                <w:tab w:val="left" w:pos="176"/>
                <w:tab w:val="num" w:pos="317"/>
              </w:tabs>
              <w:spacing w:after="0" w:line="240" w:lineRule="auto"/>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створення цілісної системи моніторингу НВП;</w:t>
            </w:r>
          </w:p>
          <w:p w:rsidR="00946CCD" w:rsidRPr="00946CCD" w:rsidRDefault="00946CCD" w:rsidP="00946CCD">
            <w:pPr>
              <w:numPr>
                <w:ilvl w:val="0"/>
                <w:numId w:val="21"/>
              </w:numPr>
              <w:tabs>
                <w:tab w:val="left" w:pos="176"/>
                <w:tab w:val="num" w:pos="317"/>
              </w:tabs>
              <w:spacing w:after="0" w:line="240" w:lineRule="auto"/>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активне використання комп</w:t>
            </w:r>
            <w:r w:rsidRPr="00946CCD">
              <w:rPr>
                <w:rFonts w:ascii="Times New Roman" w:eastAsia="Times New Roman" w:hAnsi="Times New Roman" w:cs="Times New Roman"/>
                <w:sz w:val="24"/>
                <w:szCs w:val="24"/>
                <w:lang w:eastAsia="ru-RU"/>
              </w:rPr>
              <w:t>’</w:t>
            </w:r>
            <w:r w:rsidRPr="00946CCD">
              <w:rPr>
                <w:rFonts w:ascii="Times New Roman" w:eastAsia="Times New Roman" w:hAnsi="Times New Roman" w:cs="Times New Roman"/>
                <w:sz w:val="24"/>
                <w:szCs w:val="24"/>
                <w:lang w:val="uk-UA" w:eastAsia="ru-RU"/>
              </w:rPr>
              <w:t>ютерних методичних комплексів;</w:t>
            </w:r>
          </w:p>
          <w:p w:rsidR="00946CCD" w:rsidRPr="00946CCD" w:rsidRDefault="00946CCD" w:rsidP="00946CCD">
            <w:pPr>
              <w:numPr>
                <w:ilvl w:val="0"/>
                <w:numId w:val="21"/>
              </w:numPr>
              <w:tabs>
                <w:tab w:val="left" w:pos="176"/>
                <w:tab w:val="num" w:pos="317"/>
              </w:tabs>
              <w:spacing w:after="0" w:line="240" w:lineRule="auto"/>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недостаня результативність ЗНО;</w:t>
            </w:r>
          </w:p>
          <w:p w:rsidR="00946CCD" w:rsidRPr="00946CCD" w:rsidRDefault="00946CCD" w:rsidP="00946CCD">
            <w:pPr>
              <w:numPr>
                <w:ilvl w:val="0"/>
                <w:numId w:val="21"/>
              </w:numPr>
              <w:tabs>
                <w:tab w:val="left" w:pos="176"/>
                <w:tab w:val="num" w:pos="317"/>
              </w:tabs>
              <w:spacing w:after="0" w:line="240" w:lineRule="auto"/>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lastRenderedPageBreak/>
              <w:t>неефективне використання ресурсної бази кабінету інформатики;</w:t>
            </w:r>
          </w:p>
          <w:p w:rsidR="00946CCD" w:rsidRPr="00946CCD" w:rsidRDefault="00946CCD" w:rsidP="00946CCD">
            <w:pPr>
              <w:numPr>
                <w:ilvl w:val="0"/>
                <w:numId w:val="21"/>
              </w:numPr>
              <w:tabs>
                <w:tab w:val="left" w:pos="176"/>
                <w:tab w:val="num" w:pos="317"/>
              </w:tabs>
              <w:spacing w:after="120" w:line="240" w:lineRule="auto"/>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покращення матеріально-технічної бази навчальних кабінетів.</w:t>
            </w:r>
          </w:p>
        </w:tc>
      </w:tr>
      <w:tr w:rsidR="00946CCD" w:rsidRPr="00946CCD" w:rsidTr="00804AAB">
        <w:tc>
          <w:tcPr>
            <w:tcW w:w="1843" w:type="dxa"/>
          </w:tcPr>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rPr>
                <w:rFonts w:ascii="Times New Roman" w:eastAsia="Times New Roman" w:hAnsi="Times New Roman" w:cs="Times New Roman"/>
                <w:b/>
                <w:sz w:val="24"/>
                <w:szCs w:val="24"/>
                <w:lang w:val="uk-UA" w:eastAsia="ru-RU"/>
              </w:rPr>
            </w:pP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rPr>
                <w:rFonts w:ascii="Times New Roman" w:eastAsia="Times New Roman" w:hAnsi="Times New Roman" w:cs="Times New Roman"/>
                <w:b/>
                <w:sz w:val="24"/>
                <w:szCs w:val="24"/>
                <w:highlight w:val="yellow"/>
                <w:lang w:val="uk-UA" w:eastAsia="ru-RU"/>
              </w:rPr>
            </w:pPr>
            <w:r w:rsidRPr="00946CCD">
              <w:rPr>
                <w:rFonts w:ascii="Times New Roman" w:eastAsia="Times New Roman" w:hAnsi="Times New Roman" w:cs="Times New Roman"/>
                <w:b/>
                <w:sz w:val="24"/>
                <w:szCs w:val="24"/>
                <w:lang w:val="uk-UA" w:eastAsia="ru-RU"/>
              </w:rPr>
              <w:t xml:space="preserve">Єдина </w:t>
            </w:r>
            <w:r w:rsidRPr="00946CCD">
              <w:rPr>
                <w:rFonts w:ascii="Times New Roman" w:eastAsia="Times New Roman" w:hAnsi="Times New Roman" w:cs="Times New Roman"/>
                <w:b/>
                <w:color w:val="000000"/>
                <w:sz w:val="24"/>
                <w:szCs w:val="24"/>
                <w:lang w:val="uk-UA" w:eastAsia="ru-RU"/>
              </w:rPr>
              <w:t>педагогічна</w:t>
            </w:r>
            <w:r w:rsidR="00C549BE">
              <w:rPr>
                <w:rFonts w:ascii="Times New Roman" w:eastAsia="Times New Roman" w:hAnsi="Times New Roman" w:cs="Times New Roman"/>
                <w:b/>
                <w:sz w:val="24"/>
                <w:szCs w:val="24"/>
                <w:lang w:val="uk-UA" w:eastAsia="ru-RU"/>
              </w:rPr>
              <w:t xml:space="preserve"> тема та завдання на 2017/2018</w:t>
            </w:r>
            <w:r w:rsidRPr="00946CCD">
              <w:rPr>
                <w:rFonts w:ascii="Times New Roman" w:eastAsia="Times New Roman" w:hAnsi="Times New Roman" w:cs="Times New Roman"/>
                <w:b/>
                <w:sz w:val="24"/>
                <w:szCs w:val="24"/>
                <w:lang w:val="uk-UA" w:eastAsia="ru-RU"/>
              </w:rPr>
              <w:t xml:space="preserve"> навчальний рік</w:t>
            </w:r>
          </w:p>
        </w:tc>
        <w:tc>
          <w:tcPr>
            <w:tcW w:w="8507" w:type="dxa"/>
          </w:tcPr>
          <w:p w:rsidR="00946CCD" w:rsidRPr="00946CCD" w:rsidRDefault="00946CCD" w:rsidP="00946CCD">
            <w:pPr>
              <w:spacing w:after="0" w:line="240" w:lineRule="auto"/>
              <w:rPr>
                <w:rFonts w:ascii="Times New Roman" w:eastAsia="Times New Roman" w:hAnsi="Times New Roman" w:cs="Times New Roman"/>
                <w:sz w:val="24"/>
                <w:szCs w:val="24"/>
                <w:lang w:val="uk-UA" w:eastAsia="ru-RU"/>
              </w:rPr>
            </w:pPr>
          </w:p>
          <w:p w:rsidR="00946CCD" w:rsidRPr="00946CCD" w:rsidRDefault="00946CCD" w:rsidP="00946CCD">
            <w:pPr>
              <w:spacing w:after="0" w:line="240" w:lineRule="auto"/>
              <w:rPr>
                <w:rFonts w:ascii="Times New Roman" w:eastAsia="Times New Roman" w:hAnsi="Times New Roman" w:cs="Times New Roman"/>
                <w:sz w:val="24"/>
                <w:szCs w:val="24"/>
                <w:lang w:val="uk-UA" w:eastAsia="ru-RU"/>
              </w:rPr>
            </w:pPr>
          </w:p>
          <w:p w:rsidR="00946CCD" w:rsidRPr="00946CCD" w:rsidRDefault="00946CCD" w:rsidP="00946CCD">
            <w:pPr>
              <w:spacing w:after="0" w:line="240" w:lineRule="auto"/>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 xml:space="preserve">Вважаючи, що наш навчальний заклад знаходиться на шляху постійного розвитку, ми маємо всі умови для реалізації поставлених державою та суспільством перед освітянами задач у сфері освіти, що передбачає поліпшення її якості, створення умов для особистого розвитку та самореалізації кожного учня, тому для нашого закладу є актуальними низка питань, що акумулюються в єдиній педагогічній темі </w:t>
            </w:r>
            <w:r w:rsidRPr="00946CCD">
              <w:rPr>
                <w:rFonts w:ascii="Times New Roman" w:eastAsia="Times New Roman" w:hAnsi="Times New Roman" w:cs="Times New Roman"/>
                <w:b/>
                <w:sz w:val="24"/>
                <w:szCs w:val="24"/>
                <w:lang w:val="uk-UA" w:eastAsia="ru-RU"/>
              </w:rPr>
              <w:t xml:space="preserve">«Підвищення якості освіти шляхом створення  розвивального  освітнього  середовища в ЗНЗ» </w:t>
            </w:r>
            <w:r w:rsidRPr="00946CCD">
              <w:rPr>
                <w:rFonts w:ascii="Times New Roman" w:eastAsia="Times New Roman" w:hAnsi="Times New Roman" w:cs="Times New Roman"/>
                <w:sz w:val="24"/>
                <w:szCs w:val="24"/>
                <w:lang w:val="uk-UA" w:eastAsia="ru-RU"/>
              </w:rPr>
              <w:t>та єдиній методичній темі</w:t>
            </w:r>
            <w:r w:rsidRPr="00946CCD">
              <w:rPr>
                <w:rFonts w:ascii="Times New Roman" w:eastAsia="Times New Roman" w:hAnsi="Times New Roman" w:cs="Times New Roman"/>
                <w:b/>
                <w:sz w:val="24"/>
                <w:szCs w:val="24"/>
                <w:lang w:val="uk-UA" w:eastAsia="ru-RU"/>
              </w:rPr>
              <w:t xml:space="preserve"> «Розвиток компетентнісно зорієнтованих підходів до навчання на основі впровадження новітніх освітніх технологій».</w:t>
            </w:r>
            <w:r w:rsidRPr="00946CCD">
              <w:rPr>
                <w:rFonts w:ascii="Times New Roman" w:eastAsia="Times New Roman" w:hAnsi="Times New Roman" w:cs="Times New Roman"/>
                <w:sz w:val="24"/>
                <w:szCs w:val="24"/>
                <w:lang w:val="uk-UA" w:eastAsia="ru-RU"/>
              </w:rPr>
              <w:t xml:space="preserve"> </w:t>
            </w: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317"/>
              <w:jc w:val="both"/>
              <w:rPr>
                <w:rFonts w:ascii="Times New Roman" w:eastAsia="Times New Roman" w:hAnsi="Times New Roman" w:cs="Times New Roman"/>
                <w:bCs/>
                <w:sz w:val="24"/>
                <w:szCs w:val="24"/>
                <w:lang w:val="uk-UA" w:eastAsia="ru-RU"/>
              </w:rPr>
            </w:pPr>
            <w:r w:rsidRPr="00946CCD">
              <w:rPr>
                <w:rFonts w:ascii="Times New Roman" w:eastAsia="Times New Roman" w:hAnsi="Times New Roman" w:cs="Times New Roman"/>
                <w:bCs/>
                <w:sz w:val="24"/>
                <w:szCs w:val="24"/>
                <w:lang w:val="uk-UA" w:eastAsia="ru-RU"/>
              </w:rPr>
              <w:t>Пріоритетними напрямками розвитку освіти</w:t>
            </w:r>
            <w:r w:rsidR="00C549BE">
              <w:rPr>
                <w:rFonts w:ascii="Times New Roman" w:eastAsia="Times New Roman" w:hAnsi="Times New Roman" w:cs="Times New Roman"/>
                <w:bCs/>
                <w:sz w:val="24"/>
                <w:szCs w:val="24"/>
                <w:lang w:val="uk-UA" w:eastAsia="ru-RU"/>
              </w:rPr>
              <w:t xml:space="preserve"> Висоцької ЗОШ І-ІІІ ст. на 2017/2018</w:t>
            </w:r>
            <w:r w:rsidRPr="00946CCD">
              <w:rPr>
                <w:rFonts w:ascii="Times New Roman" w:eastAsia="Times New Roman" w:hAnsi="Times New Roman" w:cs="Times New Roman"/>
                <w:bCs/>
                <w:sz w:val="24"/>
                <w:szCs w:val="24"/>
                <w:lang w:val="uk-UA" w:eastAsia="ru-RU"/>
              </w:rPr>
              <w:t xml:space="preserve"> навчальний рік є: </w:t>
            </w:r>
          </w:p>
          <w:p w:rsidR="00946CCD" w:rsidRPr="00946CCD" w:rsidRDefault="00946CCD" w:rsidP="00946CCD">
            <w:pPr>
              <w:numPr>
                <w:ilvl w:val="0"/>
                <w:numId w:val="22"/>
              </w:numPr>
              <w:spacing w:after="0" w:line="240" w:lineRule="auto"/>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забезпечення доступної та якісної освіти відповідно до вимог суспільства, запитів особистості;</w:t>
            </w:r>
          </w:p>
          <w:p w:rsidR="00946CCD" w:rsidRPr="00946CCD" w:rsidRDefault="00946CCD" w:rsidP="00946CCD">
            <w:pPr>
              <w:numPr>
                <w:ilvl w:val="0"/>
                <w:numId w:val="22"/>
              </w:numPr>
              <w:spacing w:after="0" w:line="240" w:lineRule="auto"/>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забезпечення спрямованості навчально-виховного процесу на розвиток умінь і навичок особистості, застосування на практиці здобутих знань з різних навчальних предметів, успішну адаптацію людини в соціумі, формування здібностей до колективної діяльності та самоосвіти шляхом застосування особистісно зорієнтованого, компетентнісного і діяльнісного підходів;</w:t>
            </w:r>
          </w:p>
          <w:p w:rsidR="00946CCD" w:rsidRPr="00946CCD" w:rsidRDefault="00946CCD" w:rsidP="00946CCD">
            <w:pPr>
              <w:numPr>
                <w:ilvl w:val="0"/>
                <w:numId w:val="22"/>
              </w:numPr>
              <w:spacing w:after="0" w:line="240" w:lineRule="auto"/>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реалізація принципу наступності у розвитку дошкільної, загальної освіти у зв’язку із запровадженням Державних стандартів початкової та базової загальної середньої освіти;</w:t>
            </w:r>
          </w:p>
          <w:p w:rsidR="00946CCD" w:rsidRPr="00946CCD" w:rsidRDefault="00946CCD" w:rsidP="00946CCD">
            <w:pPr>
              <w:numPr>
                <w:ilvl w:val="0"/>
                <w:numId w:val="22"/>
              </w:numPr>
              <w:spacing w:after="0" w:line="240" w:lineRule="auto"/>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впровадження сучасних педагогічних технологій, спрямованих на розкриття та розвиток інтелектуальних і творчих здібностей дитини;</w:t>
            </w:r>
          </w:p>
          <w:p w:rsidR="00946CCD" w:rsidRPr="00946CCD" w:rsidRDefault="00946CCD" w:rsidP="00946CCD">
            <w:pPr>
              <w:numPr>
                <w:ilvl w:val="0"/>
                <w:numId w:val="22"/>
              </w:numPr>
              <w:spacing w:after="0" w:line="240" w:lineRule="auto"/>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дотримання державних висог до рівня загальноосвітньої підготовки учнів за рахунок чіткого використання Критеріїв оцінювання навчальних досягнень;</w:t>
            </w:r>
          </w:p>
          <w:p w:rsidR="00946CCD" w:rsidRPr="00946CCD" w:rsidRDefault="00946CCD" w:rsidP="00946CCD">
            <w:pPr>
              <w:numPr>
                <w:ilvl w:val="0"/>
                <w:numId w:val="22"/>
              </w:numPr>
              <w:spacing w:after="0" w:line="240" w:lineRule="auto"/>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сприяння підвищенню загального рівня ІКТ-компетентності педагогів; активному впровадженню інноваційних технологій, спрямованих на розвиток особистості дитини та розкриття її інтелектуальних та творчих здібностей;</w:t>
            </w:r>
          </w:p>
          <w:p w:rsidR="00946CCD" w:rsidRPr="00946CCD" w:rsidRDefault="00946CCD" w:rsidP="00946CCD">
            <w:pPr>
              <w:numPr>
                <w:ilvl w:val="0"/>
                <w:numId w:val="22"/>
              </w:numPr>
              <w:spacing w:after="0" w:line="240" w:lineRule="auto"/>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підвищення  рівня підготовки та проведення колективних форм роботи з метою подальшого вдосконалення дидактичної компетентності вчителів;</w:t>
            </w:r>
          </w:p>
          <w:p w:rsidR="00946CCD" w:rsidRPr="00946CCD" w:rsidRDefault="00946CCD" w:rsidP="00946CCD">
            <w:pPr>
              <w:numPr>
                <w:ilvl w:val="0"/>
                <w:numId w:val="22"/>
              </w:numPr>
              <w:spacing w:after="0" w:line="240" w:lineRule="auto"/>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створення умов для педагогів-початківців з метою адаптації до навчально-виховного процесу;</w:t>
            </w:r>
          </w:p>
          <w:p w:rsidR="00946CCD" w:rsidRPr="00946CCD" w:rsidRDefault="00946CCD" w:rsidP="00946CCD">
            <w:pPr>
              <w:numPr>
                <w:ilvl w:val="0"/>
                <w:numId w:val="22"/>
              </w:numPr>
              <w:spacing w:after="0" w:line="240" w:lineRule="auto"/>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активізація роботи щодо охоплення дітей позашкільною освітою з урахуванням особливих потреб учнів пільгових категорій та підлітків девіантної поведінки;</w:t>
            </w:r>
          </w:p>
          <w:p w:rsidR="00946CCD" w:rsidRPr="00946CCD" w:rsidRDefault="00946CCD" w:rsidP="00946CCD">
            <w:pPr>
              <w:numPr>
                <w:ilvl w:val="0"/>
                <w:numId w:val="22"/>
              </w:numPr>
              <w:spacing w:after="0" w:line="240" w:lineRule="auto"/>
              <w:jc w:val="both"/>
              <w:rPr>
                <w:rFonts w:ascii="Times New Roman" w:eastAsia="Times New Roman" w:hAnsi="Times New Roman" w:cs="Times New Roman"/>
                <w:b/>
                <w:sz w:val="24"/>
                <w:szCs w:val="24"/>
                <w:u w:val="single"/>
                <w:lang w:val="uk-UA" w:eastAsia="ru-RU"/>
              </w:rPr>
            </w:pPr>
            <w:r w:rsidRPr="00946CCD">
              <w:rPr>
                <w:rFonts w:ascii="Times New Roman" w:eastAsia="Times New Roman" w:hAnsi="Times New Roman" w:cs="Times New Roman"/>
                <w:sz w:val="24"/>
                <w:szCs w:val="24"/>
                <w:lang w:val="uk-UA" w:eastAsia="ru-RU"/>
              </w:rPr>
              <w:t>формування у дітей та молоді національної ідентичності, розуміння єдності й цілісності України, виховання патріотизму та активної громадянської позиції, особистої відповідальності за долю держави;</w:t>
            </w:r>
          </w:p>
          <w:p w:rsidR="00946CCD" w:rsidRPr="00946CCD" w:rsidRDefault="00946CCD" w:rsidP="00946CCD">
            <w:pPr>
              <w:numPr>
                <w:ilvl w:val="0"/>
                <w:numId w:val="22"/>
              </w:numPr>
              <w:spacing w:after="0" w:line="240" w:lineRule="auto"/>
              <w:jc w:val="both"/>
              <w:rPr>
                <w:rFonts w:ascii="Times New Roman" w:eastAsia="Times New Roman" w:hAnsi="Times New Roman" w:cs="Times New Roman"/>
                <w:b/>
                <w:sz w:val="24"/>
                <w:szCs w:val="24"/>
                <w:u w:val="single"/>
                <w:lang w:val="uk-UA" w:eastAsia="ru-RU"/>
              </w:rPr>
            </w:pPr>
            <w:r w:rsidRPr="00946CCD">
              <w:rPr>
                <w:rFonts w:ascii="Times New Roman" w:eastAsia="Times New Roman" w:hAnsi="Times New Roman" w:cs="Times New Roman"/>
                <w:sz w:val="24"/>
                <w:szCs w:val="24"/>
                <w:lang w:val="uk-UA" w:eastAsia="ru-RU"/>
              </w:rPr>
              <w:t>посилення контролю за викладанням предмета «Захист Вітчизни», сприяння формуванню знань старшокласників про задачі Збройних сил України, цивільного захисту, медико-санітарної підготовки»;</w:t>
            </w:r>
          </w:p>
          <w:p w:rsidR="00946CCD" w:rsidRPr="00946CCD" w:rsidRDefault="00946CCD" w:rsidP="00946CCD">
            <w:pPr>
              <w:numPr>
                <w:ilvl w:val="0"/>
                <w:numId w:val="22"/>
              </w:numPr>
              <w:spacing w:after="0" w:line="240" w:lineRule="auto"/>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соціальний захист дітей та створення оптимальних умов для навчання обдарованої молоді;</w:t>
            </w:r>
          </w:p>
          <w:p w:rsidR="00946CCD" w:rsidRPr="00946CCD" w:rsidRDefault="00946CCD" w:rsidP="00946CCD">
            <w:pPr>
              <w:numPr>
                <w:ilvl w:val="0"/>
                <w:numId w:val="22"/>
              </w:numPr>
              <w:spacing w:after="0" w:line="240" w:lineRule="auto"/>
              <w:jc w:val="both"/>
              <w:rPr>
                <w:rFonts w:ascii="Times New Roman" w:eastAsia="Times New Roman" w:hAnsi="Times New Roman" w:cs="Times New Roman"/>
                <w:b/>
                <w:sz w:val="24"/>
                <w:szCs w:val="24"/>
                <w:u w:val="single"/>
                <w:lang w:val="uk-UA" w:eastAsia="ru-RU"/>
              </w:rPr>
            </w:pPr>
            <w:r w:rsidRPr="00946CCD">
              <w:rPr>
                <w:rFonts w:ascii="Times New Roman" w:eastAsia="Times New Roman" w:hAnsi="Times New Roman" w:cs="Times New Roman"/>
                <w:sz w:val="24"/>
                <w:szCs w:val="24"/>
                <w:lang w:val="uk-UA" w:eastAsia="ru-RU"/>
              </w:rPr>
              <w:t>сприяння життєвому  і професійному самовизначенню учнів через впровадження ріхних форм  організації профорієнтаційної роботи та профільного навчання;</w:t>
            </w:r>
          </w:p>
          <w:p w:rsidR="00946CCD" w:rsidRPr="00946CCD" w:rsidRDefault="00946CCD" w:rsidP="00946CCD">
            <w:pPr>
              <w:numPr>
                <w:ilvl w:val="0"/>
                <w:numId w:val="22"/>
              </w:numPr>
              <w:spacing w:after="0" w:line="240" w:lineRule="auto"/>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lastRenderedPageBreak/>
              <w:t>стимулювання соціальної активності учнів, їхньої участі в роботі органів учнівського самоврядування, дитячих громадських організацій;</w:t>
            </w:r>
          </w:p>
          <w:p w:rsidR="00946CCD" w:rsidRPr="00946CCD" w:rsidRDefault="00946CCD" w:rsidP="00946CCD">
            <w:pPr>
              <w:numPr>
                <w:ilvl w:val="0"/>
                <w:numId w:val="22"/>
              </w:numPr>
              <w:spacing w:after="0" w:line="240" w:lineRule="auto"/>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посилення контролю за проведенням роботи щодо профілактики правопорушень та запобігання дитячому травматизму серед учнівської молоді;</w:t>
            </w:r>
          </w:p>
          <w:p w:rsidR="00946CCD" w:rsidRPr="00946CCD" w:rsidRDefault="00946CCD" w:rsidP="00946CCD">
            <w:pPr>
              <w:numPr>
                <w:ilvl w:val="0"/>
                <w:numId w:val="22"/>
              </w:numPr>
              <w:spacing w:after="0" w:line="240" w:lineRule="auto"/>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оптимізація співпраці педагогів та батьків школи;</w:t>
            </w:r>
          </w:p>
          <w:p w:rsidR="00946CCD" w:rsidRPr="00946CCD" w:rsidRDefault="00946CCD" w:rsidP="00946CCD">
            <w:pPr>
              <w:numPr>
                <w:ilvl w:val="0"/>
                <w:numId w:val="22"/>
              </w:numPr>
              <w:spacing w:after="0" w:line="240" w:lineRule="auto"/>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забезпечення системного психолого-педагогічного супроводу всіх учасників навчально-виховного процесу;</w:t>
            </w:r>
          </w:p>
          <w:p w:rsidR="00946CCD" w:rsidRPr="00946CCD" w:rsidRDefault="00946CCD" w:rsidP="00946CCD">
            <w:pPr>
              <w:numPr>
                <w:ilvl w:val="0"/>
                <w:numId w:val="22"/>
              </w:numPr>
              <w:spacing w:after="0" w:line="240" w:lineRule="auto"/>
              <w:jc w:val="both"/>
              <w:rPr>
                <w:rFonts w:ascii="Times New Roman" w:eastAsia="Times New Roman" w:hAnsi="Times New Roman" w:cs="Times New Roman"/>
                <w:sz w:val="24"/>
                <w:szCs w:val="24"/>
                <w:lang w:val="uk-UA" w:eastAsia="ru-RU"/>
              </w:rPr>
            </w:pPr>
            <w:r w:rsidRPr="00946CCD">
              <w:rPr>
                <w:rFonts w:ascii="Times New Roman" w:eastAsia="Times New Roman" w:hAnsi="Times New Roman" w:cs="Times New Roman"/>
                <w:sz w:val="24"/>
                <w:szCs w:val="24"/>
                <w:lang w:val="uk-UA" w:eastAsia="ru-RU"/>
              </w:rPr>
              <w:t>зміцнення матеріально-технічної бази закладу.</w:t>
            </w:r>
          </w:p>
          <w:p w:rsidR="00946CCD" w:rsidRPr="00946CCD" w:rsidRDefault="00946CCD" w:rsidP="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0"/>
                <w:szCs w:val="20"/>
                <w:lang w:val="uk-UA" w:eastAsia="ru-RU"/>
              </w:rPr>
            </w:pPr>
          </w:p>
        </w:tc>
      </w:tr>
    </w:tbl>
    <w:p w:rsidR="00946CCD" w:rsidRPr="00946CCD" w:rsidRDefault="00946CCD" w:rsidP="00946CCD">
      <w:pPr>
        <w:spacing w:after="200" w:line="276" w:lineRule="auto"/>
        <w:rPr>
          <w:rFonts w:ascii="Calibri" w:eastAsia="Calibri" w:hAnsi="Calibri" w:cs="Times New Roman"/>
          <w:lang w:val="uk-UA"/>
        </w:rPr>
      </w:pPr>
    </w:p>
    <w:p w:rsidR="00BE1518" w:rsidRPr="00946CCD" w:rsidRDefault="00BE1518">
      <w:pPr>
        <w:rPr>
          <w:lang w:val="uk-UA"/>
        </w:rPr>
      </w:pPr>
    </w:p>
    <w:sectPr w:rsidR="00BE1518" w:rsidRPr="00946C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6818"/>
    <w:multiLevelType w:val="hybridMultilevel"/>
    <w:tmpl w:val="EBE8A4BE"/>
    <w:lvl w:ilvl="0" w:tplc="B38C74F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8F00419"/>
    <w:multiLevelType w:val="hybridMultilevel"/>
    <w:tmpl w:val="C6A40E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11D01167"/>
    <w:multiLevelType w:val="hybridMultilevel"/>
    <w:tmpl w:val="EADEFD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47E6CE9"/>
    <w:multiLevelType w:val="hybridMultilevel"/>
    <w:tmpl w:val="26BAF7DC"/>
    <w:lvl w:ilvl="0" w:tplc="0E1CBB12">
      <w:start w:val="1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1D73D8"/>
    <w:multiLevelType w:val="hybridMultilevel"/>
    <w:tmpl w:val="CC4C344C"/>
    <w:lvl w:ilvl="0" w:tplc="EB22392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BB3CEE"/>
    <w:multiLevelType w:val="hybridMultilevel"/>
    <w:tmpl w:val="6256119A"/>
    <w:lvl w:ilvl="0" w:tplc="5DA647E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732"/>
        </w:tabs>
        <w:ind w:left="732" w:hanging="360"/>
      </w:pPr>
      <w:rPr>
        <w:rFonts w:ascii="Courier New" w:hAnsi="Courier New" w:cs="Courier New" w:hint="default"/>
      </w:rPr>
    </w:lvl>
    <w:lvl w:ilvl="2" w:tplc="04190005">
      <w:start w:val="1"/>
      <w:numFmt w:val="bullet"/>
      <w:lvlText w:val=""/>
      <w:lvlJc w:val="left"/>
      <w:pPr>
        <w:tabs>
          <w:tab w:val="num" w:pos="1452"/>
        </w:tabs>
        <w:ind w:left="1452" w:hanging="360"/>
      </w:pPr>
      <w:rPr>
        <w:rFonts w:ascii="Wingdings" w:hAnsi="Wingdings" w:hint="default"/>
      </w:rPr>
    </w:lvl>
    <w:lvl w:ilvl="3" w:tplc="04190001">
      <w:start w:val="1"/>
      <w:numFmt w:val="bullet"/>
      <w:lvlText w:val=""/>
      <w:lvlJc w:val="left"/>
      <w:pPr>
        <w:tabs>
          <w:tab w:val="num" w:pos="2172"/>
        </w:tabs>
        <w:ind w:left="2172" w:hanging="360"/>
      </w:pPr>
      <w:rPr>
        <w:rFonts w:ascii="Symbol" w:hAnsi="Symbol" w:hint="default"/>
      </w:rPr>
    </w:lvl>
    <w:lvl w:ilvl="4" w:tplc="04190003">
      <w:start w:val="1"/>
      <w:numFmt w:val="bullet"/>
      <w:lvlText w:val="o"/>
      <w:lvlJc w:val="left"/>
      <w:pPr>
        <w:tabs>
          <w:tab w:val="num" w:pos="2892"/>
        </w:tabs>
        <w:ind w:left="2892" w:hanging="360"/>
      </w:pPr>
      <w:rPr>
        <w:rFonts w:ascii="Courier New" w:hAnsi="Courier New" w:cs="Courier New" w:hint="default"/>
      </w:rPr>
    </w:lvl>
    <w:lvl w:ilvl="5" w:tplc="04190005">
      <w:start w:val="1"/>
      <w:numFmt w:val="bullet"/>
      <w:lvlText w:val=""/>
      <w:lvlJc w:val="left"/>
      <w:pPr>
        <w:tabs>
          <w:tab w:val="num" w:pos="3612"/>
        </w:tabs>
        <w:ind w:left="3612" w:hanging="360"/>
      </w:pPr>
      <w:rPr>
        <w:rFonts w:ascii="Wingdings" w:hAnsi="Wingdings" w:hint="default"/>
      </w:rPr>
    </w:lvl>
    <w:lvl w:ilvl="6" w:tplc="04190001">
      <w:start w:val="1"/>
      <w:numFmt w:val="bullet"/>
      <w:lvlText w:val=""/>
      <w:lvlJc w:val="left"/>
      <w:pPr>
        <w:tabs>
          <w:tab w:val="num" w:pos="4332"/>
        </w:tabs>
        <w:ind w:left="4332" w:hanging="360"/>
      </w:pPr>
      <w:rPr>
        <w:rFonts w:ascii="Symbol" w:hAnsi="Symbol" w:hint="default"/>
      </w:rPr>
    </w:lvl>
    <w:lvl w:ilvl="7" w:tplc="04190003">
      <w:start w:val="1"/>
      <w:numFmt w:val="bullet"/>
      <w:lvlText w:val="o"/>
      <w:lvlJc w:val="left"/>
      <w:pPr>
        <w:tabs>
          <w:tab w:val="num" w:pos="5052"/>
        </w:tabs>
        <w:ind w:left="5052" w:hanging="360"/>
      </w:pPr>
      <w:rPr>
        <w:rFonts w:ascii="Courier New" w:hAnsi="Courier New" w:cs="Courier New" w:hint="default"/>
      </w:rPr>
    </w:lvl>
    <w:lvl w:ilvl="8" w:tplc="04190005">
      <w:start w:val="1"/>
      <w:numFmt w:val="bullet"/>
      <w:lvlText w:val=""/>
      <w:lvlJc w:val="left"/>
      <w:pPr>
        <w:tabs>
          <w:tab w:val="num" w:pos="5772"/>
        </w:tabs>
        <w:ind w:left="5772" w:hanging="360"/>
      </w:pPr>
      <w:rPr>
        <w:rFonts w:ascii="Wingdings" w:hAnsi="Wingdings" w:hint="default"/>
      </w:rPr>
    </w:lvl>
  </w:abstractNum>
  <w:abstractNum w:abstractNumId="6" w15:restartNumberingAfterBreak="0">
    <w:nsid w:val="23703DA2"/>
    <w:multiLevelType w:val="hybridMultilevel"/>
    <w:tmpl w:val="15420794"/>
    <w:lvl w:ilvl="0" w:tplc="CE2C1A1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4D37779"/>
    <w:multiLevelType w:val="multilevel"/>
    <w:tmpl w:val="EEAAA186"/>
    <w:lvl w:ilvl="0">
      <w:start w:val="1"/>
      <w:numFmt w:val="decimal"/>
      <w:pStyle w:val="1"/>
      <w:lvlText w:val="1.%1"/>
      <w:lvlJc w:val="left"/>
      <w:pPr>
        <w:tabs>
          <w:tab w:val="num" w:pos="612"/>
        </w:tabs>
        <w:ind w:left="612" w:hanging="432"/>
      </w:pPr>
    </w:lvl>
    <w:lvl w:ilvl="1">
      <w:start w:val="2"/>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8" w15:restartNumberingAfterBreak="0">
    <w:nsid w:val="322853BA"/>
    <w:multiLevelType w:val="hybridMultilevel"/>
    <w:tmpl w:val="7DD6EAD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15:restartNumberingAfterBreak="0">
    <w:nsid w:val="34A96538"/>
    <w:multiLevelType w:val="hybridMultilevel"/>
    <w:tmpl w:val="B49EC1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4F25C22"/>
    <w:multiLevelType w:val="hybridMultilevel"/>
    <w:tmpl w:val="D22C768E"/>
    <w:lvl w:ilvl="0" w:tplc="FA2C1000">
      <w:numFmt w:val="bullet"/>
      <w:lvlText w:val="-"/>
      <w:lvlJc w:val="left"/>
      <w:pPr>
        <w:tabs>
          <w:tab w:val="num" w:pos="718"/>
        </w:tabs>
        <w:ind w:left="71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35F82E60"/>
    <w:multiLevelType w:val="hybridMultilevel"/>
    <w:tmpl w:val="F4701B5A"/>
    <w:lvl w:ilvl="0" w:tplc="C398515A">
      <w:numFmt w:val="bullet"/>
      <w:lvlText w:val="-"/>
      <w:lvlJc w:val="left"/>
      <w:pPr>
        <w:tabs>
          <w:tab w:val="num" w:pos="900"/>
        </w:tabs>
        <w:ind w:left="900" w:hanging="360"/>
      </w:pPr>
      <w:rPr>
        <w:rFonts w:ascii="Times New Roman" w:eastAsia="Times New Roman" w:hAnsi="Times New Roman" w:cs="Times New Roman" w:hint="default"/>
      </w:rPr>
    </w:lvl>
    <w:lvl w:ilvl="1" w:tplc="4DAAEE46">
      <w:start w:val="33"/>
      <w:numFmt w:val="bullet"/>
      <w:lvlText w:val="-"/>
      <w:lvlJc w:val="left"/>
      <w:pPr>
        <w:tabs>
          <w:tab w:val="num" w:pos="1620"/>
        </w:tabs>
        <w:ind w:left="1620" w:hanging="360"/>
      </w:pPr>
      <w:rPr>
        <w:rFonts w:ascii="Times New Roman" w:eastAsia="Times New Roman" w:hAnsi="Times New Roman" w:cs="Times New Roman"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Times New Roman"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Times New Roman"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47CA5762"/>
    <w:multiLevelType w:val="hybridMultilevel"/>
    <w:tmpl w:val="5156B544"/>
    <w:lvl w:ilvl="0" w:tplc="C226BF5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695B7D"/>
    <w:multiLevelType w:val="hybridMultilevel"/>
    <w:tmpl w:val="98DC9CE4"/>
    <w:lvl w:ilvl="0" w:tplc="600AC3A2">
      <w:start w:val="31"/>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4" w15:restartNumberingAfterBreak="0">
    <w:nsid w:val="4D446EC1"/>
    <w:multiLevelType w:val="hybridMultilevel"/>
    <w:tmpl w:val="5D201694"/>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5" w15:restartNumberingAfterBreak="0">
    <w:nsid w:val="4DDD6215"/>
    <w:multiLevelType w:val="hybridMultilevel"/>
    <w:tmpl w:val="1BA4A688"/>
    <w:lvl w:ilvl="0" w:tplc="2B42FA98">
      <w:start w:val="1"/>
      <w:numFmt w:val="decimal"/>
      <w:lvlText w:val="%1."/>
      <w:lvlJc w:val="left"/>
      <w:pPr>
        <w:ind w:left="720" w:hanging="360"/>
      </w:pPr>
      <w:rPr>
        <w:rFonts w:ascii="Times New Roman" w:eastAsiaTheme="minorHAnsi"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15:restartNumberingAfterBreak="0">
    <w:nsid w:val="4DEC1C97"/>
    <w:multiLevelType w:val="hybridMultilevel"/>
    <w:tmpl w:val="405455A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35654E"/>
    <w:multiLevelType w:val="hybridMultilevel"/>
    <w:tmpl w:val="43CA156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8" w15:restartNumberingAfterBreak="0">
    <w:nsid w:val="55060336"/>
    <w:multiLevelType w:val="hybridMultilevel"/>
    <w:tmpl w:val="ACDCFD4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E524C0"/>
    <w:multiLevelType w:val="hybridMultilevel"/>
    <w:tmpl w:val="3098AB0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200" w:hanging="360"/>
      </w:pPr>
      <w:rPr>
        <w:rFonts w:ascii="Courier New" w:hAnsi="Courier New" w:cs="Courier New" w:hint="default"/>
      </w:rPr>
    </w:lvl>
    <w:lvl w:ilvl="2" w:tplc="04190005">
      <w:start w:val="1"/>
      <w:numFmt w:val="bullet"/>
      <w:lvlText w:val=""/>
      <w:lvlJc w:val="left"/>
      <w:pPr>
        <w:ind w:left="1920" w:hanging="360"/>
      </w:pPr>
      <w:rPr>
        <w:rFonts w:ascii="Wingdings" w:hAnsi="Wingdings" w:hint="default"/>
      </w:rPr>
    </w:lvl>
    <w:lvl w:ilvl="3" w:tplc="04190001">
      <w:start w:val="1"/>
      <w:numFmt w:val="bullet"/>
      <w:lvlText w:val=""/>
      <w:lvlJc w:val="left"/>
      <w:pPr>
        <w:ind w:left="2640" w:hanging="360"/>
      </w:pPr>
      <w:rPr>
        <w:rFonts w:ascii="Symbol" w:hAnsi="Symbol" w:hint="default"/>
      </w:rPr>
    </w:lvl>
    <w:lvl w:ilvl="4" w:tplc="04190003">
      <w:start w:val="1"/>
      <w:numFmt w:val="bullet"/>
      <w:lvlText w:val="o"/>
      <w:lvlJc w:val="left"/>
      <w:pPr>
        <w:ind w:left="3360" w:hanging="360"/>
      </w:pPr>
      <w:rPr>
        <w:rFonts w:ascii="Courier New" w:hAnsi="Courier New" w:cs="Courier New" w:hint="default"/>
      </w:rPr>
    </w:lvl>
    <w:lvl w:ilvl="5" w:tplc="04190005">
      <w:start w:val="1"/>
      <w:numFmt w:val="bullet"/>
      <w:lvlText w:val=""/>
      <w:lvlJc w:val="left"/>
      <w:pPr>
        <w:ind w:left="4080" w:hanging="360"/>
      </w:pPr>
      <w:rPr>
        <w:rFonts w:ascii="Wingdings" w:hAnsi="Wingdings" w:hint="default"/>
      </w:rPr>
    </w:lvl>
    <w:lvl w:ilvl="6" w:tplc="04190001">
      <w:start w:val="1"/>
      <w:numFmt w:val="bullet"/>
      <w:lvlText w:val=""/>
      <w:lvlJc w:val="left"/>
      <w:pPr>
        <w:ind w:left="4800" w:hanging="360"/>
      </w:pPr>
      <w:rPr>
        <w:rFonts w:ascii="Symbol" w:hAnsi="Symbol" w:hint="default"/>
      </w:rPr>
    </w:lvl>
    <w:lvl w:ilvl="7" w:tplc="04190003">
      <w:start w:val="1"/>
      <w:numFmt w:val="bullet"/>
      <w:lvlText w:val="o"/>
      <w:lvlJc w:val="left"/>
      <w:pPr>
        <w:ind w:left="5520" w:hanging="360"/>
      </w:pPr>
      <w:rPr>
        <w:rFonts w:ascii="Courier New" w:hAnsi="Courier New" w:cs="Courier New" w:hint="default"/>
      </w:rPr>
    </w:lvl>
    <w:lvl w:ilvl="8" w:tplc="04190005">
      <w:start w:val="1"/>
      <w:numFmt w:val="bullet"/>
      <w:lvlText w:val=""/>
      <w:lvlJc w:val="left"/>
      <w:pPr>
        <w:ind w:left="6240" w:hanging="360"/>
      </w:pPr>
      <w:rPr>
        <w:rFonts w:ascii="Wingdings" w:hAnsi="Wingdings" w:hint="default"/>
      </w:rPr>
    </w:lvl>
  </w:abstractNum>
  <w:abstractNum w:abstractNumId="20" w15:restartNumberingAfterBreak="0">
    <w:nsid w:val="5A0246BE"/>
    <w:multiLevelType w:val="hybridMultilevel"/>
    <w:tmpl w:val="96F6E0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6DE07082"/>
    <w:multiLevelType w:val="hybridMultilevel"/>
    <w:tmpl w:val="99D024E8"/>
    <w:lvl w:ilvl="0" w:tplc="4602262A">
      <w:start w:val="1"/>
      <w:numFmt w:val="bullet"/>
      <w:lvlText w:val=""/>
      <w:lvlJc w:val="left"/>
      <w:pPr>
        <w:tabs>
          <w:tab w:val="num" w:pos="501"/>
        </w:tabs>
        <w:ind w:left="501" w:hanging="360"/>
      </w:pPr>
      <w:rPr>
        <w:rFonts w:ascii="Symbol" w:hAnsi="Symbol" w:hint="default"/>
        <w:lang w:val="uk-UA"/>
      </w:rPr>
    </w:lvl>
    <w:lvl w:ilvl="1" w:tplc="04190003">
      <w:start w:val="1"/>
      <w:numFmt w:val="bullet"/>
      <w:lvlText w:val="o"/>
      <w:lvlJc w:val="left"/>
      <w:pPr>
        <w:tabs>
          <w:tab w:val="num" w:pos="1221"/>
        </w:tabs>
        <w:ind w:left="1221" w:hanging="360"/>
      </w:pPr>
      <w:rPr>
        <w:rFonts w:ascii="Courier New" w:hAnsi="Courier New" w:cs="Times New Roman" w:hint="default"/>
      </w:rPr>
    </w:lvl>
    <w:lvl w:ilvl="2" w:tplc="04190005">
      <w:start w:val="1"/>
      <w:numFmt w:val="bullet"/>
      <w:lvlText w:val=""/>
      <w:lvlJc w:val="left"/>
      <w:pPr>
        <w:tabs>
          <w:tab w:val="num" w:pos="1941"/>
        </w:tabs>
        <w:ind w:left="1941" w:hanging="360"/>
      </w:pPr>
      <w:rPr>
        <w:rFonts w:ascii="Wingdings" w:hAnsi="Wingdings" w:hint="default"/>
      </w:rPr>
    </w:lvl>
    <w:lvl w:ilvl="3" w:tplc="04190001">
      <w:start w:val="1"/>
      <w:numFmt w:val="bullet"/>
      <w:lvlText w:val=""/>
      <w:lvlJc w:val="left"/>
      <w:pPr>
        <w:tabs>
          <w:tab w:val="num" w:pos="2661"/>
        </w:tabs>
        <w:ind w:left="2661" w:hanging="360"/>
      </w:pPr>
      <w:rPr>
        <w:rFonts w:ascii="Symbol" w:hAnsi="Symbol" w:hint="default"/>
      </w:rPr>
    </w:lvl>
    <w:lvl w:ilvl="4" w:tplc="04190003">
      <w:start w:val="1"/>
      <w:numFmt w:val="bullet"/>
      <w:lvlText w:val="o"/>
      <w:lvlJc w:val="left"/>
      <w:pPr>
        <w:tabs>
          <w:tab w:val="num" w:pos="3381"/>
        </w:tabs>
        <w:ind w:left="3381" w:hanging="360"/>
      </w:pPr>
      <w:rPr>
        <w:rFonts w:ascii="Courier New" w:hAnsi="Courier New" w:cs="Times New Roman" w:hint="default"/>
      </w:rPr>
    </w:lvl>
    <w:lvl w:ilvl="5" w:tplc="04190005">
      <w:start w:val="1"/>
      <w:numFmt w:val="bullet"/>
      <w:lvlText w:val=""/>
      <w:lvlJc w:val="left"/>
      <w:pPr>
        <w:tabs>
          <w:tab w:val="num" w:pos="4101"/>
        </w:tabs>
        <w:ind w:left="4101" w:hanging="360"/>
      </w:pPr>
      <w:rPr>
        <w:rFonts w:ascii="Wingdings" w:hAnsi="Wingdings" w:hint="default"/>
      </w:rPr>
    </w:lvl>
    <w:lvl w:ilvl="6" w:tplc="04190001">
      <w:start w:val="1"/>
      <w:numFmt w:val="bullet"/>
      <w:lvlText w:val=""/>
      <w:lvlJc w:val="left"/>
      <w:pPr>
        <w:tabs>
          <w:tab w:val="num" w:pos="4821"/>
        </w:tabs>
        <w:ind w:left="4821" w:hanging="360"/>
      </w:pPr>
      <w:rPr>
        <w:rFonts w:ascii="Symbol" w:hAnsi="Symbol" w:hint="default"/>
      </w:rPr>
    </w:lvl>
    <w:lvl w:ilvl="7" w:tplc="04190003">
      <w:start w:val="1"/>
      <w:numFmt w:val="bullet"/>
      <w:lvlText w:val="o"/>
      <w:lvlJc w:val="left"/>
      <w:pPr>
        <w:tabs>
          <w:tab w:val="num" w:pos="5541"/>
        </w:tabs>
        <w:ind w:left="5541" w:hanging="360"/>
      </w:pPr>
      <w:rPr>
        <w:rFonts w:ascii="Courier New" w:hAnsi="Courier New" w:cs="Times New Roman" w:hint="default"/>
      </w:rPr>
    </w:lvl>
    <w:lvl w:ilvl="8" w:tplc="04190005">
      <w:start w:val="1"/>
      <w:numFmt w:val="bullet"/>
      <w:lvlText w:val=""/>
      <w:lvlJc w:val="left"/>
      <w:pPr>
        <w:tabs>
          <w:tab w:val="num" w:pos="6261"/>
        </w:tabs>
        <w:ind w:left="6261" w:hanging="360"/>
      </w:pPr>
      <w:rPr>
        <w:rFonts w:ascii="Wingdings" w:hAnsi="Wingdings" w:hint="default"/>
      </w:rPr>
    </w:lvl>
  </w:abstractNum>
  <w:abstractNum w:abstractNumId="22" w15:restartNumberingAfterBreak="0">
    <w:nsid w:val="6E684DC8"/>
    <w:multiLevelType w:val="hybridMultilevel"/>
    <w:tmpl w:val="6138FBB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3" w15:restartNumberingAfterBreak="0">
    <w:nsid w:val="75812AFA"/>
    <w:multiLevelType w:val="hybridMultilevel"/>
    <w:tmpl w:val="0A4EAB12"/>
    <w:lvl w:ilvl="0" w:tplc="7518AAFC">
      <w:start w:val="1"/>
      <w:numFmt w:val="bullet"/>
      <w:lvlText w:val="-"/>
      <w:lvlJc w:val="left"/>
      <w:pPr>
        <w:tabs>
          <w:tab w:val="num" w:pos="720"/>
        </w:tabs>
        <w:ind w:left="720" w:hanging="360"/>
      </w:pPr>
      <w:rPr>
        <w:rFonts w:ascii="Times New Roman" w:hAnsi="Times New Roman" w:cs="Times New Roman" w:hint="default"/>
      </w:rPr>
    </w:lvl>
    <w:lvl w:ilvl="1" w:tplc="FE34C1D4">
      <w:start w:val="1"/>
      <w:numFmt w:val="bullet"/>
      <w:lvlText w:val="-"/>
      <w:lvlJc w:val="left"/>
      <w:pPr>
        <w:tabs>
          <w:tab w:val="num" w:pos="1440"/>
        </w:tabs>
        <w:ind w:left="1440" w:hanging="360"/>
      </w:pPr>
      <w:rPr>
        <w:rFonts w:ascii="Times New Roman" w:hAnsi="Times New Roman" w:cs="Times New Roman" w:hint="default"/>
      </w:rPr>
    </w:lvl>
    <w:lvl w:ilvl="2" w:tplc="7F54568A">
      <w:start w:val="1"/>
      <w:numFmt w:val="bullet"/>
      <w:lvlText w:val="-"/>
      <w:lvlJc w:val="left"/>
      <w:pPr>
        <w:tabs>
          <w:tab w:val="num" w:pos="2160"/>
        </w:tabs>
        <w:ind w:left="2160" w:hanging="360"/>
      </w:pPr>
      <w:rPr>
        <w:rFonts w:ascii="Times New Roman" w:hAnsi="Times New Roman" w:cs="Times New Roman" w:hint="default"/>
      </w:rPr>
    </w:lvl>
    <w:lvl w:ilvl="3" w:tplc="7C402246">
      <w:start w:val="1"/>
      <w:numFmt w:val="bullet"/>
      <w:lvlText w:val="-"/>
      <w:lvlJc w:val="left"/>
      <w:pPr>
        <w:tabs>
          <w:tab w:val="num" w:pos="2880"/>
        </w:tabs>
        <w:ind w:left="2880" w:hanging="360"/>
      </w:pPr>
      <w:rPr>
        <w:rFonts w:ascii="Times New Roman" w:hAnsi="Times New Roman" w:cs="Times New Roman" w:hint="default"/>
      </w:rPr>
    </w:lvl>
    <w:lvl w:ilvl="4" w:tplc="4B3CCBD8">
      <w:start w:val="1"/>
      <w:numFmt w:val="bullet"/>
      <w:lvlText w:val="-"/>
      <w:lvlJc w:val="left"/>
      <w:pPr>
        <w:tabs>
          <w:tab w:val="num" w:pos="3600"/>
        </w:tabs>
        <w:ind w:left="3600" w:hanging="360"/>
      </w:pPr>
      <w:rPr>
        <w:rFonts w:ascii="Times New Roman" w:hAnsi="Times New Roman" w:cs="Times New Roman" w:hint="default"/>
      </w:rPr>
    </w:lvl>
    <w:lvl w:ilvl="5" w:tplc="AFB2D27E">
      <w:start w:val="1"/>
      <w:numFmt w:val="bullet"/>
      <w:lvlText w:val="-"/>
      <w:lvlJc w:val="left"/>
      <w:pPr>
        <w:tabs>
          <w:tab w:val="num" w:pos="4320"/>
        </w:tabs>
        <w:ind w:left="4320" w:hanging="360"/>
      </w:pPr>
      <w:rPr>
        <w:rFonts w:ascii="Times New Roman" w:hAnsi="Times New Roman" w:cs="Times New Roman" w:hint="default"/>
      </w:rPr>
    </w:lvl>
    <w:lvl w:ilvl="6" w:tplc="A252B5EC">
      <w:start w:val="1"/>
      <w:numFmt w:val="bullet"/>
      <w:lvlText w:val="-"/>
      <w:lvlJc w:val="left"/>
      <w:pPr>
        <w:tabs>
          <w:tab w:val="num" w:pos="5040"/>
        </w:tabs>
        <w:ind w:left="5040" w:hanging="360"/>
      </w:pPr>
      <w:rPr>
        <w:rFonts w:ascii="Times New Roman" w:hAnsi="Times New Roman" w:cs="Times New Roman" w:hint="default"/>
      </w:rPr>
    </w:lvl>
    <w:lvl w:ilvl="7" w:tplc="92C28224">
      <w:start w:val="1"/>
      <w:numFmt w:val="bullet"/>
      <w:lvlText w:val="-"/>
      <w:lvlJc w:val="left"/>
      <w:pPr>
        <w:tabs>
          <w:tab w:val="num" w:pos="5760"/>
        </w:tabs>
        <w:ind w:left="5760" w:hanging="360"/>
      </w:pPr>
      <w:rPr>
        <w:rFonts w:ascii="Times New Roman" w:hAnsi="Times New Roman" w:cs="Times New Roman" w:hint="default"/>
      </w:rPr>
    </w:lvl>
    <w:lvl w:ilvl="8" w:tplc="260A9B76">
      <w:start w:val="1"/>
      <w:numFmt w:val="bullet"/>
      <w:lvlText w:val="-"/>
      <w:lvlJc w:val="left"/>
      <w:pPr>
        <w:tabs>
          <w:tab w:val="num" w:pos="6480"/>
        </w:tabs>
        <w:ind w:left="6480" w:hanging="360"/>
      </w:pPr>
      <w:rPr>
        <w:rFonts w:ascii="Times New Roman" w:hAnsi="Times New Roman" w:cs="Times New Roman" w:hint="default"/>
      </w:rPr>
    </w:lvl>
  </w:abstractNum>
  <w:num w:numId="1">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0"/>
  </w:num>
  <w:num w:numId="4">
    <w:abstractNumId w:val="17"/>
  </w:num>
  <w:num w:numId="5">
    <w:abstractNumId w:val="8"/>
  </w:num>
  <w:num w:numId="6">
    <w:abstractNumId w:val="22"/>
  </w:num>
  <w:num w:numId="7">
    <w:abstractNumId w:val="9"/>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8"/>
  </w:num>
  <w:num w:numId="13">
    <w:abstractNumId w:val="23"/>
  </w:num>
  <w:num w:numId="14">
    <w:abstractNumId w:val="6"/>
  </w:num>
  <w:num w:numId="15">
    <w:abstractNumId w:val="14"/>
  </w:num>
  <w:num w:numId="16">
    <w:abstractNumId w:val="12"/>
  </w:num>
  <w:num w:numId="17">
    <w:abstractNumId w:val="21"/>
  </w:num>
  <w:num w:numId="18">
    <w:abstractNumId w:val="16"/>
  </w:num>
  <w:num w:numId="19">
    <w:abstractNumId w:val="19"/>
  </w:num>
  <w:num w:numId="20">
    <w:abstractNumId w:val="2"/>
  </w:num>
  <w:num w:numId="21">
    <w:abstractNumId w:val="11"/>
  </w:num>
  <w:num w:numId="22">
    <w:abstractNumId w:val="5"/>
  </w:num>
  <w:num w:numId="23">
    <w:abstractNumId w:val="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61E"/>
    <w:rsid w:val="00071A2D"/>
    <w:rsid w:val="00090E0E"/>
    <w:rsid w:val="00095D1B"/>
    <w:rsid w:val="000C5BEB"/>
    <w:rsid w:val="000C5E57"/>
    <w:rsid w:val="000D3307"/>
    <w:rsid w:val="000F6FFD"/>
    <w:rsid w:val="00116A0E"/>
    <w:rsid w:val="001441EE"/>
    <w:rsid w:val="001A0830"/>
    <w:rsid w:val="001C599C"/>
    <w:rsid w:val="001F1487"/>
    <w:rsid w:val="00202807"/>
    <w:rsid w:val="002A713F"/>
    <w:rsid w:val="002D1322"/>
    <w:rsid w:val="002E130A"/>
    <w:rsid w:val="00312267"/>
    <w:rsid w:val="0034141A"/>
    <w:rsid w:val="003C3CE2"/>
    <w:rsid w:val="00426BD1"/>
    <w:rsid w:val="0043543D"/>
    <w:rsid w:val="004C6849"/>
    <w:rsid w:val="005675F4"/>
    <w:rsid w:val="00580E2B"/>
    <w:rsid w:val="005E4E9A"/>
    <w:rsid w:val="005F47E0"/>
    <w:rsid w:val="005F6227"/>
    <w:rsid w:val="00630ECF"/>
    <w:rsid w:val="00687CC6"/>
    <w:rsid w:val="006A2CBB"/>
    <w:rsid w:val="006D3B06"/>
    <w:rsid w:val="00731065"/>
    <w:rsid w:val="00751A1F"/>
    <w:rsid w:val="007640F3"/>
    <w:rsid w:val="007808FD"/>
    <w:rsid w:val="007C633A"/>
    <w:rsid w:val="00804AAB"/>
    <w:rsid w:val="00820CF2"/>
    <w:rsid w:val="00840FF2"/>
    <w:rsid w:val="00883FBB"/>
    <w:rsid w:val="008C1F9D"/>
    <w:rsid w:val="00902C3D"/>
    <w:rsid w:val="0093027F"/>
    <w:rsid w:val="00946CCD"/>
    <w:rsid w:val="009725FE"/>
    <w:rsid w:val="009872E8"/>
    <w:rsid w:val="009B4B73"/>
    <w:rsid w:val="009E361E"/>
    <w:rsid w:val="00A34CC4"/>
    <w:rsid w:val="00AC4C67"/>
    <w:rsid w:val="00AD7453"/>
    <w:rsid w:val="00AF09FE"/>
    <w:rsid w:val="00B152D0"/>
    <w:rsid w:val="00B235D0"/>
    <w:rsid w:val="00BE1518"/>
    <w:rsid w:val="00C46D39"/>
    <w:rsid w:val="00C549BE"/>
    <w:rsid w:val="00CA3F3A"/>
    <w:rsid w:val="00D057D8"/>
    <w:rsid w:val="00DA2B17"/>
    <w:rsid w:val="00DE5BF2"/>
    <w:rsid w:val="00E30B7B"/>
    <w:rsid w:val="00E32F31"/>
    <w:rsid w:val="00E51110"/>
    <w:rsid w:val="00E8453B"/>
    <w:rsid w:val="00EE74D3"/>
    <w:rsid w:val="00F10FCE"/>
    <w:rsid w:val="00F5178E"/>
    <w:rsid w:val="00F84326"/>
    <w:rsid w:val="00FA5F30"/>
    <w:rsid w:val="00FE1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6E295-A8DF-4E91-B0AB-A87A7362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E57"/>
  </w:style>
  <w:style w:type="paragraph" w:styleId="1">
    <w:name w:val="heading 1"/>
    <w:basedOn w:val="a"/>
    <w:next w:val="a"/>
    <w:link w:val="10"/>
    <w:qFormat/>
    <w:rsid w:val="00946CCD"/>
    <w:pPr>
      <w:keepNext/>
      <w:numPr>
        <w:numId w:val="1"/>
      </w:numPr>
      <w:spacing w:after="0" w:line="240" w:lineRule="auto"/>
      <w:ind w:right="-426"/>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946CCD"/>
    <w:pPr>
      <w:keepNext/>
      <w:numPr>
        <w:ilvl w:val="1"/>
        <w:numId w:val="1"/>
      </w:numPr>
      <w:spacing w:after="0" w:line="240" w:lineRule="auto"/>
      <w:ind w:right="-567"/>
      <w:jc w:val="both"/>
      <w:outlineLvl w:val="1"/>
    </w:pPr>
    <w:rPr>
      <w:rFonts w:ascii="Times New Roman" w:eastAsia="Times New Roman" w:hAnsi="Times New Roman" w:cs="Times New Roman"/>
      <w:sz w:val="24"/>
      <w:szCs w:val="20"/>
      <w:lang w:val="uk-UA" w:eastAsia="ru-RU"/>
    </w:rPr>
  </w:style>
  <w:style w:type="paragraph" w:styleId="3">
    <w:name w:val="heading 3"/>
    <w:basedOn w:val="a"/>
    <w:next w:val="a"/>
    <w:link w:val="30"/>
    <w:semiHidden/>
    <w:unhideWhenUsed/>
    <w:qFormat/>
    <w:rsid w:val="00946CCD"/>
    <w:pPr>
      <w:keepNext/>
      <w:numPr>
        <w:ilvl w:val="2"/>
        <w:numId w:val="1"/>
      </w:numPr>
      <w:spacing w:after="0" w:line="240" w:lineRule="auto"/>
      <w:jc w:val="both"/>
      <w:outlineLvl w:val="2"/>
    </w:pPr>
    <w:rPr>
      <w:rFonts w:ascii="Times New Roman" w:eastAsia="Times New Roman" w:hAnsi="Times New Roman" w:cs="Times New Roman"/>
      <w:b/>
      <w:i/>
      <w:sz w:val="40"/>
      <w:szCs w:val="20"/>
      <w:lang w:val="uk-UA" w:eastAsia="ru-RU"/>
    </w:rPr>
  </w:style>
  <w:style w:type="paragraph" w:styleId="4">
    <w:name w:val="heading 4"/>
    <w:basedOn w:val="a"/>
    <w:next w:val="a"/>
    <w:link w:val="40"/>
    <w:semiHidden/>
    <w:unhideWhenUsed/>
    <w:qFormat/>
    <w:rsid w:val="00946CCD"/>
    <w:pPr>
      <w:keepNext/>
      <w:numPr>
        <w:ilvl w:val="3"/>
        <w:numId w:val="1"/>
      </w:numPr>
      <w:spacing w:after="0" w:line="240" w:lineRule="auto"/>
      <w:ind w:right="-567"/>
      <w:jc w:val="both"/>
      <w:outlineLvl w:val="3"/>
    </w:pPr>
    <w:rPr>
      <w:rFonts w:ascii="Times New Roman" w:eastAsia="Times New Roman" w:hAnsi="Times New Roman" w:cs="Times New Roman"/>
      <w:sz w:val="32"/>
      <w:szCs w:val="20"/>
      <w:lang w:val="uk-UA" w:eastAsia="ru-RU"/>
    </w:rPr>
  </w:style>
  <w:style w:type="paragraph" w:styleId="5">
    <w:name w:val="heading 5"/>
    <w:basedOn w:val="a"/>
    <w:next w:val="a"/>
    <w:link w:val="50"/>
    <w:semiHidden/>
    <w:unhideWhenUsed/>
    <w:qFormat/>
    <w:rsid w:val="00946CCD"/>
    <w:pPr>
      <w:keepNext/>
      <w:numPr>
        <w:ilvl w:val="4"/>
        <w:numId w:val="1"/>
      </w:numPr>
      <w:spacing w:after="0" w:line="240" w:lineRule="auto"/>
      <w:ind w:right="-567"/>
      <w:jc w:val="center"/>
      <w:outlineLvl w:val="4"/>
    </w:pPr>
    <w:rPr>
      <w:rFonts w:ascii="Times New Roman" w:eastAsia="Times New Roman" w:hAnsi="Times New Roman" w:cs="Times New Roman"/>
      <w:sz w:val="32"/>
      <w:szCs w:val="20"/>
      <w:lang w:val="uk-UA" w:eastAsia="ru-RU"/>
    </w:rPr>
  </w:style>
  <w:style w:type="paragraph" w:styleId="6">
    <w:name w:val="heading 6"/>
    <w:basedOn w:val="a"/>
    <w:next w:val="a"/>
    <w:link w:val="60"/>
    <w:semiHidden/>
    <w:unhideWhenUsed/>
    <w:qFormat/>
    <w:rsid w:val="00946CCD"/>
    <w:pPr>
      <w:keepNext/>
      <w:numPr>
        <w:ilvl w:val="5"/>
        <w:numId w:val="1"/>
      </w:numPr>
      <w:spacing w:after="0" w:line="240" w:lineRule="auto"/>
      <w:jc w:val="center"/>
      <w:outlineLvl w:val="5"/>
    </w:pPr>
    <w:rPr>
      <w:rFonts w:ascii="Times New Roman" w:eastAsia="Times New Roman" w:hAnsi="Times New Roman" w:cs="Times New Roman"/>
      <w:sz w:val="28"/>
      <w:szCs w:val="20"/>
      <w:lang w:val="uk-UA" w:eastAsia="ru-RU"/>
    </w:rPr>
  </w:style>
  <w:style w:type="paragraph" w:styleId="7">
    <w:name w:val="heading 7"/>
    <w:basedOn w:val="a"/>
    <w:next w:val="a"/>
    <w:link w:val="70"/>
    <w:uiPriority w:val="99"/>
    <w:semiHidden/>
    <w:unhideWhenUsed/>
    <w:qFormat/>
    <w:rsid w:val="00946CCD"/>
    <w:pPr>
      <w:keepNext/>
      <w:numPr>
        <w:ilvl w:val="6"/>
        <w:numId w:val="1"/>
      </w:numPr>
      <w:spacing w:after="0" w:line="240" w:lineRule="auto"/>
      <w:jc w:val="center"/>
      <w:outlineLvl w:val="6"/>
    </w:pPr>
    <w:rPr>
      <w:rFonts w:ascii="Times New Roman" w:eastAsia="Times New Roman" w:hAnsi="Times New Roman" w:cs="Times New Roman"/>
      <w:sz w:val="32"/>
      <w:szCs w:val="20"/>
      <w:lang w:val="uk-UA" w:eastAsia="ru-RU"/>
    </w:rPr>
  </w:style>
  <w:style w:type="paragraph" w:styleId="8">
    <w:name w:val="heading 8"/>
    <w:basedOn w:val="a"/>
    <w:next w:val="a"/>
    <w:link w:val="80"/>
    <w:uiPriority w:val="99"/>
    <w:semiHidden/>
    <w:unhideWhenUsed/>
    <w:qFormat/>
    <w:rsid w:val="00946CCD"/>
    <w:pPr>
      <w:keepNext/>
      <w:numPr>
        <w:ilvl w:val="7"/>
        <w:numId w:val="1"/>
      </w:numPr>
      <w:spacing w:after="0" w:line="240" w:lineRule="auto"/>
      <w:jc w:val="both"/>
      <w:outlineLvl w:val="7"/>
    </w:pPr>
    <w:rPr>
      <w:rFonts w:ascii="Times New Roman" w:eastAsia="Times New Roman" w:hAnsi="Times New Roman" w:cs="Times New Roman"/>
      <w:sz w:val="28"/>
      <w:szCs w:val="20"/>
      <w:lang w:val="uk-UA" w:eastAsia="ru-RU"/>
    </w:rPr>
  </w:style>
  <w:style w:type="paragraph" w:styleId="9">
    <w:name w:val="heading 9"/>
    <w:basedOn w:val="a"/>
    <w:next w:val="a"/>
    <w:link w:val="90"/>
    <w:uiPriority w:val="99"/>
    <w:semiHidden/>
    <w:unhideWhenUsed/>
    <w:qFormat/>
    <w:rsid w:val="00946CCD"/>
    <w:pPr>
      <w:keepNext/>
      <w:numPr>
        <w:ilvl w:val="8"/>
        <w:numId w:val="1"/>
      </w:numPr>
      <w:spacing w:after="0" w:line="240" w:lineRule="auto"/>
      <w:jc w:val="center"/>
      <w:outlineLvl w:val="8"/>
    </w:pPr>
    <w:rPr>
      <w:rFonts w:ascii="Times New Roman" w:eastAsia="Times New Roman" w:hAnsi="Times New Roman" w:cs="Times New Roman"/>
      <w:b/>
      <w:sz w:val="40"/>
      <w:szCs w:val="20"/>
      <w:lang w:val="uk-UA" w:eastAsia="ru-RU"/>
    </w:rPr>
  </w:style>
  <w:style w:type="character" w:default="1" w:styleId="a0">
    <w:name w:val="Default Paragraph Font"/>
    <w:uiPriority w:val="1"/>
    <w:semiHidden/>
    <w:unhideWhenUsed/>
  </w:style>
  <w:style w:type="table" w:default="1" w:styleId="a1">
    <w:name w:val="Normal Table"/>
    <w:uiPriority w:val="99"/>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6CCD"/>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946CCD"/>
    <w:rPr>
      <w:rFonts w:ascii="Times New Roman" w:eastAsia="Times New Roman" w:hAnsi="Times New Roman" w:cs="Times New Roman"/>
      <w:sz w:val="24"/>
      <w:szCs w:val="20"/>
      <w:lang w:val="uk-UA" w:eastAsia="ru-RU"/>
    </w:rPr>
  </w:style>
  <w:style w:type="character" w:customStyle="1" w:styleId="30">
    <w:name w:val="Заголовок 3 Знак"/>
    <w:basedOn w:val="a0"/>
    <w:link w:val="3"/>
    <w:semiHidden/>
    <w:rsid w:val="00946CCD"/>
    <w:rPr>
      <w:rFonts w:ascii="Times New Roman" w:eastAsia="Times New Roman" w:hAnsi="Times New Roman" w:cs="Times New Roman"/>
      <w:b/>
      <w:i/>
      <w:sz w:val="40"/>
      <w:szCs w:val="20"/>
      <w:lang w:val="uk-UA" w:eastAsia="ru-RU"/>
    </w:rPr>
  </w:style>
  <w:style w:type="character" w:customStyle="1" w:styleId="40">
    <w:name w:val="Заголовок 4 Знак"/>
    <w:basedOn w:val="a0"/>
    <w:link w:val="4"/>
    <w:semiHidden/>
    <w:rsid w:val="00946CCD"/>
    <w:rPr>
      <w:rFonts w:ascii="Times New Roman" w:eastAsia="Times New Roman" w:hAnsi="Times New Roman" w:cs="Times New Roman"/>
      <w:sz w:val="32"/>
      <w:szCs w:val="20"/>
      <w:lang w:val="uk-UA" w:eastAsia="ru-RU"/>
    </w:rPr>
  </w:style>
  <w:style w:type="character" w:customStyle="1" w:styleId="50">
    <w:name w:val="Заголовок 5 Знак"/>
    <w:basedOn w:val="a0"/>
    <w:link w:val="5"/>
    <w:semiHidden/>
    <w:rsid w:val="00946CCD"/>
    <w:rPr>
      <w:rFonts w:ascii="Times New Roman" w:eastAsia="Times New Roman" w:hAnsi="Times New Roman" w:cs="Times New Roman"/>
      <w:sz w:val="32"/>
      <w:szCs w:val="20"/>
      <w:lang w:val="uk-UA" w:eastAsia="ru-RU"/>
    </w:rPr>
  </w:style>
  <w:style w:type="character" w:customStyle="1" w:styleId="60">
    <w:name w:val="Заголовок 6 Знак"/>
    <w:basedOn w:val="a0"/>
    <w:link w:val="6"/>
    <w:semiHidden/>
    <w:rsid w:val="00946CCD"/>
    <w:rPr>
      <w:rFonts w:ascii="Times New Roman" w:eastAsia="Times New Roman" w:hAnsi="Times New Roman" w:cs="Times New Roman"/>
      <w:sz w:val="28"/>
      <w:szCs w:val="20"/>
      <w:lang w:val="uk-UA" w:eastAsia="ru-RU"/>
    </w:rPr>
  </w:style>
  <w:style w:type="character" w:customStyle="1" w:styleId="70">
    <w:name w:val="Заголовок 7 Знак"/>
    <w:basedOn w:val="a0"/>
    <w:link w:val="7"/>
    <w:uiPriority w:val="99"/>
    <w:semiHidden/>
    <w:rsid w:val="00946CCD"/>
    <w:rPr>
      <w:rFonts w:ascii="Times New Roman" w:eastAsia="Times New Roman" w:hAnsi="Times New Roman" w:cs="Times New Roman"/>
      <w:sz w:val="32"/>
      <w:szCs w:val="20"/>
      <w:lang w:val="uk-UA" w:eastAsia="ru-RU"/>
    </w:rPr>
  </w:style>
  <w:style w:type="character" w:customStyle="1" w:styleId="80">
    <w:name w:val="Заголовок 8 Знак"/>
    <w:basedOn w:val="a0"/>
    <w:link w:val="8"/>
    <w:uiPriority w:val="99"/>
    <w:semiHidden/>
    <w:rsid w:val="00946CCD"/>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uiPriority w:val="99"/>
    <w:semiHidden/>
    <w:rsid w:val="00946CCD"/>
    <w:rPr>
      <w:rFonts w:ascii="Times New Roman" w:eastAsia="Times New Roman" w:hAnsi="Times New Roman" w:cs="Times New Roman"/>
      <w:b/>
      <w:sz w:val="40"/>
      <w:szCs w:val="20"/>
      <w:lang w:val="uk-UA" w:eastAsia="ru-RU"/>
    </w:rPr>
  </w:style>
  <w:style w:type="numbering" w:customStyle="1" w:styleId="11">
    <w:name w:val="Нет списка1"/>
    <w:next w:val="a2"/>
    <w:uiPriority w:val="99"/>
    <w:semiHidden/>
    <w:unhideWhenUsed/>
    <w:rsid w:val="00946CCD"/>
  </w:style>
  <w:style w:type="character" w:styleId="a3">
    <w:name w:val="Emphasis"/>
    <w:uiPriority w:val="20"/>
    <w:qFormat/>
    <w:rsid w:val="00946CCD"/>
    <w:rPr>
      <w:b/>
      <w:bCs/>
      <w:i w:val="0"/>
      <w:iCs w:val="0"/>
    </w:rPr>
  </w:style>
  <w:style w:type="paragraph" w:styleId="HTML">
    <w:name w:val="HTML Preformatted"/>
    <w:basedOn w:val="a"/>
    <w:link w:val="HTML0"/>
    <w:semiHidden/>
    <w:unhideWhenUsed/>
    <w:rsid w:val="0094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ий HTML Знак"/>
    <w:basedOn w:val="a0"/>
    <w:link w:val="HTML"/>
    <w:semiHidden/>
    <w:rsid w:val="00946CCD"/>
    <w:rPr>
      <w:rFonts w:ascii="Courier New" w:eastAsia="Times New Roman" w:hAnsi="Courier New" w:cs="Times New Roman"/>
      <w:sz w:val="20"/>
      <w:szCs w:val="20"/>
      <w:lang w:eastAsia="ru-RU"/>
    </w:rPr>
  </w:style>
  <w:style w:type="character" w:styleId="a4">
    <w:name w:val="Strong"/>
    <w:uiPriority w:val="99"/>
    <w:qFormat/>
    <w:rsid w:val="00946CCD"/>
    <w:rPr>
      <w:rFonts w:ascii="Times New Roman" w:hAnsi="Times New Roman" w:cs="Times New Roman" w:hint="default"/>
      <w:b/>
      <w:bCs/>
    </w:rPr>
  </w:style>
  <w:style w:type="paragraph" w:styleId="a5">
    <w:name w:val="Normal (Web)"/>
    <w:basedOn w:val="a"/>
    <w:uiPriority w:val="99"/>
    <w:semiHidden/>
    <w:unhideWhenUsed/>
    <w:rsid w:val="00946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946CC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Верхній колонтитул Знак"/>
    <w:basedOn w:val="a0"/>
    <w:link w:val="a6"/>
    <w:uiPriority w:val="99"/>
    <w:semiHidden/>
    <w:rsid w:val="00946CCD"/>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946CC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ій колонтитул Знак"/>
    <w:basedOn w:val="a0"/>
    <w:link w:val="a8"/>
    <w:uiPriority w:val="99"/>
    <w:semiHidden/>
    <w:rsid w:val="00946CCD"/>
    <w:rPr>
      <w:rFonts w:ascii="Times New Roman" w:eastAsia="Times New Roman" w:hAnsi="Times New Roman" w:cs="Times New Roman"/>
      <w:sz w:val="20"/>
      <w:szCs w:val="20"/>
      <w:lang w:eastAsia="ru-RU"/>
    </w:rPr>
  </w:style>
  <w:style w:type="paragraph" w:styleId="aa">
    <w:name w:val="caption"/>
    <w:basedOn w:val="a"/>
    <w:next w:val="a"/>
    <w:uiPriority w:val="99"/>
    <w:semiHidden/>
    <w:unhideWhenUsed/>
    <w:qFormat/>
    <w:rsid w:val="00946CCD"/>
    <w:pPr>
      <w:spacing w:after="0" w:line="240" w:lineRule="auto"/>
      <w:jc w:val="center"/>
    </w:pPr>
    <w:rPr>
      <w:rFonts w:ascii="Times New Roman" w:eastAsia="Times New Roman" w:hAnsi="Times New Roman" w:cs="Times New Roman"/>
      <w:b/>
      <w:bCs/>
      <w:sz w:val="28"/>
      <w:szCs w:val="24"/>
      <w:lang w:val="uk-UA" w:eastAsia="ru-RU"/>
    </w:rPr>
  </w:style>
  <w:style w:type="paragraph" w:styleId="ab">
    <w:name w:val="Title"/>
    <w:basedOn w:val="a"/>
    <w:link w:val="ac"/>
    <w:uiPriority w:val="99"/>
    <w:qFormat/>
    <w:rsid w:val="00946CCD"/>
    <w:pPr>
      <w:spacing w:after="0" w:line="240" w:lineRule="auto"/>
      <w:ind w:firstLine="540"/>
      <w:jc w:val="center"/>
    </w:pPr>
    <w:rPr>
      <w:rFonts w:ascii="Times New Roman" w:eastAsia="Times New Roman" w:hAnsi="Times New Roman" w:cs="Times New Roman"/>
      <w:color w:val="000000"/>
      <w:sz w:val="28"/>
      <w:szCs w:val="20"/>
      <w:lang w:val="uk-UA" w:eastAsia="ru-RU"/>
    </w:rPr>
  </w:style>
  <w:style w:type="character" w:customStyle="1" w:styleId="ac">
    <w:name w:val="Назва Знак"/>
    <w:basedOn w:val="a0"/>
    <w:link w:val="ab"/>
    <w:uiPriority w:val="99"/>
    <w:rsid w:val="00946CCD"/>
    <w:rPr>
      <w:rFonts w:ascii="Times New Roman" w:eastAsia="Times New Roman" w:hAnsi="Times New Roman" w:cs="Times New Roman"/>
      <w:color w:val="000000"/>
      <w:sz w:val="28"/>
      <w:szCs w:val="20"/>
      <w:lang w:val="uk-UA" w:eastAsia="ru-RU"/>
    </w:rPr>
  </w:style>
  <w:style w:type="paragraph" w:styleId="ad">
    <w:name w:val="Body Text"/>
    <w:basedOn w:val="a"/>
    <w:link w:val="ae"/>
    <w:uiPriority w:val="99"/>
    <w:semiHidden/>
    <w:unhideWhenUsed/>
    <w:rsid w:val="00946CCD"/>
    <w:pPr>
      <w:spacing w:after="120" w:line="240" w:lineRule="auto"/>
    </w:pPr>
    <w:rPr>
      <w:rFonts w:ascii="Times New Roman" w:eastAsia="Times New Roman" w:hAnsi="Times New Roman" w:cs="Times New Roman"/>
      <w:sz w:val="20"/>
      <w:szCs w:val="20"/>
      <w:lang w:eastAsia="ru-RU"/>
    </w:rPr>
  </w:style>
  <w:style w:type="character" w:customStyle="1" w:styleId="ae">
    <w:name w:val="Основний текст Знак"/>
    <w:basedOn w:val="a0"/>
    <w:link w:val="ad"/>
    <w:uiPriority w:val="99"/>
    <w:semiHidden/>
    <w:rsid w:val="00946CCD"/>
    <w:rPr>
      <w:rFonts w:ascii="Times New Roman" w:eastAsia="Times New Roman" w:hAnsi="Times New Roman" w:cs="Times New Roman"/>
      <w:sz w:val="20"/>
      <w:szCs w:val="20"/>
      <w:lang w:eastAsia="ru-RU"/>
    </w:rPr>
  </w:style>
  <w:style w:type="paragraph" w:styleId="af">
    <w:name w:val="Body Text Indent"/>
    <w:basedOn w:val="a"/>
    <w:link w:val="af0"/>
    <w:uiPriority w:val="99"/>
    <w:semiHidden/>
    <w:unhideWhenUsed/>
    <w:rsid w:val="00946CCD"/>
    <w:pPr>
      <w:spacing w:after="0" w:line="240" w:lineRule="auto"/>
      <w:ind w:firstLine="540"/>
      <w:jc w:val="both"/>
    </w:pPr>
    <w:rPr>
      <w:rFonts w:ascii="Times New Roman" w:eastAsia="Times New Roman" w:hAnsi="Times New Roman" w:cs="Times New Roman"/>
      <w:sz w:val="24"/>
      <w:szCs w:val="24"/>
      <w:lang w:val="uk-UA" w:eastAsia="ru-RU"/>
    </w:rPr>
  </w:style>
  <w:style w:type="character" w:customStyle="1" w:styleId="af0">
    <w:name w:val="Основний текст з відступом Знак"/>
    <w:basedOn w:val="a0"/>
    <w:link w:val="af"/>
    <w:uiPriority w:val="99"/>
    <w:semiHidden/>
    <w:rsid w:val="00946CCD"/>
    <w:rPr>
      <w:rFonts w:ascii="Times New Roman" w:eastAsia="Times New Roman" w:hAnsi="Times New Roman" w:cs="Times New Roman"/>
      <w:sz w:val="24"/>
      <w:szCs w:val="24"/>
      <w:lang w:val="uk-UA" w:eastAsia="ru-RU"/>
    </w:rPr>
  </w:style>
  <w:style w:type="paragraph" w:styleId="21">
    <w:name w:val="Body Text 2"/>
    <w:basedOn w:val="a"/>
    <w:link w:val="22"/>
    <w:uiPriority w:val="99"/>
    <w:semiHidden/>
    <w:unhideWhenUsed/>
    <w:rsid w:val="00946CCD"/>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ий текст 2 Знак"/>
    <w:basedOn w:val="a0"/>
    <w:link w:val="21"/>
    <w:uiPriority w:val="99"/>
    <w:semiHidden/>
    <w:rsid w:val="00946CCD"/>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6CCD"/>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ий текст з відступом 2 Знак"/>
    <w:basedOn w:val="a0"/>
    <w:link w:val="23"/>
    <w:uiPriority w:val="99"/>
    <w:semiHidden/>
    <w:rsid w:val="00946CCD"/>
    <w:rPr>
      <w:rFonts w:ascii="Times New Roman" w:eastAsia="Times New Roman" w:hAnsi="Times New Roman" w:cs="Times New Roman"/>
      <w:sz w:val="20"/>
      <w:szCs w:val="20"/>
      <w:lang w:eastAsia="ru-RU"/>
    </w:rPr>
  </w:style>
  <w:style w:type="character" w:customStyle="1" w:styleId="31">
    <w:name w:val="Основний текст з відступом 3 Знак"/>
    <w:aliases w:val="Знак Знак1"/>
    <w:basedOn w:val="a0"/>
    <w:link w:val="32"/>
    <w:semiHidden/>
    <w:locked/>
    <w:rsid w:val="00946CCD"/>
    <w:rPr>
      <w:rFonts w:ascii="Times New Roman" w:eastAsia="Times New Roman" w:hAnsi="Times New Roman" w:cs="Times New Roman"/>
      <w:sz w:val="16"/>
      <w:szCs w:val="16"/>
      <w:lang w:eastAsia="ru-RU"/>
    </w:rPr>
  </w:style>
  <w:style w:type="paragraph" w:styleId="32">
    <w:name w:val="Body Text Indent 3"/>
    <w:aliases w:val="Знак"/>
    <w:basedOn w:val="a"/>
    <w:link w:val="31"/>
    <w:semiHidden/>
    <w:unhideWhenUsed/>
    <w:rsid w:val="00946CCD"/>
    <w:pPr>
      <w:spacing w:after="120" w:line="240" w:lineRule="auto"/>
      <w:ind w:left="283"/>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aliases w:val="Знак Знак"/>
    <w:basedOn w:val="a0"/>
    <w:semiHidden/>
    <w:rsid w:val="00946CCD"/>
    <w:rPr>
      <w:sz w:val="16"/>
      <w:szCs w:val="16"/>
    </w:rPr>
  </w:style>
  <w:style w:type="paragraph" w:styleId="af1">
    <w:name w:val="Block Text"/>
    <w:basedOn w:val="a"/>
    <w:uiPriority w:val="99"/>
    <w:semiHidden/>
    <w:unhideWhenUsed/>
    <w:rsid w:val="00946CCD"/>
    <w:pPr>
      <w:spacing w:after="0" w:line="240" w:lineRule="auto"/>
      <w:ind w:left="113" w:right="113"/>
      <w:jc w:val="center"/>
    </w:pPr>
    <w:rPr>
      <w:rFonts w:ascii="Times New Roman" w:eastAsia="Times New Roman" w:hAnsi="Times New Roman" w:cs="Times New Roman"/>
      <w:b/>
      <w:bCs/>
      <w:caps/>
      <w:sz w:val="48"/>
      <w:szCs w:val="20"/>
      <w:lang w:val="uk-UA" w:eastAsia="ru-RU"/>
    </w:rPr>
  </w:style>
  <w:style w:type="paragraph" w:styleId="af2">
    <w:name w:val="Plain Text"/>
    <w:basedOn w:val="a"/>
    <w:link w:val="af3"/>
    <w:uiPriority w:val="99"/>
    <w:semiHidden/>
    <w:unhideWhenUsed/>
    <w:rsid w:val="00946CCD"/>
    <w:pPr>
      <w:spacing w:after="0" w:line="240" w:lineRule="auto"/>
    </w:pPr>
    <w:rPr>
      <w:rFonts w:ascii="Courier New" w:eastAsia="Times New Roman" w:hAnsi="Courier New" w:cs="Times New Roman"/>
      <w:sz w:val="20"/>
      <w:szCs w:val="20"/>
      <w:lang w:eastAsia="uk-UA"/>
    </w:rPr>
  </w:style>
  <w:style w:type="character" w:customStyle="1" w:styleId="af3">
    <w:name w:val="Текст Знак"/>
    <w:basedOn w:val="a0"/>
    <w:link w:val="af2"/>
    <w:uiPriority w:val="99"/>
    <w:semiHidden/>
    <w:rsid w:val="00946CCD"/>
    <w:rPr>
      <w:rFonts w:ascii="Courier New" w:eastAsia="Times New Roman" w:hAnsi="Courier New" w:cs="Times New Roman"/>
      <w:sz w:val="20"/>
      <w:szCs w:val="20"/>
      <w:lang w:eastAsia="uk-UA"/>
    </w:rPr>
  </w:style>
  <w:style w:type="paragraph" w:styleId="af4">
    <w:name w:val="Balloon Text"/>
    <w:basedOn w:val="a"/>
    <w:link w:val="af5"/>
    <w:uiPriority w:val="99"/>
    <w:semiHidden/>
    <w:unhideWhenUsed/>
    <w:rsid w:val="00946CCD"/>
    <w:pPr>
      <w:spacing w:after="0" w:line="240" w:lineRule="auto"/>
    </w:pPr>
    <w:rPr>
      <w:rFonts w:ascii="Tahoma" w:eastAsia="Times New Roman" w:hAnsi="Tahoma" w:cs="Times New Roman"/>
      <w:sz w:val="16"/>
      <w:szCs w:val="16"/>
      <w:lang w:eastAsia="ru-RU"/>
    </w:rPr>
  </w:style>
  <w:style w:type="character" w:customStyle="1" w:styleId="af5">
    <w:name w:val="Текст у виносці Знак"/>
    <w:basedOn w:val="a0"/>
    <w:link w:val="af4"/>
    <w:uiPriority w:val="99"/>
    <w:semiHidden/>
    <w:rsid w:val="00946CCD"/>
    <w:rPr>
      <w:rFonts w:ascii="Tahoma" w:eastAsia="Times New Roman" w:hAnsi="Tahoma" w:cs="Times New Roman"/>
      <w:sz w:val="16"/>
      <w:szCs w:val="16"/>
      <w:lang w:eastAsia="ru-RU"/>
    </w:rPr>
  </w:style>
  <w:style w:type="character" w:customStyle="1" w:styleId="af6">
    <w:name w:val="Без інтервалів Знак"/>
    <w:link w:val="af7"/>
    <w:uiPriority w:val="1"/>
    <w:locked/>
    <w:rsid w:val="00946CCD"/>
    <w:rPr>
      <w:rFonts w:ascii="Calibri" w:eastAsia="Times New Roman" w:hAnsi="Calibri" w:cs="Times New Roman"/>
    </w:rPr>
  </w:style>
  <w:style w:type="paragraph" w:styleId="af7">
    <w:name w:val="No Spacing"/>
    <w:link w:val="af6"/>
    <w:uiPriority w:val="1"/>
    <w:qFormat/>
    <w:rsid w:val="00946CCD"/>
    <w:pPr>
      <w:spacing w:after="0" w:line="240" w:lineRule="auto"/>
    </w:pPr>
    <w:rPr>
      <w:rFonts w:ascii="Calibri" w:eastAsia="Times New Roman" w:hAnsi="Calibri" w:cs="Times New Roman"/>
    </w:rPr>
  </w:style>
  <w:style w:type="paragraph" w:styleId="af8">
    <w:name w:val="List Paragraph"/>
    <w:basedOn w:val="a"/>
    <w:uiPriority w:val="34"/>
    <w:qFormat/>
    <w:rsid w:val="00946CC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9">
    <w:name w:val="Знак Знак Знак Знак Знак Знак Знак Знак Знак Знак Знак"/>
    <w:basedOn w:val="a"/>
    <w:autoRedefine/>
    <w:uiPriority w:val="99"/>
    <w:rsid w:val="00946CCD"/>
    <w:pPr>
      <w:spacing w:line="240" w:lineRule="exact"/>
    </w:pPr>
    <w:rPr>
      <w:rFonts w:ascii="Verdana" w:eastAsia="MS Mincho" w:hAnsi="Verdana" w:cs="Times New Roman"/>
      <w:sz w:val="20"/>
      <w:szCs w:val="20"/>
      <w:lang w:val="en-US"/>
    </w:rPr>
  </w:style>
  <w:style w:type="paragraph" w:customStyle="1" w:styleId="Normal1">
    <w:name w:val="Normal1"/>
    <w:uiPriority w:val="99"/>
    <w:rsid w:val="00946CCD"/>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5">
    <w:name w:val="Знак Знак2"/>
    <w:basedOn w:val="a"/>
    <w:autoRedefine/>
    <w:uiPriority w:val="99"/>
    <w:rsid w:val="00946CCD"/>
    <w:pPr>
      <w:spacing w:line="240" w:lineRule="exact"/>
    </w:pPr>
    <w:rPr>
      <w:rFonts w:ascii="Verdana" w:eastAsia="MS Mincho" w:hAnsi="Verdana" w:cs="Times New Roman"/>
      <w:sz w:val="20"/>
      <w:szCs w:val="20"/>
      <w:lang w:val="en-US"/>
    </w:rPr>
  </w:style>
  <w:style w:type="paragraph" w:customStyle="1" w:styleId="12">
    <w:name w:val="Абзац списка1"/>
    <w:basedOn w:val="a"/>
    <w:uiPriority w:val="99"/>
    <w:qFormat/>
    <w:rsid w:val="00946CC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3">
    <w:name w:val="Абзац списку1"/>
    <w:basedOn w:val="a"/>
    <w:uiPriority w:val="34"/>
    <w:qFormat/>
    <w:rsid w:val="00946CCD"/>
    <w:pPr>
      <w:spacing w:after="200" w:line="276" w:lineRule="auto"/>
      <w:ind w:left="720"/>
      <w:contextualSpacing/>
    </w:pPr>
    <w:rPr>
      <w:rFonts w:ascii="Calibri" w:eastAsia="Times New Roman" w:hAnsi="Calibri" w:cs="Times New Roman"/>
      <w:lang w:eastAsia="ru-RU"/>
    </w:rPr>
  </w:style>
  <w:style w:type="paragraph" w:customStyle="1" w:styleId="ListParagraph1">
    <w:name w:val="List Paragraph1"/>
    <w:basedOn w:val="a"/>
    <w:uiPriority w:val="99"/>
    <w:rsid w:val="00946CCD"/>
    <w:pPr>
      <w:spacing w:after="0" w:line="240" w:lineRule="auto"/>
      <w:ind w:left="720"/>
      <w:contextualSpacing/>
    </w:pPr>
    <w:rPr>
      <w:rFonts w:ascii="Times New Roman" w:eastAsia="Calibri" w:hAnsi="Times New Roman" w:cs="Times New Roman"/>
      <w:sz w:val="24"/>
      <w:szCs w:val="24"/>
      <w:lang w:eastAsia="ru-RU"/>
    </w:rPr>
  </w:style>
  <w:style w:type="paragraph" w:customStyle="1" w:styleId="Default">
    <w:name w:val="Default"/>
    <w:uiPriority w:val="99"/>
    <w:rsid w:val="00946C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Звичайний1"/>
    <w:uiPriority w:val="99"/>
    <w:rsid w:val="00946CCD"/>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15">
    <w:name w:val="Обычный1"/>
    <w:uiPriority w:val="99"/>
    <w:rsid w:val="00946CCD"/>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
    <w:uiPriority w:val="99"/>
    <w:rsid w:val="00946CCD"/>
    <w:pPr>
      <w:spacing w:before="100" w:beforeAutospacing="1" w:after="115" w:line="240" w:lineRule="auto"/>
    </w:pPr>
    <w:rPr>
      <w:rFonts w:ascii="Times New Roman" w:eastAsia="Times New Roman" w:hAnsi="Times New Roman" w:cs="Times New Roman"/>
      <w:color w:val="000000"/>
      <w:sz w:val="20"/>
      <w:szCs w:val="20"/>
      <w:lang w:val="uk-UA" w:eastAsia="uk-UA"/>
    </w:rPr>
  </w:style>
  <w:style w:type="paragraph" w:customStyle="1" w:styleId="western1">
    <w:name w:val="western1"/>
    <w:basedOn w:val="a"/>
    <w:uiPriority w:val="99"/>
    <w:rsid w:val="00946CCD"/>
    <w:pPr>
      <w:spacing w:before="100" w:beforeAutospacing="1" w:after="0" w:line="240" w:lineRule="auto"/>
    </w:pPr>
    <w:rPr>
      <w:rFonts w:ascii="Times New Roman" w:eastAsia="Times New Roman" w:hAnsi="Times New Roman" w:cs="Times New Roman"/>
      <w:color w:val="000000"/>
      <w:sz w:val="20"/>
      <w:szCs w:val="20"/>
      <w:lang w:val="uk-UA" w:eastAsia="uk-UA"/>
    </w:rPr>
  </w:style>
  <w:style w:type="paragraph" w:customStyle="1" w:styleId="26">
    <w:name w:val="Обычный2"/>
    <w:uiPriority w:val="99"/>
    <w:rsid w:val="00946CCD"/>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ft">
    <w:name w:val="ft"/>
    <w:basedOn w:val="a0"/>
    <w:rsid w:val="00946CCD"/>
  </w:style>
  <w:style w:type="character" w:customStyle="1" w:styleId="apple-style-span">
    <w:name w:val="apple-style-span"/>
    <w:basedOn w:val="a0"/>
    <w:rsid w:val="00946CCD"/>
  </w:style>
  <w:style w:type="character" w:customStyle="1" w:styleId="BodyTextIndent3Char1">
    <w:name w:val="Body Text Indent 3 Char1"/>
    <w:aliases w:val="Знак Char1"/>
    <w:basedOn w:val="a0"/>
    <w:semiHidden/>
    <w:rsid w:val="00946CCD"/>
    <w:rPr>
      <w:rFonts w:ascii="Times New Roman" w:eastAsia="Times New Roman" w:hAnsi="Times New Roman" w:cs="Times New Roman" w:hint="default"/>
      <w:sz w:val="16"/>
      <w:szCs w:val="16"/>
      <w:lang w:val="ru-RU" w:eastAsia="ru-RU"/>
    </w:rPr>
  </w:style>
  <w:style w:type="character" w:customStyle="1" w:styleId="51">
    <w:name w:val="Знак Знак Знак5"/>
    <w:rsid w:val="00946CCD"/>
    <w:rPr>
      <w:sz w:val="16"/>
      <w:szCs w:val="16"/>
      <w:lang w:val="ru-RU" w:eastAsia="ru-RU" w:bidi="ar-SA"/>
    </w:rPr>
  </w:style>
  <w:style w:type="character" w:customStyle="1" w:styleId="33">
    <w:name w:val="Знак Знак Знак3"/>
    <w:rsid w:val="00946CCD"/>
    <w:rPr>
      <w:sz w:val="24"/>
      <w:szCs w:val="24"/>
      <w:lang w:val="ru-RU" w:eastAsia="ru-RU" w:bidi="ar-SA"/>
    </w:rPr>
  </w:style>
  <w:style w:type="table" w:styleId="afa">
    <w:name w:val="Table Grid"/>
    <w:basedOn w:val="a1"/>
    <w:uiPriority w:val="59"/>
    <w:rsid w:val="00946CCD"/>
    <w:pPr>
      <w:spacing w:after="0" w:line="240" w:lineRule="auto"/>
    </w:pPr>
    <w:rPr>
      <w:rFonts w:ascii="Times New Roman" w:eastAsia="Times New Roman" w:hAnsi="Times New Roman" w:cs="Times New Roman"/>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uiPriority w:val="59"/>
    <w:rsid w:val="00946CCD"/>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uiPriority w:val="59"/>
    <w:rsid w:val="00946CCD"/>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Подпись к таблице_"/>
    <w:basedOn w:val="a0"/>
    <w:link w:val="afc"/>
    <w:locked/>
    <w:rsid w:val="00071A2D"/>
    <w:rPr>
      <w:rFonts w:ascii="Times New Roman" w:eastAsia="Times New Roman" w:hAnsi="Times New Roman" w:cs="Times New Roman"/>
      <w:b/>
      <w:bCs/>
      <w:i/>
      <w:iCs/>
      <w:sz w:val="19"/>
      <w:szCs w:val="19"/>
      <w:shd w:val="clear" w:color="auto" w:fill="FFFFFF"/>
    </w:rPr>
  </w:style>
  <w:style w:type="paragraph" w:customStyle="1" w:styleId="afc">
    <w:name w:val="Подпись к таблице"/>
    <w:basedOn w:val="a"/>
    <w:link w:val="afb"/>
    <w:rsid w:val="00071A2D"/>
    <w:pPr>
      <w:widowControl w:val="0"/>
      <w:shd w:val="clear" w:color="auto" w:fill="FFFFFF"/>
      <w:spacing w:after="0" w:line="0" w:lineRule="atLeast"/>
    </w:pPr>
    <w:rPr>
      <w:rFonts w:ascii="Times New Roman" w:eastAsia="Times New Roman" w:hAnsi="Times New Roman" w:cs="Times New Roman"/>
      <w:b/>
      <w:bCs/>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501568">
      <w:bodyDiv w:val="1"/>
      <w:marLeft w:val="0"/>
      <w:marRight w:val="0"/>
      <w:marTop w:val="0"/>
      <w:marBottom w:val="0"/>
      <w:divBdr>
        <w:top w:val="none" w:sz="0" w:space="0" w:color="auto"/>
        <w:left w:val="none" w:sz="0" w:space="0" w:color="auto"/>
        <w:bottom w:val="none" w:sz="0" w:space="0" w:color="auto"/>
        <w:right w:val="none" w:sz="0" w:space="0" w:color="auto"/>
      </w:divBdr>
    </w:div>
    <w:div w:id="170756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633</TotalTime>
  <Pages>1</Pages>
  <Words>50023</Words>
  <Characters>28514</Characters>
  <Application>Microsoft Office Word</Application>
  <DocSecurity>0</DocSecurity>
  <Lines>237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пк-2</cp:lastModifiedBy>
  <cp:revision>13</cp:revision>
  <dcterms:created xsi:type="dcterms:W3CDTF">2017-07-10T10:07:00Z</dcterms:created>
  <dcterms:modified xsi:type="dcterms:W3CDTF">2017-11-23T08:47:00Z</dcterms:modified>
</cp:coreProperties>
</file>