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7B" w:rsidRDefault="000F3F7B" w:rsidP="000F3F7B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343BB15" wp14:editId="686D02C5">
            <wp:extent cx="438150" cy="5905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7B" w:rsidRDefault="000F3F7B" w:rsidP="000F3F7B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МОНАСТИРИСЬКА МІСЬКА РАДА</w:t>
      </w:r>
    </w:p>
    <w:p w:rsidR="000F3F7B" w:rsidRDefault="000F3F7B" w:rsidP="000F3F7B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ВИСОЦЬКИЙ ЗАКЛАД ЗАГАЛЬНОЇ СЕРЕДНЬОЇ ОСВІТИ </w:t>
      </w:r>
    </w:p>
    <w:p w:rsidR="000F3F7B" w:rsidRDefault="000F3F7B" w:rsidP="000F3F7B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І-ІІІ СТУПЕНІВ </w:t>
      </w:r>
    </w:p>
    <w:p w:rsidR="000F3F7B" w:rsidRDefault="000F3F7B" w:rsidP="000F3F7B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ТЕРНОПІЛЬСЬКОЇ ОБЛАСТІ</w:t>
      </w:r>
    </w:p>
    <w:p w:rsidR="000F3F7B" w:rsidRDefault="000F3F7B" w:rsidP="000F3F7B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F3F7B" w:rsidRDefault="000F3F7B" w:rsidP="000F3F7B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0F3F7B" w:rsidRDefault="000F3F7B" w:rsidP="000F3F7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0F3F7B" w:rsidRPr="00D32C63" w:rsidRDefault="000F3F7B" w:rsidP="000F3F7B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06 жовтня 2025</w:t>
      </w:r>
      <w:r w:rsidRPr="00D32C63">
        <w:rPr>
          <w:rFonts w:ascii="Times New Roman" w:hAnsi="Times New Roman" w:cs="Times New Roman"/>
          <w:b/>
          <w:sz w:val="28"/>
          <w:szCs w:val="28"/>
        </w:rPr>
        <w:t xml:space="preserve"> року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с. Високе</w:t>
      </w:r>
      <w:r w:rsidRPr="00D32C6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80F1A">
        <w:rPr>
          <w:rFonts w:ascii="Times New Roman" w:hAnsi="Times New Roman" w:cs="Times New Roman"/>
          <w:b/>
          <w:sz w:val="28"/>
          <w:szCs w:val="28"/>
        </w:rPr>
        <w:t xml:space="preserve">                            №110</w:t>
      </w:r>
      <w:bookmarkStart w:id="0" w:name="_GoBack"/>
      <w:bookmarkEnd w:id="0"/>
      <w:r w:rsidRPr="00D32C63">
        <w:rPr>
          <w:rFonts w:ascii="Times New Roman" w:hAnsi="Times New Roman" w:cs="Times New Roman"/>
          <w:b/>
          <w:sz w:val="28"/>
          <w:szCs w:val="28"/>
        </w:rPr>
        <w:t>-од</w:t>
      </w:r>
    </w:p>
    <w:p w:rsidR="000F3F7B" w:rsidRDefault="000F3F7B" w:rsidP="000F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3F7B" w:rsidRDefault="000F3F7B" w:rsidP="000F3F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Про переведення на   індивідуальну</w:t>
      </w:r>
    </w:p>
    <w:p w:rsidR="000F3F7B" w:rsidRDefault="000F3F7B" w:rsidP="000F3F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сімейну (домашню) форму здобуття</w:t>
      </w:r>
    </w:p>
    <w:p w:rsidR="000F3F7B" w:rsidRDefault="000F3F7B" w:rsidP="000F3F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загальної середньої освіти ученицю 2 класу</w:t>
      </w:r>
    </w:p>
    <w:p w:rsidR="000F3F7B" w:rsidRDefault="000F3F7B" w:rsidP="000F3F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Цінкало Аделіну Іванівну</w:t>
      </w:r>
    </w:p>
    <w:p w:rsidR="000F3F7B" w:rsidRDefault="000F3F7B" w:rsidP="000F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3F7B" w:rsidRDefault="000F3F7B" w:rsidP="000F3F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законів України «Про освіту», «Про загальну середню освіту», наказу Міністерства освіти і науки    України від   10.02.2021 № 160, зареєстрованого в   Міністерстві    юстиції   України 19.04.2021 за № 528/36150 «Про внесення змін до деяких наказів Міністерства освіти і науки України», від 13.06.2024 № 836 </w:t>
      </w:r>
      <w:r w:rsidRPr="00D32C6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D32C63">
        <w:rPr>
          <w:rFonts w:ascii="Times New Roman" w:hAnsi="Times New Roman" w:cs="Times New Roman"/>
          <w:sz w:val="28"/>
          <w:szCs w:val="28"/>
        </w:rPr>
        <w:t>Про внесення змін у методичні рекомендації щодо окремих питань здобуття освіти в закладах загальної середньої освіти в умовах воєнного стану в Україні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5D72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 02.08.2024 №1093 «Про затвердження методичних рекомендацій щодо оцінювання результатів навчання»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 метою забезпечення здобуття загальної середньої освіти за індивідуальною (сімейною(домашньою) формою навчання для осіб, батьки яких виявили бажання організувати освітній процес самостійно з урахуванням здібностей, інтересів, потреб, мотивації, можливостей і досвіду своїх дітей, для забезпечення їх індивідуального темпу здобуття освіти, на підставі письмової заяви матері Цінкало Марії Степанівни та рішенн</w:t>
      </w:r>
      <w:r w:rsidR="00461A79">
        <w:rPr>
          <w:rFonts w:ascii="Times New Roman" w:eastAsia="Times New Roman" w:hAnsi="Times New Roman" w:cs="Times New Roman"/>
          <w:color w:val="000000"/>
          <w:sz w:val="28"/>
          <w:szCs w:val="28"/>
        </w:rPr>
        <w:t>я педагогічної ради від 06.10.2025 року  (Протокол 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F3F7B" w:rsidRDefault="000F3F7B" w:rsidP="000F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3F7B" w:rsidRDefault="000F3F7B" w:rsidP="000F3F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НАКАЗУЮ:</w:t>
      </w:r>
    </w:p>
    <w:p w:rsidR="00793B25" w:rsidRDefault="00793B25" w:rsidP="000F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3F7B" w:rsidRPr="00C03111" w:rsidRDefault="000F3F7B" w:rsidP="000F3F7B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Перевест</w:t>
      </w:r>
      <w:r w:rsidR="000F4AB0">
        <w:rPr>
          <w:rFonts w:ascii="Times New Roman" w:eastAsia="Times New Roman" w:hAnsi="Times New Roman" w:cs="Times New Roman"/>
          <w:color w:val="000000"/>
          <w:sz w:val="28"/>
          <w:szCs w:val="28"/>
        </w:rPr>
        <w:t>и Цінкало Аделіну Іванівну, ученицю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класу,  на індивідуальну сімейну (домашню) форму здобуття загальної середньої освіти таких для забезпечення ним індивідуального темпу здобуття освіти з 06.10. 2025 року.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693"/>
        <w:gridCol w:w="2118"/>
        <w:gridCol w:w="1675"/>
        <w:gridCol w:w="1014"/>
        <w:gridCol w:w="2186"/>
        <w:gridCol w:w="1807"/>
      </w:tblGrid>
      <w:tr w:rsidR="000F3F7B" w:rsidTr="00DE00B4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F7B" w:rsidRDefault="000F3F7B" w:rsidP="00DE0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0F3F7B" w:rsidRDefault="000F3F7B" w:rsidP="00DE00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за/п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F7B" w:rsidRDefault="000F3F7B" w:rsidP="00DE00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П.І.Б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F7B" w:rsidRDefault="000F3F7B" w:rsidP="00DE00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F7B" w:rsidRDefault="000F3F7B" w:rsidP="00DE00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F7B" w:rsidRDefault="000F3F7B" w:rsidP="00DE00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F7B" w:rsidRDefault="000F3F7B" w:rsidP="00DE00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 прописки (реєстрації)</w:t>
            </w:r>
          </w:p>
        </w:tc>
      </w:tr>
      <w:tr w:rsidR="000F3F7B" w:rsidTr="00DE00B4">
        <w:trPr>
          <w:trHeight w:val="4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F7B" w:rsidRDefault="000F3F7B" w:rsidP="00DE00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F7B" w:rsidRDefault="000F3F7B" w:rsidP="00DE00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Цінкало Аделіна Іванівна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F7B" w:rsidRDefault="000F3F7B" w:rsidP="00DE00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24.02.2018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F7B" w:rsidRDefault="000F3F7B" w:rsidP="00DE00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F7B" w:rsidRDefault="000F3F7B" w:rsidP="00DE00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І-НМ 356720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F7B" w:rsidRDefault="000F3F7B" w:rsidP="000F3F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Високе</w:t>
            </w:r>
          </w:p>
        </w:tc>
      </w:tr>
    </w:tbl>
    <w:p w:rsidR="000F3F7B" w:rsidRPr="00F73BA0" w:rsidRDefault="000F3F7B" w:rsidP="000F3F7B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індивідуальний навчальний план здобувача освіти за індивідуальною (сімейною (домашньою) формою, складений відповідно до </w:t>
      </w:r>
      <w:r w:rsidRPr="00A82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таблиці 1 Типової освітньої програми закладів загальної середньої освіти І ступеня, затвердженої наказом МОН України від 12.08.2022 року № 743-22, наказу МОН України від 27.05. 2021 року № 588 (додаток 1).</w:t>
      </w:r>
      <w:r w:rsidRPr="00F73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3F7B" w:rsidRPr="00F16801" w:rsidRDefault="000F3F7B" w:rsidP="000F3F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Затвердити список учителів Висоцького ЗЗСОІ-ІІІ ст., які будуть проводити формувальне та підсумкове (семестрове, річне) оцінювання  досягнень учня з навчальних предметів 2 рази на рік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168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здійснювати перевірку навчальних (письмових) робіт з розрахунку 20 хвилин на кожну роботу з української мови, 30 хвилин на кожну роботу з інших навчальних предметів, проводитимуть консультації з розрахунку 15 хвилин на одного здобувача освіти з кожного навчального предмета згідно з графіком (додаток 2);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Заступнику директора з НВР Комарницькій Марії Миколаївні: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Ознайомити батьків здобувача освіти за сімейною (домашньою) формою навчання з основними положеннями про індивідуальну (сімейну (домашню) форму здобуття освіти, навчальними програмами  з базових предметів, структурою проведення підсумкового оцінювання навчальних досягнень дитини, критеріями їх оцінювання, зауваживши, що відповідальність за здобуття освіти дитиною на рівні не нижче стандартів освіти несуть батьки.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                                           До 17.10. 2025 р.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2) Провести методичні консультації з педагогічними працівниками, які працюють з ученицею за індивідуальною (сімейною (домашньою) формою навчання, щодо організації навчання, ведення  шкільної документації.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До 17.</w:t>
      </w:r>
      <w:r w:rsidR="00793B2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0.2025р.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3) Розробити та погодити письмово з батьками учениці графік консультацій.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До 17.10.2025 р.</w:t>
      </w:r>
    </w:p>
    <w:p w:rsidR="000F3F7B" w:rsidRDefault="000F3F7B" w:rsidP="000F3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  Скласти графік проведення  підсумкового оцінювання для здобувача освіти з навчальних предметів </w:t>
      </w:r>
      <w:r>
        <w:rPr>
          <w:rFonts w:ascii="Times New Roman" w:eastAsia="Times New Roman" w:hAnsi="Times New Roman" w:cs="Times New Roman"/>
          <w:color w:val="000000"/>
          <w:sz w:val="28"/>
        </w:rPr>
        <w:t>та погодити його з батьками учениці.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0F3F7B" w:rsidRDefault="000F3F7B" w:rsidP="000F3F7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До 24.10.2025 р.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5) Забезпечити зберігання письмових контрольних робіт здобувача освіти  протягом року та виставлення річних оцінок у відповідних документах.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Протягом року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6) Узагальнити наказом керівника закладу освіти підсумки сімейного (домашнього) навчання учня. Дане питання розглянути на засіданнях педагогічної ради.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7) Забезпечити право здобувача освіти пройти повторне оцінювання у разі встановлення початкового рівня навчальних досягнень з одного або з кількох  навчальних предметів або у зв’язку з не виконанням підсумкового оцінювання без поважних причин за потреби.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Протягом місяця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8) Забезпечити здобувачу освіти умови для безкоштовного користування навчальними посібниками, підручниками та іншою літературою шкільного бібліотечного фонду.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0F3F7B" w:rsidRDefault="000F3F7B" w:rsidP="000F3F7B">
      <w:pPr>
        <w:spacing w:after="0" w:line="240" w:lineRule="auto"/>
        <w:ind w:left="3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Протягом періоду навчання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Класному керівнику 2 класу Козло Лесі Богданівна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зібрати та додати в особову справу учня   пакет  документів, а саме:</w:t>
      </w:r>
    </w:p>
    <w:p w:rsidR="000F3F7B" w:rsidRDefault="000F3F7B" w:rsidP="000F3F7B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 від батьків або законного представника для організації індивідуальної (сімейної (домашньої) форми навчання  у 2025/2026 навчальному році;</w:t>
      </w:r>
    </w:p>
    <w:p w:rsidR="000F3F7B" w:rsidRDefault="000F3F7B" w:rsidP="000F3F7B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згода на збір та обробку персональних даних; </w:t>
      </w:r>
    </w:p>
    <w:p w:rsidR="000F3F7B" w:rsidRDefault="000F3F7B" w:rsidP="000F3F7B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 паспорта дитини (за наявності);</w:t>
      </w:r>
    </w:p>
    <w:p w:rsidR="000F3F7B" w:rsidRDefault="000F3F7B" w:rsidP="000F3F7B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 свідоцтва про народження дитини;</w:t>
      </w:r>
    </w:p>
    <w:p w:rsidR="000F3F7B" w:rsidRDefault="000F3F7B" w:rsidP="000F3F7B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довідка про склад сім’ї та місця реєстрації (для оформлення класних журналів та алфавітної книги);</w:t>
      </w:r>
    </w:p>
    <w:p w:rsidR="000F3F7B" w:rsidRDefault="000F3F7B" w:rsidP="000F3F7B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 вчителів з кожного предмета для індивідуальних консультацій;</w:t>
      </w:r>
    </w:p>
    <w:p w:rsidR="000F3F7B" w:rsidRDefault="000F3F7B" w:rsidP="000F3F7B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індивідуальні навчальні плани із кількістю предметів інваріантної складової робочого навчального плану   на основі освітньої програми закладу;</w:t>
      </w:r>
    </w:p>
    <w:p w:rsidR="000F3F7B" w:rsidRDefault="000F3F7B" w:rsidP="000F3F7B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 відвідування школи учня  (консультації, оцінювання, атестація);</w:t>
      </w:r>
    </w:p>
    <w:p w:rsidR="000F3F7B" w:rsidRPr="003B03D6" w:rsidRDefault="000F3F7B" w:rsidP="000F3F7B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3D6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 керівника  закладу освіти.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Для запобігання порушення  прав дитини та забезпечення виконання обов’язків батьків надати інформацію до служби у справах дітей Монастириської міської ради про здобувача освіти, переведеного на індивідуальну (сімейну (домашню) форму здобуття освіти.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                          </w:t>
      </w:r>
      <w:r w:rsidR="00793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До17.10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.2025 р.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Перевести здобувача освіти на інституційну (очну) форму відповідно до рішення педагогічної ради, якщо за результатами семестрового чи повторного оцінювання здобувача освіти буде виставлено початковий рівень його навчальних досягнень(за потреби).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Учителям,  які будуть проводити оцінювання для здобувача сімейної освіти: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Завдання для підсумкового оцінювання для здобувача освіти складати з урахуванням очікуваних результатів навчання встановлених в Освітній програмі Висоцького ЗЗСО І-ІІІ ступенів Монастириської міської ради на 2025/2026 навчальний рік (1-4 кл.) та навчальних програм з окремих предметів (п.6, р.1  «Положення про індивідуальну форму здобуття загальної середньої освіти»).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Дотримуватися графіка проведення консультацій та підсумкового оцінювання.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Зробити відповідні записи у журналі.</w:t>
      </w:r>
    </w:p>
    <w:p w:rsidR="000F3F7B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Контроль за виконанням даного наказу залишаю за собою.</w:t>
      </w:r>
    </w:p>
    <w:p w:rsidR="000F3F7B" w:rsidRDefault="000F3F7B" w:rsidP="000F3F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F3F7B" w:rsidRPr="003B03D6" w:rsidRDefault="000F3F7B" w:rsidP="000F3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Керівник закладу                                                Галина МИТНИК</w:t>
      </w:r>
    </w:p>
    <w:p w:rsidR="000F3F7B" w:rsidRDefault="000F3F7B" w:rsidP="000F3F7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0F3F7B" w:rsidRDefault="000F3F7B" w:rsidP="000F3F7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Марія Комарницька</w:t>
      </w:r>
    </w:p>
    <w:p w:rsidR="000F3F7B" w:rsidRPr="007A7145" w:rsidRDefault="000F3F7B" w:rsidP="000F3F7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F3F7B" w:rsidRDefault="000F3F7B" w:rsidP="000F3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наказом ознайомлені:</w:t>
      </w:r>
    </w:p>
    <w:p w:rsidR="000F3F7B" w:rsidRDefault="000F3F7B" w:rsidP="000F3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_________Леся Козло                        ________ Оксана Лашта</w:t>
      </w:r>
    </w:p>
    <w:p w:rsidR="000F3F7B" w:rsidRDefault="000F3F7B" w:rsidP="000F3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_________Наталія Приймич             _________Ганна Грабар</w:t>
      </w:r>
    </w:p>
    <w:p w:rsidR="000F3F7B" w:rsidRDefault="000F3F7B" w:rsidP="000F3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F7B" w:rsidRDefault="000F3F7B" w:rsidP="000F3F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F7B" w:rsidRDefault="000F3F7B" w:rsidP="000F3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№ 1</w:t>
      </w:r>
    </w:p>
    <w:p w:rsidR="000F3F7B" w:rsidRDefault="000F3F7B" w:rsidP="000F3F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наказу №___-од</w:t>
      </w:r>
    </w:p>
    <w:p w:rsidR="000F3F7B" w:rsidRDefault="000F3F7B" w:rsidP="000F3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06.10.2025 р. </w:t>
      </w:r>
    </w:p>
    <w:p w:rsidR="000F3F7B" w:rsidRDefault="000F3F7B" w:rsidP="000F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3F7B" w:rsidRDefault="000F3F7B" w:rsidP="000F3F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Індивідуальний навчальний план</w:t>
      </w:r>
    </w:p>
    <w:p w:rsidR="00461A79" w:rsidRDefault="000F3F7B" w:rsidP="000F3F7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 осві</w:t>
      </w:r>
      <w:r w:rsidR="0086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за індивідуальної </w:t>
      </w:r>
    </w:p>
    <w:p w:rsidR="000F3F7B" w:rsidRDefault="0086720D" w:rsidP="00461A7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(сімейною , </w:t>
      </w:r>
      <w:r w:rsidR="000F3F7B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домашньою) формою навчання</w:t>
      </w:r>
    </w:p>
    <w:p w:rsidR="000F3F7B" w:rsidRDefault="0086720D" w:rsidP="000F3F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793B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Цінкало Аделіни Іванівни</w:t>
      </w:r>
      <w:r w:rsidR="000F3F7B">
        <w:rPr>
          <w:rFonts w:ascii="Times New Roman" w:eastAsia="Times New Roman" w:hAnsi="Times New Roman" w:cs="Times New Roman"/>
          <w:color w:val="000000"/>
          <w:sz w:val="28"/>
          <w:szCs w:val="28"/>
        </w:rPr>
        <w:t>, складений відповідно до таблиці 1  Типової освітньої програми закладів загальної середньої освіти І ступеня, затвердженої    наказом МОН України від  12.08.2022 року № 743-22, наказу МОН України від 27.05. 2021 року № 588</w:t>
      </w:r>
    </w:p>
    <w:p w:rsidR="000F3F7B" w:rsidRDefault="000F3F7B" w:rsidP="000F3F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4761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81"/>
        <w:gridCol w:w="3135"/>
        <w:gridCol w:w="2179"/>
      </w:tblGrid>
      <w:tr w:rsidR="000F3F7B" w:rsidRPr="005B596E" w:rsidTr="00DE00B4">
        <w:trPr>
          <w:cantSplit/>
          <w:trHeight w:val="276"/>
        </w:trPr>
        <w:tc>
          <w:tcPr>
            <w:tcW w:w="201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Освітні галузі</w:t>
            </w:r>
          </w:p>
        </w:tc>
        <w:tc>
          <w:tcPr>
            <w:tcW w:w="1762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Навчальні предмети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3F7B" w:rsidRPr="005B596E" w:rsidRDefault="000F3F7B" w:rsidP="00DE00B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Кількість годин на тиждень </w:t>
            </w:r>
          </w:p>
          <w:p w:rsidR="000F3F7B" w:rsidRPr="005B596E" w:rsidRDefault="000F3F7B" w:rsidP="00DE00B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 класі</w:t>
            </w:r>
          </w:p>
        </w:tc>
      </w:tr>
      <w:tr w:rsidR="000F3F7B" w:rsidRPr="005B596E" w:rsidTr="00DE00B4">
        <w:trPr>
          <w:cantSplit/>
        </w:trPr>
        <w:tc>
          <w:tcPr>
            <w:tcW w:w="20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3F7B" w:rsidRPr="005B596E" w:rsidRDefault="000F3F7B" w:rsidP="00DE00B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762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F7B" w:rsidRPr="005B596E" w:rsidRDefault="000F3F7B" w:rsidP="00DE00B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2</w:t>
            </w:r>
          </w:p>
        </w:tc>
      </w:tr>
      <w:tr w:rsidR="000F3F7B" w:rsidRPr="005B596E" w:rsidTr="00DE00B4">
        <w:trPr>
          <w:cantSplit/>
          <w:trHeight w:val="330"/>
        </w:trPr>
        <w:tc>
          <w:tcPr>
            <w:tcW w:w="201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Мовно-літературна 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Українська мова</w:t>
            </w:r>
          </w:p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3,5</w:t>
            </w:r>
          </w:p>
        </w:tc>
      </w:tr>
      <w:tr w:rsidR="000F3F7B" w:rsidRPr="005B596E" w:rsidTr="00DE00B4">
        <w:trPr>
          <w:cantSplit/>
          <w:trHeight w:val="337"/>
        </w:trPr>
        <w:tc>
          <w:tcPr>
            <w:tcW w:w="20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</w:t>
            </w: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итання</w:t>
            </w:r>
          </w:p>
        </w:tc>
        <w:tc>
          <w:tcPr>
            <w:tcW w:w="122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0F3F7B" w:rsidRPr="005B596E" w:rsidTr="00DE00B4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Іншомовна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Іноземна мова (англійська мова)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0F3F7B" w:rsidRPr="005B596E" w:rsidTr="00DE00B4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Математична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Математика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F3F7B" w:rsidRPr="005B596E" w:rsidTr="00DE00B4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3F7B" w:rsidRPr="00FD150C" w:rsidRDefault="000F3F7B" w:rsidP="00DE00B4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</w:pPr>
            <w:r w:rsidRPr="00FD150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Природнича, громадянська й історична, соціцальна, здоров’язбережувальна галузі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 досліджую світ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0F3F7B" w:rsidRPr="005B596E" w:rsidTr="00DE00B4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Технологічна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Дизайн і технології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0F3F7B" w:rsidRPr="005B596E" w:rsidTr="00DE00B4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Інформатична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Інформатика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0F3F7B" w:rsidRPr="005B596E" w:rsidTr="00DE00B4">
        <w:trPr>
          <w:cantSplit/>
          <w:trHeight w:val="746"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Мистецька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истецтво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F3F7B" w:rsidRPr="005B596E" w:rsidTr="00DE00B4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Фізкультурна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Фізична культура 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0F3F7B" w:rsidRPr="005B596E" w:rsidTr="00DE00B4">
        <w:trPr>
          <w:cantSplit/>
        </w:trPr>
        <w:tc>
          <w:tcPr>
            <w:tcW w:w="37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Усього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tabs>
                <w:tab w:val="center" w:pos="920"/>
              </w:tabs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</w:t>
            </w:r>
            <w:r w:rsidRPr="005B59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F3F7B" w:rsidRPr="005B596E" w:rsidTr="00DE00B4">
        <w:trPr>
          <w:cantSplit/>
          <w:trHeight w:val="461"/>
        </w:trPr>
        <w:tc>
          <w:tcPr>
            <w:tcW w:w="377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3F7B" w:rsidRPr="005B596E" w:rsidRDefault="000F3F7B" w:rsidP="00DE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F3F7B" w:rsidRPr="005B596E" w:rsidTr="00DE00B4">
        <w:trPr>
          <w:cantSplit/>
          <w:trHeight w:val="437"/>
        </w:trPr>
        <w:tc>
          <w:tcPr>
            <w:tcW w:w="377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Кількість навчальних годин на тиждень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3F7B" w:rsidRPr="005B596E" w:rsidRDefault="000F3F7B" w:rsidP="00DE00B4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:rsidR="000F3F7B" w:rsidRDefault="000F3F7B" w:rsidP="000F3F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F7B" w:rsidRDefault="000F3F7B" w:rsidP="000F3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F7B" w:rsidRDefault="000F3F7B" w:rsidP="000F3F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F7B" w:rsidRDefault="000F3F7B" w:rsidP="000F3F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F7B" w:rsidRDefault="000F3F7B" w:rsidP="000F3F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F7B" w:rsidRDefault="000F3F7B" w:rsidP="000F3F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F7B" w:rsidRDefault="000F3F7B" w:rsidP="000F3F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F7B" w:rsidRDefault="000F3F7B" w:rsidP="000F3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F7B" w:rsidRDefault="000F3F7B" w:rsidP="000F3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F7B" w:rsidRDefault="000F3F7B" w:rsidP="000F3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№ 2</w:t>
      </w:r>
    </w:p>
    <w:p w:rsidR="000F3F7B" w:rsidRDefault="000F3F7B" w:rsidP="000F3F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наказу___-од</w:t>
      </w:r>
    </w:p>
    <w:p w:rsidR="000F3F7B" w:rsidRDefault="000F3F7B" w:rsidP="000F3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06.10.2025 р. </w:t>
      </w:r>
    </w:p>
    <w:p w:rsidR="000F3F7B" w:rsidRDefault="000F3F7B" w:rsidP="000F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</w:t>
      </w:r>
    </w:p>
    <w:p w:rsidR="000F3F7B" w:rsidRDefault="000F3F7B" w:rsidP="000F3F7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учителів Висоцького ЗЗСО І-ІІІ ступенів, </w:t>
      </w:r>
    </w:p>
    <w:p w:rsidR="000F3F7B" w:rsidRDefault="000F3F7B" w:rsidP="000F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 будуть проводити оцінювання навчальних досягнень </w:t>
      </w:r>
    </w:p>
    <w:p w:rsidR="000F3F7B" w:rsidRDefault="000F3F7B" w:rsidP="000F3F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здобувача осві</w:t>
      </w:r>
      <w:r w:rsidR="0086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за індивідуальною (сімейною 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домашньою) формою здобуття освіти 2 класу </w:t>
      </w:r>
    </w:p>
    <w:p w:rsidR="000F3F7B" w:rsidRDefault="0086720D" w:rsidP="000F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Цінкало Аделіни Іванівни</w:t>
      </w:r>
      <w:r w:rsidR="000F3F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2025/2026 н. р.</w:t>
      </w:r>
    </w:p>
    <w:p w:rsidR="000F3F7B" w:rsidRDefault="000F3F7B" w:rsidP="000F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1" w:type="dxa"/>
        <w:tblInd w:w="-572" w:type="dxa"/>
        <w:tblLook w:val="04A0" w:firstRow="1" w:lastRow="0" w:firstColumn="1" w:lastColumn="0" w:noHBand="0" w:noVBand="1"/>
      </w:tblPr>
      <w:tblGrid>
        <w:gridCol w:w="484"/>
        <w:gridCol w:w="4302"/>
        <w:gridCol w:w="1701"/>
        <w:gridCol w:w="3544"/>
      </w:tblGrid>
      <w:tr w:rsidR="000F3F7B" w:rsidTr="00DE00B4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ПІБ вчителя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Категорія, звання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Предмет, який викладає</w:t>
            </w:r>
          </w:p>
        </w:tc>
      </w:tr>
      <w:tr w:rsidR="000F3F7B" w:rsidTr="00DE00B4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F7B" w:rsidRDefault="000F3F7B" w:rsidP="00DE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 Леся Богданівна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категорія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Українська мова, літературне читання, математика, я досліджую світ, дизайн і технології, фізичне виховання</w:t>
            </w:r>
          </w:p>
        </w:tc>
      </w:tr>
      <w:tr w:rsidR="000F3F7B" w:rsidTr="00DE00B4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Лашта Оксана Володимирівна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категорія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Англійська мова</w:t>
            </w:r>
          </w:p>
        </w:tc>
      </w:tr>
      <w:tr w:rsidR="000F3F7B" w:rsidTr="00DE00B4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Приймич Наталія Володимирівна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категорія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7B" w:rsidRDefault="000F3F7B" w:rsidP="00DE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Інформатика</w:t>
            </w:r>
          </w:p>
        </w:tc>
      </w:tr>
      <w:tr w:rsidR="000F3F7B" w:rsidTr="00DE00B4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7B" w:rsidRDefault="000F3F7B" w:rsidP="00DE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Грабар Ганна Юріївна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7B" w:rsidRDefault="000F3F7B" w:rsidP="00DE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 категорія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7B" w:rsidRDefault="000F3F7B" w:rsidP="00DE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Мистецтво</w:t>
            </w:r>
          </w:p>
        </w:tc>
      </w:tr>
    </w:tbl>
    <w:p w:rsidR="000F3F7B" w:rsidRDefault="000F3F7B" w:rsidP="000F3F7B"/>
    <w:p w:rsidR="000F3F7B" w:rsidRDefault="000F3F7B" w:rsidP="000F3F7B"/>
    <w:p w:rsidR="00E824B9" w:rsidRDefault="00480F1A"/>
    <w:sectPr w:rsidR="00E824B9" w:rsidSect="007A71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43399"/>
    <w:multiLevelType w:val="multilevel"/>
    <w:tmpl w:val="707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A598A"/>
    <w:multiLevelType w:val="multilevel"/>
    <w:tmpl w:val="A7A6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7B"/>
    <w:rsid w:val="000F3F7B"/>
    <w:rsid w:val="000F4AB0"/>
    <w:rsid w:val="00311BD9"/>
    <w:rsid w:val="00461A79"/>
    <w:rsid w:val="00480F1A"/>
    <w:rsid w:val="004F51F2"/>
    <w:rsid w:val="006E441F"/>
    <w:rsid w:val="00793B25"/>
    <w:rsid w:val="0086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18F2"/>
  <w15:chartTrackingRefBased/>
  <w15:docId w15:val="{1BDFB5A6-9A23-485A-BFD8-3F4F7F5B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7B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A79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2025-10-10T13:01:00Z</cp:lastPrinted>
  <dcterms:created xsi:type="dcterms:W3CDTF">2025-10-09T08:50:00Z</dcterms:created>
  <dcterms:modified xsi:type="dcterms:W3CDTF">2025-10-21T09:00:00Z</dcterms:modified>
</cp:coreProperties>
</file>