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548" w:rsidRPr="00A275D1" w:rsidRDefault="007224D9">
      <w:pPr>
        <w:rPr>
          <w:rFonts w:ascii="Times New Roman" w:hAnsi="Times New Roman" w:cs="Times New Roman"/>
          <w:sz w:val="28"/>
          <w:szCs w:val="28"/>
        </w:rPr>
      </w:pPr>
      <w:r w:rsidRPr="00A275D1">
        <w:rPr>
          <w:rFonts w:ascii="Times New Roman" w:hAnsi="Times New Roman" w:cs="Times New Roman"/>
          <w:sz w:val="28"/>
          <w:szCs w:val="28"/>
        </w:rPr>
        <w:t xml:space="preserve">5 клас </w:t>
      </w:r>
    </w:p>
    <w:p w:rsidR="007224D9" w:rsidRPr="00CA31D4" w:rsidRDefault="007224D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A31D4">
        <w:rPr>
          <w:rFonts w:ascii="Times New Roman" w:hAnsi="Times New Roman" w:cs="Times New Roman"/>
          <w:b/>
          <w:i/>
          <w:sz w:val="28"/>
          <w:szCs w:val="28"/>
        </w:rPr>
        <w:t>Українська мова</w:t>
      </w:r>
    </w:p>
    <w:p w:rsidR="007224D9" w:rsidRPr="00A275D1" w:rsidRDefault="007224D9">
      <w:pPr>
        <w:rPr>
          <w:rFonts w:ascii="Times New Roman" w:hAnsi="Times New Roman" w:cs="Times New Roman"/>
          <w:sz w:val="28"/>
          <w:szCs w:val="28"/>
        </w:rPr>
      </w:pPr>
      <w:r w:rsidRPr="00A275D1">
        <w:rPr>
          <w:rFonts w:ascii="Times New Roman" w:hAnsi="Times New Roman" w:cs="Times New Roman"/>
          <w:sz w:val="28"/>
          <w:szCs w:val="28"/>
        </w:rPr>
        <w:t>«Кома між однорідними членами речення»</w:t>
      </w:r>
    </w:p>
    <w:p w:rsidR="007224D9" w:rsidRPr="00A275D1" w:rsidRDefault="00A275D1">
      <w:pPr>
        <w:rPr>
          <w:rFonts w:ascii="Times New Roman" w:hAnsi="Times New Roman" w:cs="Times New Roman"/>
          <w:sz w:val="28"/>
          <w:szCs w:val="28"/>
        </w:rPr>
      </w:pPr>
      <w:r w:rsidRPr="00A275D1">
        <w:rPr>
          <w:rFonts w:ascii="Times New Roman" w:hAnsi="Times New Roman" w:cs="Times New Roman"/>
          <w:sz w:val="28"/>
          <w:szCs w:val="28"/>
        </w:rPr>
        <w:t>п</w:t>
      </w:r>
      <w:r w:rsidR="007224D9" w:rsidRPr="00A275D1">
        <w:rPr>
          <w:rFonts w:ascii="Times New Roman" w:hAnsi="Times New Roman" w:cs="Times New Roman"/>
          <w:sz w:val="28"/>
          <w:szCs w:val="28"/>
        </w:rPr>
        <w:t>.</w:t>
      </w:r>
      <w:r w:rsidRPr="00A275D1">
        <w:rPr>
          <w:rFonts w:ascii="Times New Roman" w:hAnsi="Times New Roman" w:cs="Times New Roman"/>
          <w:sz w:val="28"/>
          <w:szCs w:val="28"/>
        </w:rPr>
        <w:t>42, вивчити правила на с.180-181, виконати вправи 451-453.</w:t>
      </w:r>
    </w:p>
    <w:p w:rsidR="00A275D1" w:rsidRPr="00A275D1" w:rsidRDefault="00A275D1">
      <w:pPr>
        <w:rPr>
          <w:rFonts w:ascii="Times New Roman" w:hAnsi="Times New Roman" w:cs="Times New Roman"/>
          <w:sz w:val="28"/>
          <w:szCs w:val="28"/>
        </w:rPr>
      </w:pPr>
    </w:p>
    <w:p w:rsidR="00A275D1" w:rsidRPr="00A275D1" w:rsidRDefault="00CA3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275D1" w:rsidRPr="00A275D1">
        <w:rPr>
          <w:rFonts w:ascii="Times New Roman" w:hAnsi="Times New Roman" w:cs="Times New Roman"/>
          <w:sz w:val="28"/>
          <w:szCs w:val="28"/>
        </w:rPr>
        <w:t xml:space="preserve">Узагальнювальне слово </w:t>
      </w:r>
      <w:r>
        <w:rPr>
          <w:rFonts w:ascii="Times New Roman" w:hAnsi="Times New Roman" w:cs="Times New Roman"/>
          <w:sz w:val="28"/>
          <w:szCs w:val="28"/>
        </w:rPr>
        <w:t>в реченні з однорідними членами»</w:t>
      </w:r>
    </w:p>
    <w:p w:rsidR="00A275D1" w:rsidRPr="00A275D1" w:rsidRDefault="00A275D1">
      <w:pPr>
        <w:rPr>
          <w:rFonts w:ascii="Times New Roman" w:hAnsi="Times New Roman" w:cs="Times New Roman"/>
          <w:sz w:val="28"/>
          <w:szCs w:val="28"/>
        </w:rPr>
      </w:pPr>
      <w:r w:rsidRPr="00A275D1">
        <w:rPr>
          <w:rFonts w:ascii="Times New Roman" w:hAnsi="Times New Roman" w:cs="Times New Roman"/>
          <w:sz w:val="28"/>
          <w:szCs w:val="28"/>
        </w:rPr>
        <w:t>п.43, вивчити правило на с.184, виконати вправи 455-457.</w:t>
      </w:r>
    </w:p>
    <w:p w:rsidR="00A275D1" w:rsidRPr="00A275D1" w:rsidRDefault="00A275D1">
      <w:pPr>
        <w:rPr>
          <w:rFonts w:ascii="Times New Roman" w:hAnsi="Times New Roman" w:cs="Times New Roman"/>
          <w:sz w:val="28"/>
          <w:szCs w:val="28"/>
        </w:rPr>
      </w:pPr>
    </w:p>
    <w:p w:rsidR="00A275D1" w:rsidRPr="00CA31D4" w:rsidRDefault="00A275D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A31D4">
        <w:rPr>
          <w:rFonts w:ascii="Times New Roman" w:hAnsi="Times New Roman" w:cs="Times New Roman"/>
          <w:b/>
          <w:i/>
          <w:sz w:val="28"/>
          <w:szCs w:val="28"/>
        </w:rPr>
        <w:t>Українська література</w:t>
      </w:r>
    </w:p>
    <w:p w:rsidR="00A275D1" w:rsidRPr="00A275D1" w:rsidRDefault="00A275D1">
      <w:pPr>
        <w:rPr>
          <w:rFonts w:ascii="Times New Roman" w:hAnsi="Times New Roman" w:cs="Times New Roman"/>
          <w:sz w:val="28"/>
          <w:szCs w:val="28"/>
        </w:rPr>
      </w:pPr>
      <w:r w:rsidRPr="00A275D1">
        <w:rPr>
          <w:rFonts w:ascii="Times New Roman" w:hAnsi="Times New Roman" w:cs="Times New Roman"/>
          <w:sz w:val="28"/>
          <w:szCs w:val="28"/>
        </w:rPr>
        <w:t xml:space="preserve">П.Тичина. Коротко про поета і край, де він народився. «Не бував ти у наших краях!», «Гаї шумлять», «Блакить мою душу обвіяла» </w:t>
      </w:r>
    </w:p>
    <w:p w:rsidR="00A275D1" w:rsidRDefault="00A275D1">
      <w:pPr>
        <w:rPr>
          <w:rFonts w:ascii="Times New Roman" w:hAnsi="Times New Roman" w:cs="Times New Roman"/>
          <w:sz w:val="28"/>
          <w:szCs w:val="28"/>
        </w:rPr>
      </w:pPr>
      <w:r w:rsidRPr="00A275D1">
        <w:rPr>
          <w:rFonts w:ascii="Times New Roman" w:hAnsi="Times New Roman" w:cs="Times New Roman"/>
          <w:sz w:val="28"/>
          <w:szCs w:val="28"/>
        </w:rPr>
        <w:t>Вивчити напам'ять 1 вірш (на вибір).</w:t>
      </w:r>
    </w:p>
    <w:p w:rsidR="005C41F9" w:rsidRDefault="005C41F9">
      <w:pPr>
        <w:rPr>
          <w:rFonts w:ascii="Times New Roman" w:hAnsi="Times New Roman" w:cs="Times New Roman"/>
          <w:sz w:val="28"/>
          <w:szCs w:val="28"/>
        </w:rPr>
      </w:pPr>
    </w:p>
    <w:p w:rsidR="005C41F9" w:rsidRDefault="005C41F9">
      <w:pPr>
        <w:rPr>
          <w:rFonts w:ascii="Times New Roman" w:hAnsi="Times New Roman" w:cs="Times New Roman"/>
          <w:sz w:val="28"/>
          <w:szCs w:val="28"/>
        </w:rPr>
      </w:pPr>
    </w:p>
    <w:p w:rsidR="005C41F9" w:rsidRPr="00A275D1" w:rsidRDefault="005C41F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C41F9" w:rsidRPr="00A275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4D9"/>
    <w:rsid w:val="00126548"/>
    <w:rsid w:val="005C41F9"/>
    <w:rsid w:val="007224D9"/>
    <w:rsid w:val="00A275D1"/>
    <w:rsid w:val="00CA31D4"/>
    <w:rsid w:val="00DF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DFCB7-073C-410B-9E06-899ED5B6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vushkivskazow_dol@ukr.net</cp:lastModifiedBy>
  <cp:revision>2</cp:revision>
  <dcterms:created xsi:type="dcterms:W3CDTF">2020-03-20T16:30:00Z</dcterms:created>
  <dcterms:modified xsi:type="dcterms:W3CDTF">2020-03-20T16:30:00Z</dcterms:modified>
</cp:coreProperties>
</file>