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DE" w:rsidRPr="00E324E9" w:rsidRDefault="00E324E9" w:rsidP="00E324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4E9">
        <w:rPr>
          <w:rFonts w:ascii="Times New Roman" w:hAnsi="Times New Roman" w:cs="Times New Roman"/>
          <w:b/>
          <w:sz w:val="36"/>
          <w:szCs w:val="36"/>
        </w:rPr>
        <w:t>8 клас</w:t>
      </w:r>
    </w:p>
    <w:p w:rsidR="00E324E9" w:rsidRPr="00E324E9" w:rsidRDefault="00E324E9" w:rsidP="00E324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4E9">
        <w:rPr>
          <w:rFonts w:ascii="Times New Roman" w:hAnsi="Times New Roman" w:cs="Times New Roman"/>
          <w:b/>
          <w:sz w:val="36"/>
          <w:szCs w:val="36"/>
        </w:rPr>
        <w:t>Зарубіжна література</w:t>
      </w:r>
    </w:p>
    <w:p w:rsidR="00E324E9" w:rsidRDefault="00E324E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324E9" w:rsidRDefault="00E324E9" w:rsidP="00E324E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324E9">
        <w:rPr>
          <w:rFonts w:ascii="Times New Roman" w:hAnsi="Times New Roman" w:cs="Times New Roman"/>
          <w:b/>
          <w:sz w:val="36"/>
          <w:szCs w:val="36"/>
        </w:rPr>
        <w:t>Мольєр « Міщанин – шляхтич».</w:t>
      </w:r>
      <w:r>
        <w:rPr>
          <w:rFonts w:ascii="Times New Roman" w:hAnsi="Times New Roman" w:cs="Times New Roman"/>
          <w:b/>
          <w:sz w:val="36"/>
          <w:szCs w:val="36"/>
        </w:rPr>
        <w:t xml:space="preserve"> – читати твір. Характеристика образів.</w:t>
      </w:r>
    </w:p>
    <w:p w:rsidR="00E324E9" w:rsidRPr="00E324E9" w:rsidRDefault="00E324E9" w:rsidP="00E324E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E324E9" w:rsidRPr="00E32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0A"/>
    <w:rsid w:val="00413FDE"/>
    <w:rsid w:val="00DF010A"/>
    <w:rsid w:val="00E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2020-03-18T08:44:00Z</dcterms:created>
  <dcterms:modified xsi:type="dcterms:W3CDTF">2020-03-18T08:52:00Z</dcterms:modified>
</cp:coreProperties>
</file>