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16.04.2020.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Георафія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9 клас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6"/>
          <w:szCs w:val="16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</w:rPr>
        <w:t>Тема. Транспорт України. Види транспорту.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>Дослідження. Міські види транспорту свого обласного центру.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Мета: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 </w:t>
      </w:r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сформувати уявлення про особливості транспортного комплексу України; показати своєрідність кожного виду транспорту; розвивати вміння систематизувати досліджуваний матеріал, самостійно працю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вати з підручником.</w:t>
      </w:r>
    </w:p>
    <w:p w:rsidR="00BA3D5B" w:rsidRPr="00BA3D5B" w:rsidRDefault="00BA3D5B" w:rsidP="00BA3D5B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Терміни та поняття:</w:t>
      </w:r>
      <w:r w:rsidRPr="00BA3D5B">
        <w:rPr>
          <w:rFonts w:ascii="Times New Roman" w:eastAsia="Calibri" w:hAnsi="Times New Roman" w:cs="Times New Roman"/>
          <w:i/>
          <w:sz w:val="32"/>
          <w:szCs w:val="32"/>
          <w:lang w:eastAsia="uk-UA"/>
        </w:rPr>
        <w:t xml:space="preserve"> 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«транспортний вузол», «транспортна магістраль», «обсяг перевезень», «вантажообіг», «пасажирооборот».</w:t>
      </w:r>
    </w:p>
    <w:p w:rsidR="00BA3D5B" w:rsidRPr="00BA3D5B" w:rsidRDefault="00BA3D5B" w:rsidP="00BA3D5B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A3D5B" w:rsidRPr="00BA3D5B" w:rsidRDefault="00BA3D5B" w:rsidP="00BA3D5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3D5B" w:rsidRPr="00BA3D5B" w:rsidRDefault="00BA3D5B" w:rsidP="00BA3D5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</w:t>
      </w:r>
      <w:r w:rsidRPr="00BA3D5B">
        <w:rPr>
          <w:rFonts w:ascii="Times New Roman" w:eastAsia="Calibri" w:hAnsi="Times New Roman" w:cs="Times New Roman"/>
          <w:b/>
          <w:sz w:val="32"/>
          <w:szCs w:val="32"/>
        </w:rPr>
        <w:t>Назвіть відомі вам прислів’я про рух.</w:t>
      </w:r>
    </w:p>
    <w:p w:rsidR="00BA3D5B" w:rsidRPr="00BA3D5B" w:rsidRDefault="00BA3D5B" w:rsidP="00BA3D5B">
      <w:pPr>
        <w:keepNext/>
        <w:keepLines/>
        <w:widowControl w:val="0"/>
        <w:numPr>
          <w:ilvl w:val="0"/>
          <w:numId w:val="3"/>
        </w:numPr>
        <w:spacing w:after="0" w:line="240" w:lineRule="auto"/>
        <w:ind w:right="284" w:firstLine="426"/>
        <w:contextualSpacing/>
        <w:jc w:val="both"/>
        <w:outlineLvl w:val="3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Усі шляхи ведуть до Риму. Язик до Києва доведе. Со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бака гавкає, караван іде. Хто високо літає, може низь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ко впасти. Може, кривий кінь вивезе. Тихіше їдеш, далі будеш. Їхав до Фоми, а заїхав до куми. Переплив море — в калюжі потонув. Іти в науку — терпіти муку. Піший кінному не товариш.</w:t>
      </w:r>
    </w:p>
    <w:p w:rsidR="00BA3D5B" w:rsidRPr="00BA3D5B" w:rsidRDefault="00BA3D5B" w:rsidP="00BA3D5B">
      <w:pPr>
        <w:widowControl w:val="0"/>
        <w:numPr>
          <w:ilvl w:val="0"/>
          <w:numId w:val="3"/>
        </w:numPr>
        <w:spacing w:after="0" w:line="240" w:lineRule="auto"/>
        <w:ind w:right="284" w:firstLine="426"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BA3D5B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 xml:space="preserve">Назвіть основні способи руху. </w:t>
      </w:r>
      <w:r w:rsidRPr="00BA3D5B">
        <w:rPr>
          <w:rFonts w:ascii="Times New Roman" w:eastAsia="Calibri" w:hAnsi="Times New Roman" w:cs="Times New Roman"/>
          <w:bCs/>
          <w:iCs/>
          <w:sz w:val="32"/>
          <w:szCs w:val="32"/>
        </w:rPr>
        <w:t>(По суші, по воді й у по</w:t>
      </w:r>
      <w:r w:rsidRPr="00BA3D5B">
        <w:rPr>
          <w:rFonts w:ascii="Times New Roman" w:eastAsia="Calibri" w:hAnsi="Times New Roman" w:cs="Times New Roman"/>
          <w:bCs/>
          <w:iCs/>
          <w:sz w:val="32"/>
          <w:szCs w:val="32"/>
        </w:rPr>
        <w:softHyphen/>
        <w:t>вітрі)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А як можна ще передати, наприклад, інформацію? </w:t>
      </w:r>
      <w:r w:rsidRPr="00BA3D5B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(Електронним способом)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A3D5B" w:rsidRPr="00BA3D5B" w:rsidRDefault="00BA3D5B" w:rsidP="00BA3D5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>IV. ВИВЧЕННЯ НОВОГО МАТЕРІАЛУ</w:t>
      </w:r>
    </w:p>
    <w:p w:rsidR="00BA3D5B" w:rsidRPr="00BA3D5B" w:rsidRDefault="00BA3D5B" w:rsidP="00BA3D5B">
      <w:pPr>
        <w:widowControl w:val="0"/>
        <w:tabs>
          <w:tab w:val="left" w:pos="2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</w:rPr>
        <w:t>Бесіда</w:t>
      </w:r>
    </w:p>
    <w:p w:rsidR="00BA3D5B" w:rsidRPr="00BA3D5B" w:rsidRDefault="00BA3D5B" w:rsidP="00BA3D5B">
      <w:pPr>
        <w:widowControl w:val="0"/>
        <w:numPr>
          <w:ilvl w:val="0"/>
          <w:numId w:val="3"/>
        </w:numPr>
        <w:spacing w:after="0" w:line="240" w:lineRule="auto"/>
        <w:ind w:right="284" w:firstLine="426"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BA3D5B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76D5753B" wp14:editId="75FF5868">
            <wp:simplePos x="0" y="0"/>
            <wp:positionH relativeFrom="margin">
              <wp:align>left</wp:align>
            </wp:positionH>
            <wp:positionV relativeFrom="paragraph">
              <wp:posOffset>526415</wp:posOffset>
            </wp:positionV>
            <wp:extent cx="2124075" cy="2029460"/>
            <wp:effectExtent l="0" t="0" r="9525" b="8890"/>
            <wp:wrapTight wrapText="bothSides">
              <wp:wrapPolygon edited="0">
                <wp:start x="0" y="0"/>
                <wp:lineTo x="0" y="21492"/>
                <wp:lineTo x="21503" y="21492"/>
                <wp:lineTo x="21503" y="0"/>
                <wp:lineTo x="0" y="0"/>
              </wp:wrapPolygon>
            </wp:wrapTight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D5B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 xml:space="preserve">Які види транспорту розвинені в Україні? </w:t>
      </w:r>
      <w:r w:rsidRPr="00BA3D5B">
        <w:rPr>
          <w:rFonts w:ascii="Times New Roman" w:eastAsia="Calibri" w:hAnsi="Times New Roman" w:cs="Times New Roman"/>
          <w:bCs/>
          <w:iCs/>
          <w:sz w:val="32"/>
          <w:szCs w:val="32"/>
        </w:rPr>
        <w:t>(Автомобіль</w:t>
      </w:r>
      <w:r w:rsidRPr="00BA3D5B">
        <w:rPr>
          <w:rFonts w:ascii="Times New Roman" w:eastAsia="Calibri" w:hAnsi="Times New Roman" w:cs="Times New Roman"/>
          <w:bCs/>
          <w:iCs/>
          <w:sz w:val="32"/>
          <w:szCs w:val="32"/>
        </w:rPr>
        <w:softHyphen/>
        <w:t>ний, залізничний, повітряний, трубопровідний, річковий і морський, електронний)</w:t>
      </w:r>
    </w:p>
    <w:p w:rsidR="00BA3D5B" w:rsidRPr="00BA3D5B" w:rsidRDefault="00BA3D5B" w:rsidP="00BA3D5B">
      <w:pPr>
        <w:widowControl w:val="0"/>
        <w:tabs>
          <w:tab w:val="left" w:pos="23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Пояснення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Завдяки рівнинній території в Україні добре розвине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на транспортна мережа. За географічним положенням Україна перебуває в дуже вигідних умовах. Цей факт впливає на розвиток її господарства.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Розгляньмо основні особливості транспортної мере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жі України.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Транспорт образно називають </w:t>
      </w:r>
      <w:r w:rsidRPr="00BA3D5B">
        <w:rPr>
          <w:rFonts w:ascii="Times New Roman" w:eastAsia="Calibri" w:hAnsi="Times New Roman" w:cs="Times New Roman"/>
          <w:b/>
          <w:sz w:val="32"/>
          <w:szCs w:val="32"/>
        </w:rPr>
        <w:t>«кровоносною систе</w:t>
      </w:r>
      <w:r w:rsidRPr="00BA3D5B">
        <w:rPr>
          <w:rFonts w:ascii="Times New Roman" w:eastAsia="Calibri" w:hAnsi="Times New Roman" w:cs="Times New Roman"/>
          <w:b/>
          <w:sz w:val="32"/>
          <w:szCs w:val="32"/>
        </w:rPr>
        <w:softHyphen/>
        <w:t>мою»</w:t>
      </w:r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A3D5B">
        <w:rPr>
          <w:rFonts w:ascii="Times New Roman" w:eastAsia="Calibri" w:hAnsi="Times New Roman" w:cs="Times New Roman"/>
          <w:b/>
          <w:sz w:val="32"/>
          <w:szCs w:val="32"/>
        </w:rPr>
        <w:t>економіки країни</w:t>
      </w:r>
      <w:r w:rsidRPr="00BA3D5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</w:rPr>
        <w:t>Словникова робота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  записати  у  зошити) :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lastRenderedPageBreak/>
        <w:t>Завдання транспортної системи</w:t>
      </w: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BA3D5B">
        <w:rPr>
          <w:rFonts w:ascii="Times New Roman" w:eastAsia="Calibri" w:hAnsi="Times New Roman" w:cs="Times New Roman"/>
          <w:sz w:val="32"/>
          <w:szCs w:val="32"/>
        </w:rPr>
        <w:t>— забезпечення стій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ких зв’язків між окремими галузями й районами країни, своєчасне й повне задоволення потреб госпо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дарства й населення у перевезеннях.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Транспортна система —</w:t>
      </w:r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це сукупність усіх видів тран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спорту, пов’язаних між собою з метою задоволення потреб населення і держави в перевезеннях пасажи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рів і вантажів. Вона містить у собі транспортні пунк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ти (станції, пристані, аеропорти), транспортні вузли й транспортні магістралі.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Транспортний вузол</w:t>
      </w: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BA3D5B">
        <w:rPr>
          <w:rFonts w:ascii="Times New Roman" w:eastAsia="Calibri" w:hAnsi="Times New Roman" w:cs="Times New Roman"/>
          <w:sz w:val="32"/>
          <w:szCs w:val="32"/>
        </w:rPr>
        <w:t>— це населений пункт, у якому схо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дяться кілька видів транспорту і здійснюється обмін вантажами між ними.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(знайти на карті найбільші транспортні вузли України).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i/>
          <w:sz w:val="32"/>
          <w:szCs w:val="32"/>
        </w:rPr>
        <w:t>Вантажообіг</w:t>
      </w:r>
      <w:r w:rsidRPr="00BA3D5B">
        <w:rPr>
          <w:rFonts w:ascii="Times New Roman" w:eastAsia="Calibri" w:hAnsi="Times New Roman" w:cs="Times New Roman"/>
          <w:b/>
          <w:sz w:val="32"/>
          <w:szCs w:val="32"/>
        </w:rPr>
        <w:t xml:space="preserve"> —</w:t>
      </w:r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показник обсягу роботи транспорту з перевезення вантажів, що обчислюється як добуток кількості перевезених вантажів (т) на відстань певно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го перевезення (км).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i/>
          <w:sz w:val="32"/>
          <w:szCs w:val="32"/>
        </w:rPr>
        <w:t>Пасажирооборот</w:t>
      </w:r>
      <w:r w:rsidRPr="00BA3D5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A3D5B">
        <w:rPr>
          <w:rFonts w:ascii="Times New Roman" w:eastAsia="Calibri" w:hAnsi="Times New Roman" w:cs="Times New Roman"/>
          <w:sz w:val="32"/>
          <w:szCs w:val="32"/>
        </w:rPr>
        <w:t>— показник обсягу пасажирських пе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ревезень транспорту, обчислюваний як добуток кіль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кості пасажирів на відстань перевезення.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>Дослідження.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Міські види т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ранспорту  нашого</w:t>
      </w: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обласного центру</w:t>
      </w:r>
    </w:p>
    <w:p w:rsidR="00BA3D5B" w:rsidRPr="00BA3D5B" w:rsidRDefault="00BA3D5B" w:rsidP="00BA3D5B">
      <w:pPr>
        <w:widowControl w:val="0"/>
        <w:numPr>
          <w:ilvl w:val="0"/>
          <w:numId w:val="1"/>
        </w:numPr>
        <w:tabs>
          <w:tab w:val="left" w:pos="296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</w:rPr>
        <w:t>Міський транспорт</w:t>
      </w:r>
    </w:p>
    <w:p w:rsidR="00BA3D5B" w:rsidRPr="00BA3D5B" w:rsidRDefault="00BA3D5B" w:rsidP="00BA3D5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Основне призначення міського транспор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ту — перевезення пасажирів.</w:t>
      </w:r>
    </w:p>
    <w:p w:rsidR="00BA3D5B" w:rsidRPr="00BA3D5B" w:rsidRDefault="00BA3D5B" w:rsidP="00BA3D5B">
      <w:pPr>
        <w:numPr>
          <w:ilvl w:val="0"/>
          <w:numId w:val="3"/>
        </w:numPr>
        <w:spacing w:after="0" w:line="240" w:lineRule="auto"/>
        <w:ind w:right="284" w:firstLine="426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BA3D5B">
        <w:rPr>
          <w:rFonts w:ascii="Times New Roman" w:eastAsia="Calibri" w:hAnsi="Times New Roman" w:cs="Times New Roman"/>
          <w:bCs/>
          <w:sz w:val="32"/>
          <w:szCs w:val="32"/>
        </w:rPr>
        <w:t>Які види транспорту відносяться до міських?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У наш час міський транспорт великих міст може об'єднувати всі види відомого нам транспорту, але сюди ще додаються чисто міські види - </w:t>
      </w: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метро, фунікулер, підвісні та спеціальні дороги.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Слід врахувати, що за останній час велику роль у міському транспорті почав відігравати і </w:t>
      </w: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автомобільний транспорт індивідуального користування.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Рухомий склад міського транспорту має такі види: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1</w:t>
      </w: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) автомобільні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- автобуси, таксі, легкові та вантажно-пасажирські;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2) </w:t>
      </w: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електричні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- трамваї, тролейбуси, метро, фунікулери, підвісні та спеціальні колійні дороги; 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3) </w:t>
      </w: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водні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- теплоходи, пороми, катери, моторні човни.</w:t>
      </w:r>
    </w:p>
    <w:p w:rsidR="00BA3D5B" w:rsidRPr="00BA3D5B" w:rsidRDefault="00BA3D5B" w:rsidP="00BA3D5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Сучасні міські автобуси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- це високо комфортабельні пасажирські автомобілі, які можуть вміщувати біля 200 пасажирів.</w:t>
      </w:r>
    </w:p>
    <w:p w:rsidR="00BA3D5B" w:rsidRPr="00BA3D5B" w:rsidRDefault="00BA3D5B" w:rsidP="00BA3D5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lastRenderedPageBreak/>
        <w:t>Таксі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- це звичайні автомобілі, пристосовані спеціально для перевезень як пасажирів, так і вантажу здебільшого на коротку дистанцію.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Трамваї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- це транспортні засоби з електричними двигунами, які рухаються по залізничній колії, як електровози, і мають свою електричну мережу з високою напругою.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Тролейбуси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- транспортні засоби з електричними двигунами, які не потребують залізничної колії, але повинні мати свою електричну систему живлення.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proofErr w:type="spellStart"/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Дуобуси</w:t>
      </w:r>
      <w:proofErr w:type="spellEnd"/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-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це універсальний транспортний </w:t>
      </w:r>
      <w:proofErr w:type="spellStart"/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мікс</w:t>
      </w:r>
      <w:proofErr w:type="spellEnd"/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тролейбуса з автобусом, що може живитися і рухатися як за рахунок електричної мережі, так і від двигуна внутрішнього згоряння! Незабаром у Хмельницькому будуть  такі </w:t>
      </w:r>
      <w:proofErr w:type="spellStart"/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дуобуси</w:t>
      </w:r>
      <w:proofErr w:type="spellEnd"/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рухатись за маршрутами: Ракове – Львівське шосе по вулиці Толстого, продовжиться 15-й тролейбусний маршрут з Дубового до Ракового вулицями </w:t>
      </w:r>
      <w:proofErr w:type="spellStart"/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Красовського</w:t>
      </w:r>
      <w:proofErr w:type="spellEnd"/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та Чорновола! («Подільські вісті» 04.02.2017). 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</w:t>
      </w: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Метро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- це транспортні засоби - електропоїзди залізничного типу, які рухаються здебільшого під землею.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Фунікулери, підвісні дороги і спеціалізовані колійні дороги</w:t>
      </w: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- це теж електротранспортні засоби, які потребують спеціальних залізничних колій та електромереж.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Сучасні тролейбуси забезпечують перевезення до 200 пасажирів в одному транспортному засобі.</w:t>
      </w:r>
    </w:p>
    <w:p w:rsidR="00BA3D5B" w:rsidRPr="00BA3D5B" w:rsidRDefault="00BA3D5B" w:rsidP="00BA3D5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Метро - наймолодший вид міського транспорту. Перше метро в колишньому СРСР збудовано в  Москві у 1935 році. Зараз метро діє в Києві, Дніпрі, Харкові.</w:t>
      </w:r>
    </w:p>
    <w:p w:rsidR="00BA3D5B" w:rsidRPr="00BA3D5B" w:rsidRDefault="00BA3D5B" w:rsidP="00BA3D5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Які з цих вид</w:t>
      </w: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ів транспорту є у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Івано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– Франківську? ( записати  у  зошити)</w:t>
      </w:r>
    </w:p>
    <w:p w:rsidR="00BA3D5B" w:rsidRPr="00BA3D5B" w:rsidRDefault="00BA3D5B" w:rsidP="00BA3D5B">
      <w:pPr>
        <w:numPr>
          <w:ilvl w:val="0"/>
          <w:numId w:val="2"/>
        </w:numPr>
        <w:shd w:val="clear" w:color="auto" w:fill="FFFFFF"/>
        <w:spacing w:after="0" w:line="240" w:lineRule="auto"/>
        <w:ind w:right="284" w:firstLine="426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Яким видом транспорту вам подобається їздити найбільше?</w:t>
      </w:r>
    </w:p>
    <w:p w:rsidR="00BA3D5B" w:rsidRPr="00BA3D5B" w:rsidRDefault="00BA3D5B" w:rsidP="00BA3D5B">
      <w:pPr>
        <w:numPr>
          <w:ilvl w:val="0"/>
          <w:numId w:val="2"/>
        </w:numPr>
        <w:shd w:val="clear" w:color="auto" w:fill="FFFFFF"/>
        <w:spacing w:after="0" w:line="240" w:lineRule="auto"/>
        <w:ind w:right="284" w:firstLine="426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Який із них найкомфортабельніший, найшвидший, найдешевший?</w:t>
      </w:r>
    </w:p>
    <w:p w:rsidR="00BA3D5B" w:rsidRPr="00BA3D5B" w:rsidRDefault="00BA3D5B" w:rsidP="00BA3D5B">
      <w:pPr>
        <w:numPr>
          <w:ilvl w:val="0"/>
          <w:numId w:val="2"/>
        </w:numPr>
        <w:shd w:val="clear" w:color="auto" w:fill="FFFFFF"/>
        <w:spacing w:after="0" w:line="240" w:lineRule="auto"/>
        <w:ind w:right="284" w:firstLine="426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BA3D5B">
        <w:rPr>
          <w:rFonts w:ascii="Times New Roman" w:eastAsia="Calibri" w:hAnsi="Times New Roman" w:cs="Times New Roman"/>
          <w:sz w:val="32"/>
          <w:szCs w:val="32"/>
          <w:lang w:eastAsia="uk-UA"/>
        </w:rPr>
        <w:t>Які проблеми, на вашу думку, характерні для міського транспорту Хмельницького</w:t>
      </w:r>
      <w:r w:rsidRPr="00BA3D5B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?</w:t>
      </w:r>
    </w:p>
    <w:p w:rsidR="00BA3D5B" w:rsidRPr="00BA3D5B" w:rsidRDefault="00BA3D5B" w:rsidP="00BA3D5B">
      <w:pPr>
        <w:widowControl w:val="0"/>
        <w:tabs>
          <w:tab w:val="left" w:pos="29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BA3D5B" w:rsidRPr="00BA3D5B" w:rsidRDefault="00BA3D5B" w:rsidP="00BA3D5B">
      <w:pPr>
        <w:widowControl w:val="0"/>
        <w:tabs>
          <w:tab w:val="left" w:pos="29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BA3D5B" w:rsidRPr="00BA3D5B" w:rsidRDefault="00BA3D5B" w:rsidP="00BA3D5B">
      <w:pPr>
        <w:widowControl w:val="0"/>
        <w:tabs>
          <w:tab w:val="left" w:pos="29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</w:rPr>
        <w:t>Цікаво</w:t>
      </w:r>
    </w:p>
    <w:p w:rsidR="00BA3D5B" w:rsidRPr="00BA3D5B" w:rsidRDefault="00BA3D5B" w:rsidP="00BA3D5B">
      <w:pPr>
        <w:widowControl w:val="0"/>
        <w:tabs>
          <w:tab w:val="left" w:pos="29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</w:rPr>
        <w:t>Міський транспорт</w:t>
      </w:r>
    </w:p>
    <w:p w:rsidR="00BA3D5B" w:rsidRPr="00BA3D5B" w:rsidRDefault="00BA3D5B" w:rsidP="00BA3D5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Основне призначення міського транспор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ту — перевезення пасажирів.</w:t>
      </w:r>
    </w:p>
    <w:p w:rsidR="00BA3D5B" w:rsidRPr="00BA3D5B" w:rsidRDefault="00BA3D5B" w:rsidP="00BA3D5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lastRenderedPageBreak/>
        <w:t>Трамвайне сполучення виникло в Україні ще напри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кінці XIX століття. Перший трамвай у Російській ім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перії було введено в експлуатацію в 1892 році в Киє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 xml:space="preserve">ві. </w:t>
      </w:r>
      <w:r w:rsidRPr="00BA3D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Нині</w:t>
      </w:r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в 24 містах України працює трамвайне сполучення.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</w:r>
    </w:p>
    <w:p w:rsidR="00BA3D5B" w:rsidRPr="00BA3D5B" w:rsidRDefault="00BA3D5B" w:rsidP="00BA3D5B">
      <w:pPr>
        <w:widowControl w:val="0"/>
        <w:tabs>
          <w:tab w:val="left" w:pos="493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Перший тролейбус в Україні було введено в дію в Києві у 1935 році. Зараз тролейбуси перевозять пасажирів  у 46 містах України.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</w:r>
    </w:p>
    <w:p w:rsidR="00BA3D5B" w:rsidRPr="00BA3D5B" w:rsidRDefault="00BA3D5B" w:rsidP="00BA3D5B">
      <w:pPr>
        <w:widowControl w:val="0"/>
        <w:tabs>
          <w:tab w:val="left" w:pos="493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Найбільш прогресивний і зручний вид міського транспорту — метрополітен. Уперше його було збудовано в Києві. Будівництво розпочалося з 1949 року, першу дільницю було відкрито у 1960 році. З 1978 року працює метрополітен у Харкові, а з 1995 року — у Дніпро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петровську.</w:t>
      </w:r>
    </w:p>
    <w:p w:rsidR="00BA3D5B" w:rsidRPr="00BA3D5B" w:rsidRDefault="00BA3D5B" w:rsidP="00BA3D5B">
      <w:pPr>
        <w:widowControl w:val="0"/>
        <w:tabs>
          <w:tab w:val="left" w:pos="493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A3D5B" w:rsidRPr="00BA3D5B" w:rsidRDefault="00BA3D5B" w:rsidP="00BA3D5B">
      <w:pPr>
        <w:widowControl w:val="0"/>
        <w:tabs>
          <w:tab w:val="left" w:pos="493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ПІДСУМОК УРОКУ</w:t>
      </w:r>
      <w:r w:rsidRPr="00BA3D5B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BA3D5B" w:rsidRPr="00BA3D5B" w:rsidRDefault="00BA3D5B" w:rsidP="00BA3D5B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A3D5B">
        <w:rPr>
          <w:rFonts w:ascii="Times New Roman" w:eastAsia="Calibri" w:hAnsi="Times New Roman" w:cs="Times New Roman"/>
          <w:sz w:val="32"/>
          <w:szCs w:val="32"/>
        </w:rPr>
        <w:t>-На</w:t>
      </w:r>
      <w:proofErr w:type="spellEnd"/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основі вивченого зробити висновок про те, який з видів транспорту має найкращі умови для дина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мічного розвитку.</w:t>
      </w:r>
    </w:p>
    <w:p w:rsidR="00BA3D5B" w:rsidRPr="00BA3D5B" w:rsidRDefault="00BA3D5B" w:rsidP="00BA3D5B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A3D5B">
        <w:rPr>
          <w:rFonts w:ascii="Times New Roman" w:eastAsia="Calibri" w:hAnsi="Times New Roman" w:cs="Times New Roman"/>
          <w:sz w:val="32"/>
          <w:szCs w:val="32"/>
        </w:rPr>
        <w:t>-Який</w:t>
      </w:r>
      <w:proofErr w:type="spellEnd"/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вид транспорту відіграє найважливішу роль в Україні?</w:t>
      </w:r>
    </w:p>
    <w:p w:rsidR="00BA3D5B" w:rsidRPr="00BA3D5B" w:rsidRDefault="00BA3D5B" w:rsidP="00BA3D5B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A3D5B">
        <w:rPr>
          <w:rFonts w:ascii="Times New Roman" w:eastAsia="Calibri" w:hAnsi="Times New Roman" w:cs="Times New Roman"/>
          <w:sz w:val="32"/>
          <w:szCs w:val="32"/>
        </w:rPr>
        <w:t>-Назвати</w:t>
      </w:r>
      <w:proofErr w:type="spellEnd"/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й показати на карті найбільші транспортні вузли й магістралі України.</w:t>
      </w:r>
    </w:p>
    <w:p w:rsidR="00BA3D5B" w:rsidRPr="00BA3D5B" w:rsidRDefault="00BA3D5B" w:rsidP="00BA3D5B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A3D5B">
        <w:rPr>
          <w:rFonts w:ascii="Times New Roman" w:eastAsia="Calibri" w:hAnsi="Times New Roman" w:cs="Times New Roman"/>
          <w:sz w:val="32"/>
          <w:szCs w:val="32"/>
        </w:rPr>
        <w:t>-Перелічити</w:t>
      </w:r>
      <w:proofErr w:type="spellEnd"/>
      <w:r w:rsidRPr="00BA3D5B">
        <w:rPr>
          <w:rFonts w:ascii="Times New Roman" w:eastAsia="Calibri" w:hAnsi="Times New Roman" w:cs="Times New Roman"/>
          <w:sz w:val="32"/>
          <w:szCs w:val="32"/>
        </w:rPr>
        <w:t xml:space="preserve"> основні проблеми транспорту.</w:t>
      </w:r>
    </w:p>
    <w:p w:rsid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bCs/>
          <w:sz w:val="32"/>
          <w:szCs w:val="32"/>
        </w:rPr>
        <w:t>ДОМАШНЄ ЗАВДАННЯ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Повторити  параграф 36 і дати відповіді на тести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b/>
          <w:sz w:val="32"/>
          <w:szCs w:val="32"/>
        </w:rPr>
        <w:t>Тестування</w:t>
      </w:r>
    </w:p>
    <w:p w:rsidR="00BA3D5B" w:rsidRPr="00BA3D5B" w:rsidRDefault="00BA3D5B" w:rsidP="00BA3D5B">
      <w:pPr>
        <w:widowControl w:val="0"/>
        <w:tabs>
          <w:tab w:val="left" w:pos="19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A3D5B">
        <w:rPr>
          <w:rFonts w:ascii="Times New Roman" w:eastAsia="Calibri" w:hAnsi="Times New Roman" w:cs="Times New Roman"/>
          <w:i/>
          <w:sz w:val="32"/>
          <w:szCs w:val="32"/>
        </w:rPr>
        <w:t>1.Транспорт</w:t>
      </w:r>
    </w:p>
    <w:p w:rsidR="00BA3D5B" w:rsidRPr="00BA3D5B" w:rsidRDefault="00BA3D5B" w:rsidP="00BA3D5B">
      <w:pPr>
        <w:tabs>
          <w:tab w:val="left" w:pos="52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а)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є галуззю, що виробляє матеріальні цінності;</w:t>
      </w:r>
    </w:p>
    <w:p w:rsidR="00BA3D5B" w:rsidRPr="00BA3D5B" w:rsidRDefault="00BA3D5B" w:rsidP="00BA3D5B">
      <w:pPr>
        <w:tabs>
          <w:tab w:val="left" w:pos="55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б)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забезпечує всі види внутрішніх і зовнішніх пе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ревезень;</w:t>
      </w:r>
    </w:p>
    <w:p w:rsidR="00BA3D5B" w:rsidRPr="00BA3D5B" w:rsidRDefault="00BA3D5B" w:rsidP="00BA3D5B">
      <w:pPr>
        <w:tabs>
          <w:tab w:val="left" w:pos="52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в)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є частиною соціальної сфери.</w:t>
      </w:r>
    </w:p>
    <w:p w:rsidR="00BA3D5B" w:rsidRPr="00BA3D5B" w:rsidRDefault="00BA3D5B" w:rsidP="00BA3D5B">
      <w:pPr>
        <w:widowControl w:val="0"/>
        <w:tabs>
          <w:tab w:val="left" w:pos="23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A3D5B">
        <w:rPr>
          <w:rFonts w:ascii="Times New Roman" w:eastAsia="Calibri" w:hAnsi="Times New Roman" w:cs="Times New Roman"/>
          <w:i/>
          <w:sz w:val="32"/>
          <w:szCs w:val="32"/>
        </w:rPr>
        <w:t>2.Вантажообіг і пасажирооборот:</w:t>
      </w:r>
    </w:p>
    <w:p w:rsidR="00BA3D5B" w:rsidRPr="00BA3D5B" w:rsidRDefault="00BA3D5B" w:rsidP="00BA3D5B">
      <w:pPr>
        <w:tabs>
          <w:tab w:val="left" w:pos="52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а)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не залежать від рівня розвитку транспорту;</w:t>
      </w:r>
    </w:p>
    <w:p w:rsidR="00BA3D5B" w:rsidRPr="00BA3D5B" w:rsidRDefault="00BA3D5B" w:rsidP="00BA3D5B">
      <w:pPr>
        <w:tabs>
          <w:tab w:val="left" w:pos="52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б)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є показником обсягу перевезених вантажів (паса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жирів) за певний час на певну відстань;</w:t>
      </w:r>
    </w:p>
    <w:p w:rsidR="00BA3D5B" w:rsidRPr="00BA3D5B" w:rsidRDefault="00BA3D5B" w:rsidP="00BA3D5B">
      <w:pPr>
        <w:tabs>
          <w:tab w:val="left" w:pos="5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в)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є витратами на перевезення одиниці транспорт</w:t>
      </w:r>
      <w:r w:rsidRPr="00BA3D5B">
        <w:rPr>
          <w:rFonts w:ascii="Times New Roman" w:eastAsia="Calibri" w:hAnsi="Times New Roman" w:cs="Times New Roman"/>
          <w:sz w:val="32"/>
          <w:szCs w:val="32"/>
        </w:rPr>
        <w:softHyphen/>
        <w:t>ної продукції.</w:t>
      </w:r>
    </w:p>
    <w:p w:rsidR="00BA3D5B" w:rsidRPr="00BA3D5B" w:rsidRDefault="00BA3D5B" w:rsidP="00BA3D5B">
      <w:pPr>
        <w:widowControl w:val="0"/>
        <w:tabs>
          <w:tab w:val="left" w:pos="23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A3D5B">
        <w:rPr>
          <w:rFonts w:ascii="Times New Roman" w:eastAsia="Calibri" w:hAnsi="Times New Roman" w:cs="Times New Roman"/>
          <w:i/>
          <w:sz w:val="32"/>
          <w:szCs w:val="32"/>
        </w:rPr>
        <w:t>3.Перше місце за пасажирооборотом належить тран</w:t>
      </w:r>
      <w:r w:rsidRPr="00BA3D5B">
        <w:rPr>
          <w:rFonts w:ascii="Times New Roman" w:eastAsia="Calibri" w:hAnsi="Times New Roman" w:cs="Times New Roman"/>
          <w:i/>
          <w:sz w:val="32"/>
          <w:szCs w:val="32"/>
        </w:rPr>
        <w:softHyphen/>
        <w:t>спорту</w:t>
      </w:r>
    </w:p>
    <w:p w:rsidR="00BA3D5B" w:rsidRPr="00BA3D5B" w:rsidRDefault="00BA3D5B" w:rsidP="00BA3D5B">
      <w:pPr>
        <w:tabs>
          <w:tab w:val="left" w:pos="51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а)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автомобільному;</w:t>
      </w:r>
    </w:p>
    <w:p w:rsidR="00BA3D5B" w:rsidRPr="00BA3D5B" w:rsidRDefault="00BA3D5B" w:rsidP="00BA3D5B">
      <w:pPr>
        <w:tabs>
          <w:tab w:val="left" w:pos="5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б)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залізничному;</w:t>
      </w:r>
    </w:p>
    <w:p w:rsidR="00BA3D5B" w:rsidRPr="00BA3D5B" w:rsidRDefault="00BA3D5B" w:rsidP="00BA3D5B">
      <w:pPr>
        <w:tabs>
          <w:tab w:val="left" w:pos="5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в)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повітряному.</w:t>
      </w:r>
    </w:p>
    <w:p w:rsidR="00BA3D5B" w:rsidRPr="00BA3D5B" w:rsidRDefault="00BA3D5B" w:rsidP="00BA3D5B">
      <w:pPr>
        <w:widowControl w:val="0"/>
        <w:numPr>
          <w:ilvl w:val="0"/>
          <w:numId w:val="2"/>
        </w:numPr>
        <w:tabs>
          <w:tab w:val="left" w:pos="255"/>
        </w:tabs>
        <w:spacing w:after="0" w:line="240" w:lineRule="auto"/>
        <w:ind w:right="284" w:firstLine="426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A3D5B">
        <w:rPr>
          <w:rFonts w:ascii="Times New Roman" w:eastAsia="Calibri" w:hAnsi="Times New Roman" w:cs="Times New Roman"/>
          <w:i/>
          <w:sz w:val="32"/>
          <w:szCs w:val="32"/>
        </w:rPr>
        <w:t>У сучасних умовах найбільш швидкими темпами розвивається транспорт:</w:t>
      </w:r>
    </w:p>
    <w:p w:rsidR="00BA3D5B" w:rsidRPr="00BA3D5B" w:rsidRDefault="00BA3D5B" w:rsidP="00BA3D5B">
      <w:pPr>
        <w:tabs>
          <w:tab w:val="left" w:pos="5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а)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залізничний;</w:t>
      </w:r>
    </w:p>
    <w:p w:rsidR="00BA3D5B" w:rsidRPr="00BA3D5B" w:rsidRDefault="00BA3D5B" w:rsidP="00BA3D5B">
      <w:pPr>
        <w:tabs>
          <w:tab w:val="left" w:pos="5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lastRenderedPageBreak/>
        <w:t>б)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електронний;</w:t>
      </w:r>
    </w:p>
    <w:p w:rsidR="00BA3D5B" w:rsidRPr="00BA3D5B" w:rsidRDefault="00BA3D5B" w:rsidP="00BA3D5B">
      <w:pPr>
        <w:tabs>
          <w:tab w:val="left" w:pos="5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</w:rPr>
        <w:t>в)</w:t>
      </w:r>
      <w:r w:rsidRPr="00BA3D5B">
        <w:rPr>
          <w:rFonts w:ascii="Times New Roman" w:eastAsia="Calibri" w:hAnsi="Times New Roman" w:cs="Times New Roman"/>
          <w:sz w:val="32"/>
          <w:szCs w:val="32"/>
        </w:rPr>
        <w:tab/>
        <w:t>автомобільний.</w:t>
      </w:r>
    </w:p>
    <w:p w:rsidR="00BA3D5B" w:rsidRPr="00BA3D5B" w:rsidRDefault="00BA3D5B" w:rsidP="00BA3D5B">
      <w:pPr>
        <w:widowControl w:val="0"/>
        <w:tabs>
          <w:tab w:val="left" w:pos="2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A3D5B">
        <w:rPr>
          <w:rFonts w:ascii="Times New Roman" w:eastAsia="Calibri" w:hAnsi="Times New Roman" w:cs="Times New Roman"/>
          <w:i/>
          <w:sz w:val="32"/>
          <w:szCs w:val="32"/>
          <w:shd w:val="clear" w:color="auto" w:fill="FFFFFF"/>
        </w:rPr>
        <w:t>5.Основне завдання морського транспорту України:</w:t>
      </w:r>
    </w:p>
    <w:p w:rsidR="00BA3D5B" w:rsidRPr="00BA3D5B" w:rsidRDefault="00BA3D5B" w:rsidP="00BA3D5B">
      <w:pPr>
        <w:widowControl w:val="0"/>
        <w:tabs>
          <w:tab w:val="left" w:pos="23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а)</w:t>
      </w:r>
      <w:r w:rsidRPr="00BA3D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ab/>
        <w:t>забезпечення зовнішніх вантажоперевезень;</w:t>
      </w:r>
    </w:p>
    <w:p w:rsidR="00BA3D5B" w:rsidRPr="00BA3D5B" w:rsidRDefault="00BA3D5B" w:rsidP="00BA3D5B">
      <w:pPr>
        <w:widowControl w:val="0"/>
        <w:tabs>
          <w:tab w:val="left" w:pos="55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б)</w:t>
      </w:r>
      <w:r w:rsidRPr="00BA3D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ab/>
        <w:t>каботажні перевезення;</w:t>
      </w:r>
    </w:p>
    <w:p w:rsidR="00BA3D5B" w:rsidRPr="00BA3D5B" w:rsidRDefault="00BA3D5B" w:rsidP="00BA3D5B">
      <w:pPr>
        <w:widowControl w:val="0"/>
        <w:tabs>
          <w:tab w:val="left" w:pos="54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3D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в)</w:t>
      </w:r>
      <w:r w:rsidRPr="00BA3D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ab/>
      </w:r>
      <w:proofErr w:type="spellStart"/>
      <w:r w:rsidRPr="00BA3D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пасажироперевезення</w:t>
      </w:r>
      <w:proofErr w:type="spellEnd"/>
      <w:r w:rsidRPr="00BA3D5B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.</w:t>
      </w: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bookmarkStart w:id="0" w:name="_GoBack"/>
      <w:bookmarkEnd w:id="0"/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A3D5B" w:rsidRPr="00BA3D5B" w:rsidRDefault="00BA3D5B" w:rsidP="00BA3D5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140D09" w:rsidRDefault="00140D09"/>
    <w:sectPr w:rsidR="00140D0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3B" w:rsidRDefault="00BA3D5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3E3B" w:rsidRDefault="00BA3D5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A56"/>
    <w:multiLevelType w:val="hybridMultilevel"/>
    <w:tmpl w:val="B5C4CAC2"/>
    <w:lvl w:ilvl="0" w:tplc="0F3E4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776BE"/>
    <w:multiLevelType w:val="multilevel"/>
    <w:tmpl w:val="128CD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D440CBC"/>
    <w:multiLevelType w:val="hybridMultilevel"/>
    <w:tmpl w:val="46885F6E"/>
    <w:lvl w:ilvl="0" w:tplc="885E2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5B"/>
    <w:rsid w:val="00140D09"/>
    <w:rsid w:val="00B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3D5B"/>
    <w:pPr>
      <w:tabs>
        <w:tab w:val="center" w:pos="4819"/>
        <w:tab w:val="right" w:pos="9639"/>
      </w:tabs>
      <w:spacing w:after="0" w:line="240" w:lineRule="auto"/>
      <w:ind w:right="284"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A3D5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3D5B"/>
    <w:pPr>
      <w:tabs>
        <w:tab w:val="center" w:pos="4819"/>
        <w:tab w:val="right" w:pos="9639"/>
      </w:tabs>
      <w:spacing w:after="0" w:line="240" w:lineRule="auto"/>
      <w:ind w:right="284"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A3D5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4352</Words>
  <Characters>2481</Characters>
  <Application>Microsoft Office Word</Application>
  <DocSecurity>0</DocSecurity>
  <Lines>20</Lines>
  <Paragraphs>13</Paragraphs>
  <ScaleCrop>false</ScaleCrop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2020-04-15T18:07:00Z</dcterms:created>
  <dcterms:modified xsi:type="dcterms:W3CDTF">2020-04-15T18:13:00Z</dcterms:modified>
</cp:coreProperties>
</file>