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A8" w:rsidRDefault="00C94EE7">
      <w:pPr>
        <w:rPr>
          <w:lang w:val="uk-UA"/>
        </w:rPr>
      </w:pPr>
      <w:r>
        <w:rPr>
          <w:lang w:val="uk-UA"/>
        </w:rPr>
        <w:t>Тема: Реформування  адміністративно-територіального устрою України.</w:t>
      </w:r>
    </w:p>
    <w:p w:rsidR="00C94EE7" w:rsidRDefault="00C94EE7">
      <w:pPr>
        <w:rPr>
          <w:lang w:val="uk-UA"/>
        </w:rPr>
      </w:pPr>
      <w:r>
        <w:rPr>
          <w:lang w:val="uk-UA"/>
        </w:rPr>
        <w:t>Параграф 27, сторінки 167-169.</w:t>
      </w:r>
    </w:p>
    <w:p w:rsidR="00C94EE7" w:rsidRDefault="00C94EE7">
      <w:pPr>
        <w:rPr>
          <w:lang w:val="uk-UA"/>
        </w:rPr>
      </w:pPr>
      <w:r>
        <w:rPr>
          <w:lang w:val="uk-UA"/>
        </w:rPr>
        <w:t>Мета адміністративно-територіального устрою- раціональна організація управління регіонами, їх господарством ,політичним і культурним життям.</w:t>
      </w:r>
    </w:p>
    <w:p w:rsidR="007C1FEA" w:rsidRDefault="007C1FEA">
      <w:pPr>
        <w:rPr>
          <w:lang w:val="uk-UA"/>
        </w:rPr>
      </w:pPr>
      <w:r>
        <w:rPr>
          <w:lang w:val="uk-UA"/>
        </w:rPr>
        <w:t>Опрацювати ст.168.</w:t>
      </w:r>
    </w:p>
    <w:p w:rsidR="007C1FEA" w:rsidRDefault="007C1FEA">
      <w:pPr>
        <w:rPr>
          <w:lang w:val="uk-UA"/>
        </w:rPr>
      </w:pPr>
      <w:r>
        <w:rPr>
          <w:lang w:val="uk-UA"/>
        </w:rPr>
        <w:t>Підсумок. Головне. Ст.168.</w:t>
      </w:r>
    </w:p>
    <w:p w:rsidR="007C1FEA" w:rsidRPr="00C94EE7" w:rsidRDefault="007C1FEA">
      <w:pPr>
        <w:rPr>
          <w:lang w:val="uk-UA"/>
        </w:rPr>
      </w:pPr>
      <w:r>
        <w:rPr>
          <w:lang w:val="uk-UA"/>
        </w:rPr>
        <w:t>Завдання. Ст.167-179. Написати дослідження, ст.169,5 абзац.</w:t>
      </w:r>
      <w:bookmarkStart w:id="0" w:name="_GoBack"/>
      <w:bookmarkEnd w:id="0"/>
    </w:p>
    <w:sectPr w:rsidR="007C1FEA" w:rsidRPr="00C9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E7"/>
    <w:rsid w:val="007C1FEA"/>
    <w:rsid w:val="008611A8"/>
    <w:rsid w:val="00C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D311-E6CE-435A-BE65-7B2AA07B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2020-04-17T16:49:00Z</dcterms:created>
  <dcterms:modified xsi:type="dcterms:W3CDTF">2020-04-17T17:04:00Z</dcterms:modified>
</cp:coreProperties>
</file>