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3D" w:rsidRDefault="007C24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15.05.2020 (п</w:t>
      </w:r>
      <w:r w:rsidRPr="007C24AA">
        <w:rPr>
          <w:rFonts w:ascii="Times New Roman" w:hAnsi="Times New Roman" w:cs="Times New Roman"/>
          <w:sz w:val="32"/>
          <w:szCs w:val="32"/>
          <w:lang w:val="ru-RU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</w:rPr>
        <w:t>ятниця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7C24AA" w:rsidRDefault="007C24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 09.55-10.30</w:t>
      </w:r>
    </w:p>
    <w:p w:rsidR="007C24AA" w:rsidRDefault="007C24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Букви </w:t>
      </w:r>
      <w:proofErr w:type="spellStart"/>
      <w:r>
        <w:rPr>
          <w:rFonts w:ascii="Times New Roman" w:hAnsi="Times New Roman" w:cs="Times New Roman"/>
          <w:sz w:val="32"/>
          <w:szCs w:val="32"/>
        </w:rPr>
        <w:t>Хх</w:t>
      </w:r>
      <w:proofErr w:type="spellEnd"/>
      <w:r>
        <w:rPr>
          <w:rFonts w:ascii="Times New Roman" w:hAnsi="Times New Roman" w:cs="Times New Roman"/>
          <w:sz w:val="32"/>
          <w:szCs w:val="32"/>
        </w:rPr>
        <w:t>. Письмо великої букви Х. Вірш. Заголовок. Головна думка.</w:t>
      </w:r>
    </w:p>
    <w:p w:rsidR="007C24AA" w:rsidRPr="00825AB5" w:rsidRDefault="007C24AA">
      <w:pPr>
        <w:rPr>
          <w:rFonts w:ascii="Times New Roman" w:hAnsi="Times New Roman" w:cs="Times New Roman"/>
          <w:b/>
          <w:sz w:val="32"/>
          <w:szCs w:val="32"/>
        </w:rPr>
      </w:pPr>
      <w:r w:rsidRPr="00825AB5">
        <w:rPr>
          <w:rFonts w:ascii="Times New Roman" w:hAnsi="Times New Roman" w:cs="Times New Roman"/>
          <w:b/>
          <w:sz w:val="32"/>
          <w:szCs w:val="32"/>
        </w:rPr>
        <w:t xml:space="preserve">Пояснення </w:t>
      </w:r>
    </w:p>
    <w:p w:rsidR="007C24AA" w:rsidRPr="00825AB5" w:rsidRDefault="007C24AA">
      <w:pPr>
        <w:rPr>
          <w:rFonts w:ascii="Times New Roman" w:hAnsi="Times New Roman" w:cs="Times New Roman"/>
          <w:b/>
          <w:sz w:val="32"/>
          <w:szCs w:val="32"/>
        </w:rPr>
      </w:pPr>
      <w:r w:rsidRPr="00825AB5">
        <w:rPr>
          <w:rFonts w:ascii="Times New Roman" w:hAnsi="Times New Roman" w:cs="Times New Roman"/>
          <w:b/>
          <w:sz w:val="32"/>
          <w:szCs w:val="32"/>
        </w:rPr>
        <w:t>Робота у підручнику с.69</w:t>
      </w:r>
      <w:bookmarkStart w:id="0" w:name="_GoBack"/>
      <w:bookmarkEnd w:id="0"/>
    </w:p>
    <w:p w:rsidR="007C24AA" w:rsidRPr="00825AB5" w:rsidRDefault="007C24AA">
      <w:pPr>
        <w:rPr>
          <w:rFonts w:ascii="Times New Roman" w:hAnsi="Times New Roman" w:cs="Times New Roman"/>
          <w:b/>
          <w:sz w:val="32"/>
          <w:szCs w:val="32"/>
        </w:rPr>
      </w:pPr>
      <w:r w:rsidRPr="00825AB5">
        <w:rPr>
          <w:rFonts w:ascii="Times New Roman" w:hAnsi="Times New Roman" w:cs="Times New Roman"/>
          <w:b/>
          <w:sz w:val="32"/>
          <w:szCs w:val="32"/>
        </w:rPr>
        <w:t>У зошиті с.52 (велика буква Х)</w:t>
      </w:r>
    </w:p>
    <w:p w:rsidR="00825AB5" w:rsidRPr="00825AB5" w:rsidRDefault="00825AB5" w:rsidP="00825AB5">
      <w:pPr>
        <w:rPr>
          <w:rFonts w:ascii="Times New Roman" w:hAnsi="Times New Roman" w:cs="Times New Roman"/>
          <w:sz w:val="32"/>
          <w:szCs w:val="32"/>
        </w:rPr>
      </w:pPr>
      <w:r w:rsidRPr="00825AB5">
        <w:rPr>
          <w:rFonts w:ascii="Times New Roman" w:hAnsi="Times New Roman" w:cs="Times New Roman"/>
          <w:sz w:val="32"/>
          <w:szCs w:val="32"/>
        </w:rPr>
        <w:t>— Велика буква X («</w:t>
      </w:r>
      <w:proofErr w:type="spellStart"/>
      <w:r w:rsidRPr="00825AB5">
        <w:rPr>
          <w:rFonts w:ascii="Times New Roman" w:hAnsi="Times New Roman" w:cs="Times New Roman"/>
          <w:sz w:val="32"/>
          <w:szCs w:val="32"/>
        </w:rPr>
        <w:t>ха</w:t>
      </w:r>
      <w:proofErr w:type="spellEnd"/>
      <w:r w:rsidRPr="00825AB5">
        <w:rPr>
          <w:rFonts w:ascii="Times New Roman" w:hAnsi="Times New Roman" w:cs="Times New Roman"/>
          <w:sz w:val="32"/>
          <w:szCs w:val="32"/>
        </w:rPr>
        <w:t>») складається з двох великих півовалів: правого й лівого.</w:t>
      </w:r>
    </w:p>
    <w:p w:rsidR="00825AB5" w:rsidRPr="00825AB5" w:rsidRDefault="00825AB5" w:rsidP="00825AB5">
      <w:pPr>
        <w:rPr>
          <w:rFonts w:ascii="Times New Roman" w:hAnsi="Times New Roman" w:cs="Times New Roman"/>
          <w:sz w:val="32"/>
          <w:szCs w:val="32"/>
        </w:rPr>
      </w:pPr>
      <w:r w:rsidRPr="00825AB5">
        <w:rPr>
          <w:rFonts w:ascii="Times New Roman" w:hAnsi="Times New Roman" w:cs="Times New Roman"/>
          <w:sz w:val="32"/>
          <w:szCs w:val="32"/>
        </w:rPr>
        <w:t>Алгоритм написання великої букви X («</w:t>
      </w:r>
      <w:proofErr w:type="spellStart"/>
      <w:r w:rsidRPr="00825AB5">
        <w:rPr>
          <w:rFonts w:ascii="Times New Roman" w:hAnsi="Times New Roman" w:cs="Times New Roman"/>
          <w:sz w:val="32"/>
          <w:szCs w:val="32"/>
        </w:rPr>
        <w:t>ха</w:t>
      </w:r>
      <w:proofErr w:type="spellEnd"/>
      <w:r w:rsidRPr="00825AB5">
        <w:rPr>
          <w:rFonts w:ascii="Times New Roman" w:hAnsi="Times New Roman" w:cs="Times New Roman"/>
          <w:sz w:val="32"/>
          <w:szCs w:val="32"/>
        </w:rPr>
        <w:t>»)</w:t>
      </w:r>
    </w:p>
    <w:p w:rsidR="00825AB5" w:rsidRPr="00825AB5" w:rsidRDefault="00825AB5" w:rsidP="00825AB5">
      <w:pPr>
        <w:rPr>
          <w:rFonts w:ascii="Times New Roman" w:hAnsi="Times New Roman" w:cs="Times New Roman"/>
          <w:sz w:val="32"/>
          <w:szCs w:val="32"/>
        </w:rPr>
      </w:pPr>
      <w:r w:rsidRPr="00825AB5">
        <w:rPr>
          <w:rFonts w:ascii="Times New Roman" w:hAnsi="Times New Roman" w:cs="Times New Roman"/>
          <w:sz w:val="32"/>
          <w:szCs w:val="32"/>
        </w:rPr>
        <w:t>1. Починаємо писати нижче верхньої міжрядкової лінії</w:t>
      </w:r>
    </w:p>
    <w:p w:rsidR="00825AB5" w:rsidRPr="00825AB5" w:rsidRDefault="00825AB5" w:rsidP="00825AB5">
      <w:pPr>
        <w:rPr>
          <w:rFonts w:ascii="Times New Roman" w:hAnsi="Times New Roman" w:cs="Times New Roman"/>
          <w:sz w:val="32"/>
          <w:szCs w:val="32"/>
        </w:rPr>
      </w:pPr>
      <w:r w:rsidRPr="00825AB5">
        <w:rPr>
          <w:rFonts w:ascii="Times New Roman" w:hAnsi="Times New Roman" w:cs="Times New Roman"/>
          <w:sz w:val="32"/>
          <w:szCs w:val="32"/>
        </w:rPr>
        <w:t>2. Ведемо, заокруглюючи праворуч, угору до верхньої міжрядкової лінії</w:t>
      </w:r>
    </w:p>
    <w:p w:rsidR="00825AB5" w:rsidRPr="00825AB5" w:rsidRDefault="00825AB5" w:rsidP="00825AB5">
      <w:pPr>
        <w:rPr>
          <w:rFonts w:ascii="Times New Roman" w:hAnsi="Times New Roman" w:cs="Times New Roman"/>
          <w:sz w:val="32"/>
          <w:szCs w:val="32"/>
        </w:rPr>
      </w:pPr>
      <w:r w:rsidRPr="00825AB5">
        <w:rPr>
          <w:rFonts w:ascii="Times New Roman" w:hAnsi="Times New Roman" w:cs="Times New Roman"/>
          <w:sz w:val="32"/>
          <w:szCs w:val="32"/>
        </w:rPr>
        <w:t>3. Торкнувшись верхньої міжрядкової лінії, ведемо вниз на себе, теж заокруглюючи</w:t>
      </w:r>
    </w:p>
    <w:p w:rsidR="00825AB5" w:rsidRPr="00825AB5" w:rsidRDefault="00825AB5" w:rsidP="00825AB5">
      <w:pPr>
        <w:rPr>
          <w:rFonts w:ascii="Times New Roman" w:hAnsi="Times New Roman" w:cs="Times New Roman"/>
          <w:sz w:val="32"/>
          <w:szCs w:val="32"/>
        </w:rPr>
      </w:pPr>
      <w:r w:rsidRPr="00825AB5">
        <w:rPr>
          <w:rFonts w:ascii="Times New Roman" w:hAnsi="Times New Roman" w:cs="Times New Roman"/>
          <w:sz w:val="32"/>
          <w:szCs w:val="32"/>
        </w:rPr>
        <w:t>4. Біля нижньої рядкової лінії заокруглюємо ліворуч</w:t>
      </w:r>
    </w:p>
    <w:p w:rsidR="00825AB5" w:rsidRPr="00825AB5" w:rsidRDefault="00825AB5" w:rsidP="00825AB5">
      <w:pPr>
        <w:rPr>
          <w:rFonts w:ascii="Times New Roman" w:hAnsi="Times New Roman" w:cs="Times New Roman"/>
          <w:sz w:val="32"/>
          <w:szCs w:val="32"/>
        </w:rPr>
      </w:pPr>
      <w:r w:rsidRPr="00825AB5">
        <w:rPr>
          <w:rFonts w:ascii="Times New Roman" w:hAnsi="Times New Roman" w:cs="Times New Roman"/>
          <w:sz w:val="32"/>
          <w:szCs w:val="32"/>
        </w:rPr>
        <w:t>5. Торкаючись нижньої лінії робочого рядка, ведемо вгору</w:t>
      </w:r>
    </w:p>
    <w:p w:rsidR="00825AB5" w:rsidRPr="00825AB5" w:rsidRDefault="00825AB5" w:rsidP="00825AB5">
      <w:pPr>
        <w:rPr>
          <w:rFonts w:ascii="Times New Roman" w:hAnsi="Times New Roman" w:cs="Times New Roman"/>
          <w:sz w:val="32"/>
          <w:szCs w:val="32"/>
        </w:rPr>
      </w:pPr>
      <w:r w:rsidRPr="00825AB5">
        <w:rPr>
          <w:rFonts w:ascii="Times New Roman" w:hAnsi="Times New Roman" w:cs="Times New Roman"/>
          <w:sz w:val="32"/>
          <w:szCs w:val="32"/>
        </w:rPr>
        <w:t>6. Закінчуємо писати близько середини робочого рядка</w:t>
      </w:r>
    </w:p>
    <w:p w:rsidR="00825AB5" w:rsidRPr="00825AB5" w:rsidRDefault="00825AB5" w:rsidP="00825AB5">
      <w:pPr>
        <w:rPr>
          <w:rFonts w:ascii="Times New Roman" w:hAnsi="Times New Roman" w:cs="Times New Roman"/>
          <w:sz w:val="32"/>
          <w:szCs w:val="32"/>
        </w:rPr>
      </w:pPr>
      <w:r w:rsidRPr="00825AB5">
        <w:rPr>
          <w:rFonts w:ascii="Times New Roman" w:hAnsi="Times New Roman" w:cs="Times New Roman"/>
          <w:sz w:val="32"/>
          <w:szCs w:val="32"/>
        </w:rPr>
        <w:t>7. Відступивши від першого елемента відстань, що дорівнює ширині першого півовала, і нижче верхньої міжрядкової лінії пишемо лівий півовал</w:t>
      </w:r>
    </w:p>
    <w:p w:rsidR="00825AB5" w:rsidRPr="00825AB5" w:rsidRDefault="00825AB5" w:rsidP="00825AB5">
      <w:pPr>
        <w:rPr>
          <w:rFonts w:ascii="Times New Roman" w:hAnsi="Times New Roman" w:cs="Times New Roman"/>
          <w:sz w:val="32"/>
          <w:szCs w:val="32"/>
        </w:rPr>
      </w:pPr>
      <w:r w:rsidRPr="00825AB5">
        <w:rPr>
          <w:rFonts w:ascii="Times New Roman" w:hAnsi="Times New Roman" w:cs="Times New Roman"/>
          <w:sz w:val="32"/>
          <w:szCs w:val="32"/>
        </w:rPr>
        <w:t>8. Ведемо, заокруглюючи ліворуч угору</w:t>
      </w:r>
    </w:p>
    <w:p w:rsidR="00825AB5" w:rsidRPr="00825AB5" w:rsidRDefault="00825AB5" w:rsidP="00825AB5">
      <w:pPr>
        <w:rPr>
          <w:rFonts w:ascii="Times New Roman" w:hAnsi="Times New Roman" w:cs="Times New Roman"/>
          <w:sz w:val="32"/>
          <w:szCs w:val="32"/>
        </w:rPr>
      </w:pPr>
      <w:r w:rsidRPr="00825AB5">
        <w:rPr>
          <w:rFonts w:ascii="Times New Roman" w:hAnsi="Times New Roman" w:cs="Times New Roman"/>
          <w:sz w:val="32"/>
          <w:szCs w:val="32"/>
        </w:rPr>
        <w:t>9. Торкаючись верхньої міжрядкової лінії, заокруглюємо вліво вниз на себе</w:t>
      </w:r>
    </w:p>
    <w:p w:rsidR="00825AB5" w:rsidRPr="00825AB5" w:rsidRDefault="00825AB5" w:rsidP="00825AB5">
      <w:pPr>
        <w:rPr>
          <w:rFonts w:ascii="Times New Roman" w:hAnsi="Times New Roman" w:cs="Times New Roman"/>
          <w:sz w:val="32"/>
          <w:szCs w:val="32"/>
        </w:rPr>
      </w:pPr>
      <w:r w:rsidRPr="00825AB5">
        <w:rPr>
          <w:rFonts w:ascii="Times New Roman" w:hAnsi="Times New Roman" w:cs="Times New Roman"/>
          <w:sz w:val="32"/>
          <w:szCs w:val="32"/>
        </w:rPr>
        <w:t>10. Торкнувшись першого елемента трохи нижче верхньої міжрядкової, ведемо по писаному до середини робочого рядка</w:t>
      </w:r>
    </w:p>
    <w:p w:rsidR="00825AB5" w:rsidRPr="00825AB5" w:rsidRDefault="00825AB5" w:rsidP="00825AB5">
      <w:pPr>
        <w:rPr>
          <w:rFonts w:ascii="Times New Roman" w:hAnsi="Times New Roman" w:cs="Times New Roman"/>
          <w:sz w:val="32"/>
          <w:szCs w:val="32"/>
        </w:rPr>
      </w:pPr>
      <w:r w:rsidRPr="00825AB5">
        <w:rPr>
          <w:rFonts w:ascii="Times New Roman" w:hAnsi="Times New Roman" w:cs="Times New Roman"/>
          <w:sz w:val="32"/>
          <w:szCs w:val="32"/>
        </w:rPr>
        <w:lastRenderedPageBreak/>
        <w:t>11. Торкнувшись нижньої рядкової лінії, заокруглюємо праворуч угору</w:t>
      </w:r>
    </w:p>
    <w:p w:rsidR="00825AB5" w:rsidRPr="00825AB5" w:rsidRDefault="00825AB5" w:rsidP="00825AB5">
      <w:pPr>
        <w:rPr>
          <w:rFonts w:ascii="Times New Roman" w:hAnsi="Times New Roman" w:cs="Times New Roman"/>
          <w:sz w:val="32"/>
          <w:szCs w:val="32"/>
        </w:rPr>
      </w:pPr>
      <w:r w:rsidRPr="00825AB5">
        <w:rPr>
          <w:rFonts w:ascii="Times New Roman" w:hAnsi="Times New Roman" w:cs="Times New Roman"/>
          <w:sz w:val="32"/>
          <w:szCs w:val="32"/>
        </w:rPr>
        <w:t>12. Закінчуємо писати близько середини робочого рядка</w:t>
      </w:r>
    </w:p>
    <w:p w:rsidR="007C24AA" w:rsidRPr="00825AB5" w:rsidRDefault="00825AB5" w:rsidP="00825AB5">
      <w:pPr>
        <w:rPr>
          <w:rFonts w:ascii="Times New Roman" w:hAnsi="Times New Roman" w:cs="Times New Roman"/>
          <w:sz w:val="32"/>
          <w:szCs w:val="32"/>
        </w:rPr>
      </w:pPr>
      <w:r w:rsidRPr="00825AB5">
        <w:rPr>
          <w:rFonts w:ascii="Times New Roman" w:hAnsi="Times New Roman" w:cs="Times New Roman"/>
          <w:sz w:val="32"/>
          <w:szCs w:val="32"/>
        </w:rPr>
        <w:t xml:space="preserve">  </w:t>
      </w:r>
      <w:r w:rsidRPr="00825AB5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7DD9FA99" wp14:editId="2E6FA988">
            <wp:extent cx="2761615" cy="15144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4AA" w:rsidRPr="007C24AA" w:rsidRDefault="007C24AA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7C24AA" w:rsidRPr="007C24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AA"/>
    <w:rsid w:val="002F393D"/>
    <w:rsid w:val="007C24AA"/>
    <w:rsid w:val="0082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2020-05-14T18:43:00Z</dcterms:created>
  <dcterms:modified xsi:type="dcterms:W3CDTF">2020-05-14T18:56:00Z</dcterms:modified>
</cp:coreProperties>
</file>