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3A" w:rsidRDefault="00DC5C3A" w:rsidP="00DC5C3A">
      <w:r>
        <w:t xml:space="preserve">Урок з української літератури 10 клас (за допомогою технологій </w:t>
      </w:r>
      <w:proofErr w:type="spellStart"/>
      <w:r>
        <w:t>д.н</w:t>
      </w:r>
      <w:proofErr w:type="spellEnd"/>
      <w:r>
        <w:t>.)</w:t>
      </w:r>
    </w:p>
    <w:p w:rsidR="00DC5C3A" w:rsidRDefault="00DC5C3A" w:rsidP="00DC5C3A">
      <w:pPr>
        <w:rPr>
          <w:vertAlign w:val="superscript"/>
        </w:rPr>
      </w:pPr>
      <w:r>
        <w:t xml:space="preserve">Дата проведення: 06.04.2020 р. 13 </w:t>
      </w:r>
      <w:r>
        <w:rPr>
          <w:vertAlign w:val="superscript"/>
        </w:rPr>
        <w:t>0</w:t>
      </w:r>
      <w:r w:rsidRPr="00C57608">
        <w:rPr>
          <w:vertAlign w:val="superscript"/>
        </w:rPr>
        <w:t>0</w:t>
      </w:r>
      <w:r>
        <w:t xml:space="preserve"> – 13 </w:t>
      </w:r>
      <w:r>
        <w:rPr>
          <w:vertAlign w:val="superscript"/>
        </w:rPr>
        <w:t>45</w:t>
      </w:r>
    </w:p>
    <w:p w:rsidR="00000000" w:rsidRDefault="00DC5C3A" w:rsidP="00DC5C3A">
      <w:r>
        <w:t xml:space="preserve">Тема. Творчість Лесі Українки у контексті української і західноєвропейської літератури. </w:t>
      </w:r>
    </w:p>
    <w:p w:rsidR="00DC5C3A" w:rsidRDefault="00DC5C3A" w:rsidP="000D3A15">
      <w:pPr>
        <w:pStyle w:val="a4"/>
        <w:numPr>
          <w:ilvl w:val="0"/>
          <w:numId w:val="1"/>
        </w:numPr>
        <w:jc w:val="both"/>
      </w:pPr>
      <w:r>
        <w:t xml:space="preserve">Опрацювати </w:t>
      </w:r>
      <w:r w:rsidR="000D3A15">
        <w:t>статтю О. Онуфрієнко «</w:t>
      </w:r>
      <w:r w:rsidR="000D3A15">
        <w:t>Д</w:t>
      </w:r>
      <w:r w:rsidR="000D3A15">
        <w:t xml:space="preserve">искурс світових тем у драматургічному доробку </w:t>
      </w:r>
      <w:r w:rsidR="000D3A15">
        <w:t>Л</w:t>
      </w:r>
      <w:r w:rsidR="000D3A15">
        <w:t>есі Українки», яку можна знайти за посиланням або у наступному файлі, прикріпленому на платформі.</w:t>
      </w:r>
    </w:p>
    <w:p w:rsidR="000D3A15" w:rsidRDefault="000D3A15" w:rsidP="000D3A15">
      <w:hyperlink r:id="rId5" w:history="1">
        <w:r>
          <w:rPr>
            <w:rStyle w:val="a3"/>
          </w:rPr>
          <w:t>https://ela.kpi.ua/bitstream/123456789/22853/3/%d0%94%d0%98%d0%a1%d0%9a%d0%a3%d0%a0%d0%a1.pdf</w:t>
        </w:r>
      </w:hyperlink>
    </w:p>
    <w:p w:rsidR="000D3A15" w:rsidRDefault="000D3A15" w:rsidP="000D3A15">
      <w:pPr>
        <w:pStyle w:val="a4"/>
        <w:numPr>
          <w:ilvl w:val="0"/>
          <w:numId w:val="1"/>
        </w:numPr>
      </w:pPr>
      <w:r>
        <w:t>Законспектувати статтю.</w:t>
      </w:r>
    </w:p>
    <w:p w:rsidR="000D3A15" w:rsidRDefault="004E4713" w:rsidP="004E4713">
      <w:pPr>
        <w:jc w:val="both"/>
      </w:pPr>
      <w:r>
        <w:t>Домашнє завдання: в</w:t>
      </w:r>
      <w:r w:rsidR="000D3A15" w:rsidRPr="000D3A15">
        <w:t xml:space="preserve">изначте </w:t>
      </w:r>
      <w:r w:rsidR="000D3A15">
        <w:t xml:space="preserve">місце Лесі Українки у світовому </w:t>
      </w:r>
      <w:r w:rsidR="000D3A15" w:rsidRPr="000D3A15">
        <w:t>літературному процесі.</w:t>
      </w:r>
    </w:p>
    <w:sectPr w:rsidR="000D3A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F6707"/>
    <w:multiLevelType w:val="hybridMultilevel"/>
    <w:tmpl w:val="22044A8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DC5C3A"/>
    <w:rsid w:val="000D3A15"/>
    <w:rsid w:val="004E4713"/>
    <w:rsid w:val="00DC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 1"/>
    <w:qFormat/>
    <w:rsid w:val="00DC5C3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A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3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a.kpi.ua/bitstream/123456789/22853/3/%d0%94%d0%98%d0%a1%d0%9a%d0%a3%d0%a0%d0%a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2020-04-05T19:39:00Z</dcterms:created>
  <dcterms:modified xsi:type="dcterms:W3CDTF">2020-04-05T20:00:00Z</dcterms:modified>
</cp:coreProperties>
</file>