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9B" w:rsidRDefault="0091179B" w:rsidP="0091179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6"/>
          <w:szCs w:val="16"/>
        </w:rPr>
      </w:pPr>
      <w:proofErr w:type="spellStart"/>
      <w:r>
        <w:rPr>
          <w:rFonts w:ascii="Tahoma" w:hAnsi="Tahoma" w:cs="Tahoma"/>
          <w:color w:val="000000"/>
          <w:sz w:val="16"/>
          <w:szCs w:val="16"/>
        </w:rPr>
        <w:t>Хмелівська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загальноосвітня школа І-ІІІ ступенів</w:t>
      </w:r>
      <w:r>
        <w:rPr>
          <w:rFonts w:ascii="Tahoma" w:hAnsi="Tahoma" w:cs="Tahoma"/>
          <w:color w:val="000000"/>
          <w:sz w:val="16"/>
          <w:szCs w:val="16"/>
        </w:rPr>
        <w:br/>
      </w:r>
      <w:proofErr w:type="spellStart"/>
      <w:r>
        <w:rPr>
          <w:rFonts w:ascii="Tahoma" w:hAnsi="Tahoma" w:cs="Tahoma"/>
          <w:color w:val="000000"/>
          <w:sz w:val="16"/>
          <w:szCs w:val="16"/>
        </w:rPr>
        <w:t>Краснопільської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селищної ради </w:t>
      </w:r>
    </w:p>
    <w:p w:rsidR="0091179B" w:rsidRDefault="0091179B" w:rsidP="0091179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br/>
        <w:t>НАКАЗ</w:t>
      </w:r>
    </w:p>
    <w:p w:rsidR="0091179B" w:rsidRDefault="0091179B" w:rsidP="0091179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20.08.2020                                       с. Хмелівка                                               №51-од</w:t>
      </w:r>
    </w:p>
    <w:p w:rsidR="0091179B" w:rsidRDefault="0091179B" w:rsidP="0091179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Про затвердження </w:t>
      </w:r>
      <w:r>
        <w:rPr>
          <w:rFonts w:ascii="Tahoma" w:hAnsi="Tahoma" w:cs="Tahoma"/>
          <w:color w:val="000000"/>
          <w:sz w:val="16"/>
          <w:szCs w:val="16"/>
        </w:rPr>
        <w:br/>
        <w:t>Тимчасового порядку організації </w:t>
      </w:r>
      <w:r>
        <w:rPr>
          <w:rFonts w:ascii="Tahoma" w:hAnsi="Tahoma" w:cs="Tahoma"/>
          <w:color w:val="000000"/>
          <w:sz w:val="16"/>
          <w:szCs w:val="16"/>
        </w:rPr>
        <w:br/>
        <w:t>освітнього процесу в період карантину </w:t>
      </w:r>
      <w:r>
        <w:rPr>
          <w:rFonts w:ascii="Tahoma" w:hAnsi="Tahoma" w:cs="Tahoma"/>
          <w:color w:val="000000"/>
          <w:sz w:val="16"/>
          <w:szCs w:val="16"/>
        </w:rPr>
        <w:br/>
        <w:t xml:space="preserve">в зв’язку з поширенням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короновірусної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br/>
        <w:t>хвороби COVID-19</w:t>
      </w:r>
    </w:p>
    <w:p w:rsidR="0091179B" w:rsidRDefault="0091179B" w:rsidP="0091179B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На виконання Постанови Головного санітарного лікаря України від 30.07.2020 року №42 «Про затвердження Тимчасових рекомендацій щодо організації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протиепідемологічних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заходів у закладах освіти в період карантину в зв’язку з поширенням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короновірусної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хвороби (COVID-19) із врахуванням рекомендацій МОН України, наданих у листах від 04.08.2020 року №1/9-419 «Щодо необхідності створення безпечних умов для організованого початку 2020-2021 навчального року», від 05.08.2020 року №1/9-420 «Щодо організації роботи закладів загальної середньої освіти у 2020-2021 навчальному році» з метою запобігання поширеннюкороновірусноїхворобиCOVID-19</w:t>
      </w:r>
    </w:p>
    <w:p w:rsidR="0091179B" w:rsidRDefault="0091179B" w:rsidP="0091179B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НАКАЗУЮ:</w:t>
      </w:r>
    </w:p>
    <w:p w:rsidR="0091179B" w:rsidRDefault="0091179B" w:rsidP="0091179B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1.    Затвердити Тимчасовий порядок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організаціїосвітнього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процесу в період карантину в зв’язку з поширенням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короновірусноїхвороби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COVID-19 (додаток).</w:t>
      </w:r>
    </w:p>
    <w:p w:rsidR="0091179B" w:rsidRDefault="0091179B" w:rsidP="0091179B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2.    Відповідальність за дотримання Тимчасового порядку організації освітнього процесу в період карантину в зв’язку з поширенням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короновірусної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хвороби COVID-19 залишаю за собою.</w:t>
      </w:r>
    </w:p>
    <w:p w:rsidR="0091179B" w:rsidRDefault="0091179B" w:rsidP="0091179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br/>
        <w:t>Директор                        Любов КОНОНЕНКО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color w:val="000000"/>
          <w:sz w:val="16"/>
          <w:szCs w:val="16"/>
        </w:rPr>
        <w:t> </w:t>
      </w:r>
      <w:r>
        <w:rPr>
          <w:rFonts w:ascii="Tahoma" w:hAnsi="Tahoma" w:cs="Tahoma"/>
          <w:color w:val="000000"/>
          <w:sz w:val="16"/>
          <w:szCs w:val="16"/>
        </w:rPr>
        <w:br/>
        <w:t>Додаток</w:t>
      </w:r>
      <w:r>
        <w:rPr>
          <w:rFonts w:ascii="Tahoma" w:hAnsi="Tahoma" w:cs="Tahoma"/>
          <w:color w:val="000000"/>
          <w:sz w:val="16"/>
          <w:szCs w:val="16"/>
        </w:rPr>
        <w:br/>
        <w:t>до наказу №51-од</w:t>
      </w:r>
      <w:r>
        <w:rPr>
          <w:rFonts w:ascii="Tahoma" w:hAnsi="Tahoma" w:cs="Tahoma"/>
          <w:color w:val="000000"/>
          <w:sz w:val="16"/>
          <w:szCs w:val="16"/>
        </w:rPr>
        <w:br/>
        <w:t>від 20.08.2020 року</w:t>
      </w:r>
    </w:p>
    <w:p w:rsidR="0091179B" w:rsidRDefault="0091179B" w:rsidP="0091179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Тимчасовий порядок організації освітнього процесу у закладі </w:t>
      </w:r>
      <w:r>
        <w:rPr>
          <w:rFonts w:ascii="Tahoma" w:hAnsi="Tahoma" w:cs="Tahoma"/>
          <w:color w:val="000000"/>
          <w:sz w:val="16"/>
          <w:szCs w:val="16"/>
        </w:rPr>
        <w:br/>
        <w:t xml:space="preserve">в період карантину в зв’язку з поширенням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короновірусної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хвороби (COVID-19)</w:t>
      </w:r>
    </w:p>
    <w:p w:rsidR="0091179B" w:rsidRDefault="0091179B" w:rsidP="0091179B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І. Підготовчі заходи щодо відновлення освітнього процесу</w:t>
      </w:r>
    </w:p>
    <w:p w:rsidR="0091179B" w:rsidRDefault="0091179B" w:rsidP="0091179B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1. Здійснення прибирання усіх навчальних приміщень та прилеглої території:</w:t>
      </w:r>
      <w:r>
        <w:rPr>
          <w:rFonts w:ascii="Tahoma" w:hAnsi="Tahoma" w:cs="Tahoma"/>
          <w:color w:val="000000"/>
          <w:sz w:val="16"/>
          <w:szCs w:val="16"/>
        </w:rPr>
        <w:br/>
        <w:t>1.1. Дезінфекція усіх поверхонь;</w:t>
      </w:r>
      <w:r>
        <w:rPr>
          <w:rFonts w:ascii="Tahoma" w:hAnsi="Tahoma" w:cs="Tahoma"/>
          <w:color w:val="000000"/>
          <w:sz w:val="16"/>
          <w:szCs w:val="16"/>
        </w:rPr>
        <w:br/>
        <w:t>1.2. Перевірка вікон щодо забезпечення провітрювання;</w:t>
      </w:r>
      <w:r>
        <w:rPr>
          <w:rFonts w:ascii="Tahoma" w:hAnsi="Tahoma" w:cs="Tahoma"/>
          <w:color w:val="000000"/>
          <w:sz w:val="16"/>
          <w:szCs w:val="16"/>
        </w:rPr>
        <w:br/>
        <w:t>1.3. Дезінфікування жалюзійних решіток на отворах вентиляційної системи.</w:t>
      </w:r>
    </w:p>
    <w:p w:rsidR="0091179B" w:rsidRDefault="0091179B" w:rsidP="0091179B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2. Створення умов для мінімізації ризиків інфікування:</w:t>
      </w:r>
      <w:r>
        <w:rPr>
          <w:rFonts w:ascii="Tahoma" w:hAnsi="Tahoma" w:cs="Tahoma"/>
          <w:color w:val="000000"/>
          <w:sz w:val="16"/>
          <w:szCs w:val="16"/>
        </w:rPr>
        <w:br/>
        <w:t>2.1. На гардеробі зберігати  верхній одяг лише учнів 1-4 класів та обслуговуючого персоналу, для цього виділити окремі шафи для кожного класу та працівників, для учнів 5-11 класів виділити місця для зберігання верхнього одягу у навчальних кабінетах;</w:t>
      </w:r>
      <w:r>
        <w:rPr>
          <w:rFonts w:ascii="Tahoma" w:hAnsi="Tahoma" w:cs="Tahoma"/>
          <w:color w:val="000000"/>
          <w:sz w:val="16"/>
          <w:szCs w:val="16"/>
        </w:rPr>
        <w:br/>
        <w:t>2.2. Прибрати із класів НУШ килими та м’які іграшки, все зайве, що не використовується;</w:t>
      </w:r>
      <w:r>
        <w:rPr>
          <w:rFonts w:ascii="Tahoma" w:hAnsi="Tahoma" w:cs="Tahoma"/>
          <w:color w:val="000000"/>
          <w:sz w:val="16"/>
          <w:szCs w:val="16"/>
        </w:rPr>
        <w:br/>
        <w:t>2.3. Навчальний кабінет «Основи здоров’я» виділити та обладнати  для перебування  учасників освітнього процесу у разі виявлення в них симптомів гострого респіраторного захворювання або підвищеної температури;</w:t>
      </w:r>
      <w:r>
        <w:rPr>
          <w:rFonts w:ascii="Tahoma" w:hAnsi="Tahoma" w:cs="Tahoma"/>
          <w:color w:val="000000"/>
          <w:sz w:val="16"/>
          <w:szCs w:val="16"/>
        </w:rPr>
        <w:br/>
        <w:t xml:space="preserve">2.4. Місця для дезінфекції рук обладнати на центральному вході та запасному біля початкових класів, позначити їх табличками яскравого кольору та забезпечити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дезінфікаторами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>;</w:t>
      </w:r>
      <w:r>
        <w:rPr>
          <w:rFonts w:ascii="Tahoma" w:hAnsi="Tahoma" w:cs="Tahoma"/>
          <w:color w:val="000000"/>
          <w:sz w:val="16"/>
          <w:szCs w:val="16"/>
        </w:rPr>
        <w:br/>
        <w:t>2.5. Закриті контейнери з педаллю та  яскравими написами «Використані маски та рукавички» розмістити у рекреаціях І та ІІ поверхів, ззовні біля центрального та запасного (біля початкових класів) виходів;</w:t>
      </w:r>
      <w:r>
        <w:rPr>
          <w:rFonts w:ascii="Tahoma" w:hAnsi="Tahoma" w:cs="Tahoma"/>
          <w:color w:val="000000"/>
          <w:sz w:val="16"/>
          <w:szCs w:val="16"/>
        </w:rPr>
        <w:br/>
        <w:t>2.6. Комірнику Брижик О. В. з метою соціального дистанціювання зробити розмітку на гардеробі та перед входами на центральному та запасному входах;</w:t>
      </w:r>
      <w:r>
        <w:rPr>
          <w:rFonts w:ascii="Tahoma" w:hAnsi="Tahoma" w:cs="Tahoma"/>
          <w:color w:val="000000"/>
          <w:sz w:val="16"/>
          <w:szCs w:val="16"/>
        </w:rPr>
        <w:br/>
        <w:t>2.7. Для учнів 5-11 класів відмінити кабінетну систему, закріпити за класами навчальні кабінети: 5 клас – історія;</w:t>
      </w:r>
      <w:r>
        <w:rPr>
          <w:rFonts w:ascii="Tahoma" w:hAnsi="Tahoma" w:cs="Tahoma"/>
          <w:color w:val="000000"/>
          <w:sz w:val="16"/>
          <w:szCs w:val="16"/>
        </w:rPr>
        <w:br/>
        <w:t>                 6 клас – іноземна мова;</w:t>
      </w:r>
      <w:r>
        <w:rPr>
          <w:rFonts w:ascii="Tahoma" w:hAnsi="Tahoma" w:cs="Tahoma"/>
          <w:color w:val="000000"/>
          <w:sz w:val="16"/>
          <w:szCs w:val="16"/>
        </w:rPr>
        <w:br/>
        <w:t>                 7 клас – математика;</w:t>
      </w:r>
      <w:r>
        <w:rPr>
          <w:rFonts w:ascii="Tahoma" w:hAnsi="Tahoma" w:cs="Tahoma"/>
          <w:color w:val="000000"/>
          <w:sz w:val="16"/>
          <w:szCs w:val="16"/>
        </w:rPr>
        <w:br/>
        <w:t>                 8 клас – зарубіжна література;</w:t>
      </w:r>
      <w:r>
        <w:rPr>
          <w:rFonts w:ascii="Tahoma" w:hAnsi="Tahoma" w:cs="Tahoma"/>
          <w:color w:val="000000"/>
          <w:sz w:val="16"/>
          <w:szCs w:val="16"/>
        </w:rPr>
        <w:br/>
        <w:t>                 9 клас – українська мова;</w:t>
      </w:r>
      <w:r>
        <w:rPr>
          <w:rFonts w:ascii="Tahoma" w:hAnsi="Tahoma" w:cs="Tahoma"/>
          <w:color w:val="000000"/>
          <w:sz w:val="16"/>
          <w:szCs w:val="16"/>
        </w:rPr>
        <w:br/>
        <w:t>                 10 клас – фізика; </w:t>
      </w:r>
      <w:r>
        <w:rPr>
          <w:rFonts w:ascii="Tahoma" w:hAnsi="Tahoma" w:cs="Tahoma"/>
          <w:color w:val="000000"/>
          <w:sz w:val="16"/>
          <w:szCs w:val="16"/>
        </w:rPr>
        <w:br/>
        <w:t>                 11 клас – хімія;</w:t>
      </w:r>
    </w:p>
    <w:p w:rsidR="0091179B" w:rsidRDefault="0091179B" w:rsidP="0091179B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2.8. Відповідальним за кабінети у класних кімнатах та навчальних кабінетах парти та столи розставити на відстані 1,5 м один від одного, закріпити за кожним учнем постійне місце;</w:t>
      </w:r>
      <w:r>
        <w:rPr>
          <w:rFonts w:ascii="Tahoma" w:hAnsi="Tahoma" w:cs="Tahoma"/>
          <w:color w:val="000000"/>
          <w:sz w:val="16"/>
          <w:szCs w:val="16"/>
        </w:rPr>
        <w:br/>
        <w:t>2.9. Розробити маршрути руху школярів: внутрішні міжповерхові двері біля актового залу перекрити, учням 1-4 класів заходити через центральний вхід,</w:t>
      </w:r>
      <w:r>
        <w:rPr>
          <w:rFonts w:ascii="Tahoma" w:hAnsi="Tahoma" w:cs="Tahoma"/>
          <w:color w:val="000000"/>
          <w:sz w:val="16"/>
          <w:szCs w:val="16"/>
        </w:rPr>
        <w:br/>
        <w:t>        учням 5-11 класів – через запасний вхід біля початкових класів;</w:t>
      </w:r>
    </w:p>
    <w:p w:rsidR="0091179B" w:rsidRDefault="0091179B" w:rsidP="0091179B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lastRenderedPageBreak/>
        <w:t>2.10. Початок навчальних  занять для учнів 1-4 класах залишити з 900</w:t>
      </w:r>
      <w:r>
        <w:rPr>
          <w:rFonts w:ascii="Tahoma" w:hAnsi="Tahoma" w:cs="Tahoma"/>
          <w:color w:val="000000"/>
          <w:sz w:val="16"/>
          <w:szCs w:val="16"/>
        </w:rPr>
        <w:br/>
        <w:t>1 клас</w:t>
      </w:r>
      <w:r>
        <w:rPr>
          <w:rFonts w:ascii="Tahoma" w:hAnsi="Tahoma" w:cs="Tahoma"/>
          <w:color w:val="000000"/>
          <w:sz w:val="16"/>
          <w:szCs w:val="16"/>
        </w:rPr>
        <w:br/>
        <w:t>1 урок 900  - 935        перерва 935  - 955</w:t>
      </w:r>
      <w:r>
        <w:rPr>
          <w:rFonts w:ascii="Tahoma" w:hAnsi="Tahoma" w:cs="Tahoma"/>
          <w:color w:val="000000"/>
          <w:sz w:val="16"/>
          <w:szCs w:val="16"/>
        </w:rPr>
        <w:br/>
        <w:t>2 урок 955 – 1030     перерва 1030- 1100</w:t>
      </w:r>
      <w:r>
        <w:rPr>
          <w:rFonts w:ascii="Tahoma" w:hAnsi="Tahoma" w:cs="Tahoma"/>
          <w:color w:val="000000"/>
          <w:sz w:val="16"/>
          <w:szCs w:val="16"/>
        </w:rPr>
        <w:br/>
        <w:t>3 урок 1100- 1135                    перерва 1135 - 1205</w:t>
      </w:r>
      <w:r>
        <w:rPr>
          <w:rFonts w:ascii="Tahoma" w:hAnsi="Tahoma" w:cs="Tahoma"/>
          <w:color w:val="000000"/>
          <w:sz w:val="16"/>
          <w:szCs w:val="16"/>
        </w:rPr>
        <w:br/>
        <w:t>4 урок 1205 – 1240    </w:t>
      </w:r>
    </w:p>
    <w:p w:rsidR="0091179B" w:rsidRDefault="0091179B" w:rsidP="0091179B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2-4 класи</w:t>
      </w:r>
      <w:r>
        <w:rPr>
          <w:rFonts w:ascii="Tahoma" w:hAnsi="Tahoma" w:cs="Tahoma"/>
          <w:color w:val="000000"/>
          <w:sz w:val="16"/>
          <w:szCs w:val="16"/>
        </w:rPr>
        <w:br/>
        <w:t>1 урок 900  - 940        перерва 940  - 955</w:t>
      </w:r>
      <w:r>
        <w:rPr>
          <w:rFonts w:ascii="Tahoma" w:hAnsi="Tahoma" w:cs="Tahoma"/>
          <w:color w:val="000000"/>
          <w:sz w:val="16"/>
          <w:szCs w:val="16"/>
        </w:rPr>
        <w:br/>
        <w:t>2 урок 955 – 1035     перерва 1035- 1100</w:t>
      </w:r>
      <w:r>
        <w:rPr>
          <w:rFonts w:ascii="Tahoma" w:hAnsi="Tahoma" w:cs="Tahoma"/>
          <w:color w:val="000000"/>
          <w:sz w:val="16"/>
          <w:szCs w:val="16"/>
        </w:rPr>
        <w:br/>
        <w:t>3 урок 1100- 1140                    перерва 1140 - 1205</w:t>
      </w:r>
      <w:r>
        <w:rPr>
          <w:rFonts w:ascii="Tahoma" w:hAnsi="Tahoma" w:cs="Tahoma"/>
          <w:color w:val="000000"/>
          <w:sz w:val="16"/>
          <w:szCs w:val="16"/>
        </w:rPr>
        <w:br/>
        <w:t>4 урок 1205 – 1245                  перерва 1245 - 1300</w:t>
      </w:r>
      <w:r>
        <w:rPr>
          <w:rFonts w:ascii="Tahoma" w:hAnsi="Tahoma" w:cs="Tahoma"/>
          <w:color w:val="000000"/>
          <w:sz w:val="16"/>
          <w:szCs w:val="16"/>
        </w:rPr>
        <w:br/>
        <w:t>5 урок 1300 - 1340        перерва 1340 – 1355</w:t>
      </w:r>
      <w:r>
        <w:rPr>
          <w:rFonts w:ascii="Tahoma" w:hAnsi="Tahoma" w:cs="Tahoma"/>
          <w:color w:val="000000"/>
          <w:sz w:val="16"/>
          <w:szCs w:val="16"/>
        </w:rPr>
        <w:br/>
        <w:t>6 урок 1355 – 1435    </w:t>
      </w:r>
    </w:p>
    <w:p w:rsidR="0091179B" w:rsidRDefault="0091179B" w:rsidP="0091179B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2.11. Змінити графік початку занять у 5-11 класах:</w:t>
      </w:r>
      <w:r>
        <w:rPr>
          <w:rFonts w:ascii="Tahoma" w:hAnsi="Tahoma" w:cs="Tahoma"/>
          <w:color w:val="000000"/>
          <w:sz w:val="16"/>
          <w:szCs w:val="16"/>
        </w:rPr>
        <w:br/>
        <w:t>1 урок 830  - 915        перерва 915  - 925</w:t>
      </w:r>
      <w:r>
        <w:rPr>
          <w:rFonts w:ascii="Tahoma" w:hAnsi="Tahoma" w:cs="Tahoma"/>
          <w:color w:val="000000"/>
          <w:sz w:val="16"/>
          <w:szCs w:val="16"/>
        </w:rPr>
        <w:br/>
        <w:t>2 урок 925 – 1010     перерва 1010- 1030</w:t>
      </w:r>
      <w:r>
        <w:rPr>
          <w:rFonts w:ascii="Tahoma" w:hAnsi="Tahoma" w:cs="Tahoma"/>
          <w:color w:val="000000"/>
          <w:sz w:val="16"/>
          <w:szCs w:val="16"/>
        </w:rPr>
        <w:br/>
        <w:t>3 урок 1030- 1115                    перерва 1115 – 1135</w:t>
      </w:r>
      <w:r>
        <w:rPr>
          <w:rFonts w:ascii="Tahoma" w:hAnsi="Tahoma" w:cs="Tahoma"/>
          <w:color w:val="000000"/>
          <w:sz w:val="16"/>
          <w:szCs w:val="16"/>
        </w:rPr>
        <w:br/>
        <w:t>4 урок 1135 – 1220                  перерва 1220 – 1230</w:t>
      </w:r>
      <w:r>
        <w:rPr>
          <w:rFonts w:ascii="Tahoma" w:hAnsi="Tahoma" w:cs="Tahoma"/>
          <w:color w:val="000000"/>
          <w:sz w:val="16"/>
          <w:szCs w:val="16"/>
        </w:rPr>
        <w:br/>
        <w:t>5 урок 1230 - 1315        перерва 1315 – 1325</w:t>
      </w:r>
      <w:r>
        <w:rPr>
          <w:rFonts w:ascii="Tahoma" w:hAnsi="Tahoma" w:cs="Tahoma"/>
          <w:color w:val="000000"/>
          <w:sz w:val="16"/>
          <w:szCs w:val="16"/>
        </w:rPr>
        <w:br/>
        <w:t>6 урок 1325 – 1410        перерва 1410 - 1420</w:t>
      </w:r>
      <w:r>
        <w:rPr>
          <w:rFonts w:ascii="Tahoma" w:hAnsi="Tahoma" w:cs="Tahoma"/>
          <w:color w:val="000000"/>
          <w:sz w:val="16"/>
          <w:szCs w:val="16"/>
        </w:rPr>
        <w:br/>
        <w:t>7 урок 1420 - 1505    </w:t>
      </w:r>
    </w:p>
    <w:p w:rsidR="0091179B" w:rsidRDefault="0091179B" w:rsidP="0091179B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2.12. Розробити та затвердити  алгоритм дій на випадок надзвичайної ситуації, пов’язаної з виявленням та порядком дій, реєстрації випадків захворювання  на короно вірусну хворобу (COVID-19) серед персоналу або здобувачів освіти;</w:t>
      </w:r>
      <w:r>
        <w:rPr>
          <w:rFonts w:ascii="Tahoma" w:hAnsi="Tahoma" w:cs="Tahoma"/>
          <w:color w:val="000000"/>
          <w:sz w:val="16"/>
          <w:szCs w:val="16"/>
        </w:rPr>
        <w:br/>
        <w:t>2.13. Заступнику директора з навчально-виховної  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роботипромоніторити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стан здоров’я здобувачів освіти з метою виявлення таких, яким не рекомендовано перебування в закладі освіти (хронічні легеневі хвороби, розлад імунної системи, цукровий діабет тощо), запропонувати альтернативні форми здобуття освіти (педагогічний патронаж, екстернат, дистанційну або сімейну форми здобуття освіти);</w:t>
      </w:r>
      <w:r>
        <w:rPr>
          <w:rFonts w:ascii="Tahoma" w:hAnsi="Tahoma" w:cs="Tahoma"/>
          <w:color w:val="000000"/>
          <w:sz w:val="16"/>
          <w:szCs w:val="16"/>
        </w:rPr>
        <w:br/>
        <w:t>2.14. Забезпечити заклад необхідною кількістю дезінфікуючих засобів, рідкого мила, одноразовими рушничками;</w:t>
      </w:r>
      <w:r>
        <w:rPr>
          <w:rFonts w:ascii="Tahoma" w:hAnsi="Tahoma" w:cs="Tahoma"/>
          <w:color w:val="000000"/>
          <w:sz w:val="16"/>
          <w:szCs w:val="16"/>
        </w:rPr>
        <w:br/>
        <w:t>2.15. Забезпечити санвузли закритими урнами з педалями, одноразовими рушниками;</w:t>
      </w:r>
      <w:r>
        <w:rPr>
          <w:rFonts w:ascii="Tahoma" w:hAnsi="Tahoma" w:cs="Tahoma"/>
          <w:color w:val="000000"/>
          <w:sz w:val="16"/>
          <w:szCs w:val="16"/>
        </w:rPr>
        <w:br/>
        <w:t>2.16. Забезпечити працівників закладу індивідуальними засобами захисту (з розрахунку 1 маска на 3 години), працівників харчоблоку масками, рукавичками, окулярами або щитками;</w:t>
      </w:r>
      <w:r>
        <w:rPr>
          <w:rFonts w:ascii="Tahoma" w:hAnsi="Tahoma" w:cs="Tahoma"/>
          <w:color w:val="000000"/>
          <w:sz w:val="16"/>
          <w:szCs w:val="16"/>
        </w:rPr>
        <w:br/>
        <w:t xml:space="preserve">2.1.7 Учителю предмету «Основи здоров’я»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Чичикало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В.М. 1 вересня 2020 року провести навчання працівників  та здобувачів освіти щодо одягання, використання, зняття засобів індивідуального захисту, їх утилізацію.</w:t>
      </w:r>
    </w:p>
    <w:p w:rsidR="0091179B" w:rsidRDefault="0091179B" w:rsidP="0091179B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ІІ. Особливості відвідування закладу в період карантину</w:t>
      </w:r>
    </w:p>
    <w:p w:rsidR="0091179B" w:rsidRDefault="0091179B" w:rsidP="0091179B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1. Поінформувати  працівників, здобувачів освіти та їх батьків про Тимчасовий порядок організації освітнього процесу у закладі на період карантину в зв’язку з поширенням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короновірусної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хвороби (COVID-19) через сайт, групи у соціальних мережах, електронну пошту, у телефонному режимі тощо.</w:t>
      </w:r>
    </w:p>
    <w:p w:rsidR="0091179B" w:rsidRDefault="0091179B" w:rsidP="0091179B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2. Відповідальною особою за координацію проведення інформаційних заходів з профілактики розповсюдження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короновірусної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 хвороби(COVID-19), інших респіраторних захворювань визначити заступника директора.</w:t>
      </w:r>
    </w:p>
    <w:p w:rsidR="0091179B" w:rsidRDefault="0091179B" w:rsidP="0091179B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3. Відповідальною особою за  проведення роз’яснювальної роботи з персоналом та здобувачами освіти  щодо профілактики  розповсюдження  та реагування на  виявлення симптомів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короновірусної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 хвороби(COVID-19), інших респіраторних захворювань визначити вчителя предмету «Основи здоров’я»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Чичикало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В.М., якій проводити щоденні п’ятихвилинки здоров’я.</w:t>
      </w:r>
    </w:p>
    <w:p w:rsidR="0091179B" w:rsidRDefault="0091179B" w:rsidP="0091179B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4. Проводити моніторинг стану здоров’я працівників школи та здобувачів освіти із записом у журнал:</w:t>
      </w:r>
      <w:r>
        <w:rPr>
          <w:rFonts w:ascii="Tahoma" w:hAnsi="Tahoma" w:cs="Tahoma"/>
          <w:color w:val="000000"/>
          <w:sz w:val="16"/>
          <w:szCs w:val="16"/>
        </w:rPr>
        <w:br/>
        <w:t xml:space="preserve">4.1. Шляхом проведення термометрії безконтактним термометром працівників на гардеробі прибиральниці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Криворученко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Л.В. </w:t>
      </w:r>
      <w:r>
        <w:rPr>
          <w:rFonts w:ascii="Tahoma" w:hAnsi="Tahoma" w:cs="Tahoma"/>
          <w:color w:val="000000"/>
          <w:sz w:val="16"/>
          <w:szCs w:val="16"/>
        </w:rPr>
        <w:br/>
        <w:t>4.2. Шляхом опитування щодо самопочуття учнів 1-4 класів на гардеробі черговому вчителю початкових класів (згідно з графіком), учнів  5-11 класів черговому вчителю 5-11 класів (згідно з графіком);</w:t>
      </w:r>
    </w:p>
    <w:p w:rsidR="0091179B" w:rsidRDefault="0091179B" w:rsidP="0091179B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5. Допуск до роботи працівників школи здійснювати за умови використання засобів індивідуального захисту (респіратора або захисної маски, в тому числі виготовленої самостійно) після проведення термометрії безконтактним термометром. Працівники із ознаками гострого респіраторного захворювання або підвищеною температурою тіла понад 37,2о С  на робоче місце не допускаються.</w:t>
      </w:r>
    </w:p>
    <w:p w:rsidR="0091179B" w:rsidRDefault="0091179B" w:rsidP="0091179B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6. У приміщення школи заходити в масках по одному, дотримуючись соціальної дистанції 1,5 м один від одного. Школярам та працівникам не заходити у гардероб. Приймати та видавати одяг черговій прибиральниці (згідно з графіком).</w:t>
      </w:r>
    </w:p>
    <w:p w:rsidR="0091179B" w:rsidRDefault="0091179B" w:rsidP="0091179B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7. Заходити до приміщення школи, пересуватися коридорами, відвідувати санвузли усім учасникам освітнього процесу обов’язково в масках, перебувати у навчальних кабінетах та класних кімнатах під час уроків можна без масок.</w:t>
      </w:r>
    </w:p>
    <w:p w:rsidR="0091179B" w:rsidRDefault="0091179B" w:rsidP="0091179B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8. Після кожного зняття засобів індивідуального захисту та перед одяганням чистого працівники та здобувачі освіти повинні ретельно вимити або обробити руки антисептичним засобом.</w:t>
      </w:r>
    </w:p>
    <w:p w:rsidR="0091179B" w:rsidRDefault="0091179B" w:rsidP="0091179B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lastRenderedPageBreak/>
        <w:t xml:space="preserve">9. Використані засоби індивідуального захисту збирати в окремі контейнери з кришками та поліетиленовими пакетами, з подальшою утилізацією згідно з укладеними відділом освіти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Краснопільської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селищної ради з підприємством «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Екосервіс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>» угодами на вивіз побутових твердих відходів.</w:t>
      </w:r>
    </w:p>
    <w:p w:rsidR="0091179B" w:rsidRDefault="0091179B" w:rsidP="0091179B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10. Відповідальним за навчальні кабінети та класні кімнати забезпечити провітрювання приміщень не менше 10 хв. перед кожним уроком на перервах, черговому техпрацівнику забезпечити провітрювання коридорів та санвузлів під час уроків.</w:t>
      </w:r>
    </w:p>
    <w:p w:rsidR="0091179B" w:rsidRDefault="0091179B" w:rsidP="0091179B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11. Прибиральницям після проведення занять проводити очищення і дезінфекцію поверхонь (в тому числі дверних ручок, столів, місць для сидінь, перил тощо).</w:t>
      </w:r>
    </w:p>
    <w:p w:rsidR="0091179B" w:rsidRDefault="0091179B" w:rsidP="0091179B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12. Черговій прибиральниці надавати дзвінки ручним дзвінком для кожної категорії здобувачів освіти окремо: 1 класу, 2-4 класів, 5-11 класів.</w:t>
      </w:r>
    </w:p>
    <w:p w:rsidR="0091179B" w:rsidRDefault="0091179B" w:rsidP="0091179B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13. Забезпечити, за сприятливих погодних умов, проведення окремих занять на свіжому повітрі. Проводити навчальні заняття з окремих предметів, використовуючи технології змішаного навчання.</w:t>
      </w:r>
    </w:p>
    <w:p w:rsidR="0091179B" w:rsidRDefault="0091179B" w:rsidP="0091179B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14. Забезпечити дотримання обсягів домашніх завдань відповідно до нормативів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ДержСанПІНу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>: </w:t>
      </w:r>
      <w:r>
        <w:rPr>
          <w:rFonts w:ascii="Tahoma" w:hAnsi="Tahoma" w:cs="Tahoma"/>
          <w:color w:val="000000"/>
          <w:sz w:val="16"/>
          <w:szCs w:val="16"/>
        </w:rPr>
        <w:br/>
        <w:t>-    2 клас не більше 45 хвилин;</w:t>
      </w:r>
      <w:r>
        <w:rPr>
          <w:rFonts w:ascii="Tahoma" w:hAnsi="Tahoma" w:cs="Tahoma"/>
          <w:color w:val="000000"/>
          <w:sz w:val="16"/>
          <w:szCs w:val="16"/>
        </w:rPr>
        <w:br/>
        <w:t>-    3 клас не більше 1 години 10 хвилин;</w:t>
      </w:r>
      <w:r>
        <w:rPr>
          <w:rFonts w:ascii="Tahoma" w:hAnsi="Tahoma" w:cs="Tahoma"/>
          <w:color w:val="000000"/>
          <w:sz w:val="16"/>
          <w:szCs w:val="16"/>
        </w:rPr>
        <w:br/>
        <w:t>-    4 клас не більше 1 години 30 хвилин;</w:t>
      </w:r>
      <w:r>
        <w:rPr>
          <w:rFonts w:ascii="Tahoma" w:hAnsi="Tahoma" w:cs="Tahoma"/>
          <w:color w:val="000000"/>
          <w:sz w:val="16"/>
          <w:szCs w:val="16"/>
        </w:rPr>
        <w:br/>
        <w:t>-    5-6 класи не більше 2, 5 годин;</w:t>
      </w:r>
      <w:r>
        <w:rPr>
          <w:rFonts w:ascii="Tahoma" w:hAnsi="Tahoma" w:cs="Tahoma"/>
          <w:color w:val="000000"/>
          <w:sz w:val="16"/>
          <w:szCs w:val="16"/>
        </w:rPr>
        <w:br/>
        <w:t>-    7-9 класах не більше 3 години;</w:t>
      </w:r>
      <w:r>
        <w:rPr>
          <w:rFonts w:ascii="Tahoma" w:hAnsi="Tahoma" w:cs="Tahoma"/>
          <w:color w:val="000000"/>
          <w:sz w:val="16"/>
          <w:szCs w:val="16"/>
        </w:rPr>
        <w:br/>
        <w:t>-    10-11 класах не більше 4 годин.</w:t>
      </w:r>
      <w:r>
        <w:rPr>
          <w:rFonts w:ascii="Tahoma" w:hAnsi="Tahoma" w:cs="Tahoma"/>
          <w:color w:val="000000"/>
          <w:sz w:val="16"/>
          <w:szCs w:val="16"/>
        </w:rPr>
        <w:br/>
        <w:t>У 2-4 класах не задавати домашні завдання на вихідні та святкові дні.</w:t>
      </w:r>
    </w:p>
    <w:p w:rsidR="0091179B" w:rsidRDefault="0091179B" w:rsidP="0091179B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15. Обмежити проведення масових заходів у закритих приміщеннях, окрім педагогічних рад, нарад при директорові, виробничих нарад тощо, обов’язково при їх проведенні дотримуватись соціальної дистанції.</w:t>
      </w:r>
    </w:p>
    <w:p w:rsidR="0091179B" w:rsidRDefault="0091179B" w:rsidP="0091179B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16. Обмежити перебування батьків у приміщенні школи, регулярне спілкування з  ними проводити у дистанційній формі за допомогою будь-яких засобів зв’язку.</w:t>
      </w:r>
    </w:p>
    <w:p w:rsidR="0091179B" w:rsidRDefault="0091179B" w:rsidP="0091179B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17. Заборонити перебування сторонніх осіб у приміщенні та на території школи.</w:t>
      </w:r>
    </w:p>
    <w:p w:rsidR="0091179B" w:rsidRDefault="0091179B" w:rsidP="0091179B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ІІІ. Вимоги до організації харчування</w:t>
      </w:r>
    </w:p>
    <w:p w:rsidR="0091179B" w:rsidRDefault="0091179B" w:rsidP="0091179B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1.Затвердити графік харчування:</w:t>
      </w:r>
      <w:r>
        <w:rPr>
          <w:rFonts w:ascii="Tahoma" w:hAnsi="Tahoma" w:cs="Tahoma"/>
          <w:color w:val="000000"/>
          <w:sz w:val="16"/>
          <w:szCs w:val="16"/>
        </w:rPr>
        <w:br/>
        <w:t>1010 - 1030     5-8 класи (16 учнів) </w:t>
      </w:r>
      <w:r>
        <w:rPr>
          <w:rFonts w:ascii="Tahoma" w:hAnsi="Tahoma" w:cs="Tahoma"/>
          <w:color w:val="000000"/>
          <w:sz w:val="16"/>
          <w:szCs w:val="16"/>
        </w:rPr>
        <w:br/>
        <w:t>1040 – 1100     1-4 класи (18 учнів)    </w:t>
      </w:r>
      <w:r>
        <w:rPr>
          <w:rFonts w:ascii="Tahoma" w:hAnsi="Tahoma" w:cs="Tahoma"/>
          <w:color w:val="000000"/>
          <w:sz w:val="16"/>
          <w:szCs w:val="16"/>
        </w:rPr>
        <w:br/>
        <w:t>1115 - 1135    9-11 класи (16 учнів)</w:t>
      </w:r>
    </w:p>
    <w:p w:rsidR="0091179B" w:rsidRDefault="0091179B" w:rsidP="0091179B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2. Комірнику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Прилєпі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В. М. в залі для сніданків забезпечити відстань між столами 1,5 м, розміщення за столом не більше 4 осіб.</w:t>
      </w:r>
      <w:r>
        <w:rPr>
          <w:rFonts w:ascii="Tahoma" w:hAnsi="Tahoma" w:cs="Tahoma"/>
          <w:color w:val="000000"/>
          <w:sz w:val="16"/>
          <w:szCs w:val="16"/>
        </w:rPr>
        <w:br/>
        <w:t>3. Працівники харчоблоку повинні працювати  в масках (із розрахунку 1 захисна маска на 3 години) та одноразових рукавичках, які необхідно змінювати після кожного виробничого процесу, не пов’язаних між собою.</w:t>
      </w:r>
      <w:r>
        <w:rPr>
          <w:rFonts w:ascii="Tahoma" w:hAnsi="Tahoma" w:cs="Tahoma"/>
          <w:color w:val="000000"/>
          <w:sz w:val="16"/>
          <w:szCs w:val="16"/>
        </w:rPr>
        <w:br/>
        <w:t>4. Засоби індивідуального захисту мають бути в наявності із розрахунку на 5 робочих днів, у тому числі на одну робочу зміну на робочому місці працівника.</w:t>
      </w:r>
      <w:r>
        <w:rPr>
          <w:rFonts w:ascii="Tahoma" w:hAnsi="Tahoma" w:cs="Tahoma"/>
          <w:color w:val="000000"/>
          <w:sz w:val="16"/>
          <w:szCs w:val="16"/>
        </w:rPr>
        <w:br/>
        <w:t>5. Після кожного зняття засобів індивідуального захисту перед одяганням чистих засобів індивідуального захисту, працівник повинен ретельно вимити руки з милом або обробити антисептичним засобом.</w:t>
      </w:r>
      <w:r>
        <w:rPr>
          <w:rFonts w:ascii="Tahoma" w:hAnsi="Tahoma" w:cs="Tahoma"/>
          <w:color w:val="000000"/>
          <w:sz w:val="16"/>
          <w:szCs w:val="16"/>
        </w:rPr>
        <w:br/>
        <w:t>6. На харчоблоці використовувати лише закриті контейнери з кришками та поліетиленовими пакетами з педаллю</w:t>
      </w:r>
      <w:r>
        <w:rPr>
          <w:rFonts w:ascii="Tahoma" w:hAnsi="Tahoma" w:cs="Tahoma"/>
          <w:color w:val="000000"/>
          <w:sz w:val="16"/>
          <w:szCs w:val="16"/>
        </w:rPr>
        <w:br/>
        <w:t>7. Після кожного прийому їжі здобувачами освіти проводити дезінфекцію обідніх столів, підлоги тощо.</w:t>
      </w:r>
      <w:r>
        <w:rPr>
          <w:rFonts w:ascii="Tahoma" w:hAnsi="Tahoma" w:cs="Tahoma"/>
          <w:color w:val="000000"/>
          <w:sz w:val="16"/>
          <w:szCs w:val="16"/>
        </w:rPr>
        <w:br/>
        <w:t>8. Працівник їдальні, який видає страви, повинен бути в масці, захисних окулярах або щитку, одноразових рукавичках.</w:t>
      </w:r>
    </w:p>
    <w:p w:rsidR="0091179B" w:rsidRDefault="0091179B" w:rsidP="0091179B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ІV. Вимоги до підвезення</w:t>
      </w:r>
      <w:r>
        <w:rPr>
          <w:rFonts w:ascii="Tahoma" w:hAnsi="Tahoma" w:cs="Tahoma"/>
          <w:color w:val="000000"/>
          <w:sz w:val="16"/>
          <w:szCs w:val="16"/>
        </w:rPr>
        <w:br/>
        <w:t>1.Транспортний засіб дезінфікувати в кінці робочої зміни.</w:t>
      </w:r>
      <w:r>
        <w:rPr>
          <w:rFonts w:ascii="Tahoma" w:hAnsi="Tahoma" w:cs="Tahoma"/>
          <w:color w:val="000000"/>
          <w:sz w:val="16"/>
          <w:szCs w:val="16"/>
        </w:rPr>
        <w:br/>
        <w:t>2. Водій знаходиться у масці, обробляє антисептичним засобом руки.</w:t>
      </w:r>
      <w:r>
        <w:rPr>
          <w:rFonts w:ascii="Tahoma" w:hAnsi="Tahoma" w:cs="Tahoma"/>
          <w:color w:val="000000"/>
          <w:sz w:val="16"/>
          <w:szCs w:val="16"/>
        </w:rPr>
        <w:br/>
        <w:t>3. Провести навчання з питань використання та утилізації засобів індивідуального захисту з усіма пасажирами та водієм.</w:t>
      </w:r>
      <w:r>
        <w:rPr>
          <w:rFonts w:ascii="Tahoma" w:hAnsi="Tahoma" w:cs="Tahoma"/>
          <w:color w:val="000000"/>
          <w:sz w:val="16"/>
          <w:szCs w:val="16"/>
        </w:rPr>
        <w:br/>
        <w:t xml:space="preserve">4. Проводити щоденний контроль за станом здоров’я водія та проведення температурного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скринінгу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>.</w:t>
      </w:r>
      <w:r>
        <w:rPr>
          <w:rFonts w:ascii="Tahoma" w:hAnsi="Tahoma" w:cs="Tahoma"/>
          <w:color w:val="000000"/>
          <w:sz w:val="16"/>
          <w:szCs w:val="16"/>
        </w:rPr>
        <w:br/>
        <w:t>5. Не допускати до роботи водія з ознаками гострої респіраторної хвороби або підвищеною температурою тіла понад 37,2 0С.</w:t>
      </w:r>
      <w:r>
        <w:rPr>
          <w:rFonts w:ascii="Tahoma" w:hAnsi="Tahoma" w:cs="Tahoma"/>
          <w:color w:val="000000"/>
          <w:sz w:val="16"/>
          <w:szCs w:val="16"/>
        </w:rPr>
        <w:br/>
        <w:t>6. Заходити до салону автотранспорту лише при наявності засобів індивідуального захисту.</w:t>
      </w:r>
      <w:r>
        <w:rPr>
          <w:rFonts w:ascii="Tahoma" w:hAnsi="Tahoma" w:cs="Tahoma"/>
          <w:color w:val="000000"/>
          <w:sz w:val="16"/>
          <w:szCs w:val="16"/>
        </w:rPr>
        <w:br/>
        <w:t>7. Перевезення пасажирів здійснювати в межах кількості місць для сидіння.</w:t>
      </w:r>
    </w:p>
    <w:p w:rsidR="004453DD" w:rsidRDefault="004453DD"/>
    <w:sectPr w:rsidR="004453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1179B"/>
    <w:rsid w:val="004453DD"/>
    <w:rsid w:val="0091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7485</Words>
  <Characters>4267</Characters>
  <Application>Microsoft Office Word</Application>
  <DocSecurity>0</DocSecurity>
  <Lines>35</Lines>
  <Paragraphs>23</Paragraphs>
  <ScaleCrop>false</ScaleCrop>
  <Company>Reanimator Extreme Edition</Company>
  <LinksUpToDate>false</LinksUpToDate>
  <CharactersWithSpaces>11729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Вовничі</dc:creator>
  <cp:keywords/>
  <dc:description/>
  <cp:lastModifiedBy>Вовничі</cp:lastModifiedBy>
  <cp:revision>2</cp:revision>
  <dcterms:created xsi:type="dcterms:W3CDTF">2020-09-09T14:06:00Z</dcterms:created>
  <dcterms:modified xsi:type="dcterms:W3CDTF">2020-09-09T14:06:00Z</dcterms:modified>
</cp:coreProperties>
</file>