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6D" w:rsidRPr="00272AE6" w:rsidRDefault="00067F6D" w:rsidP="00067F6D">
      <w:pPr>
        <w:shd w:val="clear" w:color="auto" w:fill="FFFFFF"/>
        <w:spacing w:after="0"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2AE6">
        <w:rPr>
          <w:rFonts w:ascii="Times New Roman" w:eastAsia="Times New Roman" w:hAnsi="Times New Roman" w:cs="Times New Roman"/>
          <w:sz w:val="24"/>
          <w:szCs w:val="24"/>
          <w:lang w:eastAsia="ru-RU"/>
        </w:rPr>
        <w:t>ЗАТВЕРДЖЕНО</w:t>
      </w: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2AE6">
        <w:rPr>
          <w:rFonts w:ascii="Times New Roman" w:eastAsia="Times New Roman" w:hAnsi="Times New Roman" w:cs="Times New Roman"/>
          <w:sz w:val="24"/>
          <w:szCs w:val="24"/>
          <w:lang w:eastAsia="ru-RU"/>
        </w:rPr>
        <w:t>Наказ</w:t>
      </w:r>
    </w:p>
    <w:p w:rsidR="00067F6D" w:rsidRPr="00272AE6"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2AE6">
        <w:rPr>
          <w:rFonts w:ascii="Times New Roman" w:eastAsia="Times New Roman" w:hAnsi="Times New Roman" w:cs="Times New Roman"/>
          <w:sz w:val="24"/>
          <w:szCs w:val="24"/>
          <w:lang w:eastAsia="ru-RU"/>
        </w:rPr>
        <w:t xml:space="preserve"> від </w:t>
      </w:r>
      <w:r w:rsidR="00717171">
        <w:rPr>
          <w:rFonts w:ascii="Times New Roman" w:eastAsia="Times New Roman" w:hAnsi="Times New Roman" w:cs="Times New Roman"/>
          <w:sz w:val="24"/>
          <w:szCs w:val="24"/>
          <w:lang w:eastAsia="ru-RU"/>
        </w:rPr>
        <w:t xml:space="preserve">02 січня </w:t>
      </w:r>
      <w:r w:rsidR="002677DD">
        <w:rPr>
          <w:rFonts w:ascii="Times New Roman" w:eastAsia="Times New Roman" w:hAnsi="Times New Roman" w:cs="Times New Roman"/>
          <w:sz w:val="24"/>
          <w:szCs w:val="24"/>
          <w:lang w:eastAsia="ru-RU"/>
        </w:rPr>
        <w:t>20</w:t>
      </w:r>
      <w:r w:rsidR="002677DD" w:rsidRPr="0071717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р. № </w:t>
      </w:r>
      <w:r w:rsidR="00717171">
        <w:rPr>
          <w:rFonts w:ascii="Times New Roman" w:eastAsia="Times New Roman" w:hAnsi="Times New Roman" w:cs="Times New Roman"/>
          <w:sz w:val="24"/>
          <w:szCs w:val="24"/>
          <w:lang w:eastAsia="ru-RU"/>
        </w:rPr>
        <w:t>1</w:t>
      </w:r>
      <w:r w:rsidRPr="00272AE6">
        <w:rPr>
          <w:rFonts w:ascii="Times New Roman" w:eastAsia="Times New Roman" w:hAnsi="Times New Roman" w:cs="Times New Roman"/>
          <w:sz w:val="24"/>
          <w:szCs w:val="24"/>
          <w:lang w:eastAsia="ru-RU"/>
        </w:rPr>
        <w:t xml:space="preserve">        </w:t>
      </w: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B8332A" w:rsidRDefault="00067F6D" w:rsidP="00067F6D">
      <w:pPr>
        <w:shd w:val="clear" w:color="auto" w:fill="FFFFFF"/>
        <w:spacing w:after="0" w:line="270" w:lineRule="atLeast"/>
        <w:jc w:val="center"/>
        <w:rPr>
          <w:rFonts w:ascii="Times New Roman" w:eastAsia="Times New Roman" w:hAnsi="Times New Roman" w:cs="Times New Roman"/>
          <w:b/>
          <w:bCs/>
          <w:sz w:val="26"/>
          <w:szCs w:val="26"/>
          <w:lang w:eastAsia="ru-RU"/>
        </w:rPr>
      </w:pPr>
      <w:r w:rsidRPr="00B8332A">
        <w:rPr>
          <w:rFonts w:ascii="Times New Roman" w:eastAsia="Times New Roman" w:hAnsi="Times New Roman" w:cs="Times New Roman"/>
          <w:b/>
          <w:bCs/>
          <w:sz w:val="26"/>
          <w:szCs w:val="26"/>
          <w:lang w:eastAsia="ru-RU"/>
        </w:rPr>
        <w:t>Інструкція з діловодства</w:t>
      </w:r>
    </w:p>
    <w:p w:rsidR="00067F6D" w:rsidRPr="00B8332A" w:rsidRDefault="00B8332A" w:rsidP="00067F6D">
      <w:pPr>
        <w:shd w:val="clear" w:color="auto" w:fill="FFFFFF"/>
        <w:spacing w:after="0" w:line="270" w:lineRule="atLeast"/>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у В</w:t>
      </w:r>
      <w:r w:rsidRPr="002677DD">
        <w:rPr>
          <w:rFonts w:ascii="Times New Roman" w:eastAsia="Times New Roman" w:hAnsi="Times New Roman" w:cs="Times New Roman"/>
          <w:b/>
          <w:bCs/>
          <w:sz w:val="26"/>
          <w:szCs w:val="26"/>
          <w:lang w:eastAsia="ru-RU"/>
        </w:rPr>
        <w:t>ов</w:t>
      </w:r>
      <w:r w:rsidR="00067F6D" w:rsidRPr="00B8332A">
        <w:rPr>
          <w:rFonts w:ascii="Times New Roman" w:eastAsia="Times New Roman" w:hAnsi="Times New Roman" w:cs="Times New Roman"/>
          <w:b/>
          <w:bCs/>
          <w:sz w:val="26"/>
          <w:szCs w:val="26"/>
          <w:lang w:eastAsia="ru-RU"/>
        </w:rPr>
        <w:t xml:space="preserve">ницькій </w:t>
      </w:r>
      <w:r w:rsidR="002677DD">
        <w:rPr>
          <w:rFonts w:ascii="Times New Roman" w:eastAsia="Times New Roman" w:hAnsi="Times New Roman" w:cs="Times New Roman"/>
          <w:b/>
          <w:bCs/>
          <w:sz w:val="26"/>
          <w:szCs w:val="26"/>
          <w:lang w:eastAsia="ru-RU"/>
        </w:rPr>
        <w:t>гімназії</w:t>
      </w:r>
    </w:p>
    <w:p w:rsidR="00067F6D" w:rsidRPr="00B8332A" w:rsidRDefault="00067F6D" w:rsidP="00067F6D">
      <w:pPr>
        <w:shd w:val="clear" w:color="auto" w:fill="FFFFFF"/>
        <w:spacing w:after="0" w:line="270" w:lineRule="atLeast"/>
        <w:jc w:val="center"/>
        <w:rPr>
          <w:rFonts w:ascii="Times New Roman" w:eastAsia="Times New Roman" w:hAnsi="Times New Roman" w:cs="Times New Roman"/>
          <w:b/>
          <w:bCs/>
          <w:sz w:val="26"/>
          <w:szCs w:val="26"/>
          <w:lang w:eastAsia="ru-RU"/>
        </w:rPr>
      </w:pPr>
      <w:r w:rsidRPr="00B8332A">
        <w:rPr>
          <w:rFonts w:ascii="Times New Roman" w:eastAsia="Times New Roman" w:hAnsi="Times New Roman" w:cs="Times New Roman"/>
          <w:b/>
          <w:bCs/>
          <w:sz w:val="26"/>
          <w:szCs w:val="26"/>
          <w:lang w:eastAsia="ru-RU"/>
        </w:rPr>
        <w:t xml:space="preserve">Бокіймівської сільської ради </w:t>
      </w:r>
    </w:p>
    <w:p w:rsidR="00067F6D" w:rsidRPr="00B8332A" w:rsidRDefault="00067F6D" w:rsidP="00067F6D">
      <w:pPr>
        <w:shd w:val="clear" w:color="auto" w:fill="FFFFFF"/>
        <w:spacing w:after="0" w:line="270" w:lineRule="atLeast"/>
        <w:jc w:val="center"/>
        <w:rPr>
          <w:rFonts w:ascii="Times New Roman" w:eastAsia="Times New Roman" w:hAnsi="Times New Roman" w:cs="Times New Roman"/>
          <w:b/>
          <w:bCs/>
          <w:sz w:val="26"/>
          <w:szCs w:val="26"/>
          <w:lang w:eastAsia="ru-RU"/>
        </w:rPr>
      </w:pPr>
      <w:r w:rsidRPr="00B8332A">
        <w:rPr>
          <w:rFonts w:ascii="Times New Roman" w:eastAsia="Times New Roman" w:hAnsi="Times New Roman" w:cs="Times New Roman"/>
          <w:b/>
          <w:bCs/>
          <w:sz w:val="26"/>
          <w:szCs w:val="26"/>
          <w:lang w:eastAsia="ru-RU"/>
        </w:rPr>
        <w:t>Млинівського району Рівненської області</w:t>
      </w:r>
    </w:p>
    <w:p w:rsidR="00067F6D" w:rsidRPr="00B8332A" w:rsidRDefault="00067F6D" w:rsidP="00067F6D">
      <w:pPr>
        <w:shd w:val="clear" w:color="auto" w:fill="FFFFFF"/>
        <w:spacing w:after="0" w:line="270" w:lineRule="atLeast"/>
        <w:jc w:val="center"/>
        <w:rPr>
          <w:rFonts w:ascii="Times New Roman" w:eastAsia="Times New Roman" w:hAnsi="Times New Roman" w:cs="Times New Roman"/>
          <w:sz w:val="26"/>
          <w:szCs w:val="26"/>
          <w:lang w:eastAsia="ru-RU"/>
        </w:rPr>
      </w:pPr>
    </w:p>
    <w:p w:rsidR="00067F6D" w:rsidRPr="00B8332A" w:rsidRDefault="00067F6D" w:rsidP="00067F6D">
      <w:pPr>
        <w:shd w:val="clear" w:color="auto" w:fill="FFFFFF"/>
        <w:spacing w:after="0" w:line="270" w:lineRule="atLeast"/>
        <w:jc w:val="center"/>
        <w:rPr>
          <w:rFonts w:ascii="Times New Roman" w:eastAsia="Times New Roman" w:hAnsi="Times New Roman" w:cs="Times New Roman"/>
          <w:sz w:val="26"/>
          <w:szCs w:val="26"/>
          <w:lang w:eastAsia="ru-RU"/>
        </w:rPr>
      </w:pPr>
      <w:r w:rsidRPr="00B8332A">
        <w:rPr>
          <w:rFonts w:ascii="Times New Roman" w:eastAsia="Times New Roman" w:hAnsi="Times New Roman" w:cs="Times New Roman"/>
          <w:b/>
          <w:bCs/>
          <w:sz w:val="26"/>
          <w:szCs w:val="26"/>
          <w:lang w:val="ru-RU" w:eastAsia="ru-RU"/>
        </w:rPr>
        <w:t>I</w:t>
      </w:r>
      <w:r w:rsidRPr="00B8332A">
        <w:rPr>
          <w:rFonts w:ascii="Times New Roman" w:eastAsia="Times New Roman" w:hAnsi="Times New Roman" w:cs="Times New Roman"/>
          <w:b/>
          <w:bCs/>
          <w:sz w:val="26"/>
          <w:szCs w:val="26"/>
          <w:lang w:eastAsia="ru-RU"/>
        </w:rPr>
        <w:t>. Загальні положення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eastAsia="ru-RU"/>
        </w:rPr>
        <w:t>1. Ця Інструкція встановлює загальні вимоги щодо документування управлінської інформації та організації роботи з документами у закладі загальної середньої освіти  (далі - заклад).</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Дотримання вимог щодо порядку ведення документування, встановлених цією Інструкцією, є обов'язковим для заклад</w:t>
      </w:r>
      <w:r w:rsidRPr="00272AE6">
        <w:rPr>
          <w:rFonts w:ascii="Times New Roman" w:eastAsia="Times New Roman" w:hAnsi="Times New Roman" w:cs="Times New Roman"/>
          <w:sz w:val="24"/>
          <w:szCs w:val="24"/>
          <w:lang w:eastAsia="ru-RU"/>
        </w:rPr>
        <w:t>у</w:t>
      </w:r>
      <w:r w:rsidRPr="00272AE6">
        <w:rPr>
          <w:rFonts w:ascii="Times New Roman" w:eastAsia="Times New Roman" w:hAnsi="Times New Roman" w:cs="Times New Roman"/>
          <w:sz w:val="24"/>
          <w:szCs w:val="24"/>
          <w:lang w:val="ru-RU" w:eastAsia="ru-RU"/>
        </w:rPr>
        <w:t>.</w:t>
      </w:r>
    </w:p>
    <w:p w:rsidR="00067F6D" w:rsidRPr="00272AE6" w:rsidRDefault="00067F6D" w:rsidP="00067F6D">
      <w:pPr>
        <w:shd w:val="clear" w:color="auto" w:fill="FFFFFF"/>
        <w:spacing w:after="225" w:line="240" w:lineRule="atLeast"/>
        <w:jc w:val="both"/>
        <w:outlineLvl w:val="0"/>
        <w:rPr>
          <w:rFonts w:ascii="Times New Roman" w:eastAsia="Times New Roman" w:hAnsi="Times New Roman" w:cs="Times New Roman"/>
          <w:kern w:val="36"/>
          <w:sz w:val="24"/>
          <w:szCs w:val="24"/>
          <w:lang w:val="ru-RU" w:eastAsia="ru-RU"/>
        </w:rPr>
      </w:pPr>
      <w:r w:rsidRPr="00272AE6">
        <w:rPr>
          <w:rFonts w:ascii="Times New Roman" w:eastAsia="Times New Roman" w:hAnsi="Times New Roman" w:cs="Times New Roman"/>
          <w:sz w:val="24"/>
          <w:szCs w:val="24"/>
          <w:lang w:val="ru-RU" w:eastAsia="ru-RU"/>
        </w:rPr>
        <w:t>3. Заклад організову</w:t>
      </w:r>
      <w:r w:rsidRPr="00272AE6">
        <w:rPr>
          <w:rFonts w:ascii="Times New Roman" w:eastAsia="Times New Roman" w:hAnsi="Times New Roman" w:cs="Times New Roman"/>
          <w:sz w:val="24"/>
          <w:szCs w:val="24"/>
          <w:lang w:eastAsia="ru-RU"/>
        </w:rPr>
        <w:t>є</w:t>
      </w:r>
      <w:r w:rsidRPr="00272AE6">
        <w:rPr>
          <w:rFonts w:ascii="Times New Roman" w:eastAsia="Times New Roman" w:hAnsi="Times New Roman" w:cs="Times New Roman"/>
          <w:sz w:val="24"/>
          <w:szCs w:val="24"/>
          <w:lang w:val="ru-RU" w:eastAsia="ru-RU"/>
        </w:rPr>
        <w:t xml:space="preserve"> діловодство відповідно до </w:t>
      </w:r>
      <w:r w:rsidRPr="00272AE6">
        <w:rPr>
          <w:rFonts w:ascii="Times New Roman" w:eastAsia="Times New Roman" w:hAnsi="Times New Roman" w:cs="Times New Roman"/>
          <w:sz w:val="24"/>
          <w:szCs w:val="24"/>
          <w:lang w:eastAsia="ru-RU"/>
        </w:rPr>
        <w:t>І</w:t>
      </w:r>
      <w:r w:rsidRPr="00272AE6">
        <w:rPr>
          <w:rFonts w:ascii="Times New Roman" w:eastAsia="Times New Roman" w:hAnsi="Times New Roman" w:cs="Times New Roman"/>
          <w:sz w:val="24"/>
          <w:szCs w:val="24"/>
          <w:lang w:val="ru-RU" w:eastAsia="ru-RU"/>
        </w:rPr>
        <w:t>нструкції, яка розроблена на основі  Інструкції</w:t>
      </w:r>
      <w:r w:rsidRPr="00272AE6">
        <w:rPr>
          <w:rFonts w:ascii="Times New Roman" w:eastAsia="Times New Roman" w:hAnsi="Times New Roman" w:cs="Times New Roman"/>
          <w:kern w:val="36"/>
          <w:sz w:val="24"/>
          <w:szCs w:val="24"/>
          <w:lang w:val="ru-RU" w:eastAsia="ru-RU"/>
        </w:rPr>
        <w:t xml:space="preserve"> з діловодства у закладах загальної середньої освіти</w:t>
      </w:r>
      <w:r w:rsidRPr="00272AE6">
        <w:rPr>
          <w:rFonts w:ascii="Times New Roman" w:eastAsia="Times New Roman" w:hAnsi="Times New Roman" w:cs="Times New Roman"/>
          <w:kern w:val="36"/>
          <w:sz w:val="24"/>
          <w:szCs w:val="24"/>
          <w:lang w:eastAsia="ru-RU"/>
        </w:rPr>
        <w:t>,</w:t>
      </w:r>
      <w:r>
        <w:rPr>
          <w:rFonts w:ascii="Times New Roman" w:eastAsia="Times New Roman" w:hAnsi="Times New Roman" w:cs="Times New Roman"/>
          <w:kern w:val="36"/>
          <w:sz w:val="24"/>
          <w:szCs w:val="24"/>
          <w:lang w:eastAsia="ru-RU"/>
        </w:rPr>
        <w:t xml:space="preserve"> </w:t>
      </w:r>
      <w:r w:rsidRPr="00272AE6">
        <w:rPr>
          <w:rFonts w:ascii="Times New Roman" w:eastAsia="Times New Roman" w:hAnsi="Times New Roman" w:cs="Times New Roman"/>
          <w:kern w:val="36"/>
          <w:sz w:val="24"/>
          <w:szCs w:val="24"/>
          <w:lang w:eastAsia="ru-RU"/>
        </w:rPr>
        <w:t xml:space="preserve">затвердженої наказом  МОН України </w:t>
      </w:r>
      <w:r w:rsidRPr="00272AE6">
        <w:rPr>
          <w:rFonts w:ascii="Times New Roman" w:eastAsia="Times New Roman" w:hAnsi="Times New Roman" w:cs="Times New Roman"/>
          <w:bCs/>
          <w:iCs/>
          <w:sz w:val="24"/>
          <w:szCs w:val="24"/>
          <w:lang w:val="ru-RU" w:eastAsia="ru-RU"/>
        </w:rPr>
        <w:t>№ 676 від 25.06.2018 року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Організація діловодства і контроль за своєчасним розглядом та проходженням документів у закладі здійснюються відповідальною особою, якапризначається керівником закладу.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Створення електронних документів здійснюється відповідно до Законів України "Про електронні документи та електронний документообіг", "Про електронний цифровий підпис", наказу Міністерства юстиції України 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Заклад мож</w:t>
      </w:r>
      <w:r w:rsidRPr="00272AE6">
        <w:rPr>
          <w:rFonts w:ascii="Times New Roman" w:eastAsia="Times New Roman" w:hAnsi="Times New Roman" w:cs="Times New Roman"/>
          <w:sz w:val="24"/>
          <w:szCs w:val="24"/>
          <w:lang w:eastAsia="ru-RU"/>
        </w:rPr>
        <w:t>е</w:t>
      </w:r>
      <w:r w:rsidRPr="00272AE6">
        <w:rPr>
          <w:rFonts w:ascii="Times New Roman" w:eastAsia="Times New Roman" w:hAnsi="Times New Roman" w:cs="Times New Roman"/>
          <w:sz w:val="24"/>
          <w:szCs w:val="24"/>
          <w:lang w:val="ru-RU" w:eastAsia="ru-RU"/>
        </w:rPr>
        <w:t xml:space="preserve">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 Порядок організації діловодства за зверненнями громадян, запитами на публічну інформацію визначається Законами України "Про звернення громадян", "Про доступ до публічної інформації".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7.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067F6D"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8. Строки зберігання документів, що створюються під час діяльності закладу, визначаються наказом Міністерства юстиції України від 12 квітня 2012 року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067F6D"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p>
    <w:p w:rsidR="00067F6D" w:rsidRDefault="00067F6D" w:rsidP="00B8332A">
      <w:pPr>
        <w:shd w:val="clear" w:color="auto" w:fill="FFFFFF"/>
        <w:spacing w:after="0" w:line="270" w:lineRule="atLeast"/>
        <w:jc w:val="both"/>
        <w:rPr>
          <w:rFonts w:ascii="Times New Roman" w:eastAsia="Times New Roman" w:hAnsi="Times New Roman" w:cs="Times New Roman"/>
          <w:sz w:val="24"/>
          <w:szCs w:val="24"/>
          <w:lang w:val="ru-RU" w:eastAsia="ru-RU"/>
        </w:rPr>
      </w:pPr>
    </w:p>
    <w:p w:rsidR="00067F6D" w:rsidRPr="00B8332A" w:rsidRDefault="00067F6D" w:rsidP="00B8332A">
      <w:pPr>
        <w:shd w:val="clear" w:color="auto" w:fill="FFFFFF"/>
        <w:spacing w:after="0" w:line="270" w:lineRule="atLeast"/>
        <w:jc w:val="center"/>
        <w:rPr>
          <w:rFonts w:ascii="Times New Roman" w:eastAsia="Times New Roman" w:hAnsi="Times New Roman" w:cs="Times New Roman"/>
          <w:b/>
          <w:bCs/>
          <w:sz w:val="26"/>
          <w:szCs w:val="26"/>
          <w:lang w:val="ru-RU" w:eastAsia="ru-RU"/>
        </w:rPr>
      </w:pPr>
      <w:r w:rsidRPr="00B8332A">
        <w:rPr>
          <w:rFonts w:ascii="Times New Roman" w:eastAsia="Times New Roman" w:hAnsi="Times New Roman" w:cs="Times New Roman"/>
          <w:b/>
          <w:bCs/>
          <w:sz w:val="26"/>
          <w:szCs w:val="26"/>
          <w:lang w:val="ru-RU" w:eastAsia="ru-RU"/>
        </w:rPr>
        <w:t>II. Загальні вимоги до створення, оформлення та документування</w:t>
      </w:r>
    </w:p>
    <w:p w:rsidR="00067F6D" w:rsidRPr="00B8332A" w:rsidRDefault="00067F6D" w:rsidP="00B8332A">
      <w:pPr>
        <w:shd w:val="clear" w:color="auto" w:fill="FFFFFF"/>
        <w:spacing w:after="0" w:line="270" w:lineRule="atLeast"/>
        <w:jc w:val="center"/>
        <w:rPr>
          <w:rFonts w:ascii="Times New Roman" w:eastAsia="Times New Roman" w:hAnsi="Times New Roman" w:cs="Times New Roman"/>
          <w:sz w:val="26"/>
          <w:szCs w:val="26"/>
          <w:lang w:val="ru-RU" w:eastAsia="ru-RU"/>
        </w:rPr>
      </w:pPr>
      <w:r w:rsidRPr="00B8332A">
        <w:rPr>
          <w:rFonts w:ascii="Times New Roman" w:eastAsia="Times New Roman" w:hAnsi="Times New Roman" w:cs="Times New Roman"/>
          <w:b/>
          <w:bCs/>
          <w:sz w:val="26"/>
          <w:szCs w:val="26"/>
          <w:lang w:val="ru-RU" w:eastAsia="ru-RU"/>
        </w:rPr>
        <w:t xml:space="preserve"> управлінської інформації</w:t>
      </w:r>
    </w:p>
    <w:p w:rsidR="00067F6D" w:rsidRPr="00272AE6" w:rsidRDefault="00067F6D" w:rsidP="00B8332A">
      <w:pPr>
        <w:shd w:val="clear" w:color="auto" w:fill="FFFFFF"/>
        <w:spacing w:after="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Документування управлінської інформації закладу полягає у створенні документів, що спрямовані на вирішення управлінських рішень.</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затвердженому наказом Державного комітету України з питань технічного регулювання та споживчої політики від 07 квітня 2003 року № 55 (далі - ДСТУ).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Організаційно-розпорядчі документи оформлюються на бланках, що виготовляються згідно з вимогами ДСТУ та цієї Інструкції.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закладі можуть використовуватися такі бланки документів:</w:t>
      </w:r>
    </w:p>
    <w:p w:rsidR="00067F6D" w:rsidRPr="00272AE6" w:rsidRDefault="00067F6D" w:rsidP="00067F6D">
      <w:pPr>
        <w:numPr>
          <w:ilvl w:val="0"/>
          <w:numId w:val="1"/>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загальний бланк для створення різних видів документів (без зазначення у бланку назви виду документа);</w:t>
      </w:r>
    </w:p>
    <w:p w:rsidR="00067F6D" w:rsidRPr="00272AE6" w:rsidRDefault="00067F6D" w:rsidP="00067F6D">
      <w:pPr>
        <w:numPr>
          <w:ilvl w:val="0"/>
          <w:numId w:val="1"/>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бланк листа;</w:t>
      </w:r>
    </w:p>
    <w:p w:rsidR="00067F6D" w:rsidRPr="00272AE6" w:rsidRDefault="00067F6D" w:rsidP="00067F6D">
      <w:pPr>
        <w:numPr>
          <w:ilvl w:val="0"/>
          <w:numId w:val="1"/>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бланк наказу.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Вимоги до оформлення документів, що виготовляються за допомогою комп'ютерної техніки, наведено в додатку 1 до цієї Інструкції.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 xml:space="preserve">4. </w:t>
      </w:r>
      <w:r w:rsidRPr="00272AE6">
        <w:rPr>
          <w:rFonts w:ascii="Times New Roman" w:eastAsia="Times New Roman" w:hAnsi="Times New Roman" w:cs="Times New Roman"/>
          <w:sz w:val="24"/>
          <w:szCs w:val="24"/>
          <w:lang w:eastAsia="ru-RU"/>
        </w:rPr>
        <w:t>Керівник закладу</w:t>
      </w:r>
      <w:r w:rsidRPr="00272AE6">
        <w:rPr>
          <w:rFonts w:ascii="Times New Roman" w:eastAsia="Times New Roman" w:hAnsi="Times New Roman" w:cs="Times New Roman"/>
          <w:sz w:val="24"/>
          <w:szCs w:val="24"/>
          <w:lang w:val="ru-RU" w:eastAsia="ru-RU"/>
        </w:rPr>
        <w:t xml:space="preserve"> підпису</w:t>
      </w:r>
      <w:r w:rsidRPr="00272AE6">
        <w:rPr>
          <w:rFonts w:ascii="Times New Roman" w:eastAsia="Times New Roman" w:hAnsi="Times New Roman" w:cs="Times New Roman"/>
          <w:sz w:val="24"/>
          <w:szCs w:val="24"/>
          <w:lang w:eastAsia="ru-RU"/>
        </w:rPr>
        <w:t>є</w:t>
      </w:r>
      <w:r w:rsidRPr="00272AE6">
        <w:rPr>
          <w:rFonts w:ascii="Times New Roman" w:eastAsia="Times New Roman" w:hAnsi="Times New Roman" w:cs="Times New Roman"/>
          <w:sz w:val="24"/>
          <w:szCs w:val="24"/>
          <w:lang w:val="ru-RU" w:eastAsia="ru-RU"/>
        </w:rPr>
        <w:t xml:space="preserve"> документи в межах повноважень, визначених законодавством України, статутом закладу, посадов</w:t>
      </w:r>
      <w:r w:rsidRPr="00272AE6">
        <w:rPr>
          <w:rFonts w:ascii="Times New Roman" w:eastAsia="Times New Roman" w:hAnsi="Times New Roman" w:cs="Times New Roman"/>
          <w:sz w:val="24"/>
          <w:szCs w:val="24"/>
          <w:lang w:eastAsia="ru-RU"/>
        </w:rPr>
        <w:t>ою</w:t>
      </w:r>
      <w:r w:rsidRPr="00272AE6">
        <w:rPr>
          <w:rFonts w:ascii="Times New Roman" w:eastAsia="Times New Roman" w:hAnsi="Times New Roman" w:cs="Times New Roman"/>
          <w:sz w:val="24"/>
          <w:szCs w:val="24"/>
          <w:lang w:val="ru-RU" w:eastAsia="ru-RU"/>
        </w:rPr>
        <w:t xml:space="preserve"> інструкці</w:t>
      </w:r>
      <w:r w:rsidRPr="00272AE6">
        <w:rPr>
          <w:rFonts w:ascii="Times New Roman" w:eastAsia="Times New Roman" w:hAnsi="Times New Roman" w:cs="Times New Roman"/>
          <w:sz w:val="24"/>
          <w:szCs w:val="24"/>
          <w:lang w:eastAsia="ru-RU"/>
        </w:rPr>
        <w:t>єю</w:t>
      </w:r>
      <w:r w:rsidRPr="00272AE6">
        <w:rPr>
          <w:rFonts w:ascii="Times New Roman" w:eastAsia="Times New Roman" w:hAnsi="Times New Roman" w:cs="Times New Roman"/>
          <w:sz w:val="24"/>
          <w:szCs w:val="24"/>
          <w:lang w:val="ru-RU" w:eastAsia="ru-RU"/>
        </w:rPr>
        <w:t xml:space="preserve">, наказом про розподіл </w:t>
      </w:r>
      <w:r w:rsidRPr="00272AE6">
        <w:rPr>
          <w:rFonts w:ascii="Times New Roman" w:eastAsia="Times New Roman" w:hAnsi="Times New Roman" w:cs="Times New Roman"/>
          <w:sz w:val="24"/>
          <w:szCs w:val="24"/>
          <w:lang w:eastAsia="ru-RU"/>
        </w:rPr>
        <w:t xml:space="preserve">функціональних </w:t>
      </w:r>
      <w:r w:rsidRPr="00272AE6">
        <w:rPr>
          <w:rFonts w:ascii="Times New Roman" w:eastAsia="Times New Roman" w:hAnsi="Times New Roman" w:cs="Times New Roman"/>
          <w:sz w:val="24"/>
          <w:szCs w:val="24"/>
          <w:lang w:val="ru-RU" w:eastAsia="ru-RU"/>
        </w:rPr>
        <w:t xml:space="preserve">обов'язків між керівником </w:t>
      </w:r>
      <w:r w:rsidRPr="00272AE6">
        <w:rPr>
          <w:rFonts w:ascii="Times New Roman" w:eastAsia="Times New Roman" w:hAnsi="Times New Roman" w:cs="Times New Roman"/>
          <w:sz w:val="24"/>
          <w:szCs w:val="24"/>
          <w:lang w:eastAsia="ru-RU"/>
        </w:rPr>
        <w:t xml:space="preserve"> та адміністративними працівниками,</w:t>
      </w:r>
      <w:r w:rsidRPr="00272AE6">
        <w:rPr>
          <w:rFonts w:ascii="Times New Roman" w:eastAsia="Times New Roman" w:hAnsi="Times New Roman" w:cs="Times New Roman"/>
          <w:sz w:val="24"/>
          <w:szCs w:val="24"/>
          <w:lang w:val="ru-RU" w:eastAsia="ru-RU"/>
        </w:rPr>
        <w:t xml:space="preserve">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Відбитком печатки закладу  засвідчу</w:t>
      </w:r>
      <w:r w:rsidRPr="00272AE6">
        <w:rPr>
          <w:rFonts w:ascii="Times New Roman" w:eastAsia="Times New Roman" w:hAnsi="Times New Roman" w:cs="Times New Roman"/>
          <w:sz w:val="24"/>
          <w:szCs w:val="24"/>
          <w:lang w:eastAsia="ru-RU"/>
        </w:rPr>
        <w:t>ється</w:t>
      </w:r>
      <w:r w:rsidRPr="00272AE6">
        <w:rPr>
          <w:rFonts w:ascii="Times New Roman" w:eastAsia="Times New Roman" w:hAnsi="Times New Roman" w:cs="Times New Roman"/>
          <w:sz w:val="24"/>
          <w:szCs w:val="24"/>
          <w:lang w:val="ru-RU" w:eastAsia="ru-RU"/>
        </w:rPr>
        <w:t xml:space="preserve"> підпис </w:t>
      </w:r>
      <w:r w:rsidRPr="00272AE6">
        <w:rPr>
          <w:rFonts w:ascii="Times New Roman" w:eastAsia="Times New Roman" w:hAnsi="Times New Roman" w:cs="Times New Roman"/>
          <w:sz w:val="24"/>
          <w:szCs w:val="24"/>
          <w:lang w:eastAsia="ru-RU"/>
        </w:rPr>
        <w:t>керівника закладу</w:t>
      </w:r>
      <w:r w:rsidRPr="00272AE6">
        <w:rPr>
          <w:rFonts w:ascii="Times New Roman" w:eastAsia="Times New Roman" w:hAnsi="Times New Roman" w:cs="Times New Roman"/>
          <w:sz w:val="24"/>
          <w:szCs w:val="24"/>
          <w:lang w:val="ru-RU" w:eastAsia="ru-RU"/>
        </w:rPr>
        <w:t xml:space="preserve"> на документах із питань організаційної та фінансово-господарської діяльності за переліком документів, на яких підпис </w:t>
      </w:r>
      <w:r w:rsidRPr="00272AE6">
        <w:rPr>
          <w:rFonts w:ascii="Times New Roman" w:eastAsia="Times New Roman" w:hAnsi="Times New Roman" w:cs="Times New Roman"/>
          <w:sz w:val="24"/>
          <w:szCs w:val="24"/>
          <w:lang w:eastAsia="ru-RU"/>
        </w:rPr>
        <w:t>керівника</w:t>
      </w:r>
      <w:r w:rsidRPr="00272AE6">
        <w:rPr>
          <w:rFonts w:ascii="Times New Roman" w:eastAsia="Times New Roman" w:hAnsi="Times New Roman" w:cs="Times New Roman"/>
          <w:sz w:val="24"/>
          <w:szCs w:val="24"/>
          <w:lang w:val="ru-RU" w:eastAsia="ru-RU"/>
        </w:rPr>
        <w:t xml:space="preserve"> засвідчується відбитком печатки закладу, наведеним у додатку 2 до цієї Інструкції.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Відбиток печатки ставиться так, щоб він охоплював останні кілька літер найменування посади особи, яка підписала документ, але не підпис, або проставляється на окремо виділеному для цього місці з відміткою "МП".</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Заклад може засвідчувати копії лише тих документів, що створюються в ньому, а також у випадках, передбачених в абзаці другому цього пункту.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lastRenderedPageBreak/>
        <w:t>Відмітка "Копія" проставляється на лицьовому боці у верхньому правому кутку першого аркуша документа.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val="ru-RU" w:eastAsia="ru-RU"/>
        </w:rPr>
        <w:t>Копії наказів, інших документів засвідчує відповідальна особа  за організацію діловодства у закладі.</w:t>
      </w:r>
    </w:p>
    <w:p w:rsidR="00067F6D" w:rsidRPr="00272AE6" w:rsidRDefault="00067F6D" w:rsidP="00067F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eastAsia="ru-RU"/>
        </w:rPr>
        <w:t xml:space="preserve">Відмітку про засвідчення копії  документа  складають  зі слів  "Згідно  з  оригіналом", назви  посади,  особистого підпису особи,  яка  засвідчує  копію,  її  ініціалів  та  прізвища,  дати засвідчення копії . </w:t>
      </w:r>
      <w:r w:rsidRPr="00272AE6">
        <w:rPr>
          <w:rFonts w:ascii="Times New Roman" w:eastAsia="Times New Roman" w:hAnsi="Times New Roman" w:cs="Times New Roman"/>
          <w:sz w:val="24"/>
          <w:szCs w:val="24"/>
          <w:lang w:eastAsia="ru-RU"/>
        </w:rPr>
        <w:br/>
      </w:r>
    </w:p>
    <w:p w:rsidR="00067F6D" w:rsidRPr="00272AE6" w:rsidRDefault="00067F6D" w:rsidP="00067F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bookmarkStart w:id="0" w:name="o179"/>
      <w:bookmarkEnd w:id="0"/>
      <w:r w:rsidRPr="00272AE6">
        <w:rPr>
          <w:rFonts w:ascii="Times New Roman" w:eastAsia="Times New Roman" w:hAnsi="Times New Roman" w:cs="Times New Roman"/>
          <w:sz w:val="24"/>
          <w:szCs w:val="24"/>
          <w:lang w:val="ru-RU" w:eastAsia="ru-RU"/>
        </w:rPr>
        <w:t xml:space="preserve">Приклад </w:t>
      </w:r>
      <w:r w:rsidRPr="00272AE6">
        <w:rPr>
          <w:rFonts w:ascii="Times New Roman" w:eastAsia="Times New Roman" w:hAnsi="Times New Roman" w:cs="Times New Roman"/>
          <w:sz w:val="24"/>
          <w:szCs w:val="24"/>
          <w:lang w:val="ru-RU" w:eastAsia="ru-RU"/>
        </w:rPr>
        <w:br/>
      </w:r>
      <w:bookmarkStart w:id="1" w:name="o180"/>
      <w:bookmarkEnd w:id="1"/>
      <w:r w:rsidRPr="00272AE6">
        <w:rPr>
          <w:rFonts w:ascii="Times New Roman" w:eastAsia="Times New Roman" w:hAnsi="Times New Roman" w:cs="Times New Roman"/>
          <w:sz w:val="24"/>
          <w:szCs w:val="24"/>
          <w:lang w:val="ru-RU" w:eastAsia="ru-RU"/>
        </w:rPr>
        <w:t xml:space="preserve">Згідно з оригіналом </w:t>
      </w:r>
      <w:r w:rsidRPr="00272AE6">
        <w:rPr>
          <w:rFonts w:ascii="Times New Roman" w:eastAsia="Times New Roman" w:hAnsi="Times New Roman" w:cs="Times New Roman"/>
          <w:sz w:val="24"/>
          <w:szCs w:val="24"/>
          <w:lang w:val="ru-RU" w:eastAsia="ru-RU"/>
        </w:rPr>
        <w:br/>
        <w:t xml:space="preserve"> Секретар                     Підпис  Ініціал(и), прізвище </w:t>
      </w:r>
      <w:r w:rsidRPr="00272AE6">
        <w:rPr>
          <w:rFonts w:ascii="Times New Roman" w:eastAsia="Times New Roman" w:hAnsi="Times New Roman" w:cs="Times New Roman"/>
          <w:sz w:val="24"/>
          <w:szCs w:val="24"/>
          <w:lang w:val="ru-RU" w:eastAsia="ru-RU"/>
        </w:rPr>
        <w:br/>
        <w:t xml:space="preserve"> 26.06.20</w:t>
      </w:r>
      <w:r w:rsidRPr="00272AE6">
        <w:rPr>
          <w:rFonts w:ascii="Times New Roman" w:eastAsia="Times New Roman" w:hAnsi="Times New Roman" w:cs="Times New Roman"/>
          <w:sz w:val="24"/>
          <w:szCs w:val="24"/>
          <w:lang w:eastAsia="ru-RU"/>
        </w:rPr>
        <w:t>18</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Погодження документів  здійсню</w:t>
      </w:r>
      <w:r w:rsidRPr="00272AE6">
        <w:rPr>
          <w:rFonts w:ascii="Times New Roman" w:eastAsia="Times New Roman" w:hAnsi="Times New Roman" w:cs="Times New Roman"/>
          <w:sz w:val="24"/>
          <w:szCs w:val="24"/>
          <w:lang w:eastAsia="ru-RU"/>
        </w:rPr>
        <w:t>є</w:t>
      </w:r>
      <w:r>
        <w:rPr>
          <w:rFonts w:ascii="Times New Roman" w:eastAsia="Times New Roman" w:hAnsi="Times New Roman" w:cs="Times New Roman"/>
          <w:sz w:val="24"/>
          <w:szCs w:val="24"/>
          <w:lang w:eastAsia="ru-RU"/>
        </w:rPr>
        <w:t xml:space="preserve"> </w:t>
      </w:r>
      <w:r w:rsidRPr="00272AE6">
        <w:rPr>
          <w:rFonts w:ascii="Times New Roman" w:eastAsia="Times New Roman" w:hAnsi="Times New Roman" w:cs="Times New Roman"/>
          <w:sz w:val="24"/>
          <w:szCs w:val="24"/>
          <w:lang w:eastAsia="ru-RU"/>
        </w:rPr>
        <w:t>керівник</w:t>
      </w:r>
      <w:r w:rsidRPr="00272AE6">
        <w:rPr>
          <w:rFonts w:ascii="Times New Roman" w:eastAsia="Times New Roman" w:hAnsi="Times New Roman" w:cs="Times New Roman"/>
          <w:sz w:val="24"/>
          <w:szCs w:val="24"/>
          <w:lang w:val="ru-RU" w:eastAsia="ru-RU"/>
        </w:rPr>
        <w:t xml:space="preserve"> закладу, як</w:t>
      </w:r>
      <w:r w:rsidRPr="00272AE6">
        <w:rPr>
          <w:rFonts w:ascii="Times New Roman" w:eastAsia="Times New Roman" w:hAnsi="Times New Roman" w:cs="Times New Roman"/>
          <w:sz w:val="24"/>
          <w:szCs w:val="24"/>
          <w:lang w:eastAsia="ru-RU"/>
        </w:rPr>
        <w:t>ий</w:t>
      </w:r>
      <w:r w:rsidRPr="00272AE6">
        <w:rPr>
          <w:rFonts w:ascii="Times New Roman" w:eastAsia="Times New Roman" w:hAnsi="Times New Roman" w:cs="Times New Roman"/>
          <w:sz w:val="24"/>
          <w:szCs w:val="24"/>
          <w:lang w:val="ru-RU" w:eastAsia="ru-RU"/>
        </w:rPr>
        <w:t xml:space="preserve"> відповідно до їх компетенції вирішу</w:t>
      </w:r>
      <w:r w:rsidRPr="00272AE6">
        <w:rPr>
          <w:rFonts w:ascii="Times New Roman" w:eastAsia="Times New Roman" w:hAnsi="Times New Roman" w:cs="Times New Roman"/>
          <w:sz w:val="24"/>
          <w:szCs w:val="24"/>
          <w:lang w:eastAsia="ru-RU"/>
        </w:rPr>
        <w:t>є</w:t>
      </w:r>
      <w:r w:rsidRPr="00272AE6">
        <w:rPr>
          <w:rFonts w:ascii="Times New Roman" w:eastAsia="Times New Roman" w:hAnsi="Times New Roman" w:cs="Times New Roman"/>
          <w:sz w:val="24"/>
          <w:szCs w:val="24"/>
          <w:lang w:val="ru-RU" w:eastAsia="ru-RU"/>
        </w:rPr>
        <w:t xml:space="preserve"> питання, порушені в документі (внутрішнє погодження), а також заінтересованими установами (зовнішнє погодження).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w:t>
      </w:r>
      <w:r w:rsidRPr="00272AE6">
        <w:rPr>
          <w:rFonts w:ascii="Times New Roman" w:eastAsia="Times New Roman" w:hAnsi="Times New Roman" w:cs="Times New Roman"/>
          <w:sz w:val="24"/>
          <w:szCs w:val="24"/>
          <w:lang w:eastAsia="ru-RU"/>
        </w:rPr>
        <w:t>ів</w:t>
      </w:r>
      <w:r w:rsidRPr="00272AE6">
        <w:rPr>
          <w:rFonts w:ascii="Times New Roman" w:eastAsia="Times New Roman" w:hAnsi="Times New Roman" w:cs="Times New Roman"/>
          <w:sz w:val="24"/>
          <w:szCs w:val="24"/>
          <w:lang w:val="ru-RU" w:eastAsia="ru-RU"/>
        </w:rPr>
        <w:t xml:space="preserve"> і прізвища, дати погодження.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Приклад:</w:t>
      </w: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ПОГОДЖЕНО</w:t>
      </w:r>
      <w:r w:rsidRPr="00272AE6">
        <w:rPr>
          <w:rFonts w:ascii="Times New Roman" w:eastAsia="Times New Roman" w:hAnsi="Times New Roman" w:cs="Times New Roman"/>
          <w:sz w:val="24"/>
          <w:szCs w:val="24"/>
          <w:lang w:val="ru-RU" w:eastAsia="ru-RU"/>
        </w:rPr>
        <w:br/>
        <w:t xml:space="preserve">Директор </w:t>
      </w:r>
      <w:r w:rsidRPr="00272AE6">
        <w:rPr>
          <w:rFonts w:ascii="Times New Roman" w:eastAsia="Times New Roman" w:hAnsi="Times New Roman" w:cs="Times New Roman"/>
          <w:sz w:val="24"/>
          <w:szCs w:val="24"/>
          <w:lang w:eastAsia="ru-RU"/>
        </w:rPr>
        <w:t>школи</w:t>
      </w:r>
      <w:r w:rsidRPr="00272AE6">
        <w:rPr>
          <w:rFonts w:ascii="Times New Roman" w:eastAsia="Times New Roman" w:hAnsi="Times New Roman" w:cs="Times New Roman"/>
          <w:sz w:val="24"/>
          <w:szCs w:val="24"/>
          <w:lang w:val="ru-RU" w:eastAsia="ru-RU"/>
        </w:rPr>
        <w:br/>
        <w:t>Підпис</w:t>
      </w:r>
      <w:r w:rsidRPr="00272A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72AE6">
        <w:rPr>
          <w:rFonts w:ascii="Times New Roman" w:eastAsia="Times New Roman" w:hAnsi="Times New Roman" w:cs="Times New Roman"/>
          <w:sz w:val="24"/>
          <w:szCs w:val="24"/>
          <w:lang w:eastAsia="ru-RU"/>
        </w:rPr>
        <w:t>і</w:t>
      </w:r>
      <w:r w:rsidRPr="00272AE6">
        <w:rPr>
          <w:rFonts w:ascii="Times New Roman" w:eastAsia="Times New Roman" w:hAnsi="Times New Roman" w:cs="Times New Roman"/>
          <w:sz w:val="24"/>
          <w:szCs w:val="24"/>
          <w:lang w:val="ru-RU" w:eastAsia="ru-RU"/>
        </w:rPr>
        <w:t>ніціал</w:t>
      </w:r>
      <w:r w:rsidRPr="00272AE6">
        <w:rPr>
          <w:rFonts w:ascii="Times New Roman" w:eastAsia="Times New Roman" w:hAnsi="Times New Roman" w:cs="Times New Roman"/>
          <w:sz w:val="24"/>
          <w:szCs w:val="24"/>
          <w:lang w:eastAsia="ru-RU"/>
        </w:rPr>
        <w:t>и</w:t>
      </w:r>
      <w:r w:rsidRPr="00272AE6">
        <w:rPr>
          <w:rFonts w:ascii="Times New Roman" w:eastAsia="Times New Roman" w:hAnsi="Times New Roman" w:cs="Times New Roman"/>
          <w:sz w:val="24"/>
          <w:szCs w:val="24"/>
          <w:lang w:val="ru-RU" w:eastAsia="ru-RU"/>
        </w:rPr>
        <w:t>, прізвище</w:t>
      </w:r>
      <w:r w:rsidRPr="00272AE6">
        <w:rPr>
          <w:rFonts w:ascii="Times New Roman" w:eastAsia="Times New Roman" w:hAnsi="Times New Roman" w:cs="Times New Roman"/>
          <w:sz w:val="24"/>
          <w:szCs w:val="24"/>
          <w:lang w:val="ru-RU" w:eastAsia="ru-RU"/>
        </w:rPr>
        <w:br/>
        <w:t>05.02.2018</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Порядок затвердження документів здійснюється відповідно до Правил організації діловодства та архівного зберігання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Гриф затвердження складається зі слова ЗАТВЕРДЖУЮ (без лапок), назви посади, підпису, ініціал</w:t>
      </w:r>
      <w:r w:rsidRPr="00272AE6">
        <w:rPr>
          <w:rFonts w:ascii="Times New Roman" w:eastAsia="Times New Roman" w:hAnsi="Times New Roman" w:cs="Times New Roman"/>
          <w:sz w:val="24"/>
          <w:szCs w:val="24"/>
          <w:lang w:eastAsia="ru-RU"/>
        </w:rPr>
        <w:t>ів</w:t>
      </w:r>
      <w:r w:rsidRPr="00272AE6">
        <w:rPr>
          <w:rFonts w:ascii="Times New Roman" w:eastAsia="Times New Roman" w:hAnsi="Times New Roman" w:cs="Times New Roman"/>
          <w:sz w:val="24"/>
          <w:szCs w:val="24"/>
          <w:lang w:val="ru-RU" w:eastAsia="ru-RU"/>
        </w:rPr>
        <w:t xml:space="preserve"> і прізвища особи, яка затвердила документ, дати затвердження.</w:t>
      </w:r>
    </w:p>
    <w:p w:rsidR="00067F6D"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p>
    <w:p w:rsidR="00067F6D"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p>
    <w:p w:rsidR="00067F6D"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p>
    <w:p w:rsidR="00B8332A" w:rsidRDefault="00B8332A"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p>
    <w:p w:rsidR="00B8332A" w:rsidRDefault="00B8332A"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Приклад:</w:t>
      </w: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ЗАТВЕРДЖУЮ</w:t>
      </w:r>
      <w:r w:rsidRPr="00272AE6">
        <w:rPr>
          <w:rFonts w:ascii="Times New Roman" w:eastAsia="Times New Roman" w:hAnsi="Times New Roman" w:cs="Times New Roman"/>
          <w:sz w:val="24"/>
          <w:szCs w:val="24"/>
          <w:lang w:val="ru-RU" w:eastAsia="ru-RU"/>
        </w:rPr>
        <w:br/>
        <w:t xml:space="preserve">Директор </w:t>
      </w:r>
      <w:r w:rsidRPr="00272AE6">
        <w:rPr>
          <w:rFonts w:ascii="Times New Roman" w:eastAsia="Times New Roman" w:hAnsi="Times New Roman" w:cs="Times New Roman"/>
          <w:sz w:val="24"/>
          <w:szCs w:val="24"/>
          <w:lang w:eastAsia="ru-RU"/>
        </w:rPr>
        <w:t>школи</w:t>
      </w:r>
      <w:r w:rsidRPr="00272AE6">
        <w:rPr>
          <w:rFonts w:ascii="Times New Roman" w:eastAsia="Times New Roman" w:hAnsi="Times New Roman" w:cs="Times New Roman"/>
          <w:sz w:val="24"/>
          <w:szCs w:val="24"/>
          <w:lang w:val="ru-RU" w:eastAsia="ru-RU"/>
        </w:rPr>
        <w:br/>
        <w:t>Підпис</w:t>
      </w:r>
      <w:r w:rsidRPr="00272A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72AE6">
        <w:rPr>
          <w:rFonts w:ascii="Times New Roman" w:eastAsia="Times New Roman" w:hAnsi="Times New Roman" w:cs="Times New Roman"/>
          <w:sz w:val="24"/>
          <w:szCs w:val="24"/>
          <w:lang w:eastAsia="ru-RU"/>
        </w:rPr>
        <w:t>і</w:t>
      </w:r>
      <w:r w:rsidRPr="00272AE6">
        <w:rPr>
          <w:rFonts w:ascii="Times New Roman" w:eastAsia="Times New Roman" w:hAnsi="Times New Roman" w:cs="Times New Roman"/>
          <w:sz w:val="24"/>
          <w:szCs w:val="24"/>
          <w:lang w:val="ru-RU" w:eastAsia="ru-RU"/>
        </w:rPr>
        <w:t>ніціал</w:t>
      </w:r>
      <w:r w:rsidRPr="00272AE6">
        <w:rPr>
          <w:rFonts w:ascii="Times New Roman" w:eastAsia="Times New Roman" w:hAnsi="Times New Roman" w:cs="Times New Roman"/>
          <w:sz w:val="24"/>
          <w:szCs w:val="24"/>
          <w:lang w:eastAsia="ru-RU"/>
        </w:rPr>
        <w:t>и</w:t>
      </w:r>
      <w:r w:rsidRPr="00272AE6">
        <w:rPr>
          <w:rFonts w:ascii="Times New Roman" w:eastAsia="Times New Roman" w:hAnsi="Times New Roman" w:cs="Times New Roman"/>
          <w:sz w:val="24"/>
          <w:szCs w:val="24"/>
          <w:lang w:val="ru-RU" w:eastAsia="ru-RU"/>
        </w:rPr>
        <w:t>, прізвище</w:t>
      </w:r>
      <w:r w:rsidRPr="00272AE6">
        <w:rPr>
          <w:rFonts w:ascii="Times New Roman" w:eastAsia="Times New Roman" w:hAnsi="Times New Roman" w:cs="Times New Roman"/>
          <w:sz w:val="24"/>
          <w:szCs w:val="24"/>
          <w:lang w:val="ru-RU" w:eastAsia="ru-RU"/>
        </w:rPr>
        <w:br/>
        <w:t>07.03.2018</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067F6D" w:rsidRPr="00272AE6" w:rsidRDefault="00067F6D" w:rsidP="00067F6D">
      <w:pPr>
        <w:shd w:val="clear" w:color="auto" w:fill="FFFFFF"/>
        <w:tabs>
          <w:tab w:val="left" w:pos="3840"/>
        </w:tabs>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Приклад:</w:t>
      </w:r>
      <w:r w:rsidRPr="00272AE6">
        <w:rPr>
          <w:rFonts w:ascii="Times New Roman" w:eastAsia="Times New Roman" w:hAnsi="Times New Roman" w:cs="Times New Roman"/>
          <w:sz w:val="24"/>
          <w:szCs w:val="24"/>
          <w:lang w:val="ru-RU" w:eastAsia="ru-RU"/>
        </w:rPr>
        <w:tab/>
      </w:r>
    </w:p>
    <w:p w:rsidR="00067F6D" w:rsidRDefault="00067F6D" w:rsidP="00067F6D">
      <w:pPr>
        <w:shd w:val="clear" w:color="auto" w:fill="FFFFFF"/>
        <w:spacing w:after="0" w:line="270" w:lineRule="atLeast"/>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ЗАТВЕРДЖЕНО</w:t>
      </w:r>
      <w:r>
        <w:rPr>
          <w:rFonts w:ascii="Times New Roman" w:eastAsia="Times New Roman" w:hAnsi="Times New Roman" w:cs="Times New Roman"/>
          <w:sz w:val="24"/>
          <w:szCs w:val="24"/>
          <w:lang w:val="ru-RU" w:eastAsia="ru-RU"/>
        </w:rPr>
        <w:br/>
        <w:t>Протокол засідання</w:t>
      </w: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val="ru-RU" w:eastAsia="ru-RU"/>
        </w:rPr>
        <w:t>педагогічної ради</w:t>
      </w:r>
      <w:r w:rsidRPr="00272AE6">
        <w:rPr>
          <w:rFonts w:ascii="Times New Roman" w:eastAsia="Times New Roman" w:hAnsi="Times New Roman" w:cs="Times New Roman"/>
          <w:sz w:val="24"/>
          <w:szCs w:val="24"/>
          <w:lang w:val="ru-RU" w:eastAsia="ru-RU"/>
        </w:rPr>
        <w:br/>
        <w:t>06.05.2018</w:t>
      </w:r>
      <w:r>
        <w:rPr>
          <w:rFonts w:ascii="Times New Roman" w:eastAsia="Times New Roman" w:hAnsi="Times New Roman" w:cs="Times New Roman"/>
          <w:sz w:val="24"/>
          <w:szCs w:val="24"/>
          <w:lang w:val="ru-RU" w:eastAsia="ru-RU"/>
        </w:rPr>
        <w:t xml:space="preserve"> </w:t>
      </w:r>
      <w:r w:rsidRPr="00272AE6">
        <w:rPr>
          <w:rFonts w:ascii="Times New Roman" w:eastAsia="Times New Roman" w:hAnsi="Times New Roman" w:cs="Times New Roman"/>
          <w:sz w:val="24"/>
          <w:szCs w:val="24"/>
          <w:lang w:eastAsia="ru-RU"/>
        </w:rPr>
        <w:t>№ __</w:t>
      </w:r>
    </w:p>
    <w:p w:rsidR="00067F6D" w:rsidRPr="00272AE6" w:rsidRDefault="00067F6D" w:rsidP="00067F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Гриф затвердження розміщують у правому верхньому куті першого аркуша документа.</w:t>
      </w: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val="ru-RU"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B8332A" w:rsidRDefault="00067F6D" w:rsidP="00067F6D">
      <w:pPr>
        <w:shd w:val="clear" w:color="auto" w:fill="FFFFFF"/>
        <w:spacing w:after="0" w:line="270" w:lineRule="atLeast"/>
        <w:jc w:val="center"/>
        <w:rPr>
          <w:rFonts w:ascii="Times New Roman" w:eastAsia="Times New Roman" w:hAnsi="Times New Roman" w:cs="Times New Roman"/>
          <w:sz w:val="26"/>
          <w:szCs w:val="26"/>
          <w:lang w:val="ru-RU" w:eastAsia="ru-RU"/>
        </w:rPr>
      </w:pPr>
      <w:r w:rsidRPr="00B8332A">
        <w:rPr>
          <w:rFonts w:ascii="Times New Roman" w:eastAsia="Times New Roman" w:hAnsi="Times New Roman" w:cs="Times New Roman"/>
          <w:b/>
          <w:bCs/>
          <w:sz w:val="26"/>
          <w:szCs w:val="26"/>
          <w:lang w:val="ru-RU" w:eastAsia="ru-RU"/>
        </w:rPr>
        <w:t>III. Особливі вимоги до складання деяких видів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з основної діяльності, адміністративно-господарських, кадрових питань, руху учнів підписуються керівником закладу, а за його відсутності - особою, яка виконує його обов'язки, та реєструються в журналах реєстрації наказів.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Після підписання наказу зміни до нього вносяться лише шляхом видання нового наказу про внесення змін.</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 оформлюється на бланку наказу закладу.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Текст наказу з основної діяльності, адміністративно-господарських питань та руху учнів складається з двох частин - констатуючої (преамбули) і розпорядчої.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 xml:space="preserve">Накази нумеруються в порядку їх видання в межах календарного року; накази з основної діяльності, руху учнів, адміністративно-господарських, кадрових питань мають окрему </w:t>
      </w:r>
      <w:r w:rsidRPr="00272AE6">
        <w:rPr>
          <w:rFonts w:ascii="Times New Roman" w:eastAsia="Times New Roman" w:hAnsi="Times New Roman" w:cs="Times New Roman"/>
          <w:sz w:val="24"/>
          <w:szCs w:val="24"/>
          <w:lang w:val="ru-RU" w:eastAsia="ru-RU"/>
        </w:rPr>
        <w:lastRenderedPageBreak/>
        <w:t>порядкову нумерацію. З метою розрізнення груп наказів до реєстраційного індексу наказу через дефіс додається літерна відмітка, наприклад:</w:t>
      </w:r>
    </w:p>
    <w:p w:rsidR="00067F6D" w:rsidRPr="00272AE6" w:rsidRDefault="00067F6D" w:rsidP="00067F6D">
      <w:pPr>
        <w:numPr>
          <w:ilvl w:val="0"/>
          <w:numId w:val="2"/>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з адміністративно-господарських питань - № 2-г;</w:t>
      </w:r>
    </w:p>
    <w:p w:rsidR="00067F6D" w:rsidRPr="00272AE6" w:rsidRDefault="00067F6D" w:rsidP="00067F6D">
      <w:pPr>
        <w:numPr>
          <w:ilvl w:val="0"/>
          <w:numId w:val="2"/>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з кадрових питань – № 2-к;</w:t>
      </w:r>
    </w:p>
    <w:p w:rsidR="00067F6D" w:rsidRPr="00272AE6" w:rsidRDefault="00067F6D" w:rsidP="00067F6D">
      <w:pPr>
        <w:numPr>
          <w:ilvl w:val="0"/>
          <w:numId w:val="2"/>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про надання щорічних основних відпусток та відпусток у зв'язку з навчанням працівників - № 2-в;</w:t>
      </w:r>
    </w:p>
    <w:p w:rsidR="00067F6D" w:rsidRPr="00272AE6" w:rsidRDefault="00067F6D" w:rsidP="00067F6D">
      <w:pPr>
        <w:numPr>
          <w:ilvl w:val="0"/>
          <w:numId w:val="2"/>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з руху учнів – № 2-у.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Протокол - документ, у якому фіксується перебіг ведення засідань, ухвалення рішень дорадчими та колегіальними органами, комісіями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 xml:space="preserve">Протоколи засідань педагогічних рад, інших дорадчих та колегіальних органів складаються в </w:t>
      </w:r>
      <w:r w:rsidRPr="00272AE6">
        <w:rPr>
          <w:rFonts w:ascii="Times New Roman" w:eastAsia="Times New Roman" w:hAnsi="Times New Roman" w:cs="Times New Roman"/>
          <w:b/>
          <w:sz w:val="24"/>
          <w:szCs w:val="24"/>
          <w:lang w:val="ru-RU" w:eastAsia="ru-RU"/>
        </w:rPr>
        <w:t>стислій формі</w:t>
      </w:r>
      <w:r w:rsidRPr="00272AE6">
        <w:rPr>
          <w:rFonts w:ascii="Times New Roman" w:eastAsia="Times New Roman" w:hAnsi="Times New Roman" w:cs="Times New Roman"/>
          <w:sz w:val="24"/>
          <w:szCs w:val="24"/>
          <w:lang w:val="ru-RU" w:eastAsia="ru-RU"/>
        </w:rPr>
        <w:t>. У протоколі, складеному в стислій формі, фіксуються лише прийняті рішення без деталізації перебігу обговорення питання.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разі потреби за рішенням загальних зборів  колективу протоколи загальних зборі</w:t>
      </w:r>
      <w:r w:rsidRPr="00272AE6">
        <w:rPr>
          <w:rFonts w:ascii="Times New Roman" w:eastAsia="Times New Roman" w:hAnsi="Times New Roman" w:cs="Times New Roman"/>
          <w:sz w:val="24"/>
          <w:szCs w:val="24"/>
          <w:lang w:eastAsia="ru-RU"/>
        </w:rPr>
        <w:t>в</w:t>
      </w:r>
      <w:r w:rsidRPr="00272AE6">
        <w:rPr>
          <w:rFonts w:ascii="Times New Roman" w:eastAsia="Times New Roman" w:hAnsi="Times New Roman" w:cs="Times New Roman"/>
          <w:sz w:val="24"/>
          <w:szCs w:val="24"/>
          <w:lang w:val="ru-RU" w:eastAsia="ru-RU"/>
        </w:rPr>
        <w:t xml:space="preserve"> колективу можуть складатися у повній формі.</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Нумерація протоколів засідань педагогічної ради ведеться в межах навчального року, протоколів виборних органів - у межах їх повноважень.</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Нумерація протоколів ведеться окремо за кожною групою протоколів засідань відповідного колегіального органу.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Датою протоколу є дата проведення засідання.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Текст протоколу складається зі вступної та основної частин.</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Вступна частина містить порядок денний: перелік розглянутих на засіданні питань. Порядок денний подається наприкінці вступної частини.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067F6D" w:rsidRPr="00272AE6" w:rsidRDefault="00067F6D" w:rsidP="00067F6D">
      <w:pPr>
        <w:numPr>
          <w:ilvl w:val="0"/>
          <w:numId w:val="3"/>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для стислої форми протоколів: "СЛУХАЛИ - УХВАЛИЛИ";</w:t>
      </w:r>
    </w:p>
    <w:p w:rsidR="00067F6D" w:rsidRPr="00272AE6" w:rsidRDefault="00067F6D" w:rsidP="00067F6D">
      <w:pPr>
        <w:numPr>
          <w:ilvl w:val="0"/>
          <w:numId w:val="3"/>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для повної форми протоколів: "СЛУХАЛИ - ВИСТУПИЛИ - УХВАЛИЛИ".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lastRenderedPageBreak/>
        <w:t>Після слова "СЛУХАЛИ" з нового рядка зазначаються прізвище та ініціали (ініціал імені) кожного доповідача.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 Тексти виступів у протоколі викладаються від третьої особи однини.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Протокол підписує головуючий на засіданні  та секретар. Протокол засідань комісій підписують усі члени комісії.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7.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Бланки листа мають такі реквізити:</w:t>
      </w:r>
    </w:p>
    <w:p w:rsidR="00067F6D" w:rsidRPr="00272AE6" w:rsidRDefault="00067F6D" w:rsidP="00067F6D">
      <w:pPr>
        <w:numPr>
          <w:ilvl w:val="0"/>
          <w:numId w:val="4"/>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найменування засновника  закладу ;</w:t>
      </w:r>
    </w:p>
    <w:p w:rsidR="00067F6D" w:rsidRPr="00272AE6" w:rsidRDefault="00067F6D" w:rsidP="00067F6D">
      <w:pPr>
        <w:numPr>
          <w:ilvl w:val="0"/>
          <w:numId w:val="4"/>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повне найменування закладу відповідно до установчих документів;</w:t>
      </w:r>
    </w:p>
    <w:p w:rsidR="00067F6D" w:rsidRPr="00272AE6" w:rsidRDefault="00067F6D" w:rsidP="00067F6D">
      <w:pPr>
        <w:numPr>
          <w:ilvl w:val="0"/>
          <w:numId w:val="4"/>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довідкові дані про заклад (поштова адреса, номери телефонів, факсів, рахунків у банку, адресу електронної пошти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Датою листа є дата його підписання, яка має збігатися із датою реєстрації вихідної кореспонденції.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Текст листа викладається від першої особи множини з використанням слів: "просимо повідомити...", "роз'яснюємо, 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Зазвичай у листі порушується одне питання.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Датою акта є дата його складення.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lastRenderedPageBreak/>
        <w:t>Текст акта складається зі вступної та констатуючої частин.</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вступній частині зазначаються підстави для складання акта та називаються особи, які склали акт або були присутні при цьому.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У кінці тексту акта записуються дані про кількість примірників акта та їх місцезнаходження.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Акт підписують усі особи, які брали участь у його складанні.</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Особа, яка має зауваження до змісту акта, підписує його і викладає свою думку на окремому аркуші, який додається до акта.</w:t>
      </w:r>
    </w:p>
    <w:p w:rsidR="00067F6D" w:rsidRPr="00272AE6" w:rsidRDefault="00067F6D" w:rsidP="00067F6D">
      <w:pPr>
        <w:shd w:val="clear" w:color="auto" w:fill="FFFFFF"/>
        <w:spacing w:after="0" w:line="270" w:lineRule="atLeast"/>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b/>
          <w:bCs/>
          <w:sz w:val="24"/>
          <w:szCs w:val="24"/>
          <w:lang w:val="ru-RU" w:eastAsia="ru-RU"/>
        </w:rPr>
        <w:t>IV. Реєстрація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Реєстрація документів здійснюється відповідно до Правил організації діловодства та архівного зберігання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 Документи, які надходять до закладу,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Перелік документів, що не підлягають реєстрації спеціально призначеною для цього особою, наведено у додатку 3 до цієї Інструкції.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Форму реєстраційного журналу наказів керівника закладу наведено у додатку 4 до цієї Інструкції.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Примірні форми реєстраційних журналів вхідних, вихідних, внутрішніх документів наведено у додатках 5 - 7 до Правил організації діловодства та архівного зберігання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7. Документи реєструються за групами залежно від назви виду, автора та змісту. Окремо реєструються:</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вхідні документи;</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з основної діяльності;</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lastRenderedPageBreak/>
        <w:t>накази з руху учнів;</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з адміністративно-господарських питань;</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з кадрових питань тривалого зберігання;</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з кадрових питань тимчасового строку зберігання;</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внутрішні документи (протоколи, довідки, доповідні, пояснювальні записки, заяви працівників тощо);</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бухгалтерські документи;</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звернення громадян, у тому числі батьків або законних представників учнів;</w:t>
      </w:r>
    </w:p>
    <w:p w:rsidR="00067F6D" w:rsidRPr="00272AE6" w:rsidRDefault="00067F6D" w:rsidP="00067F6D">
      <w:pPr>
        <w:numPr>
          <w:ilvl w:val="0"/>
          <w:numId w:val="5"/>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запити на публічну інформацію.</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10.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067F6D" w:rsidRPr="00272AE6" w:rsidRDefault="00067F6D" w:rsidP="00067F6D">
      <w:pPr>
        <w:shd w:val="clear" w:color="auto" w:fill="FFFFFF"/>
        <w:spacing w:after="0" w:line="270" w:lineRule="atLeast"/>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b/>
          <w:bCs/>
          <w:sz w:val="24"/>
          <w:szCs w:val="24"/>
          <w:lang w:val="ru-RU" w:eastAsia="ru-RU"/>
        </w:rPr>
        <w:t>V. Складання номенклатури справ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тривалого (понад 10 років) зберігання, а також для обліку справ тимчасового (до 10 років включно) зберігання.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Складання та оформлення номенклатури справ здійснюється відповідно до вимог глави 1 розділу IV Правил організації діловодства та архівного зберігання.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Номенклатура справ закладу розробляється відповідальною особою за організацію діловодства у закладі.</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Номенклатура справ ухвалюється експертною комісією (далі - ЕК) закладу, яка створюється відповідно до законодавства.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val="ru-RU" w:eastAsia="ru-RU"/>
        </w:rPr>
        <w:t>6. Керівник новоствореного закладу зобов'язаний не пізніше одного року з початку діяльності подати схвалену ЕК закладу номенкл</w:t>
      </w:r>
      <w:r>
        <w:rPr>
          <w:rFonts w:ascii="Times New Roman" w:eastAsia="Times New Roman" w:hAnsi="Times New Roman" w:cs="Times New Roman"/>
          <w:sz w:val="24"/>
          <w:szCs w:val="24"/>
          <w:lang w:val="ru-RU" w:eastAsia="ru-RU"/>
        </w:rPr>
        <w:t>атуру справ на розгляд експертні</w:t>
      </w:r>
      <w:r w:rsidRPr="00272AE6">
        <w:rPr>
          <w:rFonts w:ascii="Times New Roman" w:eastAsia="Times New Roman" w:hAnsi="Times New Roman" w:cs="Times New Roman"/>
          <w:sz w:val="24"/>
          <w:szCs w:val="24"/>
          <w:lang w:val="ru-RU" w:eastAsia="ru-RU"/>
        </w:rPr>
        <w:t xml:space="preserve">й комісії (далі - ЕК) </w:t>
      </w:r>
      <w:r>
        <w:rPr>
          <w:rFonts w:ascii="Times New Roman" w:eastAsia="Times New Roman" w:hAnsi="Times New Roman" w:cs="Times New Roman"/>
          <w:sz w:val="24"/>
          <w:szCs w:val="24"/>
          <w:lang w:val="ru-RU" w:eastAsia="ru-RU"/>
        </w:rPr>
        <w:t>архівного відділу Млинівської райдержадміністрації</w:t>
      </w:r>
      <w:r w:rsidRPr="00272AE6">
        <w:rPr>
          <w:rFonts w:ascii="Times New Roman" w:eastAsia="Times New Roman" w:hAnsi="Times New Roman" w:cs="Times New Roman"/>
          <w:sz w:val="24"/>
          <w:szCs w:val="24"/>
          <w:lang w:val="ru-RU" w:eastAsia="ru-RU"/>
        </w:rPr>
        <w:t>.</w:t>
      </w:r>
    </w:p>
    <w:p w:rsidR="00067F6D" w:rsidRDefault="00067F6D" w:rsidP="00067F6D">
      <w:pPr>
        <w:pStyle w:val="Style6"/>
        <w:spacing w:line="240" w:lineRule="auto"/>
        <w:jc w:val="both"/>
        <w:rPr>
          <w:lang w:val="uk-UA"/>
        </w:rPr>
      </w:pPr>
      <w:r w:rsidRPr="008F27B7">
        <w:rPr>
          <w:lang w:val="uk-UA"/>
        </w:rPr>
        <w:t xml:space="preserve">7. Заклад </w:t>
      </w:r>
      <w:r>
        <w:rPr>
          <w:lang w:val="uk-UA"/>
        </w:rPr>
        <w:t xml:space="preserve">може </w:t>
      </w:r>
      <w:r w:rsidRPr="008F27B7">
        <w:rPr>
          <w:lang w:val="uk-UA"/>
        </w:rPr>
        <w:t>погоджу</w:t>
      </w:r>
      <w:r>
        <w:rPr>
          <w:lang w:val="uk-UA"/>
        </w:rPr>
        <w:t>вати</w:t>
      </w:r>
      <w:r w:rsidRPr="008F27B7">
        <w:rPr>
          <w:lang w:val="uk-UA"/>
        </w:rPr>
        <w:t xml:space="preserve"> номенклатуру справ з ЕК </w:t>
      </w:r>
      <w:r>
        <w:rPr>
          <w:lang w:val="uk-UA"/>
        </w:rPr>
        <w:t xml:space="preserve">відділу освіти, молоді та спорту, </w:t>
      </w:r>
      <w:r>
        <w:rPr>
          <w:lang w:val="uk-UA"/>
        </w:rPr>
        <w:lastRenderedPageBreak/>
        <w:t>культури, туризму та зовнішніх зв’язків Бокіймівської сільської ради.</w:t>
      </w:r>
    </w:p>
    <w:p w:rsidR="00067F6D" w:rsidRPr="008F27B7" w:rsidRDefault="00067F6D" w:rsidP="00067F6D">
      <w:pPr>
        <w:pStyle w:val="Style6"/>
        <w:spacing w:line="240" w:lineRule="auto"/>
        <w:rPr>
          <w:lang w:val="uk-UA"/>
        </w:rPr>
      </w:pPr>
      <w:r w:rsidRPr="008F27B7">
        <w:rPr>
          <w:lang w:val="uk-UA"/>
        </w:rPr>
        <w:t xml:space="preserve"> </w:t>
      </w:r>
    </w:p>
    <w:p w:rsidR="00067F6D" w:rsidRPr="008F27B7"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eastAsia="ru-RU"/>
        </w:rPr>
        <w:t>8</w:t>
      </w:r>
      <w:r w:rsidRPr="008F27B7">
        <w:rPr>
          <w:rFonts w:ascii="Times New Roman" w:eastAsia="Times New Roman" w:hAnsi="Times New Roman" w:cs="Times New Roman"/>
          <w:sz w:val="24"/>
          <w:szCs w:val="24"/>
          <w:lang w:eastAsia="ru-RU"/>
        </w:rPr>
        <w:t>. Номенклатура справ закладу підлягає погодженню з архів</w:t>
      </w:r>
      <w:r>
        <w:rPr>
          <w:rFonts w:ascii="Times New Roman" w:eastAsia="Times New Roman" w:hAnsi="Times New Roman" w:cs="Times New Roman"/>
          <w:sz w:val="24"/>
          <w:szCs w:val="24"/>
          <w:lang w:eastAsia="ru-RU"/>
        </w:rPr>
        <w:t>н</w:t>
      </w:r>
      <w:r w:rsidRPr="008F27B7">
        <w:rPr>
          <w:rFonts w:ascii="Times New Roman" w:eastAsia="Times New Roman" w:hAnsi="Times New Roman" w:cs="Times New Roman"/>
          <w:sz w:val="24"/>
          <w:szCs w:val="24"/>
          <w:lang w:eastAsia="ru-RU"/>
        </w:rPr>
        <w:t>им відділом Млинівської райдержадміністрації один раз на п'ять років або невідкладно в разі істотних змін у формі власності, структурі, функціях та характері роботи.</w:t>
      </w:r>
    </w:p>
    <w:p w:rsidR="00067F6D" w:rsidRPr="008F27B7"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eastAsia="ru-RU"/>
        </w:rPr>
        <w:t>9</w:t>
      </w:r>
      <w:r w:rsidRPr="008F27B7">
        <w:rPr>
          <w:rFonts w:ascii="Times New Roman" w:eastAsia="Times New Roman" w:hAnsi="Times New Roman" w:cs="Times New Roman"/>
          <w:sz w:val="24"/>
          <w:szCs w:val="24"/>
          <w:lang w:eastAsia="ru-RU"/>
        </w:rPr>
        <w:t>. Погоджену ЕК архівного відділу Млинівської райдержадміністрації  номенклатуру справ затверджує керівник закладу.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w:t>
      </w:r>
      <w:r w:rsidRPr="00272AE6">
        <w:rPr>
          <w:rFonts w:ascii="Times New Roman" w:eastAsia="Times New Roman" w:hAnsi="Times New Roman" w:cs="Times New Roman"/>
          <w:sz w:val="24"/>
          <w:szCs w:val="24"/>
          <w:lang w:eastAsia="ru-RU"/>
        </w:rPr>
        <w:t>0</w:t>
      </w:r>
      <w:r w:rsidRPr="00272AE6">
        <w:rPr>
          <w:rFonts w:ascii="Times New Roman" w:eastAsia="Times New Roman" w:hAnsi="Times New Roman" w:cs="Times New Roman"/>
          <w:sz w:val="24"/>
          <w:szCs w:val="24"/>
          <w:lang w:val="ru-RU" w:eastAsia="ru-RU"/>
        </w:rPr>
        <w:t>. Наприкінці року номенклатура справ закривається підсумковим записом про категорії та кількість справ, заведених у відповідному році.</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w:t>
      </w:r>
      <w:r w:rsidRPr="00272AE6">
        <w:rPr>
          <w:rFonts w:ascii="Times New Roman" w:eastAsia="Times New Roman" w:hAnsi="Times New Roman" w:cs="Times New Roman"/>
          <w:sz w:val="24"/>
          <w:szCs w:val="24"/>
          <w:lang w:eastAsia="ru-RU"/>
        </w:rPr>
        <w:t>1</w:t>
      </w:r>
      <w:r w:rsidRPr="00272AE6">
        <w:rPr>
          <w:rFonts w:ascii="Times New Roman" w:eastAsia="Times New Roman" w:hAnsi="Times New Roman" w:cs="Times New Roman"/>
          <w:sz w:val="24"/>
          <w:szCs w:val="24"/>
          <w:lang w:val="ru-RU" w:eastAsia="ru-RU"/>
        </w:rPr>
        <w:t>. Номенклатура справ щороку (не пізніше 20 грудня) уточнюється, затверджується керівником закладу та вводиться в дію з 01 січня наступного року.</w:t>
      </w:r>
    </w:p>
    <w:p w:rsidR="00067F6D" w:rsidRPr="00272AE6" w:rsidRDefault="00067F6D" w:rsidP="00067F6D">
      <w:pPr>
        <w:shd w:val="clear" w:color="auto" w:fill="FFFFFF"/>
        <w:spacing w:after="0" w:line="270" w:lineRule="atLeast"/>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b/>
          <w:bCs/>
          <w:sz w:val="24"/>
          <w:szCs w:val="24"/>
          <w:lang w:val="ru-RU" w:eastAsia="ru-RU"/>
        </w:rPr>
        <w:t>VI. Формування справ, зберігання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Формування справ - групування виконаних документів у справи відповідно до номенклатури справ.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Формування справ закладу здійснюється з дотриманням вимог Правил організації діловодства та архівного зберігання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Накази з основної діяльності закладу, адміністративно-господарських, кадрових питань та руху учні групуються в різні справи у хронологічному порядку відповідно до їх видів та строків зберігання.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Документи, затверджені наказом керівника закладу, є додатками до нього і групуються разом із цим розпорядчим документом.</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 Алфавітна книга учнів,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w:t>
      </w:r>
      <w:r w:rsidRPr="00272AE6">
        <w:rPr>
          <w:rFonts w:ascii="Times New Roman" w:eastAsia="Times New Roman" w:hAnsi="Times New Roman" w:cs="Times New Roman"/>
          <w:sz w:val="24"/>
          <w:szCs w:val="24"/>
          <w:lang w:eastAsia="ru-RU"/>
        </w:rPr>
        <w:t>ниги</w:t>
      </w:r>
      <w:r w:rsidRPr="00272AE6">
        <w:rPr>
          <w:rFonts w:ascii="Times New Roman" w:eastAsia="Times New Roman" w:hAnsi="Times New Roman" w:cs="Times New Roman"/>
          <w:sz w:val="24"/>
          <w:szCs w:val="24"/>
          <w:lang w:val="ru-RU" w:eastAsia="ru-RU"/>
        </w:rPr>
        <w:t xml:space="preserve"> робиться запис про кількість сторінок у журналі/книзі, що підписує керівник закладу. Підпис керівника скріплюється печаткою закладу .</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7.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067F6D" w:rsidRPr="00272AE6" w:rsidRDefault="00067F6D" w:rsidP="00067F6D">
      <w:pPr>
        <w:shd w:val="clear" w:color="auto" w:fill="FFFFFF"/>
        <w:spacing w:after="0" w:line="270" w:lineRule="atLeast"/>
        <w:jc w:val="center"/>
        <w:rPr>
          <w:rFonts w:ascii="Times New Roman" w:eastAsia="Times New Roman" w:hAnsi="Times New Roman" w:cs="Times New Roman"/>
          <w:b/>
          <w:bCs/>
          <w:sz w:val="24"/>
          <w:szCs w:val="24"/>
          <w:lang w:eastAsia="ru-RU"/>
        </w:rPr>
      </w:pPr>
    </w:p>
    <w:p w:rsidR="00067F6D" w:rsidRPr="000F0117" w:rsidRDefault="00067F6D" w:rsidP="00067F6D">
      <w:pPr>
        <w:shd w:val="clear" w:color="auto" w:fill="FFFFFF"/>
        <w:spacing w:after="0" w:line="270" w:lineRule="atLeast"/>
        <w:jc w:val="center"/>
        <w:rPr>
          <w:rFonts w:ascii="Times New Roman" w:eastAsia="Times New Roman" w:hAnsi="Times New Roman" w:cs="Times New Roman"/>
          <w:sz w:val="24"/>
          <w:szCs w:val="24"/>
          <w:lang w:val="ru-RU" w:eastAsia="ru-RU"/>
        </w:rPr>
      </w:pPr>
      <w:r w:rsidRPr="000F0117">
        <w:rPr>
          <w:rFonts w:ascii="Times New Roman" w:eastAsia="Times New Roman" w:hAnsi="Times New Roman" w:cs="Times New Roman"/>
          <w:b/>
          <w:bCs/>
          <w:sz w:val="24"/>
          <w:szCs w:val="24"/>
          <w:lang w:val="ru-RU" w:eastAsia="ru-RU"/>
        </w:rPr>
        <w:t>VII. Експертиза цінності документів.</w:t>
      </w:r>
    </w:p>
    <w:p w:rsidR="00067F6D" w:rsidRPr="00272AE6" w:rsidRDefault="00067F6D" w:rsidP="00067F6D">
      <w:pPr>
        <w:shd w:val="clear" w:color="auto" w:fill="FFFFFF"/>
        <w:spacing w:after="0" w:line="270" w:lineRule="atLeast"/>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b/>
          <w:bCs/>
          <w:sz w:val="24"/>
          <w:szCs w:val="24"/>
          <w:lang w:val="ru-RU" w:eastAsia="ru-RU"/>
        </w:rPr>
        <w:t>Порядок підготовки справ до передання для архівного зберігання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val="ru-RU" w:eastAsia="ru-RU"/>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r w:rsidRPr="00272AE6">
        <w:rPr>
          <w:rFonts w:ascii="Times New Roman" w:eastAsia="Times New Roman" w:hAnsi="Times New Roman" w:cs="Times New Roman"/>
          <w:sz w:val="24"/>
          <w:szCs w:val="24"/>
          <w:lang w:eastAsia="ru-RU"/>
        </w:rPr>
        <w:t>.</w:t>
      </w:r>
    </w:p>
    <w:p w:rsidR="00067F6D" w:rsidRPr="009301B3"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sidRPr="00F528CF">
        <w:rPr>
          <w:rFonts w:ascii="Times New Roman" w:eastAsia="Times New Roman" w:hAnsi="Times New Roman" w:cs="Times New Roman"/>
          <w:sz w:val="24"/>
          <w:szCs w:val="24"/>
          <w:lang w:eastAsia="ru-RU"/>
        </w:rPr>
        <w:t xml:space="preserve">2.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ЕК </w:t>
      </w:r>
      <w:r w:rsidRPr="00F528CF">
        <w:rPr>
          <w:rFonts w:ascii="Times New Roman" w:eastAsia="Times New Roman" w:hAnsi="Times New Roman" w:cs="Times New Roman"/>
          <w:sz w:val="24"/>
          <w:szCs w:val="24"/>
          <w:lang w:eastAsia="ru-RU"/>
        </w:rPr>
        <w:lastRenderedPageBreak/>
        <w:t xml:space="preserve">архівного відділу Млинівської райдержадміністрації  утворюється ЕК закладу. </w:t>
      </w:r>
      <w:r w:rsidRPr="009301B3">
        <w:rPr>
          <w:rFonts w:ascii="Times New Roman" w:eastAsia="Times New Roman" w:hAnsi="Times New Roman" w:cs="Times New Roman"/>
          <w:sz w:val="24"/>
          <w:szCs w:val="24"/>
          <w:lang w:eastAsia="ru-RU"/>
        </w:rPr>
        <w:t>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 xml:space="preserve">Склад ЕК та положення про неї затверджуються наказом керівника закладу. Головою ЕК </w:t>
      </w:r>
      <w:r w:rsidRPr="00067F6D">
        <w:rPr>
          <w:rFonts w:ascii="Times New Roman" w:eastAsia="Times New Roman" w:hAnsi="Times New Roman" w:cs="Times New Roman"/>
          <w:sz w:val="24"/>
          <w:szCs w:val="24"/>
          <w:lang w:val="ru-RU" w:eastAsia="ru-RU"/>
        </w:rPr>
        <w:t>призначається заступник керівника закладу, секретарем</w:t>
      </w:r>
      <w:r w:rsidRPr="00272AE6">
        <w:rPr>
          <w:rFonts w:ascii="Times New Roman" w:eastAsia="Times New Roman" w:hAnsi="Times New Roman" w:cs="Times New Roman"/>
          <w:sz w:val="24"/>
          <w:szCs w:val="24"/>
          <w:lang w:val="ru-RU" w:eastAsia="ru-RU"/>
        </w:rPr>
        <w:t xml:space="preserve"> - особа, відповідальна за документи, що підлягають зберіганню та переданню в архів.</w:t>
      </w:r>
    </w:p>
    <w:p w:rsidR="00067F6D" w:rsidRPr="00F528CF"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До складу ЕК закладу за їх згодою можуть входити представники арх</w:t>
      </w:r>
      <w:r>
        <w:rPr>
          <w:rFonts w:ascii="Times New Roman" w:eastAsia="Times New Roman" w:hAnsi="Times New Roman" w:cs="Times New Roman"/>
          <w:sz w:val="24"/>
          <w:szCs w:val="24"/>
          <w:lang w:val="ru-RU" w:eastAsia="ru-RU"/>
        </w:rPr>
        <w:t>івного відділу Млинівської райдержадміністрації,</w:t>
      </w:r>
      <w:r w:rsidRPr="00272AE6">
        <w:rPr>
          <w:rFonts w:ascii="Times New Roman" w:eastAsia="Times New Roman" w:hAnsi="Times New Roman" w:cs="Times New Roman"/>
          <w:sz w:val="24"/>
          <w:szCs w:val="24"/>
          <w:lang w:val="ru-RU" w:eastAsia="ru-RU"/>
        </w:rPr>
        <w:t xml:space="preserve"> </w:t>
      </w:r>
      <w:r w:rsidRPr="00F528CF">
        <w:rPr>
          <w:rFonts w:ascii="Times New Roman" w:hAnsi="Times New Roman" w:cs="Times New Roman"/>
          <w:sz w:val="24"/>
          <w:szCs w:val="24"/>
        </w:rPr>
        <w:t>відділу освіти, молоді та спорту, культури, туризму та зовнішніх зв’язків Бокіймівської сільської ради</w:t>
      </w:r>
      <w:r w:rsidRPr="00F528CF">
        <w:rPr>
          <w:rFonts w:ascii="Times New Roman" w:eastAsia="Times New Roman" w:hAnsi="Times New Roman" w:cs="Times New Roman"/>
          <w:sz w:val="24"/>
          <w:szCs w:val="24"/>
          <w:lang w:val="ru-RU" w:eastAsia="ru-RU"/>
        </w:rPr>
        <w:t>, методичних центрів, професійних спілок, їх об'єднань.</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Справи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Прийняття кожної справи здійснюється у присутності працівника, який передає документи.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Після прийняття справ тривалого (понад 10 років) зберігання, з кадрових питань</w:t>
      </w:r>
      <w:r>
        <w:rPr>
          <w:rFonts w:ascii="Times New Roman" w:eastAsia="Times New Roman" w:hAnsi="Times New Roman" w:cs="Times New Roman"/>
          <w:sz w:val="24"/>
          <w:szCs w:val="24"/>
          <w:lang w:val="ru-RU" w:eastAsia="ru-RU"/>
        </w:rPr>
        <w:t xml:space="preserve"> (особового складу)</w:t>
      </w:r>
      <w:r w:rsidRPr="00272AE6">
        <w:rPr>
          <w:rFonts w:ascii="Times New Roman" w:eastAsia="Times New Roman" w:hAnsi="Times New Roman" w:cs="Times New Roman"/>
          <w:sz w:val="24"/>
          <w:szCs w:val="24"/>
          <w:lang w:val="ru-RU" w:eastAsia="ru-RU"/>
        </w:rPr>
        <w:t xml:space="preserve">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067F6D" w:rsidRPr="00272AE6" w:rsidRDefault="00067F6D" w:rsidP="00067F6D">
      <w:pPr>
        <w:numPr>
          <w:ilvl w:val="0"/>
          <w:numId w:val="6"/>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тривалого (понад 10 років) зберігання;</w:t>
      </w:r>
    </w:p>
    <w:p w:rsidR="00067F6D" w:rsidRPr="00272AE6" w:rsidRDefault="00067F6D" w:rsidP="00067F6D">
      <w:pPr>
        <w:numPr>
          <w:ilvl w:val="0"/>
          <w:numId w:val="6"/>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 кадрових питань</w:t>
      </w:r>
      <w:r>
        <w:rPr>
          <w:rFonts w:ascii="Times New Roman" w:eastAsia="Times New Roman" w:hAnsi="Times New Roman" w:cs="Times New Roman"/>
          <w:sz w:val="24"/>
          <w:szCs w:val="24"/>
          <w:lang w:val="ru-RU" w:eastAsia="ru-RU"/>
        </w:rPr>
        <w:t xml:space="preserve"> (особового складу)</w:t>
      </w:r>
      <w:r w:rsidRPr="00272AE6">
        <w:rPr>
          <w:rFonts w:ascii="Times New Roman" w:eastAsia="Times New Roman" w:hAnsi="Times New Roman" w:cs="Times New Roman"/>
          <w:sz w:val="24"/>
          <w:szCs w:val="24"/>
          <w:lang w:val="ru-RU" w:eastAsia="ru-RU"/>
        </w:rPr>
        <w:t>.</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Особою, відповідальною за архів, складається акт про вилучення для знищення документів, не внесених до НАФ.</w:t>
      </w:r>
    </w:p>
    <w:p w:rsidR="00067F6D" w:rsidRPr="00F528CF"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 xml:space="preserve">6.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w:t>
      </w:r>
      <w:r w:rsidRPr="00F528CF">
        <w:rPr>
          <w:rFonts w:ascii="Times New Roman" w:hAnsi="Times New Roman" w:cs="Times New Roman"/>
          <w:sz w:val="24"/>
          <w:szCs w:val="24"/>
        </w:rPr>
        <w:t>відділу освіти, молоді та спорту, культури, туризму та зовнішніх зв’язків Бокіймівської сільської ради</w:t>
      </w:r>
      <w:r w:rsidRPr="00F528CF">
        <w:rPr>
          <w:rFonts w:ascii="Times New Roman" w:eastAsia="Times New Roman" w:hAnsi="Times New Roman" w:cs="Times New Roman"/>
          <w:sz w:val="24"/>
          <w:szCs w:val="24"/>
          <w:lang w:val="ru-RU" w:eastAsia="ru-RU"/>
        </w:rPr>
        <w:t>.</w:t>
      </w:r>
      <w:r w:rsidRPr="00272AE6">
        <w:rPr>
          <w:rFonts w:ascii="Times New Roman" w:eastAsia="Times New Roman" w:hAnsi="Times New Roman" w:cs="Times New Roman"/>
          <w:sz w:val="24"/>
          <w:szCs w:val="24"/>
          <w:lang w:val="ru-RU" w:eastAsia="ru-RU"/>
        </w:rPr>
        <w:t xml:space="preserve">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w:t>
      </w:r>
      <w:r w:rsidRPr="00F528CF">
        <w:rPr>
          <w:rFonts w:ascii="Times New Roman" w:hAnsi="Times New Roman" w:cs="Times New Roman"/>
          <w:sz w:val="24"/>
          <w:szCs w:val="24"/>
        </w:rPr>
        <w:t>відділу освіти, молоді та спорту, культури, туризму та зовнішніх зв’язків Бокіймівської сільської ради</w:t>
      </w:r>
      <w:r w:rsidRPr="00F528CF">
        <w:rPr>
          <w:rFonts w:ascii="Times New Roman" w:eastAsia="Times New Roman" w:hAnsi="Times New Roman" w:cs="Times New Roman"/>
          <w:sz w:val="24"/>
          <w:szCs w:val="24"/>
          <w:lang w:val="ru-RU" w:eastAsia="ru-RU"/>
        </w:rPr>
        <w:t>.</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r w:rsidRPr="00272AE6">
        <w:rPr>
          <w:rFonts w:ascii="Times New Roman" w:eastAsia="Times New Roman" w:hAnsi="Times New Roman" w:cs="Times New Roman"/>
          <w:sz w:val="24"/>
          <w:szCs w:val="24"/>
          <w:lang w:val="ru-RU" w:eastAsia="ru-RU"/>
        </w:rPr>
        <w:t xml:space="preserve">. Опис справ з кадрових питань </w:t>
      </w:r>
      <w:r>
        <w:rPr>
          <w:rFonts w:ascii="Times New Roman" w:eastAsia="Times New Roman" w:hAnsi="Times New Roman" w:cs="Times New Roman"/>
          <w:sz w:val="24"/>
          <w:szCs w:val="24"/>
          <w:lang w:val="ru-RU" w:eastAsia="ru-RU"/>
        </w:rPr>
        <w:t xml:space="preserve">(особового складу) </w:t>
      </w:r>
      <w:r w:rsidRPr="00272AE6">
        <w:rPr>
          <w:rFonts w:ascii="Times New Roman" w:eastAsia="Times New Roman" w:hAnsi="Times New Roman" w:cs="Times New Roman"/>
          <w:sz w:val="24"/>
          <w:szCs w:val="24"/>
          <w:lang w:val="ru-RU" w:eastAsia="ru-RU"/>
        </w:rPr>
        <w:t>складається у закладі, який:</w:t>
      </w:r>
    </w:p>
    <w:p w:rsidR="00067F6D" w:rsidRPr="00272AE6" w:rsidRDefault="00067F6D" w:rsidP="00067F6D">
      <w:pPr>
        <w:numPr>
          <w:ilvl w:val="0"/>
          <w:numId w:val="7"/>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не є джерелом формування НАФ - у двох примірниках.</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Pr="00272AE6">
        <w:rPr>
          <w:rFonts w:ascii="Times New Roman" w:eastAsia="Times New Roman" w:hAnsi="Times New Roman" w:cs="Times New Roman"/>
          <w:sz w:val="24"/>
          <w:szCs w:val="24"/>
          <w:lang w:val="ru-RU" w:eastAsia="ru-RU"/>
        </w:rPr>
        <w:t xml:space="preserve">. Заголовки справ опису з кадрових питань </w:t>
      </w:r>
      <w:r>
        <w:rPr>
          <w:rFonts w:ascii="Times New Roman" w:eastAsia="Times New Roman" w:hAnsi="Times New Roman" w:cs="Times New Roman"/>
          <w:sz w:val="24"/>
          <w:szCs w:val="24"/>
          <w:lang w:val="ru-RU" w:eastAsia="ru-RU"/>
        </w:rPr>
        <w:t xml:space="preserve">(особового складу)  </w:t>
      </w:r>
      <w:r w:rsidRPr="00272AE6">
        <w:rPr>
          <w:rFonts w:ascii="Times New Roman" w:eastAsia="Times New Roman" w:hAnsi="Times New Roman" w:cs="Times New Roman"/>
          <w:sz w:val="24"/>
          <w:szCs w:val="24"/>
          <w:lang w:val="ru-RU" w:eastAsia="ru-RU"/>
        </w:rPr>
        <w:t>систематизуються за номінальною ознакою (групування в одну справу документів одного виду) у такій послідовності:</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lastRenderedPageBreak/>
        <w:t>накази керівника закладу з кадрових питань</w:t>
      </w:r>
      <w:r>
        <w:rPr>
          <w:rFonts w:ascii="Times New Roman" w:eastAsia="Times New Roman" w:hAnsi="Times New Roman" w:cs="Times New Roman"/>
          <w:sz w:val="24"/>
          <w:szCs w:val="24"/>
          <w:lang w:val="ru-RU" w:eastAsia="ru-RU"/>
        </w:rPr>
        <w:t xml:space="preserve"> (особового складу)</w:t>
      </w:r>
      <w:r w:rsidRPr="00272AE6">
        <w:rPr>
          <w:rFonts w:ascii="Times New Roman" w:eastAsia="Times New Roman" w:hAnsi="Times New Roman" w:cs="Times New Roman"/>
          <w:sz w:val="24"/>
          <w:szCs w:val="24"/>
          <w:lang w:val="ru-RU" w:eastAsia="ru-RU"/>
        </w:rPr>
        <w:t>;</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накази керівника закладу з руху учнів;</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облікові документи;</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списки учнів (алфавітна книга учнів);</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журнали реєстрації наказів з кадрових питань</w:t>
      </w:r>
      <w:r>
        <w:rPr>
          <w:rFonts w:ascii="Times New Roman" w:eastAsia="Times New Roman" w:hAnsi="Times New Roman" w:cs="Times New Roman"/>
          <w:sz w:val="24"/>
          <w:szCs w:val="24"/>
          <w:lang w:val="ru-RU" w:eastAsia="ru-RU"/>
        </w:rPr>
        <w:t xml:space="preserve"> (особового складу)</w:t>
      </w:r>
      <w:r w:rsidRPr="00272AE6">
        <w:rPr>
          <w:rFonts w:ascii="Times New Roman" w:eastAsia="Times New Roman" w:hAnsi="Times New Roman" w:cs="Times New Roman"/>
          <w:sz w:val="24"/>
          <w:szCs w:val="24"/>
          <w:lang w:val="ru-RU" w:eastAsia="ru-RU"/>
        </w:rPr>
        <w:t>;</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особові справи працівників;</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контракти, трудові договори;</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бухгалтерські документи (особові рахунки із заробітної плати, в разі їх відсутності - розрахункові відомості із зарплати);</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документи про тарифікацію (тарифікаційні відомості (списки));</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документи про проведення державної атестації;</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документи про нещасні випадки (акти, протоколи, висновки, журнали);</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журнали реєстрації осіб, потерпілих від нещасних випадків;</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журнали обліку руху трудових книжок та вкладок до них;</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журнал реєстрації наказів з руху учні</w:t>
      </w:r>
      <w:r w:rsidRPr="00272AE6">
        <w:rPr>
          <w:rFonts w:ascii="Times New Roman" w:eastAsia="Times New Roman" w:hAnsi="Times New Roman" w:cs="Times New Roman"/>
          <w:sz w:val="24"/>
          <w:szCs w:val="24"/>
          <w:lang w:eastAsia="ru-RU"/>
        </w:rPr>
        <w:t>в</w:t>
      </w:r>
      <w:r w:rsidRPr="00272AE6">
        <w:rPr>
          <w:rFonts w:ascii="Times New Roman" w:eastAsia="Times New Roman" w:hAnsi="Times New Roman" w:cs="Times New Roman"/>
          <w:sz w:val="24"/>
          <w:szCs w:val="24"/>
          <w:lang w:val="ru-RU" w:eastAsia="ru-RU"/>
        </w:rPr>
        <w:t>;</w:t>
      </w:r>
    </w:p>
    <w:p w:rsidR="00067F6D" w:rsidRPr="00272AE6" w:rsidRDefault="00067F6D" w:rsidP="00067F6D">
      <w:pPr>
        <w:numPr>
          <w:ilvl w:val="0"/>
          <w:numId w:val="8"/>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незатребувані особисті документи працівників (трудові книжки).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r w:rsidRPr="00272AE6">
        <w:rPr>
          <w:rFonts w:ascii="Times New Roman" w:eastAsia="Times New Roman" w:hAnsi="Times New Roman" w:cs="Times New Roman"/>
          <w:sz w:val="24"/>
          <w:szCs w:val="24"/>
          <w:lang w:val="ru-RU" w:eastAsia="ru-RU"/>
        </w:rPr>
        <w:t>. Особові справи учнів вносяться до опису за роком звільнення працівника і систематизуються за прізвищами звільнених працівників в алфавітному порядку.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Pr="00272AE6">
        <w:rPr>
          <w:rFonts w:ascii="Times New Roman" w:eastAsia="Times New Roman" w:hAnsi="Times New Roman" w:cs="Times New Roman"/>
          <w:sz w:val="24"/>
          <w:szCs w:val="24"/>
          <w:lang w:val="ru-RU" w:eastAsia="ru-RU"/>
        </w:rPr>
        <w:t xml:space="preserve">. Зведені описи справ тривалого (понад 10 років) зберігання, з кадрових питань </w:t>
      </w:r>
      <w:r>
        <w:rPr>
          <w:rFonts w:ascii="Times New Roman" w:eastAsia="Times New Roman" w:hAnsi="Times New Roman" w:cs="Times New Roman"/>
          <w:sz w:val="24"/>
          <w:szCs w:val="24"/>
          <w:lang w:val="ru-RU" w:eastAsia="ru-RU"/>
        </w:rPr>
        <w:t xml:space="preserve">(особового складу) </w:t>
      </w:r>
      <w:r w:rsidRPr="00272AE6">
        <w:rPr>
          <w:rFonts w:ascii="Times New Roman" w:eastAsia="Times New Roman" w:hAnsi="Times New Roman" w:cs="Times New Roman"/>
          <w:sz w:val="24"/>
          <w:szCs w:val="24"/>
          <w:lang w:val="ru-RU" w:eastAsia="ru-RU"/>
        </w:rPr>
        <w:t>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067F6D" w:rsidRPr="004B7DF9"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Pr="00272AE6">
        <w:rPr>
          <w:rFonts w:ascii="Times New Roman" w:eastAsia="Times New Roman" w:hAnsi="Times New Roman" w:cs="Times New Roman"/>
          <w:sz w:val="24"/>
          <w:szCs w:val="24"/>
          <w:lang w:val="ru-RU" w:eastAsia="ru-RU"/>
        </w:rPr>
        <w:t xml:space="preserve">. Заклад, що не є джерелом формування НАФ, описи справ з кадрових питань </w:t>
      </w:r>
      <w:r>
        <w:rPr>
          <w:rFonts w:ascii="Times New Roman" w:eastAsia="Times New Roman" w:hAnsi="Times New Roman" w:cs="Times New Roman"/>
          <w:sz w:val="24"/>
          <w:szCs w:val="24"/>
          <w:lang w:val="ru-RU" w:eastAsia="ru-RU"/>
        </w:rPr>
        <w:t xml:space="preserve">(особового складу) </w:t>
      </w:r>
      <w:r w:rsidRPr="00272AE6">
        <w:rPr>
          <w:rFonts w:ascii="Times New Roman" w:eastAsia="Times New Roman" w:hAnsi="Times New Roman" w:cs="Times New Roman"/>
          <w:sz w:val="24"/>
          <w:szCs w:val="24"/>
          <w:lang w:val="ru-RU" w:eastAsia="ru-RU"/>
        </w:rPr>
        <w:t>разом з актами про вилучення для знищення документів після схвалення їх ЕК закладу подає на розгляд ЕК архівного відділу</w:t>
      </w:r>
      <w:r>
        <w:rPr>
          <w:rFonts w:ascii="Times New Roman" w:eastAsia="Times New Roman" w:hAnsi="Times New Roman" w:cs="Times New Roman"/>
          <w:sz w:val="24"/>
          <w:szCs w:val="24"/>
          <w:lang w:val="ru-RU" w:eastAsia="ru-RU"/>
        </w:rPr>
        <w:t xml:space="preserve"> Млинівської </w:t>
      </w:r>
      <w:r w:rsidRPr="00272AE6">
        <w:rPr>
          <w:rFonts w:ascii="Times New Roman" w:eastAsia="Times New Roman" w:hAnsi="Times New Roman" w:cs="Times New Roman"/>
          <w:sz w:val="24"/>
          <w:szCs w:val="24"/>
          <w:lang w:val="ru-RU" w:eastAsia="ru-RU"/>
        </w:rPr>
        <w:t xml:space="preserve">районної державної адміністрації. Описи справ тривалого (понад 10 років) зберігання після схвалення ЕК закладу подаються на розгляд ЕК </w:t>
      </w:r>
      <w:r w:rsidRPr="004B7DF9">
        <w:rPr>
          <w:rFonts w:ascii="Times New Roman" w:hAnsi="Times New Roman" w:cs="Times New Roman"/>
          <w:sz w:val="24"/>
          <w:szCs w:val="24"/>
        </w:rPr>
        <w:t>відділу освіти, молоді та спорту, культури, туризму та зовнішніх зв’язків Бокіймівської сільської ради</w:t>
      </w:r>
      <w:r w:rsidRPr="004B7DF9">
        <w:rPr>
          <w:rFonts w:ascii="Times New Roman" w:eastAsia="Times New Roman" w:hAnsi="Times New Roman" w:cs="Times New Roman"/>
          <w:sz w:val="24"/>
          <w:szCs w:val="24"/>
          <w:lang w:val="ru-RU" w:eastAsia="ru-RU"/>
        </w:rPr>
        <w:t>.</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r w:rsidRPr="00272AE6">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w:t>
      </w:r>
      <w:r w:rsidRPr="00272AE6">
        <w:rPr>
          <w:rFonts w:ascii="Times New Roman" w:eastAsia="Times New Roman" w:hAnsi="Times New Roman" w:cs="Times New Roman"/>
          <w:sz w:val="24"/>
          <w:szCs w:val="24"/>
          <w:lang w:val="ru-RU" w:eastAsia="ru-RU"/>
        </w:rPr>
        <w:t>хвалені</w:t>
      </w:r>
      <w:r>
        <w:rPr>
          <w:rFonts w:ascii="Times New Roman" w:eastAsia="Times New Roman" w:hAnsi="Times New Roman" w:cs="Times New Roman"/>
          <w:sz w:val="24"/>
          <w:szCs w:val="24"/>
          <w:lang w:val="ru-RU" w:eastAsia="ru-RU"/>
        </w:rPr>
        <w:t xml:space="preserve"> акти </w:t>
      </w:r>
      <w:r w:rsidRPr="00272AE6">
        <w:rPr>
          <w:rFonts w:ascii="Times New Roman" w:eastAsia="Times New Roman" w:hAnsi="Times New Roman" w:cs="Times New Roman"/>
          <w:sz w:val="24"/>
          <w:szCs w:val="24"/>
          <w:lang w:val="ru-RU" w:eastAsia="ru-RU"/>
        </w:rPr>
        <w:t>про вилучення для знищення документів, не внесених до НАФ, затверджуються керівником закладу.</w:t>
      </w:r>
    </w:p>
    <w:p w:rsidR="00067F6D"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3</w:t>
      </w:r>
      <w:r w:rsidRPr="00272AE6">
        <w:rPr>
          <w:rFonts w:ascii="Times New Roman" w:eastAsia="Times New Roman" w:hAnsi="Times New Roman" w:cs="Times New Roman"/>
          <w:sz w:val="24"/>
          <w:szCs w:val="24"/>
          <w:lang w:val="ru-RU" w:eastAsia="ru-RU"/>
        </w:rPr>
        <w:t>. Після затвердження акта про вилучення для знищення документів заклад має право знищити документи.</w:t>
      </w:r>
    </w:p>
    <w:p w:rsidR="00067F6D" w:rsidRPr="00B8332A"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14. Керівник закладу зобов</w:t>
      </w:r>
      <w:r w:rsidRPr="004E3C9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язаний забезпечити </w:t>
      </w:r>
      <w:r>
        <w:rPr>
          <w:rFonts w:ascii="Times New Roman" w:eastAsia="Times New Roman" w:hAnsi="Times New Roman" w:cs="Times New Roman"/>
          <w:sz w:val="24"/>
          <w:szCs w:val="24"/>
          <w:lang w:eastAsia="ru-RU"/>
        </w:rPr>
        <w:t>збереження документів.</w:t>
      </w:r>
    </w:p>
    <w:p w:rsidR="00067F6D" w:rsidRPr="00272AE6" w:rsidRDefault="00B8332A" w:rsidP="00067F6D">
      <w:pPr>
        <w:shd w:val="clear" w:color="auto" w:fill="FFFFFF"/>
        <w:spacing w:after="21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Вов</w:t>
      </w:r>
      <w:r w:rsidR="00067F6D">
        <w:rPr>
          <w:rFonts w:ascii="Times New Roman" w:eastAsia="Times New Roman" w:hAnsi="Times New Roman" w:cs="Times New Roman"/>
          <w:sz w:val="24"/>
          <w:szCs w:val="24"/>
          <w:lang w:eastAsia="ru-RU"/>
        </w:rPr>
        <w:t xml:space="preserve">ницької </w:t>
      </w:r>
      <w:r w:rsidR="002677DD">
        <w:rPr>
          <w:rFonts w:ascii="Times New Roman" w:eastAsia="Times New Roman" w:hAnsi="Times New Roman" w:cs="Times New Roman"/>
          <w:sz w:val="24"/>
          <w:szCs w:val="24"/>
          <w:lang w:eastAsia="ru-RU"/>
        </w:rPr>
        <w:t>гімназії</w:t>
      </w:r>
      <w:r w:rsidR="00067F6D">
        <w:rPr>
          <w:rFonts w:ascii="Times New Roman" w:eastAsia="Times New Roman" w:hAnsi="Times New Roman" w:cs="Times New Roman"/>
          <w:sz w:val="24"/>
          <w:szCs w:val="24"/>
          <w:lang w:eastAsia="ru-RU"/>
        </w:rPr>
        <w:tab/>
      </w:r>
      <w:r w:rsidR="00067F6D">
        <w:rPr>
          <w:rFonts w:ascii="Times New Roman" w:eastAsia="Times New Roman" w:hAnsi="Times New Roman" w:cs="Times New Roman"/>
          <w:sz w:val="24"/>
          <w:szCs w:val="24"/>
          <w:lang w:eastAsia="ru-RU"/>
        </w:rPr>
        <w:tab/>
      </w:r>
      <w:r w:rsidR="00067F6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О.Місюк</w:t>
      </w: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F37051" w:rsidRDefault="00F37051" w:rsidP="00067F6D">
      <w:pPr>
        <w:shd w:val="clear" w:color="auto" w:fill="FFFFFF"/>
        <w:spacing w:after="0" w:line="270" w:lineRule="atLeast"/>
        <w:rPr>
          <w:rFonts w:ascii="Times New Roman" w:eastAsia="Times New Roman" w:hAnsi="Times New Roman" w:cs="Times New Roman"/>
          <w:sz w:val="24"/>
          <w:szCs w:val="24"/>
          <w:lang w:eastAsia="ru-RU"/>
        </w:rPr>
      </w:pP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СХВАЛЕНО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СХВАЛЕНО</w:t>
      </w: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засідання ЕК</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Протокол засідання ЕК</w:t>
      </w:r>
    </w:p>
    <w:p w:rsidR="00067F6D" w:rsidRDefault="00B8332A" w:rsidP="00067F6D">
      <w:pPr>
        <w:shd w:val="clear" w:color="auto" w:fill="FFFFFF"/>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w:t>
      </w:r>
      <w:r w:rsidR="00067F6D">
        <w:rPr>
          <w:rFonts w:ascii="Times New Roman" w:eastAsia="Times New Roman" w:hAnsi="Times New Roman" w:cs="Times New Roman"/>
          <w:sz w:val="24"/>
          <w:szCs w:val="24"/>
          <w:lang w:eastAsia="ru-RU"/>
        </w:rPr>
        <w:t xml:space="preserve">ницької </w:t>
      </w:r>
      <w:r w:rsidR="002677DD">
        <w:rPr>
          <w:rFonts w:ascii="Times New Roman" w:eastAsia="Times New Roman" w:hAnsi="Times New Roman" w:cs="Times New Roman"/>
          <w:sz w:val="24"/>
          <w:szCs w:val="24"/>
          <w:lang w:eastAsia="ru-RU"/>
        </w:rPr>
        <w:t>гімназії</w:t>
      </w:r>
      <w:r w:rsidR="00067F6D">
        <w:rPr>
          <w:rFonts w:ascii="Times New Roman" w:eastAsia="Times New Roman" w:hAnsi="Times New Roman" w:cs="Times New Roman"/>
          <w:sz w:val="24"/>
          <w:szCs w:val="24"/>
          <w:lang w:eastAsia="ru-RU"/>
        </w:rPr>
        <w:tab/>
      </w:r>
      <w:r w:rsidR="00067F6D">
        <w:rPr>
          <w:rFonts w:ascii="Times New Roman" w:eastAsia="Times New Roman" w:hAnsi="Times New Roman" w:cs="Times New Roman"/>
          <w:sz w:val="24"/>
          <w:szCs w:val="24"/>
          <w:lang w:eastAsia="ru-RU"/>
        </w:rPr>
        <w:tab/>
      </w:r>
      <w:r w:rsidR="00067F6D">
        <w:rPr>
          <w:rFonts w:ascii="Times New Roman" w:eastAsia="Times New Roman" w:hAnsi="Times New Roman" w:cs="Times New Roman"/>
          <w:sz w:val="24"/>
          <w:szCs w:val="24"/>
          <w:lang w:eastAsia="ru-RU"/>
        </w:rPr>
        <w:tab/>
      </w:r>
      <w:r w:rsidR="00067F6D">
        <w:rPr>
          <w:rFonts w:ascii="Times New Roman" w:eastAsia="Times New Roman" w:hAnsi="Times New Roman" w:cs="Times New Roman"/>
          <w:sz w:val="24"/>
          <w:szCs w:val="24"/>
          <w:lang w:eastAsia="ru-RU"/>
        </w:rPr>
        <w:tab/>
      </w:r>
      <w:r w:rsidR="002677DD">
        <w:rPr>
          <w:rFonts w:ascii="Times New Roman" w:eastAsia="Times New Roman" w:hAnsi="Times New Roman" w:cs="Times New Roman"/>
          <w:sz w:val="24"/>
          <w:szCs w:val="24"/>
          <w:lang w:eastAsia="ru-RU"/>
        </w:rPr>
        <w:t xml:space="preserve">                        </w:t>
      </w:r>
      <w:r w:rsidR="00067F6D">
        <w:rPr>
          <w:rFonts w:ascii="Times New Roman" w:eastAsia="Times New Roman" w:hAnsi="Times New Roman" w:cs="Times New Roman"/>
          <w:sz w:val="24"/>
          <w:szCs w:val="24"/>
          <w:lang w:eastAsia="ru-RU"/>
        </w:rPr>
        <w:t xml:space="preserve">архівного відділу Млинівської </w:t>
      </w: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Бокіймівської сільської ради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райдержадміністрації</w:t>
      </w: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 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   № ___</w:t>
      </w: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p>
    <w:p w:rsidR="00067F6D" w:rsidRDefault="00067F6D" w:rsidP="00067F6D">
      <w:pPr>
        <w:shd w:val="clear" w:color="auto" w:fill="FFFFFF"/>
        <w:spacing w:after="0" w:line="270" w:lineRule="atLeas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r w:rsidRPr="004B7DF9">
        <w:rPr>
          <w:rFonts w:ascii="Times New Roman" w:eastAsia="Times New Roman" w:hAnsi="Times New Roman" w:cs="Times New Roman"/>
          <w:sz w:val="24"/>
          <w:szCs w:val="24"/>
          <w:lang w:eastAsia="ru-RU"/>
        </w:rPr>
        <w:t>Додаток 1</w:t>
      </w:r>
      <w:r w:rsidRPr="004B7DF9">
        <w:rPr>
          <w:rFonts w:ascii="Times New Roman" w:eastAsia="Times New Roman" w:hAnsi="Times New Roman" w:cs="Times New Roman"/>
          <w:sz w:val="24"/>
          <w:szCs w:val="24"/>
          <w:lang w:eastAsia="ru-RU"/>
        </w:rPr>
        <w:br/>
        <w:t>до Інструкції з діловодства</w:t>
      </w:r>
    </w:p>
    <w:p w:rsidR="00067F6D" w:rsidRPr="00272AE6" w:rsidRDefault="00067F6D" w:rsidP="00067F6D">
      <w:pPr>
        <w:shd w:val="clear" w:color="auto" w:fill="FFFFFF"/>
        <w:spacing w:after="0" w:line="270" w:lineRule="atLeast"/>
        <w:jc w:val="center"/>
        <w:rPr>
          <w:rFonts w:ascii="Times New Roman" w:eastAsia="Times New Roman" w:hAnsi="Times New Roman" w:cs="Times New Roman"/>
          <w:sz w:val="24"/>
          <w:szCs w:val="24"/>
          <w:lang w:val="ru-RU" w:eastAsia="ru-RU"/>
        </w:rPr>
      </w:pPr>
      <w:r w:rsidRPr="004B7DF9">
        <w:rPr>
          <w:rFonts w:ascii="Times New Roman" w:eastAsia="Times New Roman" w:hAnsi="Times New Roman" w:cs="Times New Roman"/>
          <w:b/>
          <w:bCs/>
          <w:sz w:val="24"/>
          <w:szCs w:val="24"/>
          <w:lang w:eastAsia="ru-RU"/>
        </w:rPr>
        <w:t>ВИМОГИ</w:t>
      </w:r>
      <w:r w:rsidRPr="004B7DF9">
        <w:rPr>
          <w:rFonts w:ascii="Times New Roman" w:eastAsia="Times New Roman" w:hAnsi="Times New Roman" w:cs="Times New Roman"/>
          <w:b/>
          <w:bCs/>
          <w:sz w:val="24"/>
          <w:szCs w:val="24"/>
          <w:bdr w:val="none" w:sz="0" w:space="0" w:color="auto" w:frame="1"/>
          <w:lang w:eastAsia="ru-RU"/>
        </w:rPr>
        <w:br/>
      </w:r>
      <w:r w:rsidRPr="004B7DF9">
        <w:rPr>
          <w:rFonts w:ascii="Times New Roman" w:eastAsia="Times New Roman" w:hAnsi="Times New Roman" w:cs="Times New Roman"/>
          <w:b/>
          <w:bCs/>
          <w:sz w:val="24"/>
          <w:szCs w:val="24"/>
          <w:lang w:eastAsia="ru-RU"/>
        </w:rPr>
        <w:t xml:space="preserve">до оформлення документів, що виготовляються за допомогою </w:t>
      </w:r>
      <w:r w:rsidRPr="00272AE6">
        <w:rPr>
          <w:rFonts w:ascii="Times New Roman" w:eastAsia="Times New Roman" w:hAnsi="Times New Roman" w:cs="Times New Roman"/>
          <w:b/>
          <w:bCs/>
          <w:sz w:val="24"/>
          <w:szCs w:val="24"/>
          <w:lang w:val="ru-RU" w:eastAsia="ru-RU"/>
        </w:rPr>
        <w:t>комп'ютерної техніки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Для друкування текстів службових документів використовується гарнітура Times New Roman, шрифт - розміром 12 - 14 друкарських пунктів. Дозволяється використовувати шрифт розміром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Під час друкування заголовків дозволяється використовувати напівжирний шрифт (прямий або курсив).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Текст документів на папері формату А4 (210 x 297 міліметрів) рекомендовано друкувати через 1 - 1,5 міжрядкового інтервалу, а формату А5 (210 x 148 міліметрів) - через 1 міжрядковий інтервал.</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Документи повинні мати такі поля (міліметрів):</w:t>
      </w:r>
    </w:p>
    <w:p w:rsidR="00067F6D" w:rsidRPr="00272AE6" w:rsidRDefault="00067F6D" w:rsidP="00067F6D">
      <w:pPr>
        <w:numPr>
          <w:ilvl w:val="0"/>
          <w:numId w:val="9"/>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30 - ліве;</w:t>
      </w:r>
    </w:p>
    <w:p w:rsidR="00067F6D" w:rsidRPr="00272AE6" w:rsidRDefault="00067F6D" w:rsidP="00067F6D">
      <w:pPr>
        <w:numPr>
          <w:ilvl w:val="0"/>
          <w:numId w:val="9"/>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10 - праве;</w:t>
      </w:r>
    </w:p>
    <w:p w:rsidR="00067F6D" w:rsidRPr="00272AE6" w:rsidRDefault="00067F6D" w:rsidP="00067F6D">
      <w:pPr>
        <w:numPr>
          <w:ilvl w:val="0"/>
          <w:numId w:val="9"/>
        </w:numPr>
        <w:shd w:val="clear" w:color="auto" w:fill="FFFFFF"/>
        <w:spacing w:before="30" w:after="150" w:line="270" w:lineRule="atLeast"/>
        <w:ind w:left="285"/>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20 - верхнє та нижнє.</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Реквізити документа відокремлюються один від одного через 1,5 - 3 міжрядкових інтервали.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Назва виду документа друкується великими літерами.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Розшифрування підпису в реквізиті "Підпис" друкується на рівні останнього рядка назви посади.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lastRenderedPageBreak/>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val="ru-RU" w:eastAsia="ru-RU"/>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r w:rsidRPr="00272AE6">
        <w:rPr>
          <w:rFonts w:ascii="Times New Roman" w:eastAsia="Times New Roman" w:hAnsi="Times New Roman" w:cs="Times New Roman"/>
          <w:sz w:val="24"/>
          <w:szCs w:val="24"/>
          <w:lang w:val="ru-RU" w:eastAsia="ru-RU"/>
        </w:rPr>
        <w:t>Додаток 2</w:t>
      </w:r>
      <w:r w:rsidRPr="00272AE6">
        <w:rPr>
          <w:rFonts w:ascii="Times New Roman" w:eastAsia="Times New Roman" w:hAnsi="Times New Roman" w:cs="Times New Roman"/>
          <w:sz w:val="24"/>
          <w:szCs w:val="24"/>
          <w:lang w:val="ru-RU" w:eastAsia="ru-RU"/>
        </w:rPr>
        <w:br/>
        <w:t>до Інструкції з діловодства</w:t>
      </w:r>
    </w:p>
    <w:p w:rsidR="00067F6D" w:rsidRPr="00272AE6" w:rsidRDefault="00067F6D" w:rsidP="00067F6D">
      <w:pPr>
        <w:shd w:val="clear" w:color="auto" w:fill="FFFFFF"/>
        <w:spacing w:after="0" w:line="270" w:lineRule="atLeast"/>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b/>
          <w:bCs/>
          <w:sz w:val="24"/>
          <w:szCs w:val="24"/>
          <w:lang w:val="ru-RU" w:eastAsia="ru-RU"/>
        </w:rPr>
        <w:t>ПЕРЕЛІК</w:t>
      </w:r>
      <w:r w:rsidRPr="00272AE6">
        <w:rPr>
          <w:rFonts w:ascii="Times New Roman" w:eastAsia="Times New Roman" w:hAnsi="Times New Roman" w:cs="Times New Roman"/>
          <w:b/>
          <w:bCs/>
          <w:sz w:val="24"/>
          <w:szCs w:val="24"/>
          <w:bdr w:val="none" w:sz="0" w:space="0" w:color="auto" w:frame="1"/>
          <w:lang w:val="ru-RU" w:eastAsia="ru-RU"/>
        </w:rPr>
        <w:br/>
      </w:r>
      <w:r w:rsidRPr="00272AE6">
        <w:rPr>
          <w:rFonts w:ascii="Times New Roman" w:eastAsia="Times New Roman" w:hAnsi="Times New Roman" w:cs="Times New Roman"/>
          <w:b/>
          <w:bCs/>
          <w:sz w:val="24"/>
          <w:szCs w:val="24"/>
          <w:lang w:val="ru-RU" w:eastAsia="ru-RU"/>
        </w:rPr>
        <w:t>документів, на яких підпис посадової особи засвідчується відбитком печатки закладу</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Акти (виконання робіт, списання матеріальних цінностей, фінансових перевірок, вилучення документів для знищення, передавання справ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Довідки (про використання бюджетних асигнувань на заробітну плату, нарахування із заробітної плати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Договори (про матеріальну відповідальність, науково-технічне співробітництво, підряди, оренду приміщень, виконання робіт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Документи (довідки, посвідчення тощо), що засвідчують права громадян і юридичних осіб.</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Доручення на одержання товарно-матеріальних цінностей.</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 Завдання (на проектування об'єктів, технічних споруд, капітальне будівництво, технічні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7. Зразки відбитків печаток і підписів працівників, які мають право здійснювати фінансово-господарські операції.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8. Кошторис витрат (на калькуляцію за договором, на капітальне будівництво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9. Листи гарантійні (на виконання робіт, надання послуг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10. Описи справ постійного, тривалого (понад 10 років) зберігання, з кадрових питань.</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11. Штатні розписи.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12. Трудові книжки.</w:t>
      </w: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F37051">
      <w:pPr>
        <w:shd w:val="clear" w:color="auto" w:fill="FFFFFF"/>
        <w:spacing w:after="0" w:line="270" w:lineRule="atLeas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eastAsia="ru-RU"/>
        </w:rPr>
      </w:pP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 Додаток 3</w:t>
      </w:r>
      <w:r w:rsidRPr="00272AE6">
        <w:rPr>
          <w:rFonts w:ascii="Times New Roman" w:eastAsia="Times New Roman" w:hAnsi="Times New Roman" w:cs="Times New Roman"/>
          <w:sz w:val="24"/>
          <w:szCs w:val="24"/>
          <w:lang w:val="ru-RU" w:eastAsia="ru-RU"/>
        </w:rPr>
        <w:br/>
        <w:t>до Інструкції з діловодства</w:t>
      </w:r>
      <w:r w:rsidRPr="00272AE6">
        <w:rPr>
          <w:rFonts w:ascii="Times New Roman" w:eastAsia="Times New Roman" w:hAnsi="Times New Roman" w:cs="Times New Roman"/>
          <w:sz w:val="24"/>
          <w:szCs w:val="24"/>
          <w:lang w:val="ru-RU" w:eastAsia="ru-RU"/>
        </w:rPr>
        <w:br/>
      </w:r>
    </w:p>
    <w:p w:rsidR="00067F6D" w:rsidRPr="00272AE6" w:rsidRDefault="00067F6D" w:rsidP="00067F6D">
      <w:pPr>
        <w:shd w:val="clear" w:color="auto" w:fill="FFFFFF"/>
        <w:spacing w:after="0" w:line="270" w:lineRule="atLeast"/>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b/>
          <w:bCs/>
          <w:sz w:val="24"/>
          <w:szCs w:val="24"/>
          <w:lang w:val="ru-RU" w:eastAsia="ru-RU"/>
        </w:rPr>
        <w:t>ПЕРЕЛІК</w:t>
      </w:r>
      <w:r w:rsidRPr="00272AE6">
        <w:rPr>
          <w:rFonts w:ascii="Times New Roman" w:eastAsia="Times New Roman" w:hAnsi="Times New Roman" w:cs="Times New Roman"/>
          <w:b/>
          <w:bCs/>
          <w:sz w:val="24"/>
          <w:szCs w:val="24"/>
          <w:bdr w:val="none" w:sz="0" w:space="0" w:color="auto" w:frame="1"/>
          <w:lang w:val="ru-RU" w:eastAsia="ru-RU"/>
        </w:rPr>
        <w:br/>
      </w:r>
      <w:r w:rsidRPr="00272AE6">
        <w:rPr>
          <w:rFonts w:ascii="Times New Roman" w:eastAsia="Times New Roman" w:hAnsi="Times New Roman" w:cs="Times New Roman"/>
          <w:b/>
          <w:bCs/>
          <w:sz w:val="24"/>
          <w:szCs w:val="24"/>
          <w:lang w:val="ru-RU" w:eastAsia="ru-RU"/>
        </w:rPr>
        <w:t>документів, що не підлягають реєстрації спеціально призначеною для цього особою</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 Графіки, наряди, заявки, рознарядки.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 Зведення та інформація, надіслані до відома.</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 Навчальні плани, освітні програми (копії).</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 Рекламні повідомлення, плакати, програми нарад, конференцій тощо.</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 Норми витрат матеріалів.</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 Вітальні листи і запрошення.</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7. Друковані видання (книги, журнали, бюлетені).</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8. Місячні, квартальні, піврічні звіти.</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9. Форми статистичної звітності.</w:t>
      </w:r>
    </w:p>
    <w:p w:rsidR="00067F6D" w:rsidRPr="00272AE6" w:rsidRDefault="00067F6D" w:rsidP="00067F6D">
      <w:pPr>
        <w:shd w:val="clear" w:color="auto" w:fill="FFFFFF"/>
        <w:spacing w:after="210" w:line="270" w:lineRule="atLeast"/>
        <w:jc w:val="both"/>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10. Договори.</w:t>
      </w:r>
    </w:p>
    <w:p w:rsidR="00067F6D" w:rsidRPr="00272AE6" w:rsidRDefault="00067F6D" w:rsidP="00067F6D">
      <w:pPr>
        <w:shd w:val="clear" w:color="auto" w:fill="FFFFFF"/>
        <w:spacing w:after="0" w:line="270" w:lineRule="atLeast"/>
        <w:jc w:val="right"/>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Додаток 4</w:t>
      </w:r>
      <w:r w:rsidRPr="00272AE6">
        <w:rPr>
          <w:rFonts w:ascii="Times New Roman" w:eastAsia="Times New Roman" w:hAnsi="Times New Roman" w:cs="Times New Roman"/>
          <w:sz w:val="24"/>
          <w:szCs w:val="24"/>
          <w:lang w:val="ru-RU" w:eastAsia="ru-RU"/>
        </w:rPr>
        <w:br/>
        <w:t>до Інструкції з діловодства у</w:t>
      </w:r>
      <w:r w:rsidRPr="00272AE6">
        <w:rPr>
          <w:rFonts w:ascii="Times New Roman" w:eastAsia="Times New Roman" w:hAnsi="Times New Roman" w:cs="Times New Roman"/>
          <w:sz w:val="24"/>
          <w:szCs w:val="24"/>
          <w:lang w:val="ru-RU" w:eastAsia="ru-RU"/>
        </w:rPr>
        <w:br/>
      </w:r>
    </w:p>
    <w:p w:rsidR="00067F6D" w:rsidRPr="00272AE6" w:rsidRDefault="00067F6D" w:rsidP="00067F6D">
      <w:pPr>
        <w:shd w:val="clear" w:color="auto" w:fill="FFFFFF"/>
        <w:spacing w:after="150" w:line="270" w:lineRule="atLeast"/>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b/>
          <w:bCs/>
          <w:sz w:val="24"/>
          <w:szCs w:val="24"/>
          <w:lang w:eastAsia="ru-RU"/>
        </w:rPr>
        <w:t>Примірний р</w:t>
      </w:r>
      <w:r w:rsidRPr="00272AE6">
        <w:rPr>
          <w:rFonts w:ascii="Times New Roman" w:eastAsia="Times New Roman" w:hAnsi="Times New Roman" w:cs="Times New Roman"/>
          <w:b/>
          <w:bCs/>
          <w:sz w:val="24"/>
          <w:szCs w:val="24"/>
          <w:lang w:val="ru-RU" w:eastAsia="ru-RU"/>
        </w:rPr>
        <w:t>еєстраційний журнал наказів керівника закладу</w:t>
      </w:r>
    </w:p>
    <w:tbl>
      <w:tblPr>
        <w:tblW w:w="9345" w:type="dxa"/>
        <w:tblCellMar>
          <w:left w:w="0" w:type="dxa"/>
          <w:right w:w="0" w:type="dxa"/>
        </w:tblCellMar>
        <w:tblLook w:val="04A0"/>
      </w:tblPr>
      <w:tblGrid>
        <w:gridCol w:w="1790"/>
        <w:gridCol w:w="973"/>
        <w:gridCol w:w="1839"/>
        <w:gridCol w:w="1506"/>
        <w:gridCol w:w="1946"/>
        <w:gridCol w:w="1291"/>
      </w:tblGrid>
      <w:tr w:rsidR="00067F6D" w:rsidRPr="00272AE6" w:rsidTr="00C97E24">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Реєстраційний індекс (номер) наказу</w:t>
            </w:r>
          </w:p>
        </w:tc>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Дата наказу</w:t>
            </w:r>
          </w:p>
        </w:tc>
        <w:tc>
          <w:tcPr>
            <w:tcW w:w="125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Заголовок наказу</w:t>
            </w:r>
          </w:p>
        </w:tc>
        <w:tc>
          <w:tcPr>
            <w:tcW w:w="85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Прізвище, ініціали працівника, на якого покладений контроль за виконання наказу</w:t>
            </w:r>
          </w:p>
        </w:tc>
        <w:tc>
          <w:tcPr>
            <w:tcW w:w="8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Прізвище, ініціали відповідальної особи (відповідальних осіб)</w:t>
            </w:r>
          </w:p>
        </w:tc>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Примітки</w:t>
            </w:r>
          </w:p>
        </w:tc>
      </w:tr>
      <w:tr w:rsidR="00067F6D" w:rsidRPr="00272AE6" w:rsidTr="00C97E24">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1</w:t>
            </w:r>
          </w:p>
        </w:tc>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2</w:t>
            </w:r>
          </w:p>
        </w:tc>
        <w:tc>
          <w:tcPr>
            <w:tcW w:w="125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3</w:t>
            </w:r>
          </w:p>
        </w:tc>
        <w:tc>
          <w:tcPr>
            <w:tcW w:w="85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4</w:t>
            </w:r>
          </w:p>
        </w:tc>
        <w:tc>
          <w:tcPr>
            <w:tcW w:w="8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5</w:t>
            </w:r>
          </w:p>
        </w:tc>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067F6D" w:rsidRPr="00272AE6" w:rsidRDefault="00067F6D" w:rsidP="00C97E24">
            <w:pPr>
              <w:spacing w:after="0" w:line="240" w:lineRule="auto"/>
              <w:jc w:val="center"/>
              <w:rPr>
                <w:rFonts w:ascii="Times New Roman" w:eastAsia="Times New Roman" w:hAnsi="Times New Roman" w:cs="Times New Roman"/>
                <w:sz w:val="24"/>
                <w:szCs w:val="24"/>
                <w:lang w:val="ru-RU" w:eastAsia="ru-RU"/>
              </w:rPr>
            </w:pPr>
            <w:r w:rsidRPr="00272AE6">
              <w:rPr>
                <w:rFonts w:ascii="Times New Roman" w:eastAsia="Times New Roman" w:hAnsi="Times New Roman" w:cs="Times New Roman"/>
                <w:sz w:val="24"/>
                <w:szCs w:val="24"/>
                <w:lang w:val="ru-RU" w:eastAsia="ru-RU"/>
              </w:rPr>
              <w:t>6</w:t>
            </w:r>
          </w:p>
        </w:tc>
      </w:tr>
    </w:tbl>
    <w:p w:rsidR="00067F6D" w:rsidRPr="00272AE6" w:rsidRDefault="00067F6D" w:rsidP="00067F6D">
      <w:pPr>
        <w:spacing w:after="200" w:line="276" w:lineRule="auto"/>
        <w:rPr>
          <w:rFonts w:ascii="Times New Roman" w:eastAsia="Calibri" w:hAnsi="Times New Roman" w:cs="Times New Roman"/>
          <w:sz w:val="24"/>
          <w:szCs w:val="24"/>
          <w:lang w:val="ru-RU"/>
        </w:rPr>
      </w:pPr>
    </w:p>
    <w:p w:rsidR="00067F6D" w:rsidRPr="00272AE6" w:rsidRDefault="00067F6D" w:rsidP="00067F6D">
      <w:pPr>
        <w:spacing w:after="200" w:line="276" w:lineRule="auto"/>
        <w:rPr>
          <w:rFonts w:ascii="Times New Roman" w:eastAsia="Calibri" w:hAnsi="Times New Roman" w:cs="Times New Roman"/>
          <w:sz w:val="24"/>
          <w:szCs w:val="24"/>
          <w:lang w:val="en-US"/>
        </w:rPr>
      </w:pPr>
    </w:p>
    <w:p w:rsidR="00067F6D" w:rsidRDefault="00067F6D" w:rsidP="00067F6D">
      <w:bookmarkStart w:id="2" w:name="_GoBack"/>
      <w:bookmarkEnd w:id="2"/>
    </w:p>
    <w:p w:rsidR="00C03C7A" w:rsidRDefault="00C03C7A"/>
    <w:sectPr w:rsidR="00C03C7A" w:rsidSect="00580876">
      <w:footerReference w:type="default" r:id="rId7"/>
      <w:pgSz w:w="11906" w:h="16838"/>
      <w:pgMar w:top="1135" w:right="566"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236" w:rsidRDefault="00296236" w:rsidP="00F37051">
      <w:pPr>
        <w:spacing w:after="0" w:line="240" w:lineRule="auto"/>
      </w:pPr>
      <w:r>
        <w:separator/>
      </w:r>
    </w:p>
  </w:endnote>
  <w:endnote w:type="continuationSeparator" w:id="1">
    <w:p w:rsidR="00296236" w:rsidRDefault="00296236" w:rsidP="00F37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361"/>
      <w:docPartObj>
        <w:docPartGallery w:val="Page Numbers (Bottom of Page)"/>
        <w:docPartUnique/>
      </w:docPartObj>
    </w:sdtPr>
    <w:sdtContent>
      <w:p w:rsidR="00F37051" w:rsidRDefault="00DC43EF">
        <w:pPr>
          <w:pStyle w:val="a5"/>
          <w:jc w:val="center"/>
        </w:pPr>
        <w:fldSimple w:instr=" PAGE   \* MERGEFORMAT ">
          <w:r w:rsidR="00717171">
            <w:rPr>
              <w:noProof/>
            </w:rPr>
            <w:t>1</w:t>
          </w:r>
        </w:fldSimple>
      </w:p>
    </w:sdtContent>
  </w:sdt>
  <w:p w:rsidR="00F37051" w:rsidRDefault="00F370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236" w:rsidRDefault="00296236" w:rsidP="00F37051">
      <w:pPr>
        <w:spacing w:after="0" w:line="240" w:lineRule="auto"/>
      </w:pPr>
      <w:r>
        <w:separator/>
      </w:r>
    </w:p>
  </w:footnote>
  <w:footnote w:type="continuationSeparator" w:id="1">
    <w:p w:rsidR="00296236" w:rsidRDefault="00296236" w:rsidP="00F370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920"/>
    <w:multiLevelType w:val="multilevel"/>
    <w:tmpl w:val="19B6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E4303"/>
    <w:multiLevelType w:val="multilevel"/>
    <w:tmpl w:val="F33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404D9"/>
    <w:multiLevelType w:val="multilevel"/>
    <w:tmpl w:val="80E8D384"/>
    <w:lvl w:ilvl="0">
      <w:start w:val="1"/>
      <w:numFmt w:val="bullet"/>
      <w:lvlText w:val=""/>
      <w:lvlJc w:val="left"/>
      <w:pPr>
        <w:tabs>
          <w:tab w:val="num" w:pos="720"/>
        </w:tabs>
        <w:ind w:left="720" w:hanging="360"/>
      </w:pPr>
      <w:rPr>
        <w:rFonts w:ascii="Symbol" w:hAnsi="Symbol" w:hint="default"/>
        <w:color w:val="00206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40ED5"/>
    <w:multiLevelType w:val="multilevel"/>
    <w:tmpl w:val="541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25B24"/>
    <w:multiLevelType w:val="multilevel"/>
    <w:tmpl w:val="A17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2D0573"/>
    <w:multiLevelType w:val="multilevel"/>
    <w:tmpl w:val="675C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63CC6"/>
    <w:multiLevelType w:val="multilevel"/>
    <w:tmpl w:val="88F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C74F1"/>
    <w:multiLevelType w:val="multilevel"/>
    <w:tmpl w:val="1BB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567794"/>
    <w:multiLevelType w:val="multilevel"/>
    <w:tmpl w:val="88C2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1"/>
  </w:num>
  <w:num w:numId="5">
    <w:abstractNumId w:val="2"/>
  </w:num>
  <w:num w:numId="6">
    <w:abstractNumId w:val="5"/>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C03C7A"/>
    <w:rsid w:val="00067F6D"/>
    <w:rsid w:val="000F239C"/>
    <w:rsid w:val="002677DD"/>
    <w:rsid w:val="00296236"/>
    <w:rsid w:val="0061262C"/>
    <w:rsid w:val="00717171"/>
    <w:rsid w:val="00747644"/>
    <w:rsid w:val="00B8332A"/>
    <w:rsid w:val="00C03C7A"/>
    <w:rsid w:val="00DC43EF"/>
    <w:rsid w:val="00F370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6D"/>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067F6D"/>
    <w:pPr>
      <w:widowControl w:val="0"/>
      <w:autoSpaceDE w:val="0"/>
      <w:autoSpaceDN w:val="0"/>
      <w:adjustRightInd w:val="0"/>
      <w:spacing w:after="0" w:line="142" w:lineRule="exact"/>
    </w:pPr>
    <w:rPr>
      <w:rFonts w:ascii="Times New Roman" w:eastAsia="Times New Roman" w:hAnsi="Times New Roman" w:cs="Times New Roman"/>
      <w:sz w:val="24"/>
      <w:szCs w:val="24"/>
      <w:lang w:val="ru-RU" w:eastAsia="ru-RU"/>
    </w:rPr>
  </w:style>
  <w:style w:type="paragraph" w:styleId="a3">
    <w:name w:val="header"/>
    <w:basedOn w:val="a"/>
    <w:link w:val="a4"/>
    <w:uiPriority w:val="99"/>
    <w:semiHidden/>
    <w:unhideWhenUsed/>
    <w:rsid w:val="00F37051"/>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F37051"/>
    <w:rPr>
      <w:lang w:val="uk-UA"/>
    </w:rPr>
  </w:style>
  <w:style w:type="paragraph" w:styleId="a5">
    <w:name w:val="footer"/>
    <w:basedOn w:val="a"/>
    <w:link w:val="a6"/>
    <w:uiPriority w:val="99"/>
    <w:unhideWhenUsed/>
    <w:rsid w:val="00F3705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37051"/>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20787</Words>
  <Characters>11850</Characters>
  <Application>Microsoft Office Word</Application>
  <DocSecurity>0</DocSecurity>
  <Lines>98</Lines>
  <Paragraphs>65</Paragraphs>
  <ScaleCrop>false</ScaleCrop>
  <Company/>
  <LinksUpToDate>false</LinksUpToDate>
  <CharactersWithSpaces>32572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Вовничі</cp:lastModifiedBy>
  <cp:revision>6</cp:revision>
  <dcterms:created xsi:type="dcterms:W3CDTF">2019-01-08T12:25:00Z</dcterms:created>
  <dcterms:modified xsi:type="dcterms:W3CDTF">2020-05-21T09:47:00Z</dcterms:modified>
</cp:coreProperties>
</file>