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4102"/>
        <w:gridCol w:w="1632"/>
        <w:gridCol w:w="4339"/>
      </w:tblGrid>
      <w:tr w:rsidR="004712E6">
        <w:trPr>
          <w:trHeight w:val="1348"/>
        </w:trPr>
        <w:tc>
          <w:tcPr>
            <w:tcW w:w="4102" w:type="dxa"/>
          </w:tcPr>
          <w:p w:rsidR="004712E6" w:rsidRDefault="000346E9">
            <w:pPr>
              <w:pStyle w:val="TableParagraph"/>
              <w:spacing w:line="265" w:lineRule="exact"/>
              <w:ind w:left="526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«</w:t>
            </w:r>
            <w:proofErr w:type="spellStart"/>
            <w:r>
              <w:rPr>
                <w:rFonts w:ascii="Calibri" w:hAnsi="Calibri"/>
                <w:b/>
              </w:rPr>
              <w:t>European</w:t>
            </w:r>
            <w:proofErr w:type="spellEnd"/>
            <w:r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Association</w:t>
            </w:r>
            <w:proofErr w:type="spellEnd"/>
            <w:r>
              <w:rPr>
                <w:rFonts w:ascii="Calibri" w:hAnsi="Calibri"/>
                <w:b/>
                <w:spacing w:val="-6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for</w:t>
            </w:r>
            <w:proofErr w:type="spellEnd"/>
            <w:r>
              <w:rPr>
                <w:rFonts w:ascii="Calibri" w:hAnsi="Calibri"/>
                <w:b/>
                <w:spacing w:val="-7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</w:rPr>
              <w:t>Innovative</w:t>
            </w:r>
            <w:proofErr w:type="spellEnd"/>
          </w:p>
          <w:p w:rsidR="004712E6" w:rsidRDefault="000346E9">
            <w:pPr>
              <w:pStyle w:val="TableParagraph"/>
              <w:ind w:left="2576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Education</w:t>
            </w:r>
            <w:proofErr w:type="spellEnd"/>
            <w:r>
              <w:rPr>
                <w:rFonts w:ascii="Calibri" w:hAnsi="Calibri"/>
                <w:b/>
              </w:rPr>
              <w:t>»</w:t>
            </w:r>
            <w:r>
              <w:rPr>
                <w:rFonts w:ascii="Calibri" w:hAnsi="Calibri"/>
                <w:b/>
                <w:spacing w:val="-4"/>
              </w:rPr>
              <w:t xml:space="preserve"> </w:t>
            </w:r>
            <w:r>
              <w:rPr>
                <w:rFonts w:ascii="Calibri" w:hAnsi="Calibri"/>
                <w:b/>
              </w:rPr>
              <w:t>LLC</w:t>
            </w:r>
          </w:p>
          <w:p w:rsidR="004712E6" w:rsidRDefault="000346E9">
            <w:pPr>
              <w:pStyle w:val="TableParagraph"/>
              <w:spacing w:line="270" w:lineRule="atLeast"/>
              <w:ind w:left="200" w:right="141" w:firstLine="1655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43007, Волинська обл.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м. Луцьк, вул. М. Заньковецької 3 офіс 3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e-</w:t>
            </w:r>
            <w:proofErr w:type="spellStart"/>
            <w:r>
              <w:rPr>
                <w:rFonts w:ascii="Calibri" w:hAnsi="Calibri"/>
              </w:rPr>
              <w:t>mail</w:t>
            </w:r>
            <w:proofErr w:type="spellEnd"/>
            <w:r>
              <w:rPr>
                <w:rFonts w:ascii="Calibri" w:hAnsi="Calibri"/>
              </w:rPr>
              <w:t>:</w:t>
            </w:r>
            <w:r>
              <w:rPr>
                <w:rFonts w:ascii="Calibri" w:hAnsi="Calibri"/>
                <w:spacing w:val="-1"/>
              </w:rPr>
              <w:t xml:space="preserve"> </w:t>
            </w:r>
            <w:hyperlink r:id="rId5">
              <w:r>
                <w:rPr>
                  <w:rFonts w:ascii="Calibri" w:hAnsi="Calibri"/>
                </w:rPr>
                <w:t>euroassoc.edu@gmail.com</w:t>
              </w:r>
            </w:hyperlink>
          </w:p>
        </w:tc>
        <w:tc>
          <w:tcPr>
            <w:tcW w:w="1632" w:type="dxa"/>
          </w:tcPr>
          <w:p w:rsidR="004712E6" w:rsidRDefault="000346E9">
            <w:pPr>
              <w:pStyle w:val="TableParagraph"/>
              <w:ind w:left="236"/>
              <w:rPr>
                <w:sz w:val="20"/>
              </w:rPr>
            </w:pPr>
            <w:r>
              <w:rPr>
                <w:noProof/>
                <w:sz w:val="20"/>
                <w:lang w:eastAsia="uk-UA"/>
              </w:rPr>
              <w:drawing>
                <wp:inline distT="0" distB="0" distL="0" distR="0">
                  <wp:extent cx="724703" cy="831723"/>
                  <wp:effectExtent l="0" t="0" r="0" b="0"/>
                  <wp:docPr id="1" name="image1.png" descr="C:\Users\RECTOR\Desktop\лого Асоціації\logo-eu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703" cy="831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9" w:type="dxa"/>
          </w:tcPr>
          <w:p w:rsidR="004712E6" w:rsidRDefault="000346E9">
            <w:pPr>
              <w:pStyle w:val="TableParagraph"/>
              <w:ind w:left="142" w:right="181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ТОВ «Європейська асоціація інноваційної</w:t>
            </w:r>
            <w:r>
              <w:rPr>
                <w:rFonts w:ascii="Calibri" w:hAnsi="Calibri"/>
                <w:b/>
                <w:spacing w:val="-48"/>
              </w:rPr>
              <w:t xml:space="preserve"> </w:t>
            </w:r>
            <w:r>
              <w:rPr>
                <w:rFonts w:ascii="Calibri" w:hAnsi="Calibri"/>
                <w:b/>
              </w:rPr>
              <w:t>освіти»</w:t>
            </w:r>
          </w:p>
          <w:p w:rsidR="004712E6" w:rsidRDefault="000346E9">
            <w:pPr>
              <w:pStyle w:val="TableParagraph"/>
              <w:ind w:left="14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Код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за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ЄДРПОУ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44381241</w:t>
            </w:r>
          </w:p>
          <w:p w:rsidR="004712E6" w:rsidRDefault="000346E9">
            <w:pPr>
              <w:pStyle w:val="TableParagraph"/>
              <w:spacing w:line="270" w:lineRule="atLeast"/>
              <w:ind w:left="142" w:right="532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р/р UA303034400000026008055555250</w:t>
            </w:r>
            <w:r>
              <w:rPr>
                <w:rFonts w:ascii="Calibri" w:hAnsi="Calibri"/>
                <w:spacing w:val="-47"/>
              </w:rPr>
              <w:t xml:space="preserve"> </w:t>
            </w:r>
            <w:r>
              <w:rPr>
                <w:rFonts w:ascii="Calibri" w:hAnsi="Calibri"/>
              </w:rPr>
              <w:t>Волинське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ГРУ АТ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КБ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«ПРИВАТБАНК»</w:t>
            </w:r>
          </w:p>
        </w:tc>
      </w:tr>
    </w:tbl>
    <w:p w:rsidR="004712E6" w:rsidRDefault="004712E6">
      <w:pPr>
        <w:pStyle w:val="a3"/>
        <w:rPr>
          <w:sz w:val="20"/>
        </w:rPr>
      </w:pPr>
    </w:p>
    <w:p w:rsidR="004712E6" w:rsidRDefault="004712E6">
      <w:pPr>
        <w:pStyle w:val="a3"/>
        <w:rPr>
          <w:sz w:val="23"/>
        </w:rPr>
      </w:pPr>
    </w:p>
    <w:p w:rsidR="004712E6" w:rsidRDefault="000346E9">
      <w:pPr>
        <w:pStyle w:val="a3"/>
        <w:spacing w:before="89"/>
        <w:ind w:left="267" w:right="577"/>
        <w:jc w:val="center"/>
      </w:pPr>
      <w:r>
        <w:t>Шановні</w:t>
      </w:r>
      <w:r>
        <w:rPr>
          <w:spacing w:val="-1"/>
        </w:rPr>
        <w:t xml:space="preserve"> </w:t>
      </w:r>
      <w:r>
        <w:t>колеги!</w:t>
      </w:r>
    </w:p>
    <w:p w:rsidR="004712E6" w:rsidRDefault="004712E6">
      <w:pPr>
        <w:pStyle w:val="a3"/>
        <w:spacing w:before="11"/>
        <w:rPr>
          <w:sz w:val="27"/>
        </w:rPr>
      </w:pPr>
    </w:p>
    <w:p w:rsidR="004712E6" w:rsidRDefault="000346E9">
      <w:pPr>
        <w:pStyle w:val="a3"/>
        <w:ind w:left="236" w:right="554" w:firstLine="566"/>
        <w:jc w:val="both"/>
      </w:pPr>
      <w:r>
        <w:t>Вже скоро учні 11 класу стануть випускниками і зроблять кроки в своє</w:t>
      </w:r>
      <w:r>
        <w:rPr>
          <w:spacing w:val="1"/>
        </w:rPr>
        <w:t xml:space="preserve"> </w:t>
      </w:r>
      <w:r>
        <w:t>професійне</w:t>
      </w:r>
      <w:r>
        <w:rPr>
          <w:spacing w:val="-1"/>
        </w:rPr>
        <w:t xml:space="preserve"> </w:t>
      </w:r>
      <w:r>
        <w:t>майбутнє.</w:t>
      </w:r>
    </w:p>
    <w:p w:rsidR="004712E6" w:rsidRDefault="000346E9">
      <w:pPr>
        <w:pStyle w:val="a3"/>
        <w:ind w:left="236" w:right="549" w:firstLine="566"/>
        <w:jc w:val="both"/>
      </w:pPr>
      <w:r>
        <w:t>Щоб плани батьків і дітей справджувались, всі випускники намагатимуться</w:t>
      </w:r>
      <w:r>
        <w:rPr>
          <w:spacing w:val="-67"/>
        </w:rPr>
        <w:t xml:space="preserve"> </w:t>
      </w:r>
      <w:r>
        <w:rPr>
          <w:spacing w:val="-1"/>
        </w:rPr>
        <w:t>вступити</w:t>
      </w:r>
      <w:r>
        <w:rPr>
          <w:spacing w:val="-17"/>
        </w:rPr>
        <w:t xml:space="preserve"> </w:t>
      </w:r>
      <w:r>
        <w:rPr>
          <w:spacing w:val="-1"/>
        </w:rPr>
        <w:t>у</w:t>
      </w:r>
      <w:r>
        <w:rPr>
          <w:spacing w:val="-19"/>
        </w:rPr>
        <w:t xml:space="preserve"> </w:t>
      </w:r>
      <w:r>
        <w:rPr>
          <w:spacing w:val="-1"/>
        </w:rPr>
        <w:t>вищі</w:t>
      </w:r>
      <w:r>
        <w:rPr>
          <w:spacing w:val="-16"/>
        </w:rPr>
        <w:t xml:space="preserve"> </w:t>
      </w:r>
      <w:r>
        <w:t>навчальні</w:t>
      </w:r>
      <w:r>
        <w:rPr>
          <w:spacing w:val="-17"/>
        </w:rPr>
        <w:t xml:space="preserve"> </w:t>
      </w:r>
      <w:r>
        <w:t>заклади</w:t>
      </w:r>
      <w:r>
        <w:rPr>
          <w:spacing w:val="-17"/>
        </w:rPr>
        <w:t xml:space="preserve"> </w:t>
      </w:r>
      <w:r>
        <w:t>і</w:t>
      </w:r>
      <w:r>
        <w:rPr>
          <w:spacing w:val="-12"/>
        </w:rPr>
        <w:t xml:space="preserve"> </w:t>
      </w:r>
      <w:r>
        <w:t>відчути</w:t>
      </w:r>
      <w:r>
        <w:rPr>
          <w:spacing w:val="-17"/>
        </w:rPr>
        <w:t xml:space="preserve"> </w:t>
      </w:r>
      <w:r>
        <w:t>себе</w:t>
      </w:r>
      <w:r>
        <w:rPr>
          <w:spacing w:val="-18"/>
        </w:rPr>
        <w:t xml:space="preserve"> </w:t>
      </w:r>
      <w:r>
        <w:t>студентами</w:t>
      </w:r>
      <w:r>
        <w:rPr>
          <w:spacing w:val="-18"/>
        </w:rPr>
        <w:t xml:space="preserve"> </w:t>
      </w:r>
      <w:r>
        <w:t>та</w:t>
      </w:r>
      <w:r>
        <w:rPr>
          <w:spacing w:val="-18"/>
        </w:rPr>
        <w:t xml:space="preserve"> </w:t>
      </w:r>
      <w:r>
        <w:t>після</w:t>
      </w:r>
      <w:r>
        <w:rPr>
          <w:spacing w:val="-18"/>
        </w:rPr>
        <w:t xml:space="preserve"> </w:t>
      </w:r>
      <w:r>
        <w:t>завершення</w:t>
      </w:r>
      <w:r>
        <w:rPr>
          <w:spacing w:val="-67"/>
        </w:rPr>
        <w:t xml:space="preserve"> </w:t>
      </w:r>
      <w:r>
        <w:t>навчання</w:t>
      </w:r>
      <w:r>
        <w:rPr>
          <w:spacing w:val="-1"/>
        </w:rPr>
        <w:t xml:space="preserve"> </w:t>
      </w:r>
      <w:r>
        <w:t>претендувати на</w:t>
      </w:r>
      <w:r>
        <w:rPr>
          <w:spacing w:val="-4"/>
        </w:rPr>
        <w:t xml:space="preserve"> </w:t>
      </w:r>
      <w:r>
        <w:t>більш</w:t>
      </w:r>
      <w:r>
        <w:rPr>
          <w:spacing w:val="-3"/>
        </w:rPr>
        <w:t xml:space="preserve"> </w:t>
      </w:r>
      <w:r>
        <w:t>перспективні</w:t>
      </w:r>
      <w:r>
        <w:rPr>
          <w:spacing w:val="1"/>
        </w:rPr>
        <w:t xml:space="preserve"> </w:t>
      </w:r>
      <w:r>
        <w:t>посади.</w:t>
      </w:r>
    </w:p>
    <w:p w:rsidR="004712E6" w:rsidRDefault="004712E6">
      <w:pPr>
        <w:pStyle w:val="a3"/>
        <w:spacing w:before="5"/>
      </w:pPr>
    </w:p>
    <w:p w:rsidR="004712E6" w:rsidRDefault="000346E9">
      <w:pPr>
        <w:pStyle w:val="1"/>
        <w:ind w:left="802"/>
      </w:pPr>
      <w:r>
        <w:t>ВСТУП</w:t>
      </w:r>
      <w:r>
        <w:rPr>
          <w:spacing w:val="-1"/>
        </w:rPr>
        <w:t xml:space="preserve"> </w:t>
      </w:r>
      <w:r>
        <w:t>без ЗНО!!</w:t>
      </w:r>
    </w:p>
    <w:p w:rsidR="004712E6" w:rsidRDefault="004712E6">
      <w:pPr>
        <w:pStyle w:val="a3"/>
        <w:spacing w:before="6"/>
        <w:rPr>
          <w:b/>
          <w:sz w:val="27"/>
        </w:rPr>
      </w:pPr>
    </w:p>
    <w:p w:rsidR="004712E6" w:rsidRDefault="000346E9">
      <w:pPr>
        <w:ind w:left="236" w:right="544" w:firstLine="566"/>
        <w:jc w:val="both"/>
        <w:rPr>
          <w:sz w:val="28"/>
        </w:rPr>
      </w:pPr>
      <w:r>
        <w:rPr>
          <w:spacing w:val="-1"/>
          <w:sz w:val="28"/>
        </w:rPr>
        <w:t xml:space="preserve">Для втілення прогресивного </w:t>
      </w:r>
      <w:r>
        <w:rPr>
          <w:sz w:val="28"/>
        </w:rPr>
        <w:t>досвіду в академічному середовищі спільно з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Європейською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асоціацією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інноваційної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освіти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(м.</w:t>
      </w:r>
      <w:r>
        <w:rPr>
          <w:spacing w:val="1"/>
          <w:sz w:val="28"/>
        </w:rPr>
        <w:t xml:space="preserve"> </w:t>
      </w:r>
      <w:r>
        <w:rPr>
          <w:sz w:val="28"/>
        </w:rPr>
        <w:t>Луцьк)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Вищою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Суспільно-господарчою школою в </w:t>
      </w:r>
      <w:proofErr w:type="spellStart"/>
      <w:r>
        <w:rPr>
          <w:b/>
          <w:sz w:val="28"/>
        </w:rPr>
        <w:t>Пшеворську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(м. </w:t>
      </w:r>
      <w:proofErr w:type="spellStart"/>
      <w:r>
        <w:rPr>
          <w:sz w:val="28"/>
        </w:rPr>
        <w:t>Пшеворськ</w:t>
      </w:r>
      <w:proofErr w:type="spellEnd"/>
      <w:r>
        <w:rPr>
          <w:sz w:val="28"/>
        </w:rPr>
        <w:t>, Польща)було</w:t>
      </w:r>
      <w:r>
        <w:rPr>
          <w:spacing w:val="-67"/>
          <w:sz w:val="28"/>
        </w:rPr>
        <w:t xml:space="preserve"> </w:t>
      </w:r>
      <w:r>
        <w:rPr>
          <w:sz w:val="28"/>
        </w:rPr>
        <w:t>створено</w:t>
      </w:r>
    </w:p>
    <w:p w:rsidR="004712E6" w:rsidRDefault="004712E6">
      <w:pPr>
        <w:pStyle w:val="a3"/>
        <w:spacing w:before="5"/>
      </w:pPr>
    </w:p>
    <w:p w:rsidR="004712E6" w:rsidRPr="000346E9" w:rsidRDefault="000346E9">
      <w:pPr>
        <w:pStyle w:val="1"/>
        <w:spacing w:before="1" w:line="322" w:lineRule="exact"/>
        <w:ind w:left="3479"/>
        <w:rPr>
          <w:b w:val="0"/>
        </w:rPr>
      </w:pPr>
      <w:r w:rsidRPr="000346E9">
        <w:rPr>
          <w:b w:val="0"/>
        </w:rPr>
        <w:t>МІЖНАРОДНИЙ</w:t>
      </w:r>
      <w:r w:rsidRPr="000346E9">
        <w:rPr>
          <w:b w:val="0"/>
          <w:spacing w:val="-4"/>
        </w:rPr>
        <w:t xml:space="preserve"> </w:t>
      </w:r>
      <w:r w:rsidRPr="000346E9">
        <w:rPr>
          <w:b w:val="0"/>
        </w:rPr>
        <w:t>ПРОЕКТ</w:t>
      </w:r>
      <w:r w:rsidRPr="000346E9">
        <w:rPr>
          <w:b w:val="0"/>
          <w:spacing w:val="-1"/>
        </w:rPr>
        <w:t xml:space="preserve"> </w:t>
      </w:r>
      <w:r w:rsidRPr="000346E9">
        <w:rPr>
          <w:b w:val="0"/>
        </w:rPr>
        <w:t>-</w:t>
      </w:r>
    </w:p>
    <w:p w:rsidR="004712E6" w:rsidRPr="000346E9" w:rsidRDefault="000346E9">
      <w:pPr>
        <w:ind w:left="2418" w:right="924" w:firstLine="257"/>
        <w:rPr>
          <w:sz w:val="28"/>
        </w:rPr>
      </w:pPr>
      <w:r w:rsidRPr="000346E9">
        <w:rPr>
          <w:sz w:val="28"/>
        </w:rPr>
        <w:t>УКРАЇНСЬКО-ПОЛЬСЬКА ПРОГРАМА</w:t>
      </w:r>
      <w:r w:rsidRPr="000346E9">
        <w:rPr>
          <w:spacing w:val="1"/>
          <w:sz w:val="28"/>
        </w:rPr>
        <w:t xml:space="preserve"> </w:t>
      </w:r>
      <w:r w:rsidRPr="000346E9">
        <w:rPr>
          <w:sz w:val="28"/>
        </w:rPr>
        <w:t>ПІДГОТОВКИ</w:t>
      </w:r>
      <w:r w:rsidRPr="000346E9">
        <w:rPr>
          <w:spacing w:val="-3"/>
          <w:sz w:val="28"/>
        </w:rPr>
        <w:t xml:space="preserve"> </w:t>
      </w:r>
      <w:r w:rsidRPr="000346E9">
        <w:rPr>
          <w:sz w:val="28"/>
        </w:rPr>
        <w:t>БАКАЛАВРІВ</w:t>
      </w:r>
      <w:r w:rsidRPr="000346E9">
        <w:rPr>
          <w:spacing w:val="1"/>
          <w:sz w:val="28"/>
        </w:rPr>
        <w:t xml:space="preserve"> </w:t>
      </w:r>
      <w:r w:rsidRPr="000346E9">
        <w:rPr>
          <w:sz w:val="28"/>
        </w:rPr>
        <w:t>«STEP</w:t>
      </w:r>
      <w:r w:rsidRPr="000346E9">
        <w:rPr>
          <w:spacing w:val="-9"/>
          <w:sz w:val="28"/>
        </w:rPr>
        <w:t xml:space="preserve"> </w:t>
      </w:r>
      <w:r w:rsidRPr="000346E9">
        <w:rPr>
          <w:sz w:val="28"/>
        </w:rPr>
        <w:t>TO</w:t>
      </w:r>
      <w:r w:rsidRPr="000346E9">
        <w:rPr>
          <w:spacing w:val="-3"/>
          <w:sz w:val="28"/>
        </w:rPr>
        <w:t xml:space="preserve"> </w:t>
      </w:r>
      <w:r w:rsidRPr="000346E9">
        <w:rPr>
          <w:sz w:val="28"/>
        </w:rPr>
        <w:t>EU»</w:t>
      </w:r>
    </w:p>
    <w:p w:rsidR="004712E6" w:rsidRDefault="004712E6">
      <w:pPr>
        <w:pStyle w:val="a3"/>
        <w:spacing w:before="4"/>
        <w:rPr>
          <w:b/>
        </w:rPr>
      </w:pPr>
    </w:p>
    <w:p w:rsidR="004712E6" w:rsidRPr="000346E9" w:rsidRDefault="000346E9">
      <w:pPr>
        <w:spacing w:line="237" w:lineRule="auto"/>
        <w:ind w:left="236" w:right="544" w:firstLine="566"/>
        <w:jc w:val="both"/>
        <w:rPr>
          <w:b/>
          <w:sz w:val="28"/>
        </w:rPr>
      </w:pPr>
      <w:r>
        <w:rPr>
          <w:b/>
          <w:sz w:val="28"/>
        </w:rPr>
        <w:t>Ми пропонуємо випускникам українських шкіл з Атестатом про повну середню освіту (випускники цього року або попередніх років),</w:t>
      </w:r>
      <w:r>
        <w:rPr>
          <w:b/>
          <w:spacing w:val="1"/>
          <w:sz w:val="28"/>
        </w:rPr>
        <w:t xml:space="preserve"> </w:t>
      </w:r>
      <w:r w:rsidRPr="000346E9">
        <w:rPr>
          <w:b/>
          <w:sz w:val="28"/>
        </w:rPr>
        <w:t>здобути</w:t>
      </w:r>
      <w:r w:rsidRPr="000346E9">
        <w:rPr>
          <w:b/>
          <w:spacing w:val="-3"/>
          <w:sz w:val="28"/>
        </w:rPr>
        <w:t xml:space="preserve"> вищу освіту</w:t>
      </w:r>
      <w:r>
        <w:rPr>
          <w:spacing w:val="-3"/>
          <w:sz w:val="28"/>
        </w:rPr>
        <w:t xml:space="preserve"> </w:t>
      </w:r>
      <w:r w:rsidRPr="000346E9">
        <w:rPr>
          <w:b/>
          <w:spacing w:val="-3"/>
          <w:sz w:val="28"/>
        </w:rPr>
        <w:t xml:space="preserve">та </w:t>
      </w:r>
      <w:r w:rsidRPr="000346E9">
        <w:rPr>
          <w:b/>
          <w:sz w:val="28"/>
        </w:rPr>
        <w:t>Європейський</w:t>
      </w:r>
      <w:r w:rsidRPr="000346E9">
        <w:rPr>
          <w:b/>
          <w:spacing w:val="-5"/>
          <w:sz w:val="28"/>
        </w:rPr>
        <w:t xml:space="preserve"> </w:t>
      </w:r>
      <w:r w:rsidRPr="000346E9">
        <w:rPr>
          <w:b/>
          <w:sz w:val="28"/>
        </w:rPr>
        <w:t>диплом</w:t>
      </w:r>
      <w:r w:rsidRPr="000346E9">
        <w:rPr>
          <w:b/>
          <w:spacing w:val="-5"/>
          <w:sz w:val="28"/>
        </w:rPr>
        <w:t xml:space="preserve"> </w:t>
      </w:r>
      <w:r w:rsidRPr="000346E9">
        <w:rPr>
          <w:b/>
          <w:sz w:val="28"/>
        </w:rPr>
        <w:t>польського</w:t>
      </w:r>
      <w:r w:rsidRPr="000346E9">
        <w:rPr>
          <w:b/>
          <w:spacing w:val="-2"/>
          <w:sz w:val="28"/>
        </w:rPr>
        <w:t xml:space="preserve"> </w:t>
      </w:r>
      <w:r w:rsidRPr="000346E9">
        <w:rPr>
          <w:b/>
          <w:sz w:val="28"/>
        </w:rPr>
        <w:t>університету, навчаючись</w:t>
      </w:r>
      <w:r w:rsidRPr="000346E9">
        <w:rPr>
          <w:b/>
          <w:spacing w:val="-5"/>
          <w:sz w:val="28"/>
        </w:rPr>
        <w:t xml:space="preserve"> </w:t>
      </w:r>
      <w:r w:rsidRPr="000346E9">
        <w:rPr>
          <w:b/>
          <w:sz w:val="28"/>
        </w:rPr>
        <w:t>в</w:t>
      </w:r>
      <w:r w:rsidRPr="000346E9">
        <w:rPr>
          <w:b/>
          <w:spacing w:val="-5"/>
          <w:sz w:val="28"/>
        </w:rPr>
        <w:t xml:space="preserve"> </w:t>
      </w:r>
      <w:r w:rsidRPr="000346E9">
        <w:rPr>
          <w:b/>
          <w:sz w:val="28"/>
        </w:rPr>
        <w:t>Україні.</w:t>
      </w:r>
    </w:p>
    <w:p w:rsidR="004712E6" w:rsidRDefault="004712E6">
      <w:pPr>
        <w:pStyle w:val="a3"/>
      </w:pPr>
    </w:p>
    <w:p w:rsidR="004712E6" w:rsidRDefault="000346E9">
      <w:pPr>
        <w:pStyle w:val="a3"/>
        <w:spacing w:before="1" w:line="322" w:lineRule="exact"/>
        <w:ind w:left="267" w:right="14"/>
        <w:jc w:val="center"/>
      </w:pPr>
      <w:r>
        <w:t>При</w:t>
      </w:r>
      <w:r>
        <w:rPr>
          <w:spacing w:val="-4"/>
        </w:rPr>
        <w:t xml:space="preserve"> </w:t>
      </w:r>
      <w:r>
        <w:t>вступі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потрібно</w:t>
      </w:r>
      <w:r>
        <w:rPr>
          <w:spacing w:val="-2"/>
        </w:rPr>
        <w:t xml:space="preserve"> </w:t>
      </w:r>
      <w:r>
        <w:t>знати</w:t>
      </w:r>
      <w:r>
        <w:rPr>
          <w:spacing w:val="-7"/>
        </w:rPr>
        <w:t xml:space="preserve"> </w:t>
      </w:r>
      <w:r>
        <w:t>польську</w:t>
      </w:r>
      <w:r>
        <w:rPr>
          <w:spacing w:val="-5"/>
        </w:rPr>
        <w:t xml:space="preserve"> </w:t>
      </w:r>
      <w:r>
        <w:t>мову</w:t>
      </w:r>
    </w:p>
    <w:p w:rsidR="004712E6" w:rsidRDefault="000346E9">
      <w:pPr>
        <w:pStyle w:val="a3"/>
        <w:ind w:left="267" w:right="22"/>
        <w:jc w:val="center"/>
      </w:pPr>
      <w:r>
        <w:t>(навчання</w:t>
      </w:r>
      <w:r>
        <w:rPr>
          <w:spacing w:val="-4"/>
        </w:rPr>
        <w:t xml:space="preserve"> </w:t>
      </w:r>
      <w:r>
        <w:t>відбувається</w:t>
      </w:r>
      <w:r>
        <w:rPr>
          <w:spacing w:val="-3"/>
        </w:rPr>
        <w:t xml:space="preserve"> </w:t>
      </w:r>
      <w:r>
        <w:t>українською</w:t>
      </w:r>
      <w:r>
        <w:rPr>
          <w:spacing w:val="-5"/>
        </w:rPr>
        <w:t xml:space="preserve"> </w:t>
      </w:r>
      <w:r>
        <w:t>мовою,</w:t>
      </w:r>
      <w:r>
        <w:rPr>
          <w:spacing w:val="-4"/>
        </w:rPr>
        <w:t xml:space="preserve"> </w:t>
      </w:r>
      <w:r>
        <w:t>польська</w:t>
      </w:r>
      <w:r>
        <w:rPr>
          <w:spacing w:val="-5"/>
        </w:rPr>
        <w:t xml:space="preserve"> </w:t>
      </w:r>
      <w:r>
        <w:t>мова</w:t>
      </w:r>
      <w:r>
        <w:rPr>
          <w:spacing w:val="-7"/>
        </w:rPr>
        <w:t xml:space="preserve"> </w:t>
      </w:r>
      <w:r>
        <w:t>вивчається</w:t>
      </w:r>
    </w:p>
    <w:p w:rsidR="004712E6" w:rsidRDefault="000346E9">
      <w:pPr>
        <w:pStyle w:val="a3"/>
        <w:spacing w:before="1"/>
        <w:ind w:left="267" w:right="577"/>
        <w:jc w:val="center"/>
      </w:pPr>
      <w:r>
        <w:t>протягом</w:t>
      </w:r>
      <w:r>
        <w:rPr>
          <w:spacing w:val="-4"/>
        </w:rPr>
        <w:t xml:space="preserve"> </w:t>
      </w:r>
      <w:r>
        <w:t>навчання)</w:t>
      </w:r>
    </w:p>
    <w:p w:rsidR="004712E6" w:rsidRDefault="004712E6">
      <w:pPr>
        <w:pStyle w:val="a3"/>
        <w:rPr>
          <w:sz w:val="20"/>
        </w:rPr>
      </w:pPr>
    </w:p>
    <w:p w:rsidR="004712E6" w:rsidRDefault="004712E6">
      <w:pPr>
        <w:pStyle w:val="a3"/>
        <w:rPr>
          <w:sz w:val="20"/>
        </w:rPr>
      </w:pPr>
    </w:p>
    <w:p w:rsidR="004712E6" w:rsidRDefault="004712E6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603" w:type="dxa"/>
        <w:tblLayout w:type="fixed"/>
        <w:tblLook w:val="01E0" w:firstRow="1" w:lastRow="1" w:firstColumn="1" w:lastColumn="1" w:noHBand="0" w:noVBand="0"/>
      </w:tblPr>
      <w:tblGrid>
        <w:gridCol w:w="3675"/>
        <w:gridCol w:w="4799"/>
      </w:tblGrid>
      <w:tr w:rsidR="004712E6">
        <w:trPr>
          <w:trHeight w:val="1599"/>
        </w:trPr>
        <w:tc>
          <w:tcPr>
            <w:tcW w:w="3675" w:type="dxa"/>
          </w:tcPr>
          <w:p w:rsidR="004712E6" w:rsidRDefault="000346E9">
            <w:pPr>
              <w:pStyle w:val="TableParagraph"/>
              <w:spacing w:line="311" w:lineRule="exact"/>
              <w:ind w:left="184" w:right="380"/>
              <w:jc w:val="center"/>
              <w:rPr>
                <w:sz w:val="28"/>
              </w:rPr>
            </w:pPr>
            <w:r>
              <w:rPr>
                <w:sz w:val="28"/>
              </w:rPr>
              <w:t>Зарахування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відбувається</w:t>
            </w:r>
          </w:p>
          <w:p w:rsidR="004712E6" w:rsidRDefault="000346E9">
            <w:pPr>
              <w:pStyle w:val="TableParagraph"/>
              <w:spacing w:before="4"/>
              <w:ind w:left="184" w:right="37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БЕЗ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ЕКЗАМЕНІВ</w:t>
            </w:r>
          </w:p>
          <w:p w:rsidR="004712E6" w:rsidRDefault="004712E6">
            <w:pPr>
              <w:pStyle w:val="TableParagraph"/>
              <w:rPr>
                <w:sz w:val="26"/>
              </w:rPr>
            </w:pPr>
          </w:p>
          <w:p w:rsidR="004712E6" w:rsidRDefault="000346E9">
            <w:pPr>
              <w:pStyle w:val="TableParagraph"/>
              <w:spacing w:line="322" w:lineRule="exact"/>
              <w:ind w:left="629" w:right="825"/>
              <w:jc w:val="center"/>
              <w:rPr>
                <w:sz w:val="28"/>
              </w:rPr>
            </w:pPr>
            <w:r>
              <w:rPr>
                <w:sz w:val="28"/>
              </w:rPr>
              <w:t>Термін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лише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ТРИ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роки</w:t>
            </w:r>
          </w:p>
        </w:tc>
        <w:tc>
          <w:tcPr>
            <w:tcW w:w="4799" w:type="dxa"/>
          </w:tcPr>
          <w:p w:rsidR="004712E6" w:rsidRDefault="000346E9">
            <w:pPr>
              <w:pStyle w:val="TableParagraph"/>
              <w:spacing w:line="313" w:lineRule="exact"/>
              <w:ind w:left="398" w:right="19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ПОЧАТОК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НАВЧАННЯ</w:t>
            </w:r>
          </w:p>
          <w:p w:rsidR="004712E6" w:rsidRDefault="000346E9">
            <w:pPr>
              <w:pStyle w:val="TableParagraph"/>
              <w:spacing w:line="319" w:lineRule="exact"/>
              <w:ind w:left="397" w:right="19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1 вересня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денній</w:t>
            </w:r>
          </w:p>
          <w:p w:rsidR="004712E6" w:rsidRDefault="000346E9">
            <w:pPr>
              <w:pStyle w:val="TableParagraph"/>
              <w:ind w:left="395" w:right="196"/>
              <w:jc w:val="center"/>
              <w:rPr>
                <w:sz w:val="28"/>
              </w:rPr>
            </w:pPr>
            <w:r>
              <w:rPr>
                <w:sz w:val="28"/>
              </w:rPr>
              <w:t>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денно-дистанційній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формі</w:t>
            </w:r>
          </w:p>
          <w:p w:rsidR="004712E6" w:rsidRDefault="000346E9">
            <w:pPr>
              <w:pStyle w:val="TableParagraph"/>
              <w:spacing w:line="322" w:lineRule="exact"/>
              <w:ind w:left="399" w:right="196"/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1 жовтня </w:t>
            </w:r>
            <w:r>
              <w:rPr>
                <w:sz w:val="28"/>
              </w:rPr>
              <w:t>- на заочно-дистанційній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формі</w:t>
            </w:r>
          </w:p>
        </w:tc>
      </w:tr>
    </w:tbl>
    <w:p w:rsidR="004712E6" w:rsidRDefault="004712E6">
      <w:pPr>
        <w:pStyle w:val="a3"/>
        <w:spacing w:before="2"/>
        <w:rPr>
          <w:sz w:val="20"/>
        </w:rPr>
      </w:pPr>
    </w:p>
    <w:p w:rsidR="004712E6" w:rsidRPr="000346E9" w:rsidRDefault="000346E9">
      <w:pPr>
        <w:pStyle w:val="a3"/>
        <w:spacing w:before="89"/>
        <w:ind w:left="267" w:right="581"/>
        <w:jc w:val="center"/>
        <w:rPr>
          <w:highlight w:val="yellow"/>
        </w:rPr>
      </w:pPr>
      <w:r w:rsidRPr="000346E9">
        <w:rPr>
          <w:highlight w:val="yellow"/>
        </w:rPr>
        <w:t>За</w:t>
      </w:r>
      <w:r w:rsidRPr="000346E9">
        <w:rPr>
          <w:spacing w:val="23"/>
          <w:highlight w:val="yellow"/>
        </w:rPr>
        <w:t xml:space="preserve"> </w:t>
      </w:r>
      <w:r w:rsidRPr="000346E9">
        <w:rPr>
          <w:highlight w:val="yellow"/>
        </w:rPr>
        <w:t>три</w:t>
      </w:r>
      <w:r w:rsidRPr="000346E9">
        <w:rPr>
          <w:spacing w:val="23"/>
          <w:highlight w:val="yellow"/>
        </w:rPr>
        <w:t xml:space="preserve"> </w:t>
      </w:r>
      <w:r w:rsidRPr="000346E9">
        <w:rPr>
          <w:highlight w:val="yellow"/>
        </w:rPr>
        <w:t>роки</w:t>
      </w:r>
      <w:r w:rsidRPr="000346E9">
        <w:rPr>
          <w:spacing w:val="26"/>
          <w:highlight w:val="yellow"/>
        </w:rPr>
        <w:t xml:space="preserve"> </w:t>
      </w:r>
      <w:r w:rsidRPr="000346E9">
        <w:rPr>
          <w:highlight w:val="yellow"/>
        </w:rPr>
        <w:t>можна</w:t>
      </w:r>
      <w:r w:rsidRPr="000346E9">
        <w:rPr>
          <w:spacing w:val="22"/>
          <w:highlight w:val="yellow"/>
        </w:rPr>
        <w:t xml:space="preserve"> </w:t>
      </w:r>
      <w:r w:rsidRPr="000346E9">
        <w:rPr>
          <w:highlight w:val="yellow"/>
        </w:rPr>
        <w:t>отримати</w:t>
      </w:r>
      <w:r w:rsidRPr="000346E9">
        <w:rPr>
          <w:spacing w:val="-1"/>
          <w:highlight w:val="yellow"/>
        </w:rPr>
        <w:t xml:space="preserve"> </w:t>
      </w:r>
      <w:r w:rsidRPr="000346E9">
        <w:rPr>
          <w:highlight w:val="yellow"/>
        </w:rPr>
        <w:t>вищу</w:t>
      </w:r>
      <w:r w:rsidRPr="000346E9">
        <w:rPr>
          <w:spacing w:val="-5"/>
          <w:highlight w:val="yellow"/>
        </w:rPr>
        <w:t xml:space="preserve"> </w:t>
      </w:r>
      <w:r w:rsidRPr="000346E9">
        <w:rPr>
          <w:highlight w:val="yellow"/>
        </w:rPr>
        <w:t>освіту</w:t>
      </w:r>
      <w:r w:rsidRPr="000346E9">
        <w:rPr>
          <w:spacing w:val="-4"/>
          <w:highlight w:val="yellow"/>
        </w:rPr>
        <w:t xml:space="preserve"> </w:t>
      </w:r>
      <w:r w:rsidRPr="000346E9">
        <w:rPr>
          <w:highlight w:val="yellow"/>
        </w:rPr>
        <w:t>та</w:t>
      </w:r>
    </w:p>
    <w:p w:rsidR="004712E6" w:rsidRPr="000346E9" w:rsidRDefault="000346E9">
      <w:pPr>
        <w:pStyle w:val="1"/>
        <w:spacing w:before="4" w:line="319" w:lineRule="exact"/>
        <w:ind w:left="266" w:right="581"/>
        <w:jc w:val="center"/>
        <w:rPr>
          <w:highlight w:val="yellow"/>
        </w:rPr>
      </w:pPr>
      <w:r w:rsidRPr="000346E9">
        <w:rPr>
          <w:highlight w:val="yellow"/>
        </w:rPr>
        <w:t>ЄВРОПЕЙСЬКИЙ</w:t>
      </w:r>
      <w:r w:rsidRPr="000346E9">
        <w:rPr>
          <w:spacing w:val="25"/>
          <w:highlight w:val="yellow"/>
        </w:rPr>
        <w:t xml:space="preserve"> </w:t>
      </w:r>
      <w:r w:rsidRPr="000346E9">
        <w:rPr>
          <w:highlight w:val="yellow"/>
        </w:rPr>
        <w:t>ДИПЛОМ</w:t>
      </w:r>
      <w:r w:rsidRPr="000346E9">
        <w:rPr>
          <w:spacing w:val="27"/>
          <w:highlight w:val="yellow"/>
        </w:rPr>
        <w:t xml:space="preserve"> </w:t>
      </w:r>
      <w:r w:rsidRPr="000346E9">
        <w:rPr>
          <w:highlight w:val="yellow"/>
        </w:rPr>
        <w:t>БАКАЛАВРА</w:t>
      </w:r>
    </w:p>
    <w:p w:rsidR="004712E6" w:rsidRPr="000346E9" w:rsidRDefault="000346E9">
      <w:pPr>
        <w:pStyle w:val="a3"/>
        <w:spacing w:line="319" w:lineRule="exact"/>
        <w:ind w:left="267" w:right="580"/>
        <w:jc w:val="center"/>
        <w:rPr>
          <w:highlight w:val="yellow"/>
        </w:rPr>
      </w:pPr>
      <w:r w:rsidRPr="000346E9">
        <w:rPr>
          <w:highlight w:val="yellow"/>
        </w:rPr>
        <w:t>польського</w:t>
      </w:r>
      <w:r w:rsidRPr="000346E9">
        <w:rPr>
          <w:spacing w:val="31"/>
          <w:highlight w:val="yellow"/>
        </w:rPr>
        <w:t xml:space="preserve"> </w:t>
      </w:r>
      <w:r w:rsidRPr="000346E9">
        <w:rPr>
          <w:highlight w:val="yellow"/>
        </w:rPr>
        <w:t>навчального закладу,</w:t>
      </w:r>
    </w:p>
    <w:p w:rsidR="004712E6" w:rsidRDefault="000346E9">
      <w:pPr>
        <w:pStyle w:val="1"/>
        <w:spacing w:before="5"/>
        <w:ind w:right="576"/>
        <w:jc w:val="center"/>
      </w:pPr>
      <w:r w:rsidRPr="000346E9">
        <w:rPr>
          <w:highlight w:val="yellow"/>
        </w:rPr>
        <w:t>НАВЧАЮЧИСЬ</w:t>
      </w:r>
      <w:r w:rsidRPr="000346E9">
        <w:rPr>
          <w:spacing w:val="-4"/>
          <w:highlight w:val="yellow"/>
        </w:rPr>
        <w:t xml:space="preserve"> </w:t>
      </w:r>
      <w:r w:rsidRPr="000346E9">
        <w:rPr>
          <w:highlight w:val="yellow"/>
        </w:rPr>
        <w:t>В</w:t>
      </w:r>
      <w:r w:rsidRPr="000346E9">
        <w:rPr>
          <w:spacing w:val="-1"/>
          <w:highlight w:val="yellow"/>
        </w:rPr>
        <w:t xml:space="preserve"> </w:t>
      </w:r>
      <w:r w:rsidRPr="000346E9">
        <w:rPr>
          <w:highlight w:val="yellow"/>
        </w:rPr>
        <w:t>УКРАЇНІ!</w:t>
      </w:r>
    </w:p>
    <w:p w:rsidR="004712E6" w:rsidRDefault="004712E6">
      <w:pPr>
        <w:jc w:val="center"/>
        <w:sectPr w:rsidR="004712E6">
          <w:type w:val="continuous"/>
          <w:pgSz w:w="11910" w:h="16840"/>
          <w:pgMar w:top="1120" w:right="300" w:bottom="280" w:left="1180" w:header="720" w:footer="720" w:gutter="0"/>
          <w:cols w:space="720"/>
        </w:sectPr>
      </w:pPr>
    </w:p>
    <w:p w:rsidR="004712E6" w:rsidRDefault="000346E9">
      <w:pPr>
        <w:pStyle w:val="a3"/>
        <w:spacing w:before="64"/>
        <w:ind w:left="267" w:right="579"/>
        <w:jc w:val="center"/>
      </w:pPr>
      <w:r>
        <w:lastRenderedPageBreak/>
        <w:t>Спеціальність</w:t>
      </w:r>
    </w:p>
    <w:p w:rsidR="004712E6" w:rsidRDefault="000346E9">
      <w:pPr>
        <w:spacing w:before="4"/>
        <w:ind w:left="267" w:right="578"/>
        <w:jc w:val="center"/>
        <w:rPr>
          <w:b/>
          <w:sz w:val="28"/>
        </w:rPr>
      </w:pPr>
      <w:r>
        <w:rPr>
          <w:b/>
          <w:sz w:val="28"/>
          <w:u w:val="thick"/>
        </w:rPr>
        <w:t>МЕНЕДЖМЕНТ</w:t>
      </w:r>
    </w:p>
    <w:p w:rsidR="004712E6" w:rsidRDefault="004712E6">
      <w:pPr>
        <w:pStyle w:val="a3"/>
        <w:spacing w:before="1"/>
        <w:rPr>
          <w:b/>
          <w:sz w:val="20"/>
        </w:rPr>
      </w:pPr>
    </w:p>
    <w:p w:rsidR="004712E6" w:rsidRDefault="000346E9">
      <w:pPr>
        <w:pStyle w:val="a3"/>
        <w:spacing w:before="89"/>
        <w:ind w:left="267" w:right="581"/>
        <w:jc w:val="center"/>
      </w:pPr>
      <w:r>
        <w:t>спеціалізації:</w:t>
      </w:r>
    </w:p>
    <w:p w:rsidR="004712E6" w:rsidRDefault="000346E9">
      <w:pPr>
        <w:pStyle w:val="1"/>
        <w:spacing w:before="4"/>
        <w:ind w:left="2358" w:right="2215" w:hanging="444"/>
      </w:pPr>
      <w:r>
        <w:t>- МЕНЕДЖМЕНТ БЕЗПЕКИ ПІДПРИЄМСТВА;</w:t>
      </w:r>
      <w:r>
        <w:rPr>
          <w:spacing w:val="-67"/>
        </w:rPr>
        <w:t xml:space="preserve"> </w:t>
      </w:r>
      <w:r>
        <w:t>МЕНЕДЖМЕНТ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АДМІНІСТРУВАННІ;</w:t>
      </w:r>
    </w:p>
    <w:p w:rsidR="004712E6" w:rsidRDefault="000346E9">
      <w:pPr>
        <w:spacing w:line="321" w:lineRule="exact"/>
        <w:ind w:left="1278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МЕНЕДЖМЕНТ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ГОТЕЛЬНО-РЕСТОРАННОЇ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СПРАВИ;</w:t>
      </w:r>
    </w:p>
    <w:p w:rsidR="004712E6" w:rsidRDefault="000346E9">
      <w:pPr>
        <w:pStyle w:val="1"/>
        <w:spacing w:line="322" w:lineRule="exact"/>
        <w:ind w:left="1952"/>
      </w:pPr>
      <w:r>
        <w:t>-</w:t>
      </w:r>
      <w:r>
        <w:rPr>
          <w:spacing w:val="-4"/>
        </w:rPr>
        <w:t xml:space="preserve"> </w:t>
      </w:r>
      <w:r>
        <w:t>МЕНЕДЖМЕНТ</w:t>
      </w:r>
      <w:r>
        <w:rPr>
          <w:spacing w:val="-6"/>
        </w:rPr>
        <w:t xml:space="preserve"> </w:t>
      </w:r>
      <w:r>
        <w:t>ТУРИСТИЧНОЇ</w:t>
      </w:r>
      <w:r>
        <w:rPr>
          <w:spacing w:val="-7"/>
        </w:rPr>
        <w:t xml:space="preserve"> </w:t>
      </w:r>
      <w:r>
        <w:t>ІНДУСТРІЇ;</w:t>
      </w:r>
    </w:p>
    <w:p w:rsidR="004712E6" w:rsidRDefault="000346E9">
      <w:pPr>
        <w:ind w:left="1537"/>
        <w:rPr>
          <w:b/>
          <w:sz w:val="28"/>
        </w:rPr>
      </w:pP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ІНФОРМАЦІЙНІ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ТЕХНОЛОГІЇ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МЕНЕДЖМЕНТІ.</w:t>
      </w:r>
    </w:p>
    <w:p w:rsidR="004712E6" w:rsidRDefault="004712E6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591" w:type="dxa"/>
        <w:tblLayout w:type="fixed"/>
        <w:tblLook w:val="01E0" w:firstRow="1" w:lastRow="1" w:firstColumn="1" w:lastColumn="1" w:noHBand="0" w:noVBand="0"/>
      </w:tblPr>
      <w:tblGrid>
        <w:gridCol w:w="5260"/>
        <w:gridCol w:w="4470"/>
      </w:tblGrid>
      <w:tr w:rsidR="004712E6">
        <w:trPr>
          <w:trHeight w:val="1924"/>
        </w:trPr>
        <w:tc>
          <w:tcPr>
            <w:tcW w:w="5260" w:type="dxa"/>
          </w:tcPr>
          <w:p w:rsidR="004712E6" w:rsidRDefault="000346E9">
            <w:pPr>
              <w:pStyle w:val="TableParagraph"/>
              <w:spacing w:line="311" w:lineRule="exact"/>
              <w:ind w:left="195" w:right="481"/>
              <w:jc w:val="center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навчання</w:t>
            </w:r>
          </w:p>
          <w:p w:rsidR="004712E6" w:rsidRDefault="004712E6">
            <w:pPr>
              <w:pStyle w:val="TableParagraph"/>
              <w:spacing w:before="4"/>
              <w:rPr>
                <w:b/>
                <w:sz w:val="28"/>
              </w:rPr>
            </w:pPr>
          </w:p>
          <w:p w:rsidR="000346E9" w:rsidRDefault="000346E9" w:rsidP="000346E9">
            <w:pPr>
              <w:pStyle w:val="TableParagraph"/>
              <w:ind w:left="200" w:right="4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ДЕННА </w:t>
            </w:r>
          </w:p>
          <w:p w:rsidR="004712E6" w:rsidRDefault="000346E9" w:rsidP="000346E9">
            <w:pPr>
              <w:pStyle w:val="TableParagraph"/>
              <w:ind w:left="200" w:right="4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ДЕННО-ДИСТАНЦІЙНА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ЗАОЧНО-ДИСТАНЦІЙНА</w:t>
            </w:r>
          </w:p>
        </w:tc>
        <w:tc>
          <w:tcPr>
            <w:tcW w:w="4470" w:type="dxa"/>
          </w:tcPr>
          <w:p w:rsidR="004712E6" w:rsidRDefault="000346E9">
            <w:pPr>
              <w:pStyle w:val="TableParagraph"/>
              <w:spacing w:line="311" w:lineRule="exact"/>
              <w:ind w:left="477" w:right="198"/>
              <w:jc w:val="center"/>
              <w:rPr>
                <w:sz w:val="28"/>
              </w:rPr>
            </w:pPr>
            <w:r>
              <w:rPr>
                <w:sz w:val="28"/>
              </w:rPr>
              <w:t>Найнижча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Україні</w:t>
            </w:r>
          </w:p>
          <w:p w:rsidR="000346E9" w:rsidRDefault="000346E9">
            <w:pPr>
              <w:pStyle w:val="TableParagraph"/>
              <w:ind w:left="478" w:right="198"/>
              <w:jc w:val="center"/>
              <w:rPr>
                <w:sz w:val="28"/>
              </w:rPr>
            </w:pPr>
            <w:r>
              <w:rPr>
                <w:sz w:val="28"/>
              </w:rPr>
              <w:t>ціна 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здобуття </w:t>
            </w:r>
          </w:p>
          <w:p w:rsidR="004712E6" w:rsidRDefault="000346E9">
            <w:pPr>
              <w:pStyle w:val="TableParagraph"/>
              <w:ind w:left="478" w:right="198"/>
              <w:jc w:val="center"/>
              <w:rPr>
                <w:sz w:val="28"/>
              </w:rPr>
            </w:pPr>
            <w:r>
              <w:rPr>
                <w:sz w:val="28"/>
              </w:rPr>
              <w:t>європейського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диплому:</w:t>
            </w:r>
          </w:p>
          <w:p w:rsidR="004712E6" w:rsidRDefault="000346E9">
            <w:pPr>
              <w:pStyle w:val="TableParagraph"/>
              <w:spacing w:before="4" w:line="322" w:lineRule="exact"/>
              <w:ind w:left="479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Денна</w:t>
            </w:r>
            <w:r>
              <w:rPr>
                <w:b/>
                <w:spacing w:val="-2"/>
                <w:sz w:val="28"/>
              </w:rPr>
              <w:t xml:space="preserve"> та денно-дистанційна </w:t>
            </w:r>
            <w:r>
              <w:rPr>
                <w:b/>
                <w:sz w:val="28"/>
              </w:rPr>
              <w:t>форми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5"/>
                <w:sz w:val="28"/>
              </w:rPr>
              <w:t xml:space="preserve"> </w:t>
            </w:r>
            <w:r w:rsidR="00AF40F0" w:rsidRPr="00AF40F0">
              <w:rPr>
                <w:b/>
                <w:sz w:val="28"/>
                <w:lang w:val="ru-RU"/>
              </w:rPr>
              <w:t xml:space="preserve">3000 </w:t>
            </w:r>
            <w:proofErr w:type="spellStart"/>
            <w:r w:rsidR="00AF40F0">
              <w:rPr>
                <w:b/>
                <w:sz w:val="28"/>
                <w:lang w:val="en-US"/>
              </w:rPr>
              <w:t>zl</w:t>
            </w:r>
            <w:proofErr w:type="spellEnd"/>
            <w:r>
              <w:rPr>
                <w:b/>
                <w:sz w:val="28"/>
              </w:rPr>
              <w:t>/рік;</w:t>
            </w:r>
          </w:p>
          <w:p w:rsidR="004712E6" w:rsidRDefault="000346E9" w:rsidP="00AF40F0">
            <w:pPr>
              <w:pStyle w:val="TableParagraph"/>
              <w:spacing w:line="322" w:lineRule="exact"/>
              <w:ind w:left="482" w:right="1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Заочно-дистанційна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форми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 w:rsidR="00AF40F0">
              <w:rPr>
                <w:b/>
                <w:sz w:val="28"/>
                <w:lang w:val="en-US"/>
              </w:rPr>
              <w:t>2400 zl</w:t>
            </w:r>
            <w:bookmarkStart w:id="0" w:name="_GoBack"/>
            <w:bookmarkEnd w:id="0"/>
            <w:r>
              <w:rPr>
                <w:b/>
                <w:sz w:val="28"/>
              </w:rPr>
              <w:t>/рік.</w:t>
            </w:r>
          </w:p>
        </w:tc>
      </w:tr>
    </w:tbl>
    <w:p w:rsidR="004712E6" w:rsidRDefault="004712E6">
      <w:pPr>
        <w:pStyle w:val="a3"/>
        <w:rPr>
          <w:b/>
          <w:sz w:val="30"/>
        </w:rPr>
      </w:pPr>
    </w:p>
    <w:p w:rsidR="004712E6" w:rsidRDefault="004712E6">
      <w:pPr>
        <w:pStyle w:val="a3"/>
        <w:spacing w:before="1"/>
        <w:rPr>
          <w:b/>
          <w:sz w:val="26"/>
        </w:rPr>
      </w:pPr>
    </w:p>
    <w:p w:rsidR="004712E6" w:rsidRDefault="000346E9">
      <w:pPr>
        <w:pStyle w:val="1"/>
        <w:ind w:right="581"/>
        <w:jc w:val="center"/>
      </w:pPr>
      <w:r>
        <w:t>Ця програми є інноваційною в Україні, триває з 2012 року і вже більше 600</w:t>
      </w:r>
      <w:r>
        <w:rPr>
          <w:spacing w:val="-67"/>
        </w:rPr>
        <w:t xml:space="preserve"> </w:t>
      </w:r>
      <w:r>
        <w:t>фахівців,</w:t>
      </w:r>
      <w:r>
        <w:rPr>
          <w:spacing w:val="-3"/>
        </w:rPr>
        <w:t xml:space="preserve"> </w:t>
      </w:r>
      <w:r>
        <w:t>які</w:t>
      </w:r>
      <w:r>
        <w:rPr>
          <w:spacing w:val="-1"/>
        </w:rPr>
        <w:t xml:space="preserve"> </w:t>
      </w:r>
      <w:r>
        <w:t>отримали диплом</w:t>
      </w:r>
      <w:r>
        <w:rPr>
          <w:spacing w:val="-6"/>
        </w:rPr>
        <w:t xml:space="preserve"> </w:t>
      </w:r>
      <w:r>
        <w:t>Вищого</w:t>
      </w:r>
      <w:r>
        <w:rPr>
          <w:spacing w:val="-3"/>
        </w:rPr>
        <w:t xml:space="preserve"> </w:t>
      </w:r>
      <w:r>
        <w:t>навчального</w:t>
      </w:r>
      <w:r>
        <w:rPr>
          <w:spacing w:val="-3"/>
        </w:rPr>
        <w:t xml:space="preserve"> </w:t>
      </w:r>
      <w:r>
        <w:t>закладу</w:t>
      </w:r>
      <w:r>
        <w:rPr>
          <w:spacing w:val="-1"/>
        </w:rPr>
        <w:t xml:space="preserve"> </w:t>
      </w:r>
      <w:r>
        <w:t>Польщі</w:t>
      </w:r>
    </w:p>
    <w:p w:rsidR="004712E6" w:rsidRDefault="000346E9">
      <w:pPr>
        <w:spacing w:line="321" w:lineRule="exact"/>
        <w:ind w:left="267" w:right="579"/>
        <w:jc w:val="center"/>
        <w:rPr>
          <w:b/>
          <w:sz w:val="28"/>
        </w:rPr>
      </w:pPr>
      <w:r>
        <w:rPr>
          <w:b/>
          <w:sz w:val="28"/>
        </w:rPr>
        <w:t>продовжили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навчання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українських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закладах.</w:t>
      </w:r>
    </w:p>
    <w:p w:rsidR="004712E6" w:rsidRDefault="004712E6">
      <w:pPr>
        <w:pStyle w:val="a3"/>
        <w:spacing w:before="8"/>
        <w:rPr>
          <w:b/>
          <w:sz w:val="27"/>
        </w:rPr>
      </w:pPr>
    </w:p>
    <w:p w:rsidR="004712E6" w:rsidRDefault="000346E9">
      <w:pPr>
        <w:pStyle w:val="a3"/>
        <w:ind w:left="267" w:right="580"/>
        <w:jc w:val="center"/>
      </w:pPr>
      <w:r>
        <w:t>Випускники</w:t>
      </w:r>
      <w:r>
        <w:rPr>
          <w:spacing w:val="-7"/>
        </w:rPr>
        <w:t xml:space="preserve"> </w:t>
      </w:r>
      <w:r>
        <w:t>українсько-польської</w:t>
      </w:r>
      <w:r>
        <w:rPr>
          <w:spacing w:val="-7"/>
        </w:rPr>
        <w:t xml:space="preserve"> </w:t>
      </w:r>
      <w:r>
        <w:t>програми</w:t>
      </w:r>
      <w:r>
        <w:rPr>
          <w:spacing w:val="-4"/>
        </w:rPr>
        <w:t xml:space="preserve"> </w:t>
      </w:r>
      <w:r>
        <w:t>«STEP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EU»:</w:t>
      </w:r>
    </w:p>
    <w:p w:rsidR="004712E6" w:rsidRDefault="004712E6">
      <w:pPr>
        <w:pStyle w:val="a3"/>
      </w:pPr>
    </w:p>
    <w:p w:rsidR="004712E6" w:rsidRDefault="000346E9">
      <w:pPr>
        <w:pStyle w:val="a4"/>
        <w:numPr>
          <w:ilvl w:val="0"/>
          <w:numId w:val="1"/>
        </w:numPr>
        <w:tabs>
          <w:tab w:val="left" w:pos="1155"/>
          <w:tab w:val="left" w:pos="1156"/>
          <w:tab w:val="left" w:pos="2562"/>
          <w:tab w:val="left" w:pos="4544"/>
          <w:tab w:val="left" w:pos="5697"/>
          <w:tab w:val="left" w:pos="6918"/>
          <w:tab w:val="left" w:pos="8539"/>
        </w:tabs>
        <w:ind w:right="545" w:firstLine="0"/>
        <w:rPr>
          <w:sz w:val="28"/>
        </w:rPr>
      </w:pPr>
      <w:r>
        <w:rPr>
          <w:sz w:val="28"/>
        </w:rPr>
        <w:t>здобудуть</w:t>
      </w:r>
      <w:r>
        <w:rPr>
          <w:sz w:val="28"/>
        </w:rPr>
        <w:tab/>
      </w:r>
      <w:r>
        <w:rPr>
          <w:b/>
          <w:sz w:val="28"/>
        </w:rPr>
        <w:t>європейський</w:t>
      </w:r>
      <w:r>
        <w:rPr>
          <w:b/>
          <w:sz w:val="28"/>
        </w:rPr>
        <w:tab/>
        <w:t>диплом</w:t>
      </w:r>
      <w:r>
        <w:rPr>
          <w:b/>
          <w:sz w:val="28"/>
        </w:rPr>
        <w:tab/>
      </w:r>
      <w:r>
        <w:rPr>
          <w:sz w:val="28"/>
        </w:rPr>
        <w:t>ступеня</w:t>
      </w:r>
      <w:r>
        <w:rPr>
          <w:sz w:val="28"/>
        </w:rPr>
        <w:tab/>
        <w:t>«бакалавр»</w:t>
      </w:r>
      <w:r>
        <w:rPr>
          <w:sz w:val="28"/>
        </w:rPr>
        <w:tab/>
      </w:r>
      <w:r>
        <w:rPr>
          <w:spacing w:val="-1"/>
          <w:sz w:val="28"/>
        </w:rPr>
        <w:t>польського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навчального</w:t>
      </w:r>
      <w:r>
        <w:rPr>
          <w:spacing w:val="56"/>
          <w:sz w:val="28"/>
        </w:rPr>
        <w:t xml:space="preserve"> </w:t>
      </w:r>
      <w:r>
        <w:rPr>
          <w:sz w:val="28"/>
        </w:rPr>
        <w:t>закладу,</w:t>
      </w:r>
      <w:r>
        <w:rPr>
          <w:spacing w:val="-1"/>
          <w:sz w:val="28"/>
        </w:rPr>
        <w:t xml:space="preserve"> </w:t>
      </w:r>
      <w:proofErr w:type="spellStart"/>
      <w:r>
        <w:rPr>
          <w:sz w:val="28"/>
        </w:rPr>
        <w:t>якийвизнається</w:t>
      </w:r>
      <w:proofErr w:type="spellEnd"/>
      <w:r>
        <w:rPr>
          <w:spacing w:val="-3"/>
          <w:sz w:val="28"/>
        </w:rPr>
        <w:t xml:space="preserve"> </w:t>
      </w:r>
      <w:r>
        <w:rPr>
          <w:sz w:val="28"/>
        </w:rPr>
        <w:t>більше</w:t>
      </w:r>
      <w:r>
        <w:rPr>
          <w:spacing w:val="1"/>
          <w:sz w:val="28"/>
        </w:rPr>
        <w:t xml:space="preserve"> </w:t>
      </w:r>
      <w:r>
        <w:rPr>
          <w:sz w:val="28"/>
        </w:rPr>
        <w:t>ніж у</w:t>
      </w:r>
      <w:r>
        <w:rPr>
          <w:spacing w:val="-7"/>
          <w:sz w:val="28"/>
        </w:rPr>
        <w:t xml:space="preserve"> </w:t>
      </w:r>
      <w:r>
        <w:rPr>
          <w:sz w:val="28"/>
        </w:rPr>
        <w:t>150</w:t>
      </w:r>
      <w:r>
        <w:rPr>
          <w:spacing w:val="-3"/>
          <w:sz w:val="28"/>
        </w:rPr>
        <w:t xml:space="preserve"> </w:t>
      </w:r>
      <w:r>
        <w:rPr>
          <w:sz w:val="28"/>
        </w:rPr>
        <w:t>країнах</w:t>
      </w:r>
      <w:r>
        <w:rPr>
          <w:spacing w:val="-2"/>
          <w:sz w:val="28"/>
        </w:rPr>
        <w:t xml:space="preserve"> </w:t>
      </w:r>
      <w:r>
        <w:rPr>
          <w:sz w:val="28"/>
        </w:rPr>
        <w:t>світу;</w:t>
      </w:r>
    </w:p>
    <w:p w:rsidR="004712E6" w:rsidRDefault="000346E9">
      <w:pPr>
        <w:pStyle w:val="a4"/>
        <w:numPr>
          <w:ilvl w:val="0"/>
          <w:numId w:val="1"/>
        </w:numPr>
        <w:tabs>
          <w:tab w:val="left" w:pos="1131"/>
          <w:tab w:val="left" w:pos="1132"/>
        </w:tabs>
        <w:ind w:firstLine="0"/>
        <w:rPr>
          <w:sz w:val="28"/>
        </w:rPr>
      </w:pPr>
      <w:r>
        <w:rPr>
          <w:sz w:val="28"/>
        </w:rPr>
        <w:t>отримають</w:t>
      </w:r>
      <w:r>
        <w:rPr>
          <w:spacing w:val="40"/>
          <w:sz w:val="28"/>
        </w:rPr>
        <w:t xml:space="preserve"> </w:t>
      </w:r>
      <w:r>
        <w:rPr>
          <w:b/>
          <w:sz w:val="28"/>
        </w:rPr>
        <w:t>Сертифікат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</w:t>
      </w:r>
      <w:r>
        <w:rPr>
          <w:b/>
          <w:spacing w:val="49"/>
          <w:sz w:val="28"/>
        </w:rPr>
        <w:t xml:space="preserve"> </w:t>
      </w:r>
      <w:r>
        <w:rPr>
          <w:b/>
          <w:sz w:val="28"/>
        </w:rPr>
        <w:t>проходження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закордонної</w:t>
      </w:r>
      <w:r>
        <w:rPr>
          <w:b/>
          <w:spacing w:val="50"/>
          <w:sz w:val="28"/>
        </w:rPr>
        <w:t xml:space="preserve"> </w:t>
      </w:r>
      <w:r>
        <w:rPr>
          <w:b/>
          <w:sz w:val="28"/>
        </w:rPr>
        <w:t>практики</w:t>
      </w:r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який</w:t>
      </w:r>
      <w:r>
        <w:rPr>
          <w:spacing w:val="27"/>
          <w:sz w:val="28"/>
        </w:rPr>
        <w:t xml:space="preserve"> </w:t>
      </w:r>
      <w:r>
        <w:rPr>
          <w:sz w:val="28"/>
        </w:rPr>
        <w:t>буде</w:t>
      </w:r>
      <w:r>
        <w:rPr>
          <w:spacing w:val="31"/>
          <w:sz w:val="28"/>
        </w:rPr>
        <w:t xml:space="preserve"> </w:t>
      </w:r>
      <w:proofErr w:type="spellStart"/>
      <w:r>
        <w:rPr>
          <w:sz w:val="28"/>
        </w:rPr>
        <w:t>підтвердженнямпершого</w:t>
      </w:r>
      <w:proofErr w:type="spellEnd"/>
      <w:r>
        <w:rPr>
          <w:spacing w:val="-1"/>
          <w:sz w:val="28"/>
        </w:rPr>
        <w:t xml:space="preserve"> </w:t>
      </w:r>
      <w:r>
        <w:rPr>
          <w:sz w:val="28"/>
        </w:rPr>
        <w:t>досвіду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працевлаштуванні;</w:t>
      </w:r>
    </w:p>
    <w:p w:rsidR="004712E6" w:rsidRDefault="000346E9">
      <w:pPr>
        <w:pStyle w:val="a4"/>
        <w:numPr>
          <w:ilvl w:val="0"/>
          <w:numId w:val="1"/>
        </w:numPr>
        <w:tabs>
          <w:tab w:val="left" w:pos="1054"/>
          <w:tab w:val="left" w:pos="1055"/>
        </w:tabs>
        <w:spacing w:before="1"/>
        <w:ind w:firstLine="0"/>
        <w:rPr>
          <w:sz w:val="28"/>
        </w:rPr>
      </w:pPr>
      <w:r>
        <w:rPr>
          <w:sz w:val="28"/>
        </w:rPr>
        <w:t>мають</w:t>
      </w:r>
      <w:r>
        <w:rPr>
          <w:spacing w:val="4"/>
          <w:sz w:val="28"/>
        </w:rPr>
        <w:t xml:space="preserve"> </w:t>
      </w:r>
      <w:r>
        <w:rPr>
          <w:sz w:val="28"/>
        </w:rPr>
        <w:t>можливість</w:t>
      </w:r>
      <w:r>
        <w:rPr>
          <w:spacing w:val="3"/>
          <w:sz w:val="28"/>
        </w:rPr>
        <w:t xml:space="preserve"> </w:t>
      </w:r>
      <w:r>
        <w:rPr>
          <w:sz w:val="28"/>
        </w:rPr>
        <w:t>продовжити</w:t>
      </w:r>
      <w:r>
        <w:rPr>
          <w:spacing w:val="6"/>
          <w:sz w:val="28"/>
        </w:rPr>
        <w:t xml:space="preserve"> </w:t>
      </w:r>
      <w:r>
        <w:rPr>
          <w:sz w:val="28"/>
        </w:rPr>
        <w:t>навчання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здобуття</w:t>
      </w:r>
      <w:r>
        <w:rPr>
          <w:spacing w:val="6"/>
          <w:sz w:val="28"/>
        </w:rPr>
        <w:t xml:space="preserve"> </w:t>
      </w:r>
      <w:r>
        <w:rPr>
          <w:sz w:val="28"/>
        </w:rPr>
        <w:t>ступеня</w:t>
      </w:r>
      <w:r>
        <w:rPr>
          <w:spacing w:val="6"/>
          <w:sz w:val="28"/>
        </w:rPr>
        <w:t xml:space="preserve"> </w:t>
      </w:r>
      <w:r>
        <w:rPr>
          <w:sz w:val="28"/>
        </w:rPr>
        <w:t>«</w:t>
      </w:r>
      <w:r>
        <w:rPr>
          <w:b/>
          <w:sz w:val="28"/>
        </w:rPr>
        <w:t>Магістр</w:t>
      </w:r>
      <w:r>
        <w:rPr>
          <w:sz w:val="28"/>
        </w:rPr>
        <w:t>»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українському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навчальномузакладі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отримати</w:t>
      </w:r>
      <w:r>
        <w:rPr>
          <w:spacing w:val="-2"/>
          <w:sz w:val="28"/>
        </w:rPr>
        <w:t xml:space="preserve"> </w:t>
      </w:r>
      <w:r>
        <w:rPr>
          <w:sz w:val="28"/>
        </w:rPr>
        <w:t>диплом</w:t>
      </w:r>
      <w:r>
        <w:rPr>
          <w:spacing w:val="-2"/>
          <w:sz w:val="28"/>
        </w:rPr>
        <w:t xml:space="preserve"> </w:t>
      </w:r>
      <w:r>
        <w:rPr>
          <w:sz w:val="28"/>
        </w:rPr>
        <w:t>державного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зразка;</w:t>
      </w:r>
    </w:p>
    <w:p w:rsidR="004712E6" w:rsidRDefault="000346E9">
      <w:pPr>
        <w:pStyle w:val="a4"/>
        <w:numPr>
          <w:ilvl w:val="0"/>
          <w:numId w:val="1"/>
        </w:numPr>
        <w:tabs>
          <w:tab w:val="left" w:pos="1040"/>
          <w:tab w:val="left" w:pos="1041"/>
        </w:tabs>
        <w:spacing w:line="321" w:lineRule="exact"/>
        <w:ind w:left="1040" w:right="0" w:hanging="805"/>
        <w:rPr>
          <w:sz w:val="28"/>
        </w:rPr>
      </w:pPr>
      <w:r>
        <w:rPr>
          <w:sz w:val="28"/>
        </w:rPr>
        <w:t>опанують</w:t>
      </w:r>
      <w:r>
        <w:rPr>
          <w:spacing w:val="-6"/>
          <w:sz w:val="28"/>
        </w:rPr>
        <w:t xml:space="preserve"> </w:t>
      </w:r>
      <w:r>
        <w:rPr>
          <w:b/>
          <w:sz w:val="28"/>
        </w:rPr>
        <w:t>англійську,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польську</w:t>
      </w:r>
      <w:r>
        <w:rPr>
          <w:b/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рівні</w:t>
      </w:r>
      <w:r>
        <w:rPr>
          <w:spacing w:val="-7"/>
          <w:sz w:val="28"/>
        </w:rPr>
        <w:t xml:space="preserve"> </w:t>
      </w:r>
      <w:r>
        <w:rPr>
          <w:sz w:val="28"/>
        </w:rPr>
        <w:t>ділового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спілкування;</w:t>
      </w:r>
    </w:p>
    <w:p w:rsidR="004712E6" w:rsidRDefault="000346E9">
      <w:pPr>
        <w:pStyle w:val="a4"/>
        <w:numPr>
          <w:ilvl w:val="0"/>
          <w:numId w:val="1"/>
        </w:numPr>
        <w:tabs>
          <w:tab w:val="left" w:pos="1042"/>
          <w:tab w:val="left" w:pos="1043"/>
        </w:tabs>
        <w:ind w:right="546" w:firstLine="0"/>
        <w:rPr>
          <w:sz w:val="28"/>
        </w:rPr>
      </w:pPr>
      <w:r>
        <w:rPr>
          <w:sz w:val="28"/>
        </w:rPr>
        <w:t>здобудуть</w:t>
      </w:r>
      <w:r>
        <w:rPr>
          <w:spacing w:val="32"/>
          <w:sz w:val="28"/>
        </w:rPr>
        <w:t xml:space="preserve"> </w:t>
      </w:r>
      <w:r>
        <w:rPr>
          <w:sz w:val="28"/>
        </w:rPr>
        <w:t>інноваційні</w:t>
      </w:r>
      <w:r>
        <w:rPr>
          <w:spacing w:val="33"/>
          <w:sz w:val="28"/>
        </w:rPr>
        <w:t xml:space="preserve"> </w:t>
      </w:r>
      <w:r>
        <w:rPr>
          <w:sz w:val="28"/>
        </w:rPr>
        <w:t>знання,</w:t>
      </w:r>
      <w:r>
        <w:rPr>
          <w:spacing w:val="37"/>
          <w:sz w:val="28"/>
        </w:rPr>
        <w:t xml:space="preserve"> </w:t>
      </w:r>
      <w:r>
        <w:rPr>
          <w:sz w:val="28"/>
        </w:rPr>
        <w:t>вміння</w:t>
      </w:r>
      <w:r>
        <w:rPr>
          <w:spacing w:val="29"/>
          <w:sz w:val="28"/>
        </w:rPr>
        <w:t xml:space="preserve"> </w:t>
      </w:r>
      <w:r>
        <w:rPr>
          <w:sz w:val="28"/>
        </w:rPr>
        <w:t>і</w:t>
      </w:r>
      <w:r>
        <w:rPr>
          <w:spacing w:val="33"/>
          <w:sz w:val="28"/>
        </w:rPr>
        <w:t xml:space="preserve"> </w:t>
      </w:r>
      <w:r>
        <w:rPr>
          <w:sz w:val="28"/>
        </w:rPr>
        <w:t>досвід</w:t>
      </w:r>
      <w:r>
        <w:rPr>
          <w:spacing w:val="35"/>
          <w:sz w:val="28"/>
        </w:rPr>
        <w:t xml:space="preserve"> </w:t>
      </w: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веденні</w:t>
      </w:r>
      <w:r>
        <w:rPr>
          <w:spacing w:val="30"/>
          <w:sz w:val="28"/>
        </w:rPr>
        <w:t xml:space="preserve"> </w:t>
      </w:r>
      <w:r>
        <w:rPr>
          <w:sz w:val="28"/>
        </w:rPr>
        <w:t>бізнесу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кордоном.</w:t>
      </w:r>
    </w:p>
    <w:p w:rsidR="004712E6" w:rsidRDefault="004712E6">
      <w:pPr>
        <w:pStyle w:val="a3"/>
        <w:spacing w:before="3"/>
      </w:pPr>
    </w:p>
    <w:p w:rsidR="004712E6" w:rsidRDefault="000346E9">
      <w:pPr>
        <w:pStyle w:val="1"/>
        <w:spacing w:line="321" w:lineRule="exact"/>
        <w:ind w:right="577"/>
        <w:jc w:val="center"/>
      </w:pPr>
      <w:r>
        <w:t>ОСОБЛИВА</w:t>
      </w:r>
      <w:r>
        <w:rPr>
          <w:spacing w:val="-9"/>
        </w:rPr>
        <w:t xml:space="preserve"> </w:t>
      </w:r>
      <w:r>
        <w:t>ПРОПОЗИЦІЯ!!!</w:t>
      </w:r>
    </w:p>
    <w:p w:rsidR="004712E6" w:rsidRDefault="000346E9">
      <w:pPr>
        <w:pStyle w:val="a3"/>
        <w:ind w:left="618" w:right="924" w:firstLine="417"/>
      </w:pPr>
      <w:r>
        <w:t>В межах навчального процесу для підкріплення теоретичних знань</w:t>
      </w:r>
      <w:r>
        <w:rPr>
          <w:spacing w:val="1"/>
        </w:rPr>
        <w:t xml:space="preserve"> </w:t>
      </w:r>
      <w:r>
        <w:t>практичними навиками передбачаються виїзди за кордон на проходження</w:t>
      </w:r>
      <w:r>
        <w:rPr>
          <w:spacing w:val="-67"/>
        </w:rPr>
        <w:t xml:space="preserve"> </w:t>
      </w:r>
      <w:r>
        <w:t>літньої</w:t>
      </w:r>
      <w:r>
        <w:rPr>
          <w:spacing w:val="-1"/>
        </w:rPr>
        <w:t xml:space="preserve"> </w:t>
      </w:r>
      <w:r>
        <w:t>практики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Туреччині,</w:t>
      </w:r>
      <w:r>
        <w:rPr>
          <w:spacing w:val="-3"/>
        </w:rPr>
        <w:t xml:space="preserve"> </w:t>
      </w:r>
      <w:r>
        <w:t>Болгарії,</w:t>
      </w:r>
      <w:r>
        <w:rPr>
          <w:spacing w:val="-4"/>
        </w:rPr>
        <w:t xml:space="preserve"> </w:t>
      </w:r>
      <w:r>
        <w:t>Іспанії.</w:t>
      </w:r>
      <w:r>
        <w:rPr>
          <w:spacing w:val="-3"/>
        </w:rPr>
        <w:t xml:space="preserve"> </w:t>
      </w:r>
      <w:r>
        <w:t>Практика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кордоном</w:t>
      </w:r>
      <w:r>
        <w:rPr>
          <w:spacing w:val="-7"/>
        </w:rPr>
        <w:t xml:space="preserve"> </w:t>
      </w:r>
      <w:r>
        <w:t>дає</w:t>
      </w:r>
    </w:p>
    <w:p w:rsidR="004712E6" w:rsidRDefault="000346E9">
      <w:pPr>
        <w:pStyle w:val="1"/>
        <w:spacing w:before="3"/>
        <w:ind w:left="786"/>
      </w:pPr>
      <w:r>
        <w:t>унікальну</w:t>
      </w:r>
      <w:r>
        <w:rPr>
          <w:spacing w:val="-6"/>
        </w:rPr>
        <w:t xml:space="preserve"> </w:t>
      </w:r>
      <w:r>
        <w:t>можливість</w:t>
      </w:r>
      <w:r>
        <w:rPr>
          <w:spacing w:val="-2"/>
        </w:rPr>
        <w:t xml:space="preserve"> </w:t>
      </w:r>
      <w:r>
        <w:t>заробити</w:t>
      </w:r>
      <w:r>
        <w:rPr>
          <w:spacing w:val="-4"/>
        </w:rPr>
        <w:t xml:space="preserve"> </w:t>
      </w:r>
      <w:r>
        <w:t>власні</w:t>
      </w:r>
      <w:r>
        <w:rPr>
          <w:spacing w:val="-5"/>
        </w:rPr>
        <w:t xml:space="preserve"> </w:t>
      </w:r>
      <w:r>
        <w:t>гроші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межах</w:t>
      </w:r>
      <w:r>
        <w:rPr>
          <w:spacing w:val="-6"/>
        </w:rPr>
        <w:t xml:space="preserve"> </w:t>
      </w:r>
      <w:r>
        <w:t>2400-3000$!!!</w:t>
      </w:r>
    </w:p>
    <w:p w:rsidR="004712E6" w:rsidRDefault="004712E6">
      <w:pPr>
        <w:pStyle w:val="a3"/>
        <w:spacing w:before="6"/>
        <w:rPr>
          <w:b/>
          <w:sz w:val="27"/>
        </w:rPr>
      </w:pPr>
    </w:p>
    <w:p w:rsidR="004712E6" w:rsidRDefault="000346E9">
      <w:pPr>
        <w:pStyle w:val="a3"/>
        <w:spacing w:line="242" w:lineRule="auto"/>
        <w:ind w:left="2910" w:right="3219" w:firstLine="117"/>
      </w:pPr>
      <w:r>
        <w:t>Прийом</w:t>
      </w:r>
      <w:r>
        <w:rPr>
          <w:spacing w:val="19"/>
        </w:rPr>
        <w:t xml:space="preserve"> </w:t>
      </w:r>
      <w:r>
        <w:t>документів</w:t>
      </w:r>
      <w:r>
        <w:rPr>
          <w:spacing w:val="20"/>
        </w:rPr>
        <w:t xml:space="preserve"> </w:t>
      </w:r>
      <w:r>
        <w:t>відбувається:</w:t>
      </w:r>
      <w:r>
        <w:rPr>
          <w:spacing w:val="1"/>
        </w:rPr>
        <w:t xml:space="preserve"> </w:t>
      </w:r>
      <w:r>
        <w:t>з</w:t>
      </w:r>
      <w:r>
        <w:rPr>
          <w:spacing w:val="-3"/>
        </w:rPr>
        <w:t xml:space="preserve"> </w:t>
      </w:r>
      <w:r>
        <w:t>01</w:t>
      </w:r>
      <w:r>
        <w:rPr>
          <w:spacing w:val="-4"/>
        </w:rPr>
        <w:t xml:space="preserve"> </w:t>
      </w:r>
      <w:r>
        <w:t>червня</w:t>
      </w:r>
      <w:r>
        <w:rPr>
          <w:spacing w:val="-6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27 вересня</w:t>
      </w:r>
      <w:r>
        <w:rPr>
          <w:spacing w:val="-1"/>
        </w:rPr>
        <w:t xml:space="preserve"> </w:t>
      </w:r>
      <w:r>
        <w:t>2022</w:t>
      </w:r>
      <w:r>
        <w:rPr>
          <w:spacing w:val="-3"/>
        </w:rPr>
        <w:t xml:space="preserve"> </w:t>
      </w:r>
      <w:r>
        <w:t>року</w:t>
      </w:r>
    </w:p>
    <w:p w:rsidR="004712E6" w:rsidRDefault="004712E6">
      <w:pPr>
        <w:pStyle w:val="a3"/>
        <w:spacing w:before="6"/>
        <w:rPr>
          <w:sz w:val="27"/>
        </w:rPr>
      </w:pPr>
    </w:p>
    <w:p w:rsidR="004712E6" w:rsidRDefault="000346E9">
      <w:pPr>
        <w:pStyle w:val="a3"/>
        <w:spacing w:line="322" w:lineRule="exact"/>
        <w:ind w:left="267" w:right="580"/>
        <w:jc w:val="center"/>
      </w:pPr>
      <w:r>
        <w:t>Телефони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контакту:</w:t>
      </w:r>
    </w:p>
    <w:p w:rsidR="004712E6" w:rsidRDefault="000346E9">
      <w:pPr>
        <w:pStyle w:val="a3"/>
        <w:tabs>
          <w:tab w:val="left" w:pos="2601"/>
        </w:tabs>
        <w:ind w:right="311"/>
        <w:jc w:val="center"/>
      </w:pPr>
      <w:r>
        <w:t>050</w:t>
      </w:r>
      <w:r>
        <w:rPr>
          <w:spacing w:val="-3"/>
        </w:rPr>
        <w:t xml:space="preserve"> </w:t>
      </w:r>
      <w:r>
        <w:t>678</w:t>
      </w:r>
      <w:r>
        <w:rPr>
          <w:spacing w:val="-3"/>
        </w:rPr>
        <w:t xml:space="preserve"> </w:t>
      </w:r>
      <w:r>
        <w:t>06</w:t>
      </w:r>
      <w:r>
        <w:rPr>
          <w:spacing w:val="-4"/>
        </w:rPr>
        <w:t xml:space="preserve"> </w:t>
      </w:r>
      <w:r>
        <w:t>90</w:t>
      </w:r>
      <w:r>
        <w:tab/>
        <w:t>068</w:t>
      </w:r>
      <w:r>
        <w:rPr>
          <w:spacing w:val="1"/>
        </w:rPr>
        <w:t xml:space="preserve"> </w:t>
      </w:r>
      <w:r>
        <w:t>181</w:t>
      </w:r>
      <w:r>
        <w:rPr>
          <w:spacing w:val="-7"/>
        </w:rPr>
        <w:t xml:space="preserve"> </w:t>
      </w:r>
      <w:r>
        <w:t>75</w:t>
      </w:r>
      <w:r>
        <w:rPr>
          <w:spacing w:val="-3"/>
        </w:rPr>
        <w:t xml:space="preserve"> </w:t>
      </w:r>
      <w:r>
        <w:t>88</w:t>
      </w:r>
    </w:p>
    <w:p w:rsidR="004712E6" w:rsidRDefault="004712E6">
      <w:pPr>
        <w:jc w:val="center"/>
      </w:pPr>
    </w:p>
    <w:p w:rsidR="00AF40F0" w:rsidRDefault="00AF40F0">
      <w:pPr>
        <w:jc w:val="center"/>
      </w:pPr>
    </w:p>
    <w:p w:rsidR="00AF40F0" w:rsidRDefault="00AF40F0">
      <w:pPr>
        <w:jc w:val="center"/>
      </w:pPr>
    </w:p>
    <w:p w:rsidR="00AF40F0" w:rsidRDefault="00AF40F0" w:rsidP="00AF40F0">
      <w:pPr>
        <w:pStyle w:val="TableParagraph"/>
        <w:ind w:left="795" w:firstLine="249"/>
        <w:jc w:val="center"/>
        <w:rPr>
          <w:spacing w:val="1"/>
          <w:sz w:val="28"/>
        </w:rPr>
      </w:pPr>
      <w:r>
        <w:rPr>
          <w:sz w:val="28"/>
        </w:rPr>
        <w:lastRenderedPageBreak/>
        <w:t>Анкета для вступу:</w:t>
      </w:r>
    </w:p>
    <w:p w:rsidR="00AF40F0" w:rsidRDefault="00AF40F0" w:rsidP="00AF40F0">
      <w:pPr>
        <w:pStyle w:val="TableParagraph"/>
        <w:ind w:left="795" w:firstLine="249"/>
        <w:jc w:val="center"/>
        <w:rPr>
          <w:sz w:val="28"/>
        </w:rPr>
      </w:pPr>
      <w:hyperlink r:id="rId7">
        <w:r>
          <w:rPr>
            <w:color w:val="0000FF"/>
            <w:spacing w:val="-1"/>
            <w:sz w:val="28"/>
            <w:u w:val="single" w:color="0000FF"/>
          </w:rPr>
          <w:t>https://cutt.ly/GkoWH3d</w:t>
        </w:r>
      </w:hyperlink>
    </w:p>
    <w:p w:rsidR="00AF40F0" w:rsidRDefault="00AF40F0">
      <w:pPr>
        <w:jc w:val="center"/>
      </w:pPr>
    </w:p>
    <w:p w:rsidR="00AF40F0" w:rsidRDefault="00AF40F0">
      <w:pPr>
        <w:jc w:val="center"/>
      </w:pPr>
    </w:p>
    <w:p w:rsidR="004712E6" w:rsidRDefault="00AF40F0" w:rsidP="00AF40F0">
      <w:pPr>
        <w:jc w:val="center"/>
        <w:rPr>
          <w:sz w:val="17"/>
        </w:rPr>
      </w:pPr>
      <w:r>
        <w:rPr>
          <w:noProof/>
          <w:sz w:val="20"/>
          <w:lang w:eastAsia="uk-UA"/>
        </w:rPr>
        <w:drawing>
          <wp:inline distT="0" distB="0" distL="0" distR="0" wp14:anchorId="55A5083E" wp14:editId="373A174E">
            <wp:extent cx="1693074" cy="1690370"/>
            <wp:effectExtent l="0" t="0" r="2540" b="5080"/>
            <wp:docPr id="5" name="image3.png" descr="C:\Users\RECTOR\Desktop\завантаженн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4001" cy="1711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12E6" w:rsidRDefault="004712E6">
      <w:pPr>
        <w:pStyle w:val="a3"/>
        <w:rPr>
          <w:sz w:val="20"/>
        </w:rPr>
      </w:pPr>
    </w:p>
    <w:p w:rsidR="004712E6" w:rsidRDefault="004712E6">
      <w:pPr>
        <w:pStyle w:val="a3"/>
        <w:rPr>
          <w:sz w:val="20"/>
        </w:rPr>
      </w:pPr>
    </w:p>
    <w:p w:rsidR="004712E6" w:rsidRDefault="00AF40F0">
      <w:pPr>
        <w:pStyle w:val="a3"/>
        <w:spacing w:before="89"/>
        <w:ind w:left="1839" w:right="2086"/>
        <w:jc w:val="center"/>
      </w:pPr>
      <w:r>
        <w:rPr>
          <w:noProof/>
          <w:lang w:eastAsia="uk-UA"/>
        </w:rPr>
        <w:drawing>
          <wp:anchor distT="0" distB="0" distL="0" distR="0" simplePos="0" relativeHeight="251658240" behindDoc="0" locked="0" layoutInCell="1" allowOverlap="1" wp14:anchorId="68D7AC39" wp14:editId="34F70004">
            <wp:simplePos x="0" y="0"/>
            <wp:positionH relativeFrom="page">
              <wp:posOffset>3095625</wp:posOffset>
            </wp:positionH>
            <wp:positionV relativeFrom="paragraph">
              <wp:posOffset>629920</wp:posOffset>
            </wp:positionV>
            <wp:extent cx="1847850" cy="1847850"/>
            <wp:effectExtent l="0" t="0" r="0" b="0"/>
            <wp:wrapTopAndBottom/>
            <wp:docPr id="7" name="image4.png" descr="C:\Users\admin\Desktop\бо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6E9">
        <w:t>Детальна інформація про навчання за посиланням</w:t>
      </w:r>
      <w:r w:rsidR="000346E9">
        <w:rPr>
          <w:spacing w:val="-67"/>
        </w:rPr>
        <w:t xml:space="preserve"> </w:t>
      </w:r>
      <w:hyperlink r:id="rId10">
        <w:r w:rsidR="000346E9">
          <w:rPr>
            <w:color w:val="0000FF"/>
          </w:rPr>
          <w:t>https://cutt.ly/8IcsZrK</w:t>
        </w:r>
      </w:hyperlink>
    </w:p>
    <w:p w:rsidR="004712E6" w:rsidRDefault="004712E6">
      <w:pPr>
        <w:pStyle w:val="a3"/>
        <w:spacing w:before="1"/>
        <w:rPr>
          <w:sz w:val="25"/>
        </w:rPr>
      </w:pPr>
    </w:p>
    <w:p w:rsidR="004712E6" w:rsidRDefault="000346E9">
      <w:pPr>
        <w:pStyle w:val="a3"/>
        <w:spacing w:before="248"/>
        <w:ind w:left="3525" w:right="3838" w:hanging="1"/>
        <w:jc w:val="center"/>
      </w:pPr>
      <w:r>
        <w:t>Додаткова інформація</w:t>
      </w:r>
      <w:r>
        <w:rPr>
          <w:spacing w:val="1"/>
        </w:rPr>
        <w:t xml:space="preserve"> </w:t>
      </w:r>
      <w:hyperlink r:id="rId11">
        <w:r>
          <w:rPr>
            <w:color w:val="0000FF"/>
            <w:spacing w:val="-1"/>
          </w:rPr>
          <w:t>https://pl-education.com.ua</w:t>
        </w:r>
      </w:hyperlink>
    </w:p>
    <w:p w:rsidR="004712E6" w:rsidRPr="00AF40F0" w:rsidRDefault="00AF40F0">
      <w:pPr>
        <w:pStyle w:val="a3"/>
        <w:spacing w:before="2"/>
        <w:ind w:left="1837" w:right="2153"/>
        <w:jc w:val="center"/>
        <w:rPr>
          <w:color w:val="0000FF"/>
        </w:rPr>
      </w:pPr>
      <w:hyperlink r:id="rId12">
        <w:r w:rsidR="000346E9">
          <w:rPr>
            <w:color w:val="0000FF"/>
            <w:spacing w:val="-2"/>
          </w:rPr>
          <w:t>https://www.instagram.com/pl_ua_education</w:t>
        </w:r>
      </w:hyperlink>
      <w:r w:rsidR="000346E9">
        <w:rPr>
          <w:color w:val="0000FF"/>
          <w:spacing w:val="-67"/>
        </w:rPr>
        <w:t xml:space="preserve"> </w:t>
      </w:r>
      <w:hyperlink r:id="rId13">
        <w:r w:rsidR="000346E9">
          <w:rPr>
            <w:color w:val="0000FF"/>
          </w:rPr>
          <w:t>https://t.me/pl_ua_education</w:t>
        </w:r>
      </w:hyperlink>
      <w:r w:rsidR="000346E9">
        <w:rPr>
          <w:color w:val="0000FF"/>
          <w:spacing w:val="1"/>
        </w:rPr>
        <w:t xml:space="preserve"> </w:t>
      </w:r>
      <w:hyperlink r:id="rId14">
        <w:r w:rsidR="000346E9">
          <w:rPr>
            <w:color w:val="0000FF"/>
          </w:rPr>
          <w:t>https://www.</w:t>
        </w:r>
        <w:r w:rsidR="00A61C06" w:rsidRPr="00A61C06">
          <w:t xml:space="preserve"> </w:t>
        </w:r>
        <w:r w:rsidR="00A61C06" w:rsidRPr="00A61C06">
          <w:rPr>
            <w:color w:val="0000FF"/>
          </w:rPr>
          <w:t>https://m.facebook.com/StepToUA</w:t>
        </w:r>
      </w:hyperlink>
    </w:p>
    <w:p w:rsidR="00AF40F0" w:rsidRDefault="00AF40F0">
      <w:pPr>
        <w:pStyle w:val="a3"/>
        <w:spacing w:before="2"/>
        <w:ind w:left="1837" w:right="2153"/>
        <w:jc w:val="center"/>
      </w:pPr>
      <w:hyperlink r:id="rId15" w:history="1">
        <w:r w:rsidRPr="00C1724A">
          <w:rPr>
            <w:rStyle w:val="a6"/>
          </w:rPr>
          <w:t>https://t.me/Ukr_Pol_Education_2022_bot?start=ZGw6OTM5Njk</w:t>
        </w:r>
      </w:hyperlink>
    </w:p>
    <w:p w:rsidR="00AF40F0" w:rsidRDefault="00AF40F0">
      <w:pPr>
        <w:pStyle w:val="a3"/>
        <w:spacing w:before="2"/>
        <w:ind w:left="1837" w:right="2153"/>
        <w:jc w:val="center"/>
      </w:pPr>
      <w:hyperlink r:id="rId16" w:history="1">
        <w:r w:rsidRPr="00C1724A">
          <w:rPr>
            <w:rStyle w:val="a6"/>
          </w:rPr>
          <w:t>https://www.youtube.com/channel/UCl3U2WwsHhK2Id_1BwohYoQ</w:t>
        </w:r>
      </w:hyperlink>
    </w:p>
    <w:p w:rsidR="00AF40F0" w:rsidRPr="00AF40F0" w:rsidRDefault="00AF40F0">
      <w:pPr>
        <w:pStyle w:val="a3"/>
        <w:spacing w:before="2"/>
        <w:ind w:left="1837" w:right="2153"/>
        <w:jc w:val="center"/>
      </w:pPr>
    </w:p>
    <w:p w:rsidR="004712E6" w:rsidRDefault="004712E6">
      <w:pPr>
        <w:pStyle w:val="a3"/>
        <w:spacing w:before="10"/>
        <w:rPr>
          <w:sz w:val="27"/>
        </w:rPr>
      </w:pPr>
    </w:p>
    <w:p w:rsidR="004712E6" w:rsidRDefault="000346E9">
      <w:pPr>
        <w:pStyle w:val="a3"/>
        <w:ind w:left="884" w:right="639" w:hanging="620"/>
      </w:pPr>
      <w:r>
        <w:t>Хай учні Вашої школи отримають можливість отримати європейський диплом,</w:t>
      </w:r>
      <w:r>
        <w:rPr>
          <w:spacing w:val="-67"/>
        </w:rPr>
        <w:t xml:space="preserve"> </w:t>
      </w:r>
      <w:r>
        <w:t>здобудуть хорошу</w:t>
      </w:r>
      <w:r>
        <w:rPr>
          <w:spacing w:val="-5"/>
        </w:rPr>
        <w:t xml:space="preserve"> </w:t>
      </w:r>
      <w:r>
        <w:t>освіту</w:t>
      </w:r>
      <w:r>
        <w:rPr>
          <w:spacing w:val="-5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гарантоване</w:t>
      </w:r>
      <w:r>
        <w:rPr>
          <w:spacing w:val="-2"/>
        </w:rPr>
        <w:t xml:space="preserve"> </w:t>
      </w:r>
      <w:r>
        <w:t>працевлаштування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Європі!</w:t>
      </w:r>
    </w:p>
    <w:p w:rsidR="004712E6" w:rsidRDefault="004712E6">
      <w:pPr>
        <w:pStyle w:val="a3"/>
        <w:rPr>
          <w:sz w:val="30"/>
        </w:rPr>
      </w:pPr>
    </w:p>
    <w:p w:rsidR="00A61C06" w:rsidRDefault="00A61C06">
      <w:pPr>
        <w:pStyle w:val="a3"/>
        <w:rPr>
          <w:sz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3"/>
        <w:gridCol w:w="3473"/>
        <w:gridCol w:w="3474"/>
      </w:tblGrid>
      <w:tr w:rsidR="00A61C06" w:rsidTr="00A61C06">
        <w:tc>
          <w:tcPr>
            <w:tcW w:w="3473" w:type="dxa"/>
          </w:tcPr>
          <w:p w:rsidR="00A61C06" w:rsidRDefault="00A61C06" w:rsidP="00A61C06">
            <w:pPr>
              <w:pStyle w:val="a3"/>
              <w:spacing w:line="322" w:lineRule="exact"/>
              <w:ind w:left="236"/>
            </w:pPr>
            <w:r>
              <w:t>Директор</w:t>
            </w:r>
          </w:p>
          <w:p w:rsidR="00A61C06" w:rsidRDefault="00A61C06" w:rsidP="00A61C06">
            <w:pPr>
              <w:pStyle w:val="a3"/>
              <w:ind w:left="236"/>
            </w:pPr>
            <w:r>
              <w:t>Європейської</w:t>
            </w:r>
            <w:r>
              <w:rPr>
                <w:spacing w:val="-9"/>
              </w:rPr>
              <w:t xml:space="preserve"> </w:t>
            </w:r>
            <w:r>
              <w:t>асоціації</w:t>
            </w:r>
          </w:p>
          <w:p w:rsidR="00A61C06" w:rsidRDefault="00A61C06" w:rsidP="00A61C06">
            <w:pPr>
              <w:pStyle w:val="a3"/>
              <w:rPr>
                <w:sz w:val="30"/>
              </w:rPr>
            </w:pPr>
            <w:r>
              <w:t>інноваційної</w:t>
            </w:r>
            <w:r>
              <w:rPr>
                <w:spacing w:val="-4"/>
              </w:rPr>
              <w:t xml:space="preserve"> </w:t>
            </w:r>
            <w:r>
              <w:t>освіти</w:t>
            </w:r>
          </w:p>
        </w:tc>
        <w:tc>
          <w:tcPr>
            <w:tcW w:w="3473" w:type="dxa"/>
          </w:tcPr>
          <w:p w:rsidR="00A61C06" w:rsidRDefault="00A61C06">
            <w:pPr>
              <w:pStyle w:val="a3"/>
              <w:rPr>
                <w:sz w:val="30"/>
              </w:rPr>
            </w:pPr>
            <w:r w:rsidRPr="00A61C06">
              <w:rPr>
                <w:noProof/>
                <w:lang w:eastAsia="uk-UA"/>
              </w:rPr>
              <w:drawing>
                <wp:inline distT="0" distB="0" distL="0" distR="0" wp14:anchorId="767CBEBB" wp14:editId="2AADF67C">
                  <wp:extent cx="1981200" cy="1046826"/>
                  <wp:effectExtent l="0" t="0" r="0" b="127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2599" b="98749" l="0" r="100000">
                                        <a14:foregroundMark x1="22063" y1="54283" x2="22063" y2="54283"/>
                                        <a14:foregroundMark x1="28191" y1="74783" x2="28191" y2="74783"/>
                                        <a14:foregroundMark x1="16103" y1="57459" x2="16103" y2="57459"/>
                                        <a14:foregroundMark x1="19738" y1="58422" x2="19738" y2="58422"/>
                                        <a14:foregroundMark x1="68047" y1="12512" x2="68047" y2="12512"/>
                                        <a14:foregroundMark x1="79290" y1="36862" x2="79290" y2="36862"/>
                                        <a14:foregroundMark x1="8326" y1="64389" x2="8326" y2="64389"/>
                                        <a14:foregroundMark x1="9045" y1="69779" x2="9045" y2="69779"/>
                                        <a14:foregroundMark x1="13314" y1="65351" x2="13314" y2="65351"/>
                                        <a14:foregroundMark x1="13314" y1="64100" x2="13314" y2="64100"/>
                                        <a14:foregroundMark x1="14455" y1="63426" x2="14455" y2="63426"/>
                                        <a14:foregroundMark x1="22781" y1="49567" x2="22781" y2="49567"/>
                                        <a14:foregroundMark x1="20541" y1="51781" x2="20541" y2="51781"/>
                                        <a14:foregroundMark x1="19315" y1="54283" x2="19315" y2="54283"/>
                                        <a14:foregroundMark x1="21513" y1="50433" x2="21936" y2="50144"/>
                                        <a14:foregroundMark x1="5833" y1="74783" x2="5833" y2="74783"/>
                                        <a14:foregroundMark x1="7650" y1="72570" x2="7650" y2="72570"/>
                                        <a14:foregroundMark x1="4015" y1="77671" x2="4015" y2="77671"/>
                                        <a14:foregroundMark x1="3043" y1="78922" x2="3043" y2="78922"/>
                                        <a14:foregroundMark x1="2367" y1="80173" x2="2367" y2="80173"/>
                                        <a14:foregroundMark x1="6509" y1="74206" x2="6509" y2="74206"/>
                                        <a14:foregroundMark x1="10144" y1="69105" x2="10144" y2="69105"/>
                                        <a14:foregroundMark x1="11243" y1="66603" x2="11243" y2="66603"/>
                                        <a14:foregroundMark x1="12215" y1="66314" x2="12215" y2="66314"/>
                                        <a14:foregroundMark x1="15427" y1="62464" x2="15850" y2="62464"/>
                                        <a14:foregroundMark x1="18597" y1="58999" x2="18597" y2="58999"/>
                                        <a14:foregroundMark x1="17498" y1="60250" x2="17498" y2="60250"/>
                                        <a14:foregroundMark x1="32206" y1="42252" x2="32206" y2="42252"/>
                                        <a14:foregroundMark x1="29163" y1="45428" x2="29163" y2="45428"/>
                                        <a14:foregroundMark x1="31403" y1="43792" x2="31403" y2="43792"/>
                                        <a14:foregroundMark x1="40575" y1="37825" x2="40575" y2="37825"/>
                                        <a14:foregroundMark x1="36686" y1="40327" x2="36686" y2="40327"/>
                                        <a14:foregroundMark x1="32798" y1="46391" x2="32798" y2="46391"/>
                                        <a14:foregroundMark x1="72063" y1="7122" x2="72063" y2="7122"/>
                                        <a14:foregroundMark x1="66230" y1="16362" x2="66230" y2="16362"/>
                                        <a14:foregroundMark x1="63314" y1="20404" x2="63314" y2="20404"/>
                                        <a14:foregroundMark x1="58199" y1="17902" x2="58199" y2="17902"/>
                                        <a14:foregroundMark x1="69019" y1="23292" x2="69019" y2="23292"/>
                                        <a14:foregroundMark x1="65427" y1="29259" x2="65427" y2="29259"/>
                                        <a14:foregroundMark x1="69442" y1="33109" x2="69442" y2="33109"/>
                                        <a14:foregroundMark x1="52494" y1="48604" x2="52494" y2="48604"/>
                                        <a14:foregroundMark x1="53762" y1="46679" x2="53762" y2="46679"/>
                                        <a14:foregroundMark x1="55833" y1="44177" x2="55833" y2="44177"/>
                                        <a14:foregroundMark x1="70414" y1="10010" x2="70414" y2="10010"/>
                                        <a14:foregroundMark x1="75571" y1="35611" x2="75571" y2="35611"/>
                                        <a14:foregroundMark x1="79459" y1="30895" x2="79459" y2="30895"/>
                                        <a14:foregroundMark x1="69992" y1="40712" x2="69992" y2="40712"/>
                                        <a14:foregroundMark x1="49873" y1="38499" x2="49873" y2="38499"/>
                                        <a14:foregroundMark x1="55410" y1="30510" x2="55410" y2="30510"/>
                                        <a14:foregroundMark x1="53466" y1="34360" x2="53466" y2="34360"/>
                                        <a14:foregroundMark x1="50676" y1="45140" x2="50676" y2="45140"/>
                                        <a14:foregroundMark x1="46534" y1="53994" x2="46534" y2="53994"/>
                                        <a14:foregroundMark x1="26543" y1="70741" x2="26543" y2="70741"/>
                                        <a14:foregroundMark x1="34742" y1="77382" x2="34742" y2="77382"/>
                                        <a14:foregroundMark x1="46112" y1="54572" x2="46112" y2="54572"/>
                                        <a14:foregroundMark x1="46534" y1="52647" x2="46534" y2="52647"/>
                                        <a14:foregroundMark x1="46407" y1="54860" x2="46407" y2="54860"/>
                                        <a14:foregroundMark x1="83052" y1="43503" x2="83052" y2="43503"/>
                                        <a14:foregroundMark x1="90702" y1="34937" x2="90702" y2="34937"/>
                                        <a14:foregroundMark x1="98732" y1="27719" x2="98732" y2="27719"/>
                                        <a14:foregroundMark x1="97084" y1="32724" x2="97084" y2="32724"/>
                                        <a14:foregroundMark x1="85292" y1="35611" x2="85292" y2="35611"/>
                                        <a14:foregroundMark x1="72485" y1="61886" x2="72485" y2="61886"/>
                                        <a14:foregroundMark x1="83052" y1="42541" x2="83052" y2="42541"/>
                                        <a14:foregroundMark x1="79036" y1="49567" x2="79036" y2="49567"/>
                                        <a14:foregroundMark x1="73204" y1="37825" x2="73204" y2="37825"/>
                                        <a14:foregroundMark x1="81657" y1="35322" x2="81657" y2="35322"/>
                                        <a14:foregroundMark x1="77092" y1="37825" x2="77092" y2="37825"/>
                                        <a14:foregroundMark x1="81657" y1="35611" x2="81657" y2="35611"/>
                                        <a14:foregroundMark x1="83474" y1="34071" x2="83474" y2="34071"/>
                                        <a14:foregroundMark x1="79290" y1="30895" x2="79290" y2="30895"/>
                                        <a14:foregroundMark x1="93872" y1="31473" x2="93872" y2="31473"/>
                                        <a14:foregroundMark x1="91801" y1="34360" x2="91801" y2="34360"/>
                                        <a14:foregroundMark x1="29036" y1="61886" x2="29036" y2="61886"/>
                                        <a14:foregroundMark x1="15004" y1="95380" x2="15004" y2="95380"/>
                                        <a14:foregroundMark x1="18597" y1="81809" x2="18597" y2="81809"/>
                                        <a14:foregroundMark x1="24176" y1="73917" x2="24176" y2="73917"/>
                                        <a14:foregroundMark x1="33178" y1="64100" x2="33178" y2="64100"/>
                                        <a14:foregroundMark x1="42096" y1="56785" x2="42096" y2="56785"/>
                                        <a14:foregroundMark x1="30262" y1="66603" x2="30262" y2="66603"/>
                                        <a14:foregroundMark x1="21260" y1="77671" x2="21260" y2="77671"/>
                                        <a14:foregroundMark x1="36095" y1="61886" x2="36095" y2="61886"/>
                                        <a14:foregroundMark x1="22485" y1="76131" x2="22485" y2="76131"/>
                                        <a14:foregroundMark x1="39434" y1="59288" x2="39434" y2="59288"/>
                                        <a14:foregroundMark x1="18047" y1="98845" x2="18047" y2="98845"/>
                                        <a14:foregroundMark x1="39011" y1="42252" x2="39011" y2="42252"/>
                                        <a14:foregroundMark x1="28740" y1="87199" x2="28740" y2="87199"/>
                                        <a14:foregroundMark x1="23204" y1="94418" x2="23204" y2="94418"/>
                                        <a14:foregroundMark x1="20541" y1="96920" x2="20541" y2="96920"/>
                                        <a14:foregroundMark x1="25021" y1="92204" x2="25402" y2="92204"/>
                                        <a14:foregroundMark x1="22485" y1="96343" x2="22232" y2="95380"/>
                                        <a14:foregroundMark x1="28614" y1="67565" x2="28614" y2="67565"/>
                                        <a14:foregroundMark x1="25021" y1="71992" x2="25021" y2="71992"/>
                                        <a14:foregroundMark x1="40702" y1="57748" x2="40702" y2="57748"/>
                                        <a14:foregroundMark x1="34320" y1="62175" x2="34320" y2="62175"/>
                                        <a14:foregroundMark x1="31657" y1="64678" x2="31657" y2="64678"/>
                                        <a14:foregroundMark x1="27768" y1="68816" x2="27768" y2="68816"/>
                                        <a14:foregroundMark x1="33897" y1="58999" x2="33897" y2="58999"/>
                                        <a14:foregroundMark x1="36813" y1="54283" x2="36813" y2="54283"/>
                                        <a14:foregroundMark x1="32206" y1="60635" x2="32206" y2="60635"/>
                                        <a14:foregroundMark x1="41927" y1="53994" x2="41927" y2="53994"/>
                                        <a14:foregroundMark x1="43745" y1="55823" x2="43745" y2="55823"/>
                                        <a14:foregroundMark x1="37785" y1="60250" x2="37785" y2="60250"/>
                                        <a14:foregroundMark x1="44590" y1="44755" x2="44590" y2="44755"/>
                                        <a14:foregroundMark x1="46788" y1="34071" x2="46788" y2="34071"/>
                                        <a14:foregroundMark x1="46534" y1="42541" x2="46534" y2="42541"/>
                                        <a14:foregroundMark x1="42899" y1="47353" x2="42899" y2="47353"/>
                                        <a14:foregroundMark x1="44041" y1="52358" x2="44041" y2="52358"/>
                                        <a14:foregroundMark x1="45562" y1="50433" x2="46238" y2="50433"/>
                                        <a14:foregroundMark x1="75824" y1="9336" x2="75824" y2="9336"/>
                                        <a14:foregroundMark x1="74429" y1="14437" x2="74429" y2="14437"/>
                                        <a14:foregroundMark x1="77937" y1="3080" x2="77937" y2="3080"/>
                                        <a14:foregroundMark x1="74303" y1="4620" x2="74303" y2="4620"/>
                                        <a14:foregroundMark x1="71260" y1="19827" x2="71260" y2="19827"/>
                                        <a14:foregroundMark x1="72781" y1="17613" x2="72781" y2="17613"/>
                                        <a14:foregroundMark x1="67202" y1="25505" x2="67202" y2="25505"/>
                                        <a14:foregroundMark x1="60989" y1="44755" x2="61538" y2="44755"/>
                                        <a14:foregroundMark x1="64286" y1="41578" x2="64286" y2="41578"/>
                                        <a14:foregroundMark x1="68893" y1="41578" x2="68893" y2="41578"/>
                                        <a14:foregroundMark x1="67498" y1="42541" x2="69442" y2="42926"/>
                                        <a14:foregroundMark x1="55833" y1="38787" x2="55833" y2="38787"/>
                                        <a14:foregroundMark x1="58453" y1="37151" x2="58453" y2="37151"/>
                                        <a14:foregroundMark x1="54184" y1="41001" x2="54184" y2="41001"/>
                                        <a14:foregroundMark x1="56509" y1="47353" x2="56509" y2="47353"/>
                                        <a14:foregroundMark x1="29882" y1="48893" x2="29882" y2="48893"/>
                                        <a14:foregroundMark x1="33897" y1="46679" x2="33897" y2="46679"/>
                                        <a14:foregroundMark x1="55537" y1="27045" x2="55537" y2="27045"/>
                                        <a14:foregroundMark x1="51522" y1="29644" x2="51522" y2="29644"/>
                                        <a14:foregroundMark x1="31234" y1="65640" x2="31234" y2="65640"/>
                                        <a14:foregroundMark x1="38462" y1="59673" x2="38631" y2="59288"/>
                                        <a14:foregroundMark x1="29459" y1="67276" x2="29459" y2="67276"/>
                                        <a14:foregroundMark x1="42773" y1="56208" x2="42773" y2="56208"/>
                                        <a14:foregroundMark x1="36813" y1="60924" x2="36813" y2="60924"/>
                                        <a14:foregroundMark x1="35123" y1="62175" x2="35123" y2="62175"/>
                                        <a14:foregroundMark x1="70118" y1="21367" x2="70118" y2="21367"/>
                                        <a14:foregroundMark x1="73331" y1="15688" x2="73331" y2="15688"/>
                                        <a14:foregroundMark x1="73035" y1="6545" x2="73035" y2="6545"/>
                                        <a14:foregroundMark x1="75571" y1="3946" x2="75571" y2="3946"/>
                                        <a14:foregroundMark x1="68174" y1="24254" x2="68174" y2="24254"/>
                                        <a14:foregroundMark x1="66399" y1="26756" x2="67202" y2="27045"/>
                                        <a14:foregroundMark x1="72063" y1="18576" x2="72063" y2="18576"/>
                                        <a14:foregroundMark x1="74725" y1="12705" x2="74725" y2="12705"/>
                                        <a14:foregroundMark x1="70710" y1="20500" x2="70710" y2="20500"/>
                                        <a14:foregroundMark x1="76120" y1="3176" x2="76120" y2="3176"/>
                                        <a14:foregroundMark x1="77346" y1="2599" x2="77346" y2="2599"/>
                                        <a14:foregroundMark x1="76374" y1="2887" x2="76374" y2="2887"/>
                                        <a14:foregroundMark x1="81953" y1="46295" x2="82629" y2="46006"/>
                                        <a14:foregroundMark x1="97760" y1="28681" x2="97760" y2="28681"/>
                                        <a14:foregroundMark x1="96661" y1="28970" x2="96661" y2="28970"/>
                                        <a14:foregroundMark x1="94844" y1="31858" x2="94844" y2="31858"/>
                                        <a14:foregroundMark x1="96238" y1="33301" x2="96238" y2="33301"/>
                                        <a14:foregroundMark x1="95562" y1="32724" x2="95562" y2="32724"/>
                                        <a14:foregroundMark x1="94167" y1="34745" x2="94717" y2="35900"/>
                                        <a14:foregroundMark x1="92646" y1="34456" x2="92646" y2="34456"/>
                                        <a14:foregroundMark x1="73415" y1="4909" x2="73415" y2="4909"/>
                                        <a14:foregroundMark x1="74937" y1="4909" x2="74937" y2="4909"/>
                                        <a14:foregroundMark x1="58242" y1="45140" x2="58242" y2="45140"/>
                                        <a14:foregroundMark x1="48014" y1="48027" x2="48014" y2="48027"/>
                                        <a14:foregroundMark x1="48774" y1="52069" x2="48774" y2="52069"/>
                                        <a14:foregroundMark x1="54438" y1="48893" x2="54438" y2="48893"/>
                                        <a14:foregroundMark x1="62215" y1="37055" x2="62215" y2="37055"/>
                                        <a14:foregroundMark x1="70964" y1="33013" x2="70964" y2="33013"/>
                                        <a14:foregroundMark x1="65131" y1="10683" x2="65596" y2="10683"/>
                                        <a14:backgroundMark x1="20287" y1="28970" x2="20287" y2="28970"/>
                                        <a14:backgroundMark x1="26247" y1="49182" x2="26247" y2="49182"/>
                                        <a14:backgroundMark x1="27642" y1="78922" x2="27642" y2="78922"/>
                                        <a14:backgroundMark x1="37912" y1="56497" x2="37912" y2="56497"/>
                                        <a14:backgroundMark x1="37489" y1="51107" x2="37489" y2="51107"/>
                                        <a14:backgroundMark x1="34869" y1="44177" x2="34869" y2="44177"/>
                                        <a14:backgroundMark x1="36095" y1="45428" x2="36095" y2="45428"/>
                                        <a14:backgroundMark x1="47633" y1="40038" x2="47633" y2="40038"/>
                                        <a14:backgroundMark x1="49577" y1="44755" x2="49577" y2="44755"/>
                                        <a14:backgroundMark x1="46407" y1="37151" x2="46407" y2="37151"/>
                                        <a14:backgroundMark x1="41547" y1="38499" x2="41547" y2="38499"/>
                                        <a14:backgroundMark x1="70287" y1="16362" x2="70287" y2="16362"/>
                                        <a14:backgroundMark x1="68047" y1="17613" x2="68047" y2="17613"/>
                                        <a14:backgroundMark x1="70287" y1="17228" x2="70287" y2="17228"/>
                                        <a14:backgroundMark x1="55410" y1="42541" x2="55410" y2="42541"/>
                                        <a14:backgroundMark x1="64455" y1="38114" x2="64455" y2="38114"/>
                                        <a14:backgroundMark x1="57227" y1="46006" x2="57227" y2="46006"/>
                                        <a14:backgroundMark x1="49704" y1="50144" x2="49704" y2="50144"/>
                                        <a14:backgroundMark x1="58199" y1="32724" x2="58199" y2="32724"/>
                                        <a14:backgroundMark x1="56509" y1="34937" x2="56509" y2="34937"/>
                                        <a14:backgroundMark x1="55833" y1="33109" x2="55833" y2="33109"/>
                                        <a14:backgroundMark x1="95689" y1="32435" x2="95689" y2="32435"/>
                                        <a14:backgroundMark x1="87785" y1="37825" x2="87785" y2="37825"/>
                                        <a14:backgroundMark x1="96112" y1="30221" x2="96112" y2="30221"/>
                                        <a14:backgroundMark x1="63483" y1="34071" x2="63483" y2="34071"/>
                                        <a14:backgroundMark x1="62511" y1="32146" x2="62511" y2="32146"/>
                                        <a14:backgroundMark x1="60820" y1="33397" x2="60820" y2="33397"/>
                                        <a14:backgroundMark x1="56382" y1="29933" x2="56932" y2="29933"/>
                                        <a14:backgroundMark x1="57481" y1="28296" x2="57481" y2="28296"/>
                                        <a14:backgroundMark x1="53466" y1="29644" x2="53466" y2="29644"/>
                                        <a14:backgroundMark x1="51522" y1="31858" x2="52367" y2="31858"/>
                                        <a14:backgroundMark x1="49704" y1="33397" x2="49704" y2="33397"/>
                                        <a14:backgroundMark x1="52071" y1="42541" x2="52071" y2="42541"/>
                                        <a14:backgroundMark x1="64877" y1="31858" x2="64877" y2="31858"/>
                                        <a14:backgroundMark x1="60270" y1="28681" x2="60270" y2="28681"/>
                                        <a14:backgroundMark x1="58749" y1="24254" x2="58749" y2="24254"/>
                                        <a14:backgroundMark x1="71809" y1="31473" x2="71809" y2="31473"/>
                                        <a14:backgroundMark x1="44717" y1="38114" x2="44717" y2="38114"/>
                                        <a14:backgroundMark x1="43195" y1="39076" x2="43745" y2="39365"/>
                                        <a14:backgroundMark x1="69442" y1="36574" x2="69442" y2="36574"/>
                                        <a14:backgroundMark x1="85968" y1="33397" x2="85968" y2="33397"/>
                                        <a14:backgroundMark x1="95435" y1="33109" x2="95816" y2="33109"/>
                                        <a14:backgroundMark x1="94463" y1="34071" x2="94463" y2="34071"/>
                                        <a14:backgroundMark x1="93068" y1="34360" x2="93068" y2="34360"/>
                                        <a14:backgroundMark x1="66526" y1="41578" x2="66526" y2="41578"/>
                                        <a14:backgroundMark x1="62933" y1="43215" x2="62933" y2="43215"/>
                                        <a14:backgroundMark x1="81403" y1="47642" x2="81403" y2="47642"/>
                                        <a14:backgroundMark x1="27937" y1="48219" x2="27937" y2="48219"/>
                                        <a14:backgroundMark x1="34573" y1="51781" x2="34573" y2="51781"/>
                                        <a14:backgroundMark x1="36686" y1="58422" x2="36686" y2="58422"/>
                                        <a14:backgroundMark x1="44463" y1="53994" x2="44463" y2="53994"/>
                                        <a14:backgroundMark x1="23457" y1="50914" x2="23457" y2="50914"/>
                                        <a14:backgroundMark x1="18047" y1="56689" x2="18047" y2="56689"/>
                                        <a14:backgroundMark x1="20414" y1="54668" x2="20414" y2="54668"/>
                                        <a14:backgroundMark x1="55410" y1="46295" x2="55410" y2="46295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619" cy="1067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4" w:type="dxa"/>
          </w:tcPr>
          <w:p w:rsidR="00A61C06" w:rsidRDefault="00A61C06">
            <w:pPr>
              <w:pStyle w:val="a3"/>
              <w:rPr>
                <w:sz w:val="30"/>
              </w:rPr>
            </w:pPr>
            <w:r>
              <w:t>Степанюк</w:t>
            </w:r>
            <w:r>
              <w:rPr>
                <w:spacing w:val="-4"/>
              </w:rPr>
              <w:t xml:space="preserve"> </w:t>
            </w:r>
            <w:r>
              <w:t>Оксана</w:t>
            </w:r>
            <w:r>
              <w:rPr>
                <w:spacing w:val="-5"/>
              </w:rPr>
              <w:t xml:space="preserve"> </w:t>
            </w:r>
            <w:r>
              <w:t>Миколаївна</w:t>
            </w:r>
          </w:p>
        </w:tc>
      </w:tr>
    </w:tbl>
    <w:p w:rsidR="004712E6" w:rsidRDefault="000346E9">
      <w:pPr>
        <w:pStyle w:val="a3"/>
        <w:tabs>
          <w:tab w:val="left" w:pos="5440"/>
        </w:tabs>
        <w:spacing w:before="2"/>
        <w:ind w:left="236"/>
      </w:pPr>
      <w:r>
        <w:tab/>
      </w:r>
    </w:p>
    <w:sectPr w:rsidR="004712E6">
      <w:pgSz w:w="11910" w:h="16840"/>
      <w:pgMar w:top="760" w:right="30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55088"/>
    <w:multiLevelType w:val="hybridMultilevel"/>
    <w:tmpl w:val="693ED16E"/>
    <w:lvl w:ilvl="0" w:tplc="DDDAA0CA">
      <w:numFmt w:val="bullet"/>
      <w:lvlText w:val="-"/>
      <w:lvlJc w:val="left"/>
      <w:pPr>
        <w:ind w:left="236" w:hanging="9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4DC772E">
      <w:numFmt w:val="bullet"/>
      <w:lvlText w:val="•"/>
      <w:lvlJc w:val="left"/>
      <w:pPr>
        <w:ind w:left="1258" w:hanging="920"/>
      </w:pPr>
      <w:rPr>
        <w:rFonts w:hint="default"/>
        <w:lang w:val="uk-UA" w:eastAsia="en-US" w:bidi="ar-SA"/>
      </w:rPr>
    </w:lvl>
    <w:lvl w:ilvl="2" w:tplc="83A6F5FC">
      <w:numFmt w:val="bullet"/>
      <w:lvlText w:val="•"/>
      <w:lvlJc w:val="left"/>
      <w:pPr>
        <w:ind w:left="2277" w:hanging="920"/>
      </w:pPr>
      <w:rPr>
        <w:rFonts w:hint="default"/>
        <w:lang w:val="uk-UA" w:eastAsia="en-US" w:bidi="ar-SA"/>
      </w:rPr>
    </w:lvl>
    <w:lvl w:ilvl="3" w:tplc="72C0B59A">
      <w:numFmt w:val="bullet"/>
      <w:lvlText w:val="•"/>
      <w:lvlJc w:val="left"/>
      <w:pPr>
        <w:ind w:left="3295" w:hanging="920"/>
      </w:pPr>
      <w:rPr>
        <w:rFonts w:hint="default"/>
        <w:lang w:val="uk-UA" w:eastAsia="en-US" w:bidi="ar-SA"/>
      </w:rPr>
    </w:lvl>
    <w:lvl w:ilvl="4" w:tplc="4BBA7702">
      <w:numFmt w:val="bullet"/>
      <w:lvlText w:val="•"/>
      <w:lvlJc w:val="left"/>
      <w:pPr>
        <w:ind w:left="4314" w:hanging="920"/>
      </w:pPr>
      <w:rPr>
        <w:rFonts w:hint="default"/>
        <w:lang w:val="uk-UA" w:eastAsia="en-US" w:bidi="ar-SA"/>
      </w:rPr>
    </w:lvl>
    <w:lvl w:ilvl="5" w:tplc="19E6FF6E">
      <w:numFmt w:val="bullet"/>
      <w:lvlText w:val="•"/>
      <w:lvlJc w:val="left"/>
      <w:pPr>
        <w:ind w:left="5333" w:hanging="920"/>
      </w:pPr>
      <w:rPr>
        <w:rFonts w:hint="default"/>
        <w:lang w:val="uk-UA" w:eastAsia="en-US" w:bidi="ar-SA"/>
      </w:rPr>
    </w:lvl>
    <w:lvl w:ilvl="6" w:tplc="A2FE7428">
      <w:numFmt w:val="bullet"/>
      <w:lvlText w:val="•"/>
      <w:lvlJc w:val="left"/>
      <w:pPr>
        <w:ind w:left="6351" w:hanging="920"/>
      </w:pPr>
      <w:rPr>
        <w:rFonts w:hint="default"/>
        <w:lang w:val="uk-UA" w:eastAsia="en-US" w:bidi="ar-SA"/>
      </w:rPr>
    </w:lvl>
    <w:lvl w:ilvl="7" w:tplc="BC58157E">
      <w:numFmt w:val="bullet"/>
      <w:lvlText w:val="•"/>
      <w:lvlJc w:val="left"/>
      <w:pPr>
        <w:ind w:left="7370" w:hanging="920"/>
      </w:pPr>
      <w:rPr>
        <w:rFonts w:hint="default"/>
        <w:lang w:val="uk-UA" w:eastAsia="en-US" w:bidi="ar-SA"/>
      </w:rPr>
    </w:lvl>
    <w:lvl w:ilvl="8" w:tplc="E8AA7FC0">
      <w:numFmt w:val="bullet"/>
      <w:lvlText w:val="•"/>
      <w:lvlJc w:val="left"/>
      <w:pPr>
        <w:ind w:left="8389" w:hanging="92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2E6"/>
    <w:rsid w:val="000346E9"/>
    <w:rsid w:val="001E5F6A"/>
    <w:rsid w:val="004712E6"/>
    <w:rsid w:val="00A61C06"/>
    <w:rsid w:val="00AF40F0"/>
    <w:rsid w:val="00D46B11"/>
    <w:rsid w:val="00F9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4B72"/>
  <w15:docId w15:val="{45DAE6B3-961E-4E6C-87EB-D25CDFB6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26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36" w:right="544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61C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AF40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t.me/pl_ua_education" TargetMode="External"/><Relationship Id="rId1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hyperlink" Target="https://cutt.ly/GkoWH3d" TargetMode="External"/><Relationship Id="rId12" Type="http://schemas.openxmlformats.org/officeDocument/2006/relationships/hyperlink" Target="https://www.instagram.com/pl_ua_education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www.youtube.com/channel/UCl3U2WwsHhK2Id_1BwohYoQ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pl-education.com.ua/" TargetMode="External"/><Relationship Id="rId5" Type="http://schemas.openxmlformats.org/officeDocument/2006/relationships/hyperlink" Target="mailto:euroassoc.edu@gmail.com" TargetMode="External"/><Relationship Id="rId15" Type="http://schemas.openxmlformats.org/officeDocument/2006/relationships/hyperlink" Target="https://t.me/Ukr_Pol_Education_2022_bot?start=ZGw6OTM5Njk" TargetMode="External"/><Relationship Id="rId10" Type="http://schemas.openxmlformats.org/officeDocument/2006/relationships/hyperlink" Target="https://cutt.ly/8IcsZrK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www.facebook.com/viem8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2749</Words>
  <Characters>1567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</dc:creator>
  <cp:lastModifiedBy>Пользователь Windows</cp:lastModifiedBy>
  <cp:revision>3</cp:revision>
  <cp:lastPrinted>2022-02-02T13:00:00Z</cp:lastPrinted>
  <dcterms:created xsi:type="dcterms:W3CDTF">2022-05-26T13:03:00Z</dcterms:created>
  <dcterms:modified xsi:type="dcterms:W3CDTF">2022-05-26T13:06:00Z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2022-02-02T00:00:00Z</vt:filetime>
  </property>
</Properties>
</file>