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577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85775">
        <w:rPr>
          <w:rFonts w:ascii="Times New Roman" w:hAnsi="Times New Roman" w:cs="Times New Roman"/>
          <w:b/>
          <w:sz w:val="32"/>
          <w:szCs w:val="32"/>
          <w:lang w:val="uk-UA"/>
        </w:rPr>
        <w:t>Територія обслуговування</w:t>
      </w:r>
    </w:p>
    <w:p w:rsidR="00085775" w:rsidRPr="00085775" w:rsidRDefault="00085775" w:rsidP="0008577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85775">
        <w:rPr>
          <w:rFonts w:ascii="Times New Roman" w:hAnsi="Times New Roman" w:cs="Times New Roman"/>
          <w:sz w:val="28"/>
          <w:szCs w:val="28"/>
          <w:lang w:val="uk-UA"/>
        </w:rPr>
        <w:t xml:space="preserve">До території </w:t>
      </w:r>
      <w:r w:rsidRPr="00085775">
        <w:rPr>
          <w:rFonts w:ascii="Times New Roman" w:hAnsi="Times New Roman" w:cs="Times New Roman"/>
          <w:sz w:val="32"/>
          <w:szCs w:val="32"/>
          <w:lang w:val="uk-UA"/>
        </w:rPr>
        <w:t>обслуговування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належать села Вовчиці (в тому числі Рибгосп) та Зелена Діброва, які відносяться до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Дібрівської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сільської ради.</w:t>
      </w:r>
    </w:p>
    <w:sectPr w:rsidR="00085775" w:rsidRPr="0008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775"/>
    <w:rsid w:val="0008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144</Characters>
  <Application>Microsoft Office Word</Application>
  <DocSecurity>0</DocSecurity>
  <Lines>3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2018-01-24T11:19:00Z</dcterms:created>
  <dcterms:modified xsi:type="dcterms:W3CDTF">2018-01-24T11:24:00Z</dcterms:modified>
</cp:coreProperties>
</file>