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C7" w:rsidRPr="00041DC7" w:rsidRDefault="00041DC7" w:rsidP="00041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DC7">
        <w:rPr>
          <w:rFonts w:ascii="Times New Roman" w:hAnsi="Times New Roman" w:cs="Times New Roman"/>
          <w:sz w:val="28"/>
          <w:szCs w:val="28"/>
          <w:lang w:val="uk-UA"/>
        </w:rPr>
        <w:t>РОЗКЛАД</w:t>
      </w:r>
    </w:p>
    <w:p w:rsidR="00041DC7" w:rsidRPr="00041DC7" w:rsidRDefault="00041DC7" w:rsidP="00041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DC7">
        <w:rPr>
          <w:rFonts w:ascii="Times New Roman" w:hAnsi="Times New Roman" w:cs="Times New Roman"/>
          <w:sz w:val="28"/>
          <w:szCs w:val="28"/>
          <w:lang w:val="uk-UA"/>
        </w:rPr>
        <w:t>дистанційного навчання здобувачів освіти 3 класу  з  26 січня 2022 року</w:t>
      </w:r>
    </w:p>
    <w:tbl>
      <w:tblPr>
        <w:tblStyle w:val="a4"/>
        <w:tblW w:w="15310" w:type="dxa"/>
        <w:tblInd w:w="-318" w:type="dxa"/>
        <w:tblLayout w:type="fixed"/>
        <w:tblLook w:val="04A0"/>
      </w:tblPr>
      <w:tblGrid>
        <w:gridCol w:w="710"/>
        <w:gridCol w:w="709"/>
        <w:gridCol w:w="850"/>
        <w:gridCol w:w="1872"/>
        <w:gridCol w:w="1530"/>
        <w:gridCol w:w="1418"/>
        <w:gridCol w:w="2976"/>
        <w:gridCol w:w="2694"/>
        <w:gridCol w:w="1417"/>
        <w:gridCol w:w="1134"/>
      </w:tblGrid>
      <w:tr w:rsidR="00041DC7" w:rsidRPr="00041DC7" w:rsidTr="00041DC7">
        <w:tc>
          <w:tcPr>
            <w:tcW w:w="710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День, дата</w:t>
            </w:r>
          </w:p>
        </w:tc>
        <w:tc>
          <w:tcPr>
            <w:tcW w:w="709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 уроку</w:t>
            </w:r>
          </w:p>
        </w:tc>
        <w:tc>
          <w:tcPr>
            <w:tcW w:w="850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1872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530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</w:t>
            </w:r>
          </w:p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вчителя</w:t>
            </w:r>
          </w:p>
        </w:tc>
        <w:tc>
          <w:tcPr>
            <w:tcW w:w="1418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Режим проведення </w:t>
            </w:r>
          </w:p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заняття</w:t>
            </w:r>
          </w:p>
        </w:tc>
        <w:tc>
          <w:tcPr>
            <w:tcW w:w="2976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уроку</w:t>
            </w:r>
          </w:p>
        </w:tc>
        <w:tc>
          <w:tcPr>
            <w:tcW w:w="2694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Платформа дистанційного навчання/ </w:t>
            </w:r>
            <w:proofErr w:type="spellStart"/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інтернет-ресурс</w:t>
            </w:r>
            <w:proofErr w:type="spellEnd"/>
          </w:p>
        </w:tc>
        <w:tc>
          <w:tcPr>
            <w:tcW w:w="1417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Домашнє</w:t>
            </w:r>
          </w:p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134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Примітка</w:t>
            </w:r>
          </w:p>
        </w:tc>
      </w:tr>
      <w:tr w:rsidR="00041DC7" w:rsidRPr="00041DC7" w:rsidTr="00041DC7">
        <w:tc>
          <w:tcPr>
            <w:tcW w:w="710" w:type="dxa"/>
            <w:vMerge w:val="restart"/>
            <w:textDirection w:val="btLr"/>
          </w:tcPr>
          <w:p w:rsidR="00041DC7" w:rsidRPr="00041DC7" w:rsidRDefault="00041DC7" w:rsidP="00041D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Середа </w:t>
            </w:r>
          </w:p>
          <w:p w:rsidR="00041DC7" w:rsidRPr="00041DC7" w:rsidRDefault="00041DC7" w:rsidP="00041DC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26.01. 2022</w:t>
            </w:r>
          </w:p>
        </w:tc>
        <w:tc>
          <w:tcPr>
            <w:tcW w:w="709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09.00-09.20</w:t>
            </w:r>
          </w:p>
        </w:tc>
        <w:tc>
          <w:tcPr>
            <w:tcW w:w="1872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ЯДС</w:t>
            </w:r>
          </w:p>
        </w:tc>
        <w:tc>
          <w:tcPr>
            <w:tcW w:w="1530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Л.Д.</w:t>
            </w:r>
          </w:p>
        </w:tc>
        <w:tc>
          <w:tcPr>
            <w:tcW w:w="1418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976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Скелет-опора тіла</w:t>
            </w:r>
          </w:p>
        </w:tc>
        <w:tc>
          <w:tcPr>
            <w:tcW w:w="2694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" w:history="1">
              <w:r w:rsidRPr="00041D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https://meet.google.com/ene-gncy-vox</w:t>
              </w:r>
            </w:hyperlink>
          </w:p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Миттєва зустріч</w:t>
            </w:r>
          </w:p>
        </w:tc>
        <w:tc>
          <w:tcPr>
            <w:tcW w:w="1417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Опрацювати с.79</w:t>
            </w:r>
          </w:p>
        </w:tc>
        <w:tc>
          <w:tcPr>
            <w:tcW w:w="1134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1DC7" w:rsidRPr="00041DC7" w:rsidTr="00041DC7">
        <w:tc>
          <w:tcPr>
            <w:tcW w:w="710" w:type="dxa"/>
            <w:vMerge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09.30-09.50</w:t>
            </w:r>
          </w:p>
        </w:tc>
        <w:tc>
          <w:tcPr>
            <w:tcW w:w="1872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Літературне.чи-</w:t>
            </w:r>
            <w:bookmarkStart w:id="0" w:name="_GoBack"/>
            <w:bookmarkEnd w:id="0"/>
            <w:proofErr w:type="spellEnd"/>
          </w:p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тання</w:t>
            </w:r>
            <w:proofErr w:type="spellEnd"/>
          </w:p>
        </w:tc>
        <w:tc>
          <w:tcPr>
            <w:tcW w:w="1530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Л.Д.</w:t>
            </w:r>
          </w:p>
        </w:tc>
        <w:tc>
          <w:tcPr>
            <w:tcW w:w="1418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976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Ольга Дігтяр «Сон жовтого таксі»</w:t>
            </w:r>
          </w:p>
        </w:tc>
        <w:tc>
          <w:tcPr>
            <w:tcW w:w="2694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Pr="00041D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https://meet.google.com/ene-gncy-vox</w:t>
              </w:r>
            </w:hyperlink>
          </w:p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Миттєва зустріч  </w:t>
            </w:r>
          </w:p>
        </w:tc>
        <w:tc>
          <w:tcPr>
            <w:tcW w:w="1417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Виразно читати казку с.77-78</w:t>
            </w:r>
          </w:p>
        </w:tc>
        <w:tc>
          <w:tcPr>
            <w:tcW w:w="1134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1DC7" w:rsidRPr="00041DC7" w:rsidTr="00041DC7">
        <w:tc>
          <w:tcPr>
            <w:tcW w:w="710" w:type="dxa"/>
            <w:vMerge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10.00-10.20</w:t>
            </w:r>
          </w:p>
        </w:tc>
        <w:tc>
          <w:tcPr>
            <w:tcW w:w="1872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530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Вишневська А. С.</w:t>
            </w:r>
          </w:p>
        </w:tc>
        <w:tc>
          <w:tcPr>
            <w:tcW w:w="1418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976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Пограємось</w:t>
            </w:r>
          </w:p>
        </w:tc>
        <w:tc>
          <w:tcPr>
            <w:tcW w:w="2694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</w:t>
            </w:r>
          </w:p>
        </w:tc>
        <w:tc>
          <w:tcPr>
            <w:tcW w:w="1417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Впр.3 ст.55 письмово</w:t>
            </w:r>
          </w:p>
        </w:tc>
        <w:tc>
          <w:tcPr>
            <w:tcW w:w="1134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1DC7" w:rsidRPr="00041DC7" w:rsidTr="00041DC7">
        <w:tc>
          <w:tcPr>
            <w:tcW w:w="710" w:type="dxa"/>
            <w:vMerge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10.30-10.50</w:t>
            </w:r>
          </w:p>
        </w:tc>
        <w:tc>
          <w:tcPr>
            <w:tcW w:w="1872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530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Л.Д.</w:t>
            </w:r>
          </w:p>
        </w:tc>
        <w:tc>
          <w:tcPr>
            <w:tcW w:w="1418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976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Письмове віднімання трицифрових </w:t>
            </w:r>
            <w:proofErr w:type="spellStart"/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чисел.Розв</w:t>
            </w:r>
            <w:proofErr w:type="spellEnd"/>
            <w:r w:rsidRPr="00041DC7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язання</w:t>
            </w:r>
            <w:proofErr w:type="spellEnd"/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задач.</w:t>
            </w:r>
          </w:p>
        </w:tc>
        <w:tc>
          <w:tcPr>
            <w:tcW w:w="2694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Pr="00041D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https://meet.google.com/ene-gncy-vox</w:t>
              </w:r>
            </w:hyperlink>
          </w:p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Миттєва зустріч  </w:t>
            </w:r>
          </w:p>
        </w:tc>
        <w:tc>
          <w:tcPr>
            <w:tcW w:w="1417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</w:t>
            </w:r>
            <w:proofErr w:type="spellEnd"/>
            <w:r w:rsidRPr="00041D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язати</w:t>
            </w:r>
            <w:proofErr w:type="spellEnd"/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139=140</w:t>
            </w:r>
          </w:p>
        </w:tc>
        <w:tc>
          <w:tcPr>
            <w:tcW w:w="1134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1DC7" w:rsidRPr="00041DC7" w:rsidTr="00041DC7">
        <w:tc>
          <w:tcPr>
            <w:tcW w:w="710" w:type="dxa"/>
            <w:vMerge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11.00-11.20</w:t>
            </w:r>
          </w:p>
        </w:tc>
        <w:tc>
          <w:tcPr>
            <w:tcW w:w="1872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530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Л.Д.</w:t>
            </w:r>
          </w:p>
        </w:tc>
        <w:tc>
          <w:tcPr>
            <w:tcW w:w="1418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976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Організаційні вправи. Різновиди ходьби та бігу. Комплекс ЗРВ. Ходьба: на носках (гімнастична лава) з різним положенням рук почергово з поворотами, присіданнями. Вправи з великим м’ячем (елементи баскетболу): ведення м'яча   на місці та під час ходьби правою та лівою рукою. Передача м’яча двома руками від грудей у парах, трійках.  Рухлива гра «Передав – сідай!»  </w:t>
            </w:r>
          </w:p>
        </w:tc>
        <w:tc>
          <w:tcPr>
            <w:tcW w:w="2694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Pr="00041D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https://meet.google.com/ene-gncy-vox</w:t>
              </w:r>
            </w:hyperlink>
          </w:p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Миттєва зустріч  </w:t>
            </w:r>
          </w:p>
        </w:tc>
        <w:tc>
          <w:tcPr>
            <w:tcW w:w="1417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1DC7" w:rsidRPr="00041DC7" w:rsidTr="00041DC7">
        <w:tc>
          <w:tcPr>
            <w:tcW w:w="710" w:type="dxa"/>
            <w:vMerge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11.30-111.50</w:t>
            </w:r>
          </w:p>
        </w:tc>
        <w:tc>
          <w:tcPr>
            <w:tcW w:w="1872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КРЗ.Розвиток</w:t>
            </w:r>
            <w:proofErr w:type="spellEnd"/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мовлення.</w:t>
            </w:r>
          </w:p>
        </w:tc>
        <w:tc>
          <w:tcPr>
            <w:tcW w:w="1530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Л.Д.</w:t>
            </w:r>
          </w:p>
        </w:tc>
        <w:tc>
          <w:tcPr>
            <w:tcW w:w="1418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976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вибірковості сприймання.</w:t>
            </w:r>
          </w:p>
        </w:tc>
        <w:tc>
          <w:tcPr>
            <w:tcW w:w="2694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Pr="00041D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https://meet.google.com/ene-gncy-vox</w:t>
              </w:r>
            </w:hyperlink>
          </w:p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Миттєва зустріч  </w:t>
            </w:r>
          </w:p>
        </w:tc>
        <w:tc>
          <w:tcPr>
            <w:tcW w:w="1417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1DC7" w:rsidRPr="00041DC7" w:rsidTr="00041DC7">
        <w:tc>
          <w:tcPr>
            <w:tcW w:w="710" w:type="dxa"/>
            <w:vMerge w:val="restart"/>
            <w:textDirection w:val="btLr"/>
          </w:tcPr>
          <w:p w:rsidR="00041DC7" w:rsidRPr="00041DC7" w:rsidRDefault="00041DC7" w:rsidP="00041D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  <w:p w:rsidR="00041DC7" w:rsidRPr="00041DC7" w:rsidRDefault="00041DC7" w:rsidP="00041DC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27.01. 2022</w:t>
            </w:r>
          </w:p>
        </w:tc>
        <w:tc>
          <w:tcPr>
            <w:tcW w:w="709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041DC7" w:rsidRPr="00041DC7" w:rsidRDefault="00041DC7" w:rsidP="003E23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09.00-09.20</w:t>
            </w:r>
          </w:p>
        </w:tc>
        <w:tc>
          <w:tcPr>
            <w:tcW w:w="1872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ЯДС</w:t>
            </w:r>
          </w:p>
        </w:tc>
        <w:tc>
          <w:tcPr>
            <w:tcW w:w="1530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Л.Д.</w:t>
            </w:r>
          </w:p>
        </w:tc>
        <w:tc>
          <w:tcPr>
            <w:tcW w:w="1418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976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Скелет-опора тіла.</w:t>
            </w:r>
          </w:p>
        </w:tc>
        <w:tc>
          <w:tcPr>
            <w:tcW w:w="2694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Pr="00041D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https://meet.google.com/kpt-sbfo-cxk</w:t>
              </w:r>
            </w:hyperlink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Миттєва зустріч</w:t>
            </w:r>
          </w:p>
        </w:tc>
        <w:tc>
          <w:tcPr>
            <w:tcW w:w="1417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Виконати завдання 2 на с.35</w:t>
            </w:r>
          </w:p>
        </w:tc>
        <w:tc>
          <w:tcPr>
            <w:tcW w:w="1134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1DC7" w:rsidRPr="00041DC7" w:rsidTr="00041DC7">
        <w:tc>
          <w:tcPr>
            <w:tcW w:w="710" w:type="dxa"/>
            <w:vMerge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041DC7" w:rsidRPr="00041DC7" w:rsidRDefault="00041DC7" w:rsidP="003E23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09.30-09.50</w:t>
            </w:r>
          </w:p>
        </w:tc>
        <w:tc>
          <w:tcPr>
            <w:tcW w:w="1872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530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Л.Д.</w:t>
            </w:r>
          </w:p>
        </w:tc>
        <w:tc>
          <w:tcPr>
            <w:tcW w:w="1418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976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</w:t>
            </w:r>
            <w:proofErr w:type="spellEnd"/>
            <w:r w:rsidRPr="00041D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язання</w:t>
            </w:r>
            <w:proofErr w:type="spellEnd"/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задач.</w:t>
            </w:r>
          </w:p>
        </w:tc>
        <w:tc>
          <w:tcPr>
            <w:tcW w:w="2694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Pr="00041D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https://meet.google.com/kpt-sbfo-cxk</w:t>
              </w:r>
            </w:hyperlink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Миттєва зустріч</w:t>
            </w:r>
          </w:p>
        </w:tc>
        <w:tc>
          <w:tcPr>
            <w:tcW w:w="1417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</w:t>
            </w:r>
            <w:proofErr w:type="spellEnd"/>
            <w:r w:rsidRPr="00041D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язати</w:t>
            </w:r>
            <w:proofErr w:type="spellEnd"/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№148-149</w:t>
            </w:r>
          </w:p>
        </w:tc>
        <w:tc>
          <w:tcPr>
            <w:tcW w:w="1134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1DC7" w:rsidRPr="00041DC7" w:rsidTr="00041DC7">
        <w:tc>
          <w:tcPr>
            <w:tcW w:w="710" w:type="dxa"/>
            <w:vMerge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041DC7" w:rsidRPr="00041DC7" w:rsidRDefault="00041DC7" w:rsidP="003E23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10.20</w:t>
            </w:r>
          </w:p>
        </w:tc>
        <w:tc>
          <w:tcPr>
            <w:tcW w:w="1872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Українська мова</w:t>
            </w:r>
          </w:p>
        </w:tc>
        <w:tc>
          <w:tcPr>
            <w:tcW w:w="1530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Мельникович </w:t>
            </w: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Л.Д.</w:t>
            </w:r>
          </w:p>
        </w:tc>
        <w:tc>
          <w:tcPr>
            <w:tcW w:w="1418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Синхронний</w:t>
            </w:r>
          </w:p>
        </w:tc>
        <w:tc>
          <w:tcPr>
            <w:tcW w:w="2976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Узагальнення вивченого про </w:t>
            </w: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прикметник.</w:t>
            </w:r>
          </w:p>
        </w:tc>
        <w:tc>
          <w:tcPr>
            <w:tcW w:w="2694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Pr="00041D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https://meet.google.com/kpt-</w:t>
              </w:r>
              <w:r w:rsidRPr="00041D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lastRenderedPageBreak/>
                <w:t>sbfo-cxk</w:t>
              </w:r>
            </w:hyperlink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Миттєва зустріч</w:t>
            </w:r>
          </w:p>
        </w:tc>
        <w:tc>
          <w:tcPr>
            <w:tcW w:w="1417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Впр.86-87</w:t>
            </w:r>
          </w:p>
        </w:tc>
        <w:tc>
          <w:tcPr>
            <w:tcW w:w="1134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1DC7" w:rsidRPr="00041DC7" w:rsidTr="00041DC7">
        <w:tc>
          <w:tcPr>
            <w:tcW w:w="710" w:type="dxa"/>
            <w:vMerge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041DC7" w:rsidRPr="00041DC7" w:rsidRDefault="00041DC7" w:rsidP="003E23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10.30-10.50</w:t>
            </w:r>
          </w:p>
        </w:tc>
        <w:tc>
          <w:tcPr>
            <w:tcW w:w="1872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976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1DC7" w:rsidRPr="00041DC7" w:rsidTr="00041DC7">
        <w:tc>
          <w:tcPr>
            <w:tcW w:w="710" w:type="dxa"/>
            <w:vMerge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041DC7" w:rsidRPr="00041DC7" w:rsidRDefault="00041DC7" w:rsidP="003E23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11.00-11.20</w:t>
            </w:r>
          </w:p>
        </w:tc>
        <w:tc>
          <w:tcPr>
            <w:tcW w:w="1872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976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1DC7" w:rsidRPr="00041DC7" w:rsidTr="00041DC7">
        <w:tc>
          <w:tcPr>
            <w:tcW w:w="710" w:type="dxa"/>
            <w:vMerge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041DC7" w:rsidRPr="00041DC7" w:rsidRDefault="00041DC7" w:rsidP="003E23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11.30-111.50</w:t>
            </w:r>
          </w:p>
        </w:tc>
        <w:tc>
          <w:tcPr>
            <w:tcW w:w="1872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1DC7" w:rsidRPr="00041DC7" w:rsidTr="00041DC7">
        <w:tc>
          <w:tcPr>
            <w:tcW w:w="710" w:type="dxa"/>
            <w:vMerge w:val="restart"/>
            <w:textDirection w:val="btLr"/>
          </w:tcPr>
          <w:p w:rsidR="00041DC7" w:rsidRPr="00041DC7" w:rsidRDefault="00041DC7" w:rsidP="00041D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041D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proofErr w:type="spellStart"/>
            <w:r w:rsidRPr="00041D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ятниця</w:t>
            </w:r>
            <w:proofErr w:type="spellEnd"/>
          </w:p>
          <w:p w:rsidR="00041DC7" w:rsidRPr="00041DC7" w:rsidRDefault="00041DC7" w:rsidP="00041DC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28.01. 2022</w:t>
            </w:r>
          </w:p>
        </w:tc>
        <w:tc>
          <w:tcPr>
            <w:tcW w:w="709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041DC7" w:rsidRPr="00041DC7" w:rsidRDefault="00041DC7" w:rsidP="003E23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09.00-09.20</w:t>
            </w:r>
          </w:p>
        </w:tc>
        <w:tc>
          <w:tcPr>
            <w:tcW w:w="1872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530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Вишневська А. С.</w:t>
            </w:r>
          </w:p>
        </w:tc>
        <w:tc>
          <w:tcPr>
            <w:tcW w:w="1418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976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Поспіваємо.</w:t>
            </w:r>
          </w:p>
        </w:tc>
        <w:tc>
          <w:tcPr>
            <w:tcW w:w="2694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</w:t>
            </w:r>
          </w:p>
        </w:tc>
        <w:tc>
          <w:tcPr>
            <w:tcW w:w="1417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Врп.1.ст.56</w:t>
            </w:r>
          </w:p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Вивчити нові слова.</w:t>
            </w:r>
          </w:p>
        </w:tc>
        <w:tc>
          <w:tcPr>
            <w:tcW w:w="1134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1DC7" w:rsidRPr="00041DC7" w:rsidTr="00041DC7">
        <w:tc>
          <w:tcPr>
            <w:tcW w:w="710" w:type="dxa"/>
            <w:vMerge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041DC7" w:rsidRPr="00041DC7" w:rsidRDefault="00041DC7" w:rsidP="003E23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09.30-09.50</w:t>
            </w:r>
          </w:p>
        </w:tc>
        <w:tc>
          <w:tcPr>
            <w:tcW w:w="1872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530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Л.Д.</w:t>
            </w:r>
          </w:p>
        </w:tc>
        <w:tc>
          <w:tcPr>
            <w:tcW w:w="1418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976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Закріплення вмінь та навичок письмового додавання трицифрових чисел.</w:t>
            </w:r>
          </w:p>
        </w:tc>
        <w:tc>
          <w:tcPr>
            <w:tcW w:w="2694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1DC7" w:rsidRPr="00041DC7" w:rsidTr="00041DC7">
        <w:tc>
          <w:tcPr>
            <w:tcW w:w="710" w:type="dxa"/>
            <w:vMerge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041DC7" w:rsidRPr="00041DC7" w:rsidRDefault="00041DC7" w:rsidP="003E23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10.00-10.20</w:t>
            </w:r>
          </w:p>
        </w:tc>
        <w:tc>
          <w:tcPr>
            <w:tcW w:w="1872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530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Л.Д.</w:t>
            </w:r>
          </w:p>
        </w:tc>
        <w:tc>
          <w:tcPr>
            <w:tcW w:w="1418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976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Урок розвитку зв’язного мовлення. Складання правил безпечної поведінки на вокзалі. Вимова і правопис слова</w:t>
            </w:r>
          </w:p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вокзал.</w:t>
            </w:r>
          </w:p>
        </w:tc>
        <w:tc>
          <w:tcPr>
            <w:tcW w:w="2694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1DC7" w:rsidRPr="00041DC7" w:rsidTr="00041DC7">
        <w:tc>
          <w:tcPr>
            <w:tcW w:w="710" w:type="dxa"/>
            <w:vMerge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041DC7" w:rsidRPr="00041DC7" w:rsidRDefault="00041DC7" w:rsidP="003E23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10.30-10.50</w:t>
            </w:r>
          </w:p>
        </w:tc>
        <w:tc>
          <w:tcPr>
            <w:tcW w:w="1872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Дизайн і технології</w:t>
            </w:r>
          </w:p>
        </w:tc>
        <w:tc>
          <w:tcPr>
            <w:tcW w:w="1530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Л.Д.</w:t>
            </w:r>
          </w:p>
        </w:tc>
        <w:tc>
          <w:tcPr>
            <w:tcW w:w="1418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976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Об’ємні вироби з дроту. Кумедні чоловічки. </w:t>
            </w:r>
          </w:p>
        </w:tc>
        <w:tc>
          <w:tcPr>
            <w:tcW w:w="2694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1DC7" w:rsidRPr="00041DC7" w:rsidTr="00041DC7">
        <w:tc>
          <w:tcPr>
            <w:tcW w:w="710" w:type="dxa"/>
            <w:vMerge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041DC7" w:rsidRPr="00041DC7" w:rsidRDefault="00041DC7" w:rsidP="003E23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11.00-11.20</w:t>
            </w:r>
          </w:p>
        </w:tc>
        <w:tc>
          <w:tcPr>
            <w:tcW w:w="1872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530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Л.Д.</w:t>
            </w:r>
          </w:p>
        </w:tc>
        <w:tc>
          <w:tcPr>
            <w:tcW w:w="1418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976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Організаційні вправи. Різновиди ходьби та бігу. Комплекс ЗРВ. Ходьба: по підвищеній опорі приставними кроками правим і лівим боком. Вправи з великим м’ячем (елементи баскетболу): ведення м'яча на місці та під час ходьби правою та лівою рукою. Передача м’яча двома руками від грудей на місці у ціль і ловіння його після відскоку від підлоги. Рухлива гра «Попади в ціль!»</w:t>
            </w:r>
          </w:p>
        </w:tc>
        <w:tc>
          <w:tcPr>
            <w:tcW w:w="2694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1DC7" w:rsidRPr="00041DC7" w:rsidTr="00041DC7">
        <w:tc>
          <w:tcPr>
            <w:tcW w:w="710" w:type="dxa"/>
            <w:vMerge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041DC7" w:rsidRPr="00041DC7" w:rsidRDefault="00041DC7" w:rsidP="003E23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11.30-111.50</w:t>
            </w:r>
          </w:p>
        </w:tc>
        <w:tc>
          <w:tcPr>
            <w:tcW w:w="1872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КРЗ.Розвиток</w:t>
            </w:r>
            <w:proofErr w:type="spellEnd"/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мовлення.</w:t>
            </w:r>
          </w:p>
        </w:tc>
        <w:tc>
          <w:tcPr>
            <w:tcW w:w="1530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Мельникович Л.Д.</w:t>
            </w:r>
          </w:p>
        </w:tc>
        <w:tc>
          <w:tcPr>
            <w:tcW w:w="1418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976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D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вибірковості сприймання.</w:t>
            </w:r>
          </w:p>
        </w:tc>
        <w:tc>
          <w:tcPr>
            <w:tcW w:w="2694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41DC7" w:rsidRPr="00041DC7" w:rsidRDefault="00041DC7" w:rsidP="00041D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041DC7" w:rsidRPr="00041DC7" w:rsidRDefault="00041DC7" w:rsidP="00041DC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83C8E" w:rsidRPr="00041DC7" w:rsidRDefault="00983C8E" w:rsidP="00041D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83C8E" w:rsidRPr="00041DC7" w:rsidSect="00131C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0A1F"/>
    <w:rsid w:val="00041DC7"/>
    <w:rsid w:val="002E0A1F"/>
    <w:rsid w:val="00983C8E"/>
    <w:rsid w:val="00E1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A1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E0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ne-gncy-vo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ene-gncy-vo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ene-gncy-vox" TargetMode="External"/><Relationship Id="rId11" Type="http://schemas.openxmlformats.org/officeDocument/2006/relationships/hyperlink" Target="https://meet.google.com/kpt-sbfo-cxk" TargetMode="External"/><Relationship Id="rId5" Type="http://schemas.openxmlformats.org/officeDocument/2006/relationships/hyperlink" Target="https://meet.google.com/ene-gncy-vox" TargetMode="External"/><Relationship Id="rId10" Type="http://schemas.openxmlformats.org/officeDocument/2006/relationships/hyperlink" Target="https://meet.google.com/kpt-sbfo-cxk" TargetMode="External"/><Relationship Id="rId4" Type="http://schemas.openxmlformats.org/officeDocument/2006/relationships/hyperlink" Target="https://meet.google.com/ene-gncy-vox" TargetMode="External"/><Relationship Id="rId9" Type="http://schemas.openxmlformats.org/officeDocument/2006/relationships/hyperlink" Target="https://meet.google.com/kpt-sbfo-cx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3039</Characters>
  <Application>Microsoft Office Word</Application>
  <DocSecurity>0</DocSecurity>
  <Lines>25</Lines>
  <Paragraphs>7</Paragraphs>
  <ScaleCrop>false</ScaleCrop>
  <Company>Microsoft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2022-01-28T07:51:00Z</dcterms:created>
  <dcterms:modified xsi:type="dcterms:W3CDTF">2022-01-28T07:57:00Z</dcterms:modified>
</cp:coreProperties>
</file>