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02" w:rsidRPr="00E65B28" w:rsidRDefault="001A0B02" w:rsidP="001A0B02">
      <w:pPr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5B28">
        <w:rPr>
          <w:rFonts w:ascii="Times New Roman" w:hAnsi="Times New Roman" w:cs="Times New Roman"/>
          <w:sz w:val="28"/>
          <w:szCs w:val="28"/>
          <w:shd w:val="clear" w:color="auto" w:fill="F5F5F5"/>
        </w:rPr>
        <w:t>ІНФОРМАЦІЯ ЩОДО КОНТАКТІВ</w:t>
      </w:r>
    </w:p>
    <w:p w:rsidR="005B5AC7" w:rsidRPr="001A0B02" w:rsidRDefault="001A0B02" w:rsidP="001A0B02">
      <w:pPr>
        <w:jc w:val="center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E65B2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БЕЗКОШТОВНОЇ </w:t>
      </w:r>
      <w:r w:rsidR="00433AA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ПРАВОВОЇ </w:t>
      </w:r>
      <w:r w:rsidRPr="00E65B2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ДОПОМОГИ </w:t>
      </w:r>
    </w:p>
    <w:p w:rsidR="005B5AC7" w:rsidRPr="005B5AC7" w:rsidRDefault="005B5AC7" w:rsidP="005B5AC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5E66"/>
          <w:sz w:val="24"/>
          <w:szCs w:val="24"/>
          <w:lang w:eastAsia="uk-UA"/>
        </w:rPr>
      </w:pPr>
      <w:r w:rsidRPr="005B5AC7">
        <w:rPr>
          <w:rFonts w:ascii="Arial" w:eastAsia="Times New Roman" w:hAnsi="Arial" w:cs="Arial"/>
          <w:color w:val="405E66"/>
          <w:sz w:val="24"/>
          <w:szCs w:val="24"/>
          <w:lang w:eastAsia="uk-UA"/>
        </w:rPr>
        <w:t> </w:t>
      </w:r>
    </w:p>
    <w:p w:rsidR="00433AA0" w:rsidRPr="00433AA0" w:rsidRDefault="00433AA0" w:rsidP="00433AA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r w:rsidRPr="00433AA0">
        <w:rPr>
          <w:rFonts w:ascii="Times New Roman" w:hAnsi="Times New Roman" w:cs="Times New Roman"/>
          <w:sz w:val="28"/>
          <w:szCs w:val="28"/>
        </w:rPr>
        <w:t>Наша держава гарантує кожному громадянину право на отримання</w:t>
      </w:r>
    </w:p>
    <w:p w:rsidR="00433AA0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безоплатної правової допомоги. Для отримання такої допомоги варто</w:t>
      </w:r>
    </w:p>
    <w:p w:rsidR="00433AA0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зателефонувати за номером Єдиного контакт-центру 0 800 213 103 (цілодобово</w:t>
      </w:r>
    </w:p>
    <w:p w:rsidR="00433AA0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та безкоштовно у межах України зі стаціонарних та мобільних телефонів).</w:t>
      </w:r>
    </w:p>
    <w:p w:rsidR="00433AA0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Важливо: діти мають право безоплатно отримати послуги адвоката (складання</w:t>
      </w:r>
    </w:p>
    <w:p w:rsidR="00433AA0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AA0">
        <w:rPr>
          <w:rFonts w:ascii="Times New Roman" w:hAnsi="Times New Roman" w:cs="Times New Roman"/>
          <w:sz w:val="28"/>
          <w:szCs w:val="28"/>
        </w:rPr>
        <w:t>заяв, представництво в суді).</w:t>
      </w:r>
      <w:r>
        <w:rPr>
          <w:rFonts w:ascii="Times New Roman" w:hAnsi="Times New Roman" w:cs="Times New Roman"/>
          <w:sz w:val="28"/>
          <w:szCs w:val="28"/>
        </w:rPr>
        <w:t xml:space="preserve"> За правовою допомогою можна звернутися </w:t>
      </w:r>
    </w:p>
    <w:p w:rsidR="005B5AC7" w:rsidRPr="00433AA0" w:rsidRDefault="00433AA0" w:rsidP="00433A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офіційний веб-сайт </w:t>
      </w:r>
      <w:r w:rsidRPr="00433AA0">
        <w:rPr>
          <w:rFonts w:ascii="Times New Roman" w:hAnsi="Times New Roman" w:cs="Times New Roman"/>
          <w:sz w:val="28"/>
          <w:szCs w:val="28"/>
        </w:rPr>
        <w:t>системи Безоплатної правової до</w:t>
      </w:r>
      <w:r>
        <w:rPr>
          <w:rFonts w:ascii="Times New Roman" w:hAnsi="Times New Roman" w:cs="Times New Roman"/>
          <w:sz w:val="28"/>
          <w:szCs w:val="28"/>
        </w:rPr>
        <w:t xml:space="preserve">помоги </w:t>
      </w:r>
      <w:r w:rsidRPr="00433A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AA0">
        <w:rPr>
          <w:rFonts w:ascii="Times New Roman" w:hAnsi="Times New Roman" w:cs="Times New Roman"/>
          <w:sz w:val="28"/>
          <w:szCs w:val="28"/>
        </w:rPr>
        <w:t xml:space="preserve"> гіперпосиланням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33AA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76D41">
          <w:rPr>
            <w:rStyle w:val="a6"/>
            <w:rFonts w:ascii="Times New Roman" w:hAnsi="Times New Roman" w:cs="Times New Roman"/>
            <w:sz w:val="28"/>
            <w:szCs w:val="28"/>
          </w:rPr>
          <w:t>https://legalaid.gov.ua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на сайт </w:t>
      </w:r>
      <w:r w:rsidRPr="00433AA0">
        <w:rPr>
          <w:rFonts w:ascii="Times New Roman" w:hAnsi="Times New Roman" w:cs="Times New Roman"/>
          <w:sz w:val="28"/>
          <w:szCs w:val="28"/>
        </w:rPr>
        <w:t xml:space="preserve">системи </w:t>
      </w:r>
      <w:r>
        <w:rPr>
          <w:rFonts w:ascii="Times New Roman" w:hAnsi="Times New Roman" w:cs="Times New Roman"/>
          <w:sz w:val="28"/>
          <w:szCs w:val="28"/>
        </w:rPr>
        <w:t xml:space="preserve">Безоплатної правової допомоги за </w:t>
      </w:r>
      <w:r w:rsidRPr="00433AA0">
        <w:rPr>
          <w:rFonts w:ascii="Times New Roman" w:hAnsi="Times New Roman" w:cs="Times New Roman"/>
          <w:sz w:val="28"/>
          <w:szCs w:val="28"/>
        </w:rPr>
        <w:t>гіперпосиланням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76D41">
          <w:rPr>
            <w:rStyle w:val="a6"/>
            <w:rFonts w:ascii="Times New Roman" w:hAnsi="Times New Roman" w:cs="Times New Roman"/>
            <w:sz w:val="28"/>
            <w:szCs w:val="28"/>
          </w:rPr>
          <w:t>http://bit.do/legalaid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5B5AC7" w:rsidRPr="00433AA0" w:rsidSect="00B851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A34"/>
    <w:multiLevelType w:val="multilevel"/>
    <w:tmpl w:val="FA94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97FCE"/>
    <w:multiLevelType w:val="multilevel"/>
    <w:tmpl w:val="A466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91C12"/>
    <w:multiLevelType w:val="multilevel"/>
    <w:tmpl w:val="09EC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2DC1"/>
    <w:rsid w:val="000364C6"/>
    <w:rsid w:val="00044013"/>
    <w:rsid w:val="00062440"/>
    <w:rsid w:val="000A565B"/>
    <w:rsid w:val="000E088F"/>
    <w:rsid w:val="00154F54"/>
    <w:rsid w:val="001A0B02"/>
    <w:rsid w:val="0031383A"/>
    <w:rsid w:val="004059D2"/>
    <w:rsid w:val="004155C4"/>
    <w:rsid w:val="00433AA0"/>
    <w:rsid w:val="004360AD"/>
    <w:rsid w:val="005A279D"/>
    <w:rsid w:val="005B5AC7"/>
    <w:rsid w:val="0060454B"/>
    <w:rsid w:val="00652939"/>
    <w:rsid w:val="006A0AEF"/>
    <w:rsid w:val="006B3E5F"/>
    <w:rsid w:val="006C7DBE"/>
    <w:rsid w:val="007742E8"/>
    <w:rsid w:val="00776C07"/>
    <w:rsid w:val="007B2AF4"/>
    <w:rsid w:val="007D4CCE"/>
    <w:rsid w:val="007F2DC1"/>
    <w:rsid w:val="007F4999"/>
    <w:rsid w:val="007F754F"/>
    <w:rsid w:val="008E0019"/>
    <w:rsid w:val="009318BF"/>
    <w:rsid w:val="0094750B"/>
    <w:rsid w:val="00974D27"/>
    <w:rsid w:val="00977F60"/>
    <w:rsid w:val="009D7776"/>
    <w:rsid w:val="009E277C"/>
    <w:rsid w:val="00A400B1"/>
    <w:rsid w:val="00A652B3"/>
    <w:rsid w:val="00AD04E7"/>
    <w:rsid w:val="00AE4F78"/>
    <w:rsid w:val="00B13D4D"/>
    <w:rsid w:val="00B8514A"/>
    <w:rsid w:val="00BE33AC"/>
    <w:rsid w:val="00C3139C"/>
    <w:rsid w:val="00C50969"/>
    <w:rsid w:val="00C84C39"/>
    <w:rsid w:val="00CC0D7D"/>
    <w:rsid w:val="00D13E67"/>
    <w:rsid w:val="00D14416"/>
    <w:rsid w:val="00D3263B"/>
    <w:rsid w:val="00D55B88"/>
    <w:rsid w:val="00DF00A4"/>
    <w:rsid w:val="00DF31B0"/>
    <w:rsid w:val="00E02536"/>
    <w:rsid w:val="00E42098"/>
    <w:rsid w:val="00E5214A"/>
    <w:rsid w:val="00E54628"/>
    <w:rsid w:val="00E65B28"/>
    <w:rsid w:val="00E709EC"/>
    <w:rsid w:val="00E7532F"/>
    <w:rsid w:val="00EE3462"/>
    <w:rsid w:val="00F23A27"/>
    <w:rsid w:val="00F674CA"/>
    <w:rsid w:val="00FD2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DE26"/>
  <w15:docId w15:val="{949D1562-2DD8-4996-B50B-6CA4EEE6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D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00B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400B1"/>
    <w:rPr>
      <w:color w:val="0563C1" w:themeColor="hyperlink"/>
      <w:u w:val="single"/>
    </w:rPr>
  </w:style>
  <w:style w:type="paragraph" w:styleId="a7">
    <w:name w:val="No Spacing"/>
    <w:basedOn w:val="a"/>
    <w:link w:val="a8"/>
    <w:uiPriority w:val="1"/>
    <w:qFormat/>
    <w:rsid w:val="007F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7F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do/legalaid" TargetMode="External"/><Relationship Id="rId5" Type="http://schemas.openxmlformats.org/officeDocument/2006/relationships/hyperlink" Target="https://legalai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Юрій Кутенес</cp:lastModifiedBy>
  <cp:revision>31</cp:revision>
  <dcterms:created xsi:type="dcterms:W3CDTF">2021-02-23T08:44:00Z</dcterms:created>
  <dcterms:modified xsi:type="dcterms:W3CDTF">2022-09-19T10:58:00Z</dcterms:modified>
</cp:coreProperties>
</file>