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51" w:rsidRPr="0076147E" w:rsidRDefault="00082951" w:rsidP="000829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74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навчальної роботи </w:t>
      </w:r>
      <w:r w:rsidRPr="004749AA">
        <w:rPr>
          <w:rFonts w:ascii="Times New Roman" w:hAnsi="Times New Roman" w:cs="Times New Roman"/>
          <w:b/>
          <w:sz w:val="28"/>
          <w:szCs w:val="28"/>
          <w:lang w:val="uk-UA"/>
        </w:rPr>
        <w:br/>
        <w:t>за І семестр 2020-2021 навчального року</w:t>
      </w:r>
    </w:p>
    <w:p w:rsidR="00082951" w:rsidRPr="007C0D2A" w:rsidRDefault="00082951" w:rsidP="0008295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Відповідно до Закону України «Про освіту»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гімназія </w:t>
      </w:r>
      <w:r w:rsidRPr="007C0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забезпечує доступність і безоплатність </w:t>
      </w:r>
      <w:r w:rsidRPr="007C0D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початкової і базової загальної освіти. Школа надає очну форму навчання  </w:t>
      </w:r>
      <w:r w:rsidRPr="007C0D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й індивідуальне навчання </w:t>
      </w:r>
      <w:r w:rsidRPr="005B0955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(педагогічний патронаж)</w:t>
      </w:r>
      <w:r w:rsidRPr="007C0D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за загальноосвітньою програмою.</w:t>
      </w:r>
    </w:p>
    <w:p w:rsidR="00082951" w:rsidRPr="007C0D2A" w:rsidRDefault="00082951" w:rsidP="00082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На початок навчального року в 1 - 9 класах 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авчального закладу навчалося 119</w:t>
      </w:r>
      <w:r w:rsidRPr="007C0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учнів.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 кінець І семестру - 117. Укомплектовано 10</w:t>
      </w:r>
      <w:r w:rsidRPr="007C0D2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класів із середньою наповнюваністю 11 учнів: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із них у початковій  школі  - 5 класів та 5</w:t>
      </w:r>
      <w:r w:rsidRPr="007C0D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учнів, охоплених індивідуальною формою навчання, у середній школі  - 5 класів. Охоплено навчанням 100 % учнів.</w:t>
      </w:r>
    </w:p>
    <w:p w:rsidR="00082951" w:rsidRPr="007C0D2A" w:rsidRDefault="00082951" w:rsidP="00082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Статистичний звіт про чисельність учнів та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класів на кінець І семестру 2020-2021</w:t>
      </w: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 </w:t>
      </w:r>
      <w:r w:rsidRPr="007C0D2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Look w:val="04A0"/>
      </w:tblPr>
      <w:tblGrid>
        <w:gridCol w:w="2014"/>
        <w:gridCol w:w="2347"/>
        <w:gridCol w:w="1661"/>
        <w:gridCol w:w="1784"/>
        <w:gridCol w:w="1765"/>
      </w:tblGrid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семестру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7C0D2A" w:rsidTr="00AD04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школі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082951" w:rsidRPr="007C0D2A" w:rsidRDefault="00082951" w:rsidP="00082951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7C0D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C0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 І семестрі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2020-2021</w:t>
      </w:r>
      <w:r w:rsidRPr="007C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н. р. було оцінено </w:t>
      </w:r>
      <w:r w:rsidRPr="00A14454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76</w:t>
      </w:r>
      <w:r w:rsidRPr="00F20A12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здобувачі освіти 4</w:t>
      </w:r>
      <w:r w:rsidRPr="007C0D2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- 9  класів.</w:t>
      </w:r>
      <w:r w:rsidRPr="001F01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За підсумками семестрового оцінювання проведено</w:t>
      </w:r>
      <w:r w:rsidRPr="007C0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моніторингове дослідження рівня навчальних досягнень учнів за середнім балом і якістю навчальних досягнень.   Результати узагальнено в таблицях, гістограмах і діаграмах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2951" w:rsidRDefault="00082951" w:rsidP="00082951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Аналізуючи рівень</w:t>
      </w:r>
      <w:r w:rsidRPr="007C0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навчальних досягнень учнів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7C0D2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слід </w:t>
      </w:r>
      <w:r w:rsidRPr="007C0D2A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зазначи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ти,  що результати є хорошими  в 5 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 (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>100 %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)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(класний керівник Костюкович Т.П.)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9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(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>82 %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(класний керівник  Смаглюк В.В.)</w:t>
      </w:r>
      <w:r w:rsidRPr="00F8016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класах</w:t>
      </w:r>
      <w:r w:rsidRPr="00F8016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.</w:t>
      </w:r>
      <w:r w:rsidRPr="00F20A12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Значно н</w:t>
      </w:r>
      <w:r w:rsidRPr="00F8016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ижчими показники виявилися  </w:t>
      </w:r>
      <w:r w:rsidRPr="00F80163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у 8  (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>44 %)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(класний керівник Смаглюк М.Р.) та 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163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7 (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>40 %)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(класний керівник Швая О.І.)</w:t>
      </w:r>
      <w:r w:rsidRPr="00F8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класах. </w:t>
      </w:r>
    </w:p>
    <w:p w:rsidR="00082951" w:rsidRPr="007C0D2A" w:rsidRDefault="00082951" w:rsidP="00082951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82951" w:rsidRPr="007C0D2A" w:rsidRDefault="00082951" w:rsidP="0008295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D2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76925" cy="2085975"/>
            <wp:effectExtent l="19050" t="0" r="9525" b="0"/>
            <wp:docPr id="2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2951" w:rsidRPr="007C0D2A" w:rsidRDefault="00082951" w:rsidP="00082951">
      <w:pPr>
        <w:shd w:val="clear" w:color="auto" w:fill="FFFFFF"/>
        <w:tabs>
          <w:tab w:val="left" w:leader="underscore" w:pos="111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>Ст</w:t>
      </w: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атистичний звіт про навчальні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досягнення класних колективів 4</w:t>
      </w: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-9 класів</w:t>
      </w:r>
    </w:p>
    <w:p w:rsidR="00082951" w:rsidRPr="007C0D2A" w:rsidRDefault="00082951" w:rsidP="00082951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за І семе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стр 2020-2021</w:t>
      </w:r>
      <w:r w:rsidRPr="007C0D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Ind w:w="-459" w:type="dxa"/>
        <w:tblLayout w:type="fixed"/>
        <w:tblLook w:val="04A0"/>
      </w:tblPr>
      <w:tblGrid>
        <w:gridCol w:w="1134"/>
        <w:gridCol w:w="1134"/>
        <w:gridCol w:w="567"/>
        <w:gridCol w:w="1134"/>
        <w:gridCol w:w="567"/>
        <w:gridCol w:w="993"/>
        <w:gridCol w:w="567"/>
        <w:gridCol w:w="850"/>
        <w:gridCol w:w="567"/>
        <w:gridCol w:w="851"/>
        <w:gridCol w:w="567"/>
        <w:gridCol w:w="1099"/>
      </w:tblGrid>
      <w:tr w:rsidR="00082951" w:rsidRPr="007C0D2A" w:rsidTr="00AD04E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Середні класи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082951" w:rsidRPr="007C0D2A" w:rsidTr="00AD04E6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В+Д</w:t>
            </w:r>
          </w:p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(%)</w:t>
            </w:r>
          </w:p>
        </w:tc>
      </w:tr>
      <w:tr w:rsidR="00082951" w:rsidRPr="007C0D2A" w:rsidTr="00AD04E6">
        <w:trPr>
          <w:cantSplit/>
          <w:trHeight w:val="9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51" w:rsidRPr="007C0D2A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51" w:rsidRPr="007C0D2A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51" w:rsidRPr="007C0D2A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51" w:rsidRPr="007C0D2A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2951" w:rsidRPr="007C0D2A" w:rsidTr="00AD04E6">
        <w:trPr>
          <w:cantSplit/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82951" w:rsidRPr="007C0D2A" w:rsidTr="00AD04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4(З.Д.)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</w:tr>
      <w:tr w:rsidR="00082951" w:rsidRPr="007C0D2A" w:rsidTr="00AD04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</w:tr>
      <w:tr w:rsidR="00082951" w:rsidRPr="007C0D2A" w:rsidTr="00AD04E6">
        <w:trPr>
          <w:trHeight w:val="1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82951" w:rsidRPr="007C0D2A" w:rsidTr="00AD04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82951" w:rsidRPr="007C0D2A" w:rsidTr="00AD04E6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56 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25 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82951" w:rsidRPr="007C0D2A" w:rsidTr="00AD04E6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82951" w:rsidRPr="007C0D2A" w:rsidTr="00AD04E6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51" w:rsidRPr="007C0D2A" w:rsidRDefault="00082951" w:rsidP="00AD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</w:t>
            </w:r>
            <w:r w:rsidRPr="007C0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</w:tbl>
    <w:p w:rsidR="00082951" w:rsidRPr="007C0D2A" w:rsidRDefault="00082951" w:rsidP="00082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7C0D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Результати моніторингового дослідження навчальних досягнень учнів за виставленими семестровими балами  загалом по школі подано в діаграмі :</w:t>
      </w:r>
    </w:p>
    <w:p w:rsidR="00082951" w:rsidRDefault="00082951" w:rsidP="00082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2175" cy="1457325"/>
            <wp:effectExtent l="19050" t="0" r="9525" b="0"/>
            <wp:wrapSquare wrapText="bothSides"/>
            <wp:docPr id="7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      </w:t>
      </w:r>
      <w:r w:rsidRPr="001F0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якості навчан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загалом по школі становить 63 %, середній бал -9.0</w:t>
      </w:r>
      <w:r w:rsidRPr="007C0D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2951" w:rsidRPr="00536D89" w:rsidRDefault="00082951" w:rsidP="00082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C0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 результатами семестрового оцінювання</w:t>
      </w:r>
      <w:r w:rsidRPr="007C0D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розрахований </w:t>
      </w:r>
      <w:r w:rsidRPr="007C0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середній бал </w:t>
      </w:r>
      <w:r w:rsidRPr="007C0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класних колективів з предметів інваріантної складової навчального плану, </w:t>
      </w:r>
      <w:r w:rsidRPr="007C0D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поданий в таблиці:</w:t>
      </w:r>
    </w:p>
    <w:tbl>
      <w:tblPr>
        <w:tblW w:w="0" w:type="auto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2126"/>
      </w:tblGrid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Клас/предмет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Загалом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гімназії 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середній бал предмета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Українська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аїнська література</w:t>
            </w:r>
          </w:p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>/літературне читання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>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 xml:space="preserve">Англійська 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8,0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9,1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З./-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Зарубіжна  література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9,4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10,2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11,0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3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10,3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Основи 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оров’я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Фізична культура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4</w:t>
            </w:r>
          </w:p>
        </w:tc>
      </w:tr>
      <w:tr w:rsidR="00082951" w:rsidRPr="007C0D2A" w:rsidTr="00AD04E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Середній бал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  <w:r w:rsidRPr="007C0D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51" w:rsidRPr="007C0D2A" w:rsidRDefault="00082951" w:rsidP="00AD04E6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9,0</w:t>
            </w:r>
          </w:p>
        </w:tc>
      </w:tr>
    </w:tbl>
    <w:p w:rsidR="00082951" w:rsidRPr="007C0D2A" w:rsidRDefault="00082951" w:rsidP="00082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0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Результати моніторингового дослідження середнього балу класних колективів</w:t>
      </w:r>
      <w:r w:rsidRPr="007C0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 результатами семестрового оцінювання</w:t>
      </w:r>
      <w:r w:rsidRPr="007C0D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2020-2021</w:t>
      </w:r>
      <w:r w:rsidRPr="007C0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р</w:t>
      </w:r>
      <w:r w:rsidRPr="007C0D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подано нижче в гістограмі: </w:t>
      </w:r>
    </w:p>
    <w:p w:rsidR="00082951" w:rsidRPr="007C0D2A" w:rsidRDefault="00082951" w:rsidP="000829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D2A">
        <w:rPr>
          <w:rFonts w:ascii="Times New Roman" w:hAnsi="Times New Roman" w:cs="Times New Roman"/>
          <w:noProof/>
        </w:rPr>
        <w:drawing>
          <wp:inline distT="0" distB="0" distL="0" distR="0">
            <wp:extent cx="5791200" cy="2181225"/>
            <wp:effectExtent l="19050" t="0" r="19050" b="0"/>
            <wp:docPr id="7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951" w:rsidRPr="00E62192" w:rsidRDefault="00082951" w:rsidP="000829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C0D2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стан успішності учнів окремо по класах, можна сказати, що в кожному класі є резерв учнів, які б могли досягти свого основного рівня. </w:t>
      </w:r>
      <w:r w:rsidRPr="009159AF">
        <w:rPr>
          <w:rFonts w:ascii="Times New Roman" w:hAnsi="Times New Roman" w:cs="Times New Roman"/>
          <w:sz w:val="28"/>
          <w:szCs w:val="28"/>
          <w:lang w:val="uk-UA"/>
        </w:rPr>
        <w:t xml:space="preserve">Так, на високому рівні можуть навчатися ще 5 учнів (7 %), які мають  9 балів тільки з одного або двох предметів. </w:t>
      </w:r>
      <w:r w:rsidRPr="00E62192">
        <w:rPr>
          <w:rFonts w:ascii="Times New Roman" w:hAnsi="Times New Roman" w:cs="Times New Roman"/>
          <w:sz w:val="28"/>
          <w:szCs w:val="28"/>
          <w:lang w:val="uk-UA"/>
        </w:rPr>
        <w:t>На достатньому рівні —  10 учнів  (13% ).</w:t>
      </w:r>
      <w:r w:rsidRPr="00915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1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Pr="00E62192">
        <w:rPr>
          <w:rFonts w:ascii="Times New Roman" w:hAnsi="Times New Roman" w:cs="Times New Roman"/>
          <w:sz w:val="28"/>
          <w:szCs w:val="28"/>
          <w:lang w:val="uk-UA"/>
        </w:rPr>
        <w:t xml:space="preserve">ьому рівні —  </w:t>
      </w:r>
      <w:r>
        <w:rPr>
          <w:rFonts w:ascii="Times New Roman" w:hAnsi="Times New Roman" w:cs="Times New Roman"/>
          <w:sz w:val="28"/>
          <w:szCs w:val="28"/>
          <w:lang w:val="uk-UA"/>
        </w:rPr>
        <w:t>1 учениця  (1</w:t>
      </w:r>
      <w:r w:rsidRPr="00E62192">
        <w:rPr>
          <w:rFonts w:ascii="Times New Roman" w:hAnsi="Times New Roman" w:cs="Times New Roman"/>
          <w:sz w:val="28"/>
          <w:szCs w:val="28"/>
          <w:lang w:val="uk-UA"/>
        </w:rPr>
        <w:t xml:space="preserve">% ). </w:t>
      </w:r>
    </w:p>
    <w:p w:rsidR="00082951" w:rsidRPr="00B62D4F" w:rsidRDefault="00082951" w:rsidP="00082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методичних рекомендацій у </w:t>
      </w:r>
      <w:r w:rsidRPr="004B71EB">
        <w:rPr>
          <w:rFonts w:ascii="Times New Roman" w:hAnsi="Times New Roman" w:cs="Times New Roman"/>
          <w:sz w:val="28"/>
          <w:szCs w:val="28"/>
          <w:lang w:val="uk-UA"/>
        </w:rPr>
        <w:t>першому та другому класах навчальні досягнення учнів другого класу підлягають формувальному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підсумковому оцінюванню. Оцінювання результатів навчання учнів другого класу, яке  здійснюється вербально і на основі власних спостережень </w:t>
      </w:r>
      <w:r w:rsidRPr="00B62D4F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вчителя, проведених діагностичних робіт, аналізу учнівських порт фоліо фіксується в свідоцтвах досягнень. Адміністрацією школи проаналізовано оцінні судження здобувачів освіти, що навчаються за новими стандартами в умовах НУШ та  узагальнено в таблицях:</w:t>
      </w:r>
    </w:p>
    <w:p w:rsidR="00082951" w:rsidRPr="00B62D4F" w:rsidRDefault="00082951" w:rsidP="00082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Особисті і навчальні досягнення здобувачів освіти 1 класу</w:t>
      </w:r>
    </w:p>
    <w:p w:rsidR="00082951" w:rsidRPr="00B62D4F" w:rsidRDefault="00082951" w:rsidP="00082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в 2020-2021 навчальному році</w:t>
      </w:r>
    </w:p>
    <w:tbl>
      <w:tblPr>
        <w:tblStyle w:val="ab"/>
        <w:tblW w:w="9855" w:type="dxa"/>
        <w:tblLayout w:type="fixed"/>
        <w:tblLook w:val="04A0"/>
      </w:tblPr>
      <w:tblGrid>
        <w:gridCol w:w="3794"/>
        <w:gridCol w:w="709"/>
        <w:gridCol w:w="567"/>
        <w:gridCol w:w="283"/>
        <w:gridCol w:w="709"/>
        <w:gridCol w:w="567"/>
        <w:gridCol w:w="283"/>
        <w:gridCol w:w="709"/>
        <w:gridCol w:w="567"/>
        <w:gridCol w:w="284"/>
        <w:gridCol w:w="425"/>
        <w:gridCol w:w="283"/>
        <w:gridCol w:w="675"/>
      </w:tblGrid>
      <w:tr w:rsidR="00082951" w:rsidRPr="00B62D4F" w:rsidTr="00AD04E6">
        <w:trPr>
          <w:trHeight w:val="263"/>
        </w:trPr>
        <w:tc>
          <w:tcPr>
            <w:tcW w:w="3794" w:type="dxa"/>
            <w:vMerge w:val="restart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особистих і навчальних досягнень здобувачів освіти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12"/>
          </w:tcPr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досягнень</w:t>
            </w:r>
          </w:p>
        </w:tc>
      </w:tr>
      <w:tr w:rsidR="00082951" w:rsidRPr="00B62D4F" w:rsidTr="00AD04E6">
        <w:trPr>
          <w:cantSplit/>
          <w:trHeight w:val="2442"/>
        </w:trPr>
        <w:tc>
          <w:tcPr>
            <w:tcW w:w="3794" w:type="dxa"/>
            <w:vMerge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мають значні успіхи</w:t>
            </w:r>
          </w:p>
          <w:p w:rsidR="00082951" w:rsidRPr="00B62D4F" w:rsidRDefault="00082951" w:rsidP="00AD04E6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демонструють помітний прогрес</w:t>
            </w:r>
          </w:p>
          <w:p w:rsidR="00082951" w:rsidRPr="00B62D4F" w:rsidRDefault="00082951" w:rsidP="00AD04E6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досягають результату з допомогою вчителя</w:t>
            </w:r>
          </w:p>
        </w:tc>
        <w:tc>
          <w:tcPr>
            <w:tcW w:w="567" w:type="dxa"/>
          </w:tcPr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gridSpan w:val="3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ще потребують уваги і допомоги</w:t>
            </w:r>
          </w:p>
        </w:tc>
        <w:tc>
          <w:tcPr>
            <w:tcW w:w="675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B62D4F" w:rsidTr="00AD04E6">
        <w:tc>
          <w:tcPr>
            <w:tcW w:w="9855" w:type="dxa"/>
            <w:gridSpan w:val="13"/>
          </w:tcPr>
          <w:p w:rsidR="00082951" w:rsidRPr="00B62D4F" w:rsidRDefault="00082951" w:rsidP="00AD04E6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особистих досягнень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навчання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працює на уроці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Ставить питання про нове, незрозуміле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старанність у навчанні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зосереджено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самостійність у роботі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Доброзичливо ставиться до оточуючих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 дітьми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Вирішує конфлікти мирним шляхом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успішні шляхи вирішення проблем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під час уроку, гри, відпочинку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794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відповідальність за свої дії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24%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</w:tbl>
    <w:p w:rsidR="00082951" w:rsidRPr="00B62D4F" w:rsidRDefault="00082951" w:rsidP="00082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Особисті і навчальні досягнення здобувачів освіти 2 класу</w:t>
      </w:r>
    </w:p>
    <w:p w:rsidR="00082951" w:rsidRPr="00B62D4F" w:rsidRDefault="00082951" w:rsidP="00082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в 2020-2021 навчальному році</w:t>
      </w:r>
    </w:p>
    <w:tbl>
      <w:tblPr>
        <w:tblStyle w:val="ab"/>
        <w:tblW w:w="9855" w:type="dxa"/>
        <w:tblLayout w:type="fixed"/>
        <w:tblLook w:val="04A0"/>
      </w:tblPr>
      <w:tblGrid>
        <w:gridCol w:w="3510"/>
        <w:gridCol w:w="709"/>
        <w:gridCol w:w="709"/>
        <w:gridCol w:w="992"/>
        <w:gridCol w:w="709"/>
        <w:gridCol w:w="850"/>
        <w:gridCol w:w="142"/>
        <w:gridCol w:w="567"/>
        <w:gridCol w:w="992"/>
        <w:gridCol w:w="142"/>
        <w:gridCol w:w="533"/>
      </w:tblGrid>
      <w:tr w:rsidR="00082951" w:rsidRPr="00B62D4F" w:rsidTr="00AD04E6">
        <w:trPr>
          <w:trHeight w:val="263"/>
        </w:trPr>
        <w:tc>
          <w:tcPr>
            <w:tcW w:w="3510" w:type="dxa"/>
            <w:vMerge w:val="restart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досягнень</w:t>
            </w:r>
          </w:p>
        </w:tc>
        <w:tc>
          <w:tcPr>
            <w:tcW w:w="6345" w:type="dxa"/>
            <w:gridSpan w:val="10"/>
          </w:tcPr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досягнень</w:t>
            </w:r>
          </w:p>
        </w:tc>
      </w:tr>
      <w:tr w:rsidR="00082951" w:rsidRPr="00B62D4F" w:rsidTr="00AD04E6">
        <w:trPr>
          <w:cantSplit/>
          <w:trHeight w:val="2442"/>
        </w:trPr>
        <w:tc>
          <w:tcPr>
            <w:tcW w:w="3510" w:type="dxa"/>
            <w:vMerge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мають значні успіхи</w:t>
            </w:r>
          </w:p>
          <w:p w:rsidR="00082951" w:rsidRPr="00B62D4F" w:rsidRDefault="00082951" w:rsidP="00AD04E6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демонструють помітний прогрес</w:t>
            </w:r>
          </w:p>
          <w:p w:rsidR="00082951" w:rsidRPr="00B62D4F" w:rsidRDefault="00082951" w:rsidP="00AD04E6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досягають результату з допомогою вчителя</w:t>
            </w:r>
          </w:p>
        </w:tc>
        <w:tc>
          <w:tcPr>
            <w:tcW w:w="567" w:type="dxa"/>
          </w:tcPr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  <w:textDirection w:val="btLr"/>
          </w:tcPr>
          <w:p w:rsidR="00082951" w:rsidRPr="00B62D4F" w:rsidRDefault="00082951" w:rsidP="00AD04E6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ще потребують уваги і допомоги</w:t>
            </w:r>
          </w:p>
        </w:tc>
        <w:tc>
          <w:tcPr>
            <w:tcW w:w="533" w:type="dxa"/>
          </w:tcPr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082951" w:rsidRPr="00B62D4F" w:rsidRDefault="00082951" w:rsidP="00AD04E6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B62D4F" w:rsidTr="00AD04E6">
        <w:tc>
          <w:tcPr>
            <w:tcW w:w="9855" w:type="dxa"/>
            <w:gridSpan w:val="11"/>
          </w:tcPr>
          <w:p w:rsidR="00082951" w:rsidRPr="00B62D4F" w:rsidRDefault="00082951" w:rsidP="00AD04E6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риси, цінності та наскрізні вміння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навчання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працює на уроці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Ставить запитання про нове, 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незрозуміле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Висловлює свою думку і пояснює її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старанність у навчанні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зосереджено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самостійність у роботі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Доброзичливо ставиться до інших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 дітьми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Вирішує конфлікти мирним шляхом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успішні шляхи вирішення проблем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під час уроку, гри, відпочинку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відповідальність за свої дії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наслідки власних дій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житті класу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Керує своїми емоціями, пояснює їх вплив на поведінку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свою думку і пояснює її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082951" w:rsidRPr="00B62D4F" w:rsidTr="00AD04E6">
        <w:tc>
          <w:tcPr>
            <w:tcW w:w="351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Зазначає авторство власних робіт; виявляє повагу до авторства інших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2951" w:rsidRPr="00B62D4F" w:rsidRDefault="00082951" w:rsidP="00AD04E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850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</w:tcPr>
          <w:p w:rsidR="00082951" w:rsidRPr="00B62D4F" w:rsidRDefault="00082951" w:rsidP="00AD04E6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</w:tbl>
    <w:p w:rsidR="00082951" w:rsidRPr="00B62D4F" w:rsidRDefault="00082951" w:rsidP="00082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Методичних рекомендацій щодо оцінювання результатів навчання учнів третіх і четвертих класів Нової української школи , для учнів третього класу застосовувалося формувальне та підсумкове (тематичне та семестрове) оцінювання. Адміністрацією школи проаналізовано оцінні судження та рівні навчальних досягнень здобувачів освіти 3 класу, що навчаються за новими стандартами в умовах НУШ та  узагальнено в таблицях:</w:t>
      </w:r>
    </w:p>
    <w:p w:rsidR="00082951" w:rsidRPr="00B62D4F" w:rsidRDefault="00082951" w:rsidP="0008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Особисті  і навчальні досягнення здобувачів освіти 3 класу</w:t>
      </w:r>
    </w:p>
    <w:p w:rsidR="00082951" w:rsidRPr="00B62D4F" w:rsidRDefault="00082951" w:rsidP="0008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D4F">
        <w:rPr>
          <w:rFonts w:ascii="Times New Roman" w:hAnsi="Times New Roman" w:cs="Times New Roman"/>
          <w:sz w:val="28"/>
          <w:szCs w:val="28"/>
          <w:lang w:val="uk-UA"/>
        </w:rPr>
        <w:t>в І семестрі 2020-2021 навчального  року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3"/>
        <w:gridCol w:w="1165"/>
        <w:gridCol w:w="1495"/>
        <w:gridCol w:w="1486"/>
        <w:gridCol w:w="1376"/>
      </w:tblGrid>
      <w:tr w:rsidR="00082951" w:rsidRPr="00B62D4F" w:rsidTr="00AD04E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Характеристика наскрізних умінь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значні успіхи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помітний прогрес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Досягає результату з допомогою дорослих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уваги і допомоги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читання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 текстах відповіді на свої запитання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Осмислює прочитане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Висловлює свою думку і пояснює її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власну думку письмово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інформацію, отриману з різних джерел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достовірність інформації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Ставить цікаві запитання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Добирає аргументи для обґрунтування власної думки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творчість у навчальній діяльності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 нові ідеї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ініціативність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 відповідальність за свої дії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самостійність у роботі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Керує своїми емоціями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самостійні рішення, оцінюючи можливі ризики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успішні шляхи вирішення проблемних завдань та ситуацій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Доброзичливо ставиться до інших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 дітьми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Вирішує конфлікти мирним шляхом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житті класу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під час уроку, гри, відпочинку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82951" w:rsidRPr="00B62D4F" w:rsidRDefault="00082951" w:rsidP="000829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11"/>
        <w:gridCol w:w="1157"/>
        <w:gridCol w:w="77"/>
        <w:gridCol w:w="1175"/>
        <w:gridCol w:w="60"/>
        <w:gridCol w:w="1028"/>
        <w:gridCol w:w="206"/>
        <w:gridCol w:w="1235"/>
      </w:tblGrid>
      <w:tr w:rsidR="00082951" w:rsidRPr="00B62D4F" w:rsidTr="00AD04E6">
        <w:tc>
          <w:tcPr>
            <w:tcW w:w="5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результатів навчання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</w:t>
            </w:r>
          </w:p>
        </w:tc>
      </w:tr>
      <w:tr w:rsidR="00082951" w:rsidRPr="00B62D4F" w:rsidTr="00AD04E6">
        <w:tc>
          <w:tcPr>
            <w:tcW w:w="5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ind w:right="-52"/>
              <w:rPr>
                <w:rFonts w:ascii="Times New Roman" w:hAnsi="Times New Roman" w:cs="Times New Roman"/>
                <w:b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lang w:val="uk-UA"/>
              </w:rPr>
              <w:t>Початковий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мова, мова відповідних корінних народів та національних меншин (мова навчання)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Взаємодіє з іншими  усно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6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Сприймає, аналізує, інтерпретує та оцінює текст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Створює письмові висловлювання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Взаємодіє письмово в </w:t>
            </w:r>
            <w:proofErr w:type="spellStart"/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</w:t>
            </w:r>
            <w:proofErr w:type="spellEnd"/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просторі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Знаходить і виправляє орфографічні помилки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Аналізує та редагує власне письмове висловлювання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Досліджує власне індивідуальне мовлення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як державна, мова національної меншини або корінного народу             (мова вивчення)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УМД1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Взаємодіє з іншими  усно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082951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УМД2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Сприймає, аналізує, інтерпретує та оцінює текст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УМД3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Взаємодіє з іншими письмово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УМД4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Досліджує власне індивідуальне мовлення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ІНО1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Сприймає іноземну мову на слух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ІНО2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Читає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ІНО3.1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Висловлюється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Взаємодіє письмово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МАО1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Застосовує математику для розв’язання життєвих ситуацій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МАО2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озв’язує задачі з використанням різних стратегій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дані, 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процес та результат розв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язання навчальних і практичних задач,</w:t>
            </w:r>
            <w:r w:rsidRPr="00B62D4F">
              <w:rPr>
                <w:rStyle w:val="rvts11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їх оцінює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Класифікує, порівнює, узагальнює об’єкти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Встановлює кількість об’єктів, позначає результат лічби числом, порівнює числа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обчислення усно та письмово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Орієнтується на площині і в просторі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геометричні фігури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Будує геометричні фігури, конструює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Вимірює величини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 таблицями, схемами, графіками, діаграмами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4C544B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4C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Інтегрований курс «Я досліджую світ»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ПРО1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Спостерігає  за навколишнім світом, експериментує,  моделює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ПРО2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Розуміє, аналізує, узагальнює, інформацією природничого змісту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ПРО3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Розуміє взаємозв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язки між об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єктами та явищами природи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ПРО4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Розв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язує проблемні завдання та ситуації природничого характеру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СЗО1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Турбується про здоров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я, безпеку та добробут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СЗО2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Приймає рішення з користю для здоров’я, добробуту, власної безпеки та безпеки інших осіб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СЗО3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Обирає здоровий спосіб життя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СЗО4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Демонструє підприємливість та етичну поведінку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ГІО1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Встановлює зв</w:t>
            </w:r>
            <w:r w:rsidRPr="00B6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язки між подіями, діяльністю людей та її результатами в часі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ГІО2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Орієнтується у знайомому соціальному середовищі, долучається до його розвитку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ГІО3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Розуміє, аналізує, узагальнює різні джерела соціальної та історичної інформації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Розповідає про минуле і сучасне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ГІО5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Висловлюється щодо відомих фактів історії та історичних осіб, а також про події суспільного життя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ГІО6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Поважає права і свободи свої та інших людей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ГІО7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Усвідомлює себе як громадянина України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ГІО8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Дотримується принципів демократичного громадянства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(зокрема, в інтегрованому курсі «Я досліджую світ»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ТЕО1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Втілює творчий задум у готовий виріб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ТЕО2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Турбується про власний побут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ТЕО3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Ефективно та екологічно  використовує природні матеріали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ТЕО4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Практично і творчо застосовує традиційні та сучасні ремесла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ІФО1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Знаходить, аналізує, узагальнює та систематизує дані, критично оцінює інформацію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ІФО2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Style w:val="rvts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Створює інформаційні продукти та  програми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ІФО3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Спілкується та співпрацює з використанням інформаційних і комунікаційних технологій та цифрових пристроїв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ІФО4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Дотримується етичних, міжкультурних та правових норм інформаційної взаємодії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МИО1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Створює художні образи різними засобами і способами, імпровізує в різних видах мистецтва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МИО2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Сприймає, розуміє, інтерпретує твори мистецтва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МИО3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Самовиражається через художньо-творчу діяльність та різні види мистецтва 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ФІО1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Займається руховою активністю, фізичною культурою та спортом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ФІО2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Виконує фізичні вправи для підвищення рівня фізичної підготовленості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2951" w:rsidRPr="00B62D4F" w:rsidTr="00AD04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</w:pPr>
            <w:r w:rsidRPr="00B62D4F"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uk-UA"/>
              </w:rPr>
              <w:t>ФІО3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D4F">
              <w:rPr>
                <w:rFonts w:ascii="Times New Roman" w:eastAsia="Arial Unicode MS" w:hAnsi="Times New Roman" w:cs="Times New Roman"/>
                <w:bCs/>
                <w:spacing w:val="5"/>
                <w:sz w:val="24"/>
                <w:szCs w:val="24"/>
                <w:u w:color="000000"/>
                <w:lang w:val="uk-UA"/>
              </w:rPr>
              <w:t>Дотримується правил безпечної і чесної гри; вміє боротися, вигравати і програвати; усвідомлює значення фізичних вправ для здоров’я, задоволення, гартування характеру; самовиражається та соціально взаємодіє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51" w:rsidRPr="00B62D4F" w:rsidRDefault="00082951" w:rsidP="00AD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F319DF" w:rsidRDefault="00F319DF"/>
    <w:sectPr w:rsidR="00F3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EC0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pacing w:val="-1"/>
      </w:rPr>
    </w:lvl>
  </w:abstractNum>
  <w:abstractNum w:abstractNumId="2">
    <w:nsid w:val="0D4D0195"/>
    <w:multiLevelType w:val="hybridMultilevel"/>
    <w:tmpl w:val="F04C3546"/>
    <w:lvl w:ilvl="0" w:tplc="FC9EC60E">
      <w:start w:val="1"/>
      <w:numFmt w:val="bullet"/>
      <w:lvlText w:val="-"/>
      <w:lvlJc w:val="left"/>
      <w:pPr>
        <w:ind w:left="1776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A1B"/>
    <w:multiLevelType w:val="singleLevel"/>
    <w:tmpl w:val="0EFAEE7C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071BF4"/>
    <w:multiLevelType w:val="multilevel"/>
    <w:tmpl w:val="0EBCB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B5133F"/>
    <w:multiLevelType w:val="hybridMultilevel"/>
    <w:tmpl w:val="1384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F74E7"/>
    <w:multiLevelType w:val="multilevel"/>
    <w:tmpl w:val="F3849BE2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3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1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hint="default"/>
        <w:color w:val="000000"/>
      </w:rPr>
    </w:lvl>
  </w:abstractNum>
  <w:abstractNum w:abstractNumId="7">
    <w:nsid w:val="22C52027"/>
    <w:multiLevelType w:val="hybridMultilevel"/>
    <w:tmpl w:val="40C0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165B4"/>
    <w:multiLevelType w:val="multilevel"/>
    <w:tmpl w:val="8C005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002F0C"/>
    <w:multiLevelType w:val="hybridMultilevel"/>
    <w:tmpl w:val="9C40CD6E"/>
    <w:lvl w:ilvl="0" w:tplc="F5DEC874">
      <w:numFmt w:val="bullet"/>
      <w:lvlText w:val="–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4072537"/>
    <w:multiLevelType w:val="hybridMultilevel"/>
    <w:tmpl w:val="9F2ABC42"/>
    <w:lvl w:ilvl="0" w:tplc="603AEFE4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7F3055"/>
    <w:multiLevelType w:val="multilevel"/>
    <w:tmpl w:val="3C9A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B5F8D"/>
    <w:multiLevelType w:val="multilevel"/>
    <w:tmpl w:val="A7D2A1E4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3">
    <w:nsid w:val="3996649A"/>
    <w:multiLevelType w:val="hybridMultilevel"/>
    <w:tmpl w:val="85AC7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E1903"/>
    <w:multiLevelType w:val="hybridMultilevel"/>
    <w:tmpl w:val="E6FAA6D6"/>
    <w:lvl w:ilvl="0" w:tplc="D0E80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A015B"/>
    <w:multiLevelType w:val="multilevel"/>
    <w:tmpl w:val="4B322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4760799A"/>
    <w:multiLevelType w:val="hybridMultilevel"/>
    <w:tmpl w:val="F33C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21F0B"/>
    <w:multiLevelType w:val="hybridMultilevel"/>
    <w:tmpl w:val="FE5227AA"/>
    <w:lvl w:ilvl="0" w:tplc="101A11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237667"/>
    <w:multiLevelType w:val="hybridMultilevel"/>
    <w:tmpl w:val="7FBA957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pacing w:val="-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1E64"/>
    <w:multiLevelType w:val="hybridMultilevel"/>
    <w:tmpl w:val="29728144"/>
    <w:lvl w:ilvl="0" w:tplc="D8CE1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F010E3"/>
    <w:multiLevelType w:val="multilevel"/>
    <w:tmpl w:val="08223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4E0893"/>
    <w:multiLevelType w:val="hybridMultilevel"/>
    <w:tmpl w:val="3AC284E0"/>
    <w:lvl w:ilvl="0" w:tplc="A4666B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D642AF"/>
    <w:multiLevelType w:val="hybridMultilevel"/>
    <w:tmpl w:val="B0508228"/>
    <w:lvl w:ilvl="0" w:tplc="DE2AABD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432"/>
    <w:multiLevelType w:val="hybridMultilevel"/>
    <w:tmpl w:val="0150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BBB3E"/>
    <w:multiLevelType w:val="multilevel"/>
    <w:tmpl w:val="71074972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5D141348"/>
    <w:multiLevelType w:val="hybridMultilevel"/>
    <w:tmpl w:val="E5E40DC0"/>
    <w:lvl w:ilvl="0" w:tplc="492445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07C0B85"/>
    <w:multiLevelType w:val="singleLevel"/>
    <w:tmpl w:val="62B4EE4E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0B10E03"/>
    <w:multiLevelType w:val="hybridMultilevel"/>
    <w:tmpl w:val="D840A028"/>
    <w:lvl w:ilvl="0" w:tplc="CB96AF18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8">
    <w:nsid w:val="760278CA"/>
    <w:multiLevelType w:val="hybridMultilevel"/>
    <w:tmpl w:val="92069E06"/>
    <w:lvl w:ilvl="0" w:tplc="F2A66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24011"/>
    <w:multiLevelType w:val="hybridMultilevel"/>
    <w:tmpl w:val="2A32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A1343"/>
    <w:multiLevelType w:val="singleLevel"/>
    <w:tmpl w:val="5AC81924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D76795B"/>
    <w:multiLevelType w:val="hybridMultilevel"/>
    <w:tmpl w:val="C7A8FFF2"/>
    <w:lvl w:ilvl="0" w:tplc="989C05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8"/>
  </w:num>
  <w:num w:numId="5">
    <w:abstractNumId w:val="15"/>
  </w:num>
  <w:num w:numId="6">
    <w:abstractNumId w:val="24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3"/>
  </w:num>
  <w:num w:numId="12">
    <w:abstractNumId w:val="31"/>
  </w:num>
  <w:num w:numId="13">
    <w:abstractNumId w:val="17"/>
  </w:num>
  <w:num w:numId="14">
    <w:abstractNumId w:val="14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30"/>
    <w:lvlOverride w:ilvl="0">
      <w:startOverride w:val="2"/>
    </w:lvlOverride>
  </w:num>
  <w:num w:numId="21">
    <w:abstractNumId w:val="26"/>
    <w:lvlOverride w:ilvl="0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7"/>
  </w:num>
  <w:num w:numId="32">
    <w:abstractNumId w:val="16"/>
  </w:num>
  <w:num w:numId="33">
    <w:abstractNumId w:val="13"/>
  </w:num>
  <w:num w:numId="34">
    <w:abstractNumId w:val="19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51"/>
    <w:rsid w:val="00082951"/>
    <w:rsid w:val="004C544B"/>
    <w:rsid w:val="00F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0829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29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29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semiHidden/>
    <w:rsid w:val="00082951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082951"/>
    <w:pPr>
      <w:ind w:left="720"/>
      <w:contextualSpacing/>
    </w:pPr>
  </w:style>
  <w:style w:type="paragraph" w:styleId="a4">
    <w:name w:val="Body Text Indent"/>
    <w:basedOn w:val="a"/>
    <w:link w:val="a5"/>
    <w:rsid w:val="0008295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082951"/>
    <w:rPr>
      <w:rFonts w:ascii="Times New Roman" w:eastAsia="Times New Roman" w:hAnsi="Times New Roman" w:cs="Calibri"/>
      <w:sz w:val="28"/>
      <w:szCs w:val="28"/>
      <w:lang w:val="uk-UA" w:eastAsia="zh-CN"/>
    </w:rPr>
  </w:style>
  <w:style w:type="paragraph" w:styleId="a6">
    <w:name w:val="No Spacing"/>
    <w:uiPriority w:val="1"/>
    <w:qFormat/>
    <w:rsid w:val="000829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082951"/>
    <w:pPr>
      <w:spacing w:after="120"/>
    </w:pPr>
  </w:style>
  <w:style w:type="character" w:customStyle="1" w:styleId="a8">
    <w:name w:val="Основной текст Знак"/>
    <w:basedOn w:val="a0"/>
    <w:link w:val="a7"/>
    <w:rsid w:val="00082951"/>
  </w:style>
  <w:style w:type="paragraph" w:styleId="a9">
    <w:name w:val="Normal (Web)"/>
    <w:basedOn w:val="a"/>
    <w:uiPriority w:val="99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Emphasis"/>
    <w:basedOn w:val="a0"/>
    <w:uiPriority w:val="20"/>
    <w:qFormat/>
    <w:rsid w:val="00082951"/>
    <w:rPr>
      <w:i/>
      <w:iCs/>
    </w:rPr>
  </w:style>
  <w:style w:type="paragraph" w:customStyle="1" w:styleId="Style7">
    <w:name w:val="Style7"/>
    <w:basedOn w:val="a"/>
    <w:rsid w:val="00082951"/>
    <w:pPr>
      <w:widowControl w:val="0"/>
      <w:autoSpaceDE w:val="0"/>
      <w:autoSpaceDN w:val="0"/>
      <w:adjustRightInd w:val="0"/>
      <w:spacing w:after="0" w:line="322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829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829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82951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082951"/>
    <w:rPr>
      <w:rFonts w:ascii="Times New Roman" w:hAnsi="Times New Roman" w:cs="Times New Roman" w:hint="default"/>
      <w:sz w:val="14"/>
      <w:szCs w:val="14"/>
    </w:rPr>
  </w:style>
  <w:style w:type="character" w:customStyle="1" w:styleId="ac">
    <w:name w:val="Основний текст_"/>
    <w:basedOn w:val="a0"/>
    <w:link w:val="ad"/>
    <w:rsid w:val="0008295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d">
    <w:name w:val="Основний текст"/>
    <w:basedOn w:val="a"/>
    <w:link w:val="ac"/>
    <w:rsid w:val="00082951"/>
    <w:pPr>
      <w:widowControl w:val="0"/>
      <w:shd w:val="clear" w:color="auto" w:fill="FFFFFF"/>
      <w:spacing w:before="180" w:after="300" w:line="0" w:lineRule="atLeast"/>
      <w:ind w:hanging="460"/>
      <w:jc w:val="center"/>
    </w:pPr>
    <w:rPr>
      <w:rFonts w:ascii="Times New Roman" w:eastAsia="Times New Roman" w:hAnsi="Times New Roman" w:cs="Times New Roman"/>
      <w:spacing w:val="2"/>
    </w:rPr>
  </w:style>
  <w:style w:type="character" w:styleId="ae">
    <w:name w:val="Hyperlink"/>
    <w:uiPriority w:val="99"/>
    <w:rsid w:val="0008295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951"/>
    <w:rPr>
      <w:rFonts w:ascii="Tahoma" w:hAnsi="Tahoma" w:cs="Tahoma"/>
      <w:sz w:val="16"/>
      <w:szCs w:val="16"/>
    </w:rPr>
  </w:style>
  <w:style w:type="paragraph" w:customStyle="1" w:styleId="ShiftCtrlAlt">
    <w:name w:val="Таблица_шапка (Таблица__Shift+Ctrl_Alt)"/>
    <w:basedOn w:val="ShiftCtrlAlt0"/>
    <w:uiPriority w:val="99"/>
    <w:rsid w:val="00082951"/>
    <w:pPr>
      <w:spacing w:line="180" w:lineRule="atLeast"/>
      <w:jc w:val="center"/>
    </w:pPr>
    <w:rPr>
      <w:b/>
      <w:bCs/>
      <w:szCs w:val="16"/>
    </w:rPr>
  </w:style>
  <w:style w:type="paragraph" w:customStyle="1" w:styleId="ShiftCtrlAlt0">
    <w:name w:val="Таблица_основной_текст (Таблица__Shift+Ctrl_Alt)"/>
    <w:uiPriority w:val="99"/>
    <w:rsid w:val="00082951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HAnsi" w:hAnsi="Times New Roman" w:cs="Myriad Pro"/>
      <w:color w:val="000000"/>
      <w:szCs w:val="18"/>
      <w:lang w:eastAsia="en-US"/>
    </w:rPr>
  </w:style>
  <w:style w:type="paragraph" w:customStyle="1" w:styleId="ShiftCtrlAlt1">
    <w:name w:val="Таблица_заголовок (Таблица__Shift+Ctrl_Alt)"/>
    <w:uiPriority w:val="99"/>
    <w:rsid w:val="00082951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eastAsiaTheme="minorHAnsi" w:hAnsi="Times New Roman" w:cs="Arno Pro"/>
      <w:b/>
      <w:bCs/>
      <w:color w:val="000000"/>
      <w:sz w:val="24"/>
      <w:szCs w:val="24"/>
      <w:lang w:eastAsia="en-US"/>
    </w:rPr>
  </w:style>
  <w:style w:type="character" w:customStyle="1" w:styleId="af1">
    <w:name w:val="Верхній_індекс"/>
    <w:rsid w:val="00082951"/>
    <w:rPr>
      <w:vertAlign w:val="superscript"/>
    </w:rPr>
  </w:style>
  <w:style w:type="paragraph" w:customStyle="1" w:styleId="12">
    <w:name w:val="Обычный (веб)1"/>
    <w:basedOn w:val="a"/>
    <w:rsid w:val="00082951"/>
    <w:pPr>
      <w:widowControl w:val="0"/>
      <w:suppressAutoHyphens/>
      <w:spacing w:before="28" w:after="28" w:line="240" w:lineRule="auto"/>
    </w:pPr>
    <w:rPr>
      <w:rFonts w:ascii="Verdana" w:eastAsia="SimSun" w:hAnsi="Verdana" w:cs="Verdana"/>
      <w:color w:val="000000"/>
      <w:kern w:val="1"/>
      <w:sz w:val="28"/>
      <w:szCs w:val="24"/>
      <w:lang w:eastAsia="hi-IN" w:bidi="hi-IN"/>
    </w:rPr>
  </w:style>
  <w:style w:type="paragraph" w:customStyle="1" w:styleId="Ctrl">
    <w:name w:val="Статья_основной_текст (Статья ___Ctrl)"/>
    <w:uiPriority w:val="1"/>
    <w:rsid w:val="0008295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Style8">
    <w:name w:val="Style8"/>
    <w:basedOn w:val="a"/>
    <w:rsid w:val="00082951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82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82951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082951"/>
    <w:rPr>
      <w:rFonts w:ascii="Times New Roman" w:hAnsi="Times New Roman" w:cs="Times New Roman" w:hint="default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08295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82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2951"/>
  </w:style>
  <w:style w:type="paragraph" w:styleId="af3">
    <w:name w:val="header"/>
    <w:basedOn w:val="a"/>
    <w:link w:val="af4"/>
    <w:uiPriority w:val="99"/>
    <w:semiHidden/>
    <w:unhideWhenUsed/>
    <w:rsid w:val="00082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8295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0829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5"/>
    <w:uiPriority w:val="99"/>
    <w:semiHidden/>
    <w:unhideWhenUsed/>
    <w:rsid w:val="00082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f6"/>
    <w:uiPriority w:val="99"/>
    <w:semiHidden/>
    <w:rsid w:val="00082951"/>
  </w:style>
  <w:style w:type="character" w:customStyle="1" w:styleId="14">
    <w:name w:val="Текст выноски Знак1"/>
    <w:basedOn w:val="a0"/>
    <w:uiPriority w:val="99"/>
    <w:semiHidden/>
    <w:rsid w:val="00082951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82951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0829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8295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829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82951"/>
    <w:rPr>
      <w:rFonts w:ascii="Times New Roman" w:hAnsi="Times New Roman" w:cs="Times New Roman" w:hint="default"/>
      <w:b/>
      <w:bCs/>
      <w:sz w:val="18"/>
      <w:szCs w:val="18"/>
    </w:rPr>
  </w:style>
  <w:style w:type="paragraph" w:styleId="af7">
    <w:name w:val="Subtitle"/>
    <w:basedOn w:val="a"/>
    <w:link w:val="af8"/>
    <w:uiPriority w:val="11"/>
    <w:qFormat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8295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951"/>
  </w:style>
  <w:style w:type="character" w:customStyle="1" w:styleId="ed-title">
    <w:name w:val="ed-title"/>
    <w:basedOn w:val="a0"/>
    <w:rsid w:val="00082951"/>
  </w:style>
  <w:style w:type="character" w:customStyle="1" w:styleId="ed-value">
    <w:name w:val="ed-value"/>
    <w:basedOn w:val="a0"/>
    <w:rsid w:val="00082951"/>
  </w:style>
  <w:style w:type="character" w:customStyle="1" w:styleId="ed-sep">
    <w:name w:val="ed-sep"/>
    <w:basedOn w:val="a0"/>
    <w:rsid w:val="000829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9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82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82951"/>
    <w:rPr>
      <w:rFonts w:ascii="Arial" w:eastAsia="Times New Roman" w:hAnsi="Arial" w:cs="Arial"/>
      <w:vanish/>
      <w:sz w:val="16"/>
      <w:szCs w:val="16"/>
    </w:rPr>
  </w:style>
  <w:style w:type="character" w:customStyle="1" w:styleId="pbzivfib">
    <w:name w:val="pbzivfib"/>
    <w:basedOn w:val="a0"/>
    <w:rsid w:val="00082951"/>
  </w:style>
  <w:style w:type="paragraph" w:styleId="23">
    <w:name w:val="Body Text 2"/>
    <w:basedOn w:val="a"/>
    <w:link w:val="24"/>
    <w:uiPriority w:val="99"/>
    <w:unhideWhenUsed/>
    <w:rsid w:val="000829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951"/>
  </w:style>
  <w:style w:type="character" w:customStyle="1" w:styleId="count">
    <w:name w:val="count"/>
    <w:basedOn w:val="a0"/>
    <w:rsid w:val="00082951"/>
  </w:style>
  <w:style w:type="paragraph" w:customStyle="1" w:styleId="style10">
    <w:name w:val="style1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082951"/>
  </w:style>
  <w:style w:type="paragraph" w:customStyle="1" w:styleId="style60">
    <w:name w:val="style6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style12"/>
    <w:basedOn w:val="a0"/>
    <w:rsid w:val="00082951"/>
  </w:style>
  <w:style w:type="paragraph" w:customStyle="1" w:styleId="100">
    <w:name w:val="10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style13"/>
    <w:basedOn w:val="a0"/>
    <w:rsid w:val="00082951"/>
  </w:style>
  <w:style w:type="paragraph" w:customStyle="1" w:styleId="style5">
    <w:name w:val="style5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a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0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laceholder Text"/>
    <w:basedOn w:val="a0"/>
    <w:uiPriority w:val="99"/>
    <w:semiHidden/>
    <w:rsid w:val="00082951"/>
    <w:rPr>
      <w:color w:val="808080"/>
    </w:rPr>
  </w:style>
  <w:style w:type="paragraph" w:customStyle="1" w:styleId="Style40">
    <w:name w:val="Style4"/>
    <w:basedOn w:val="a"/>
    <w:rsid w:val="00082951"/>
    <w:pPr>
      <w:widowControl w:val="0"/>
      <w:autoSpaceDE w:val="0"/>
      <w:autoSpaceDN w:val="0"/>
      <w:adjustRightInd w:val="0"/>
      <w:spacing w:after="0" w:line="254" w:lineRule="exact"/>
      <w:ind w:firstLine="46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7">
    <w:name w:val="Font Style17"/>
    <w:rsid w:val="00082951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uiPriority w:val="99"/>
    <w:rsid w:val="00082951"/>
    <w:rPr>
      <w:rFonts w:ascii="Century Schoolbook" w:hAnsi="Century Schoolbook" w:cs="Century Schoolbook"/>
      <w:sz w:val="18"/>
      <w:szCs w:val="18"/>
    </w:rPr>
  </w:style>
  <w:style w:type="paragraph" w:customStyle="1" w:styleId="16">
    <w:name w:val="Звичайний1"/>
    <w:rsid w:val="00082951"/>
    <w:pPr>
      <w:spacing w:after="0" w:line="240" w:lineRule="auto"/>
    </w:pPr>
    <w:rPr>
      <w:rFonts w:ascii="@Arial Unicode MS" w:eastAsia="@Arial Unicode MS" w:hAnsi="@Arial Unicode MS" w:cs="@Arial Unicode MS"/>
      <w:sz w:val="20"/>
      <w:szCs w:val="20"/>
      <w:lang w:val="uk-UA"/>
    </w:rPr>
  </w:style>
  <w:style w:type="character" w:customStyle="1" w:styleId="rvts11">
    <w:name w:val="rvts11"/>
    <w:rsid w:val="0008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 рівня НД класних колективів</a:t>
            </a:r>
            <a:endParaRPr lang="ru-RU" sz="1400"/>
          </a:p>
        </c:rich>
      </c:tx>
    </c:title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</c:v>
                </c:pt>
              </c:strCache>
            </c:strRef>
          </c:tx>
          <c:dLbls>
            <c:dLbl>
              <c:idx val="0"/>
              <c:layout>
                <c:manualLayout>
                  <c:x val="6.9060773480663813E-3"/>
                  <c:y val="-0.33516988062443165"/>
                </c:manualLayout>
              </c:layout>
              <c:showVal val="1"/>
            </c:dLbl>
            <c:dLbl>
              <c:idx val="1"/>
              <c:layout>
                <c:manualLayout>
                  <c:x val="1.1510128913443881E-2"/>
                  <c:y val="-0.32139577594123264"/>
                </c:manualLayout>
              </c:layout>
              <c:showVal val="1"/>
            </c:dLbl>
            <c:dLbl>
              <c:idx val="2"/>
              <c:layout>
                <c:manualLayout>
                  <c:x val="1.6114180478821363E-2"/>
                  <c:y val="-0.25252525252525254"/>
                </c:manualLayout>
              </c:layout>
              <c:showVal val="1"/>
            </c:dLbl>
            <c:dLbl>
              <c:idx val="3"/>
              <c:layout>
                <c:manualLayout>
                  <c:x val="6.9060773480663301E-3"/>
                  <c:y val="-0.22497704315886194"/>
                </c:manualLayout>
              </c:layout>
              <c:showVal val="1"/>
            </c:dLbl>
            <c:dLbl>
              <c:idx val="4"/>
              <c:layout>
                <c:manualLayout>
                  <c:x val="6.9060773480663301E-3"/>
                  <c:y val="-0.21579430670339894"/>
                </c:manualLayout>
              </c:layout>
              <c:showVal val="1"/>
            </c:dLbl>
            <c:dLbl>
              <c:idx val="5"/>
              <c:layout>
                <c:manualLayout>
                  <c:x val="1.6113999216948761E-2"/>
                  <c:y val="-0.32598714416896424"/>
                </c:manualLayout>
              </c:layout>
              <c:showVal val="1"/>
            </c:dLbl>
            <c:dLbl>
              <c:idx val="6"/>
              <c:layout>
                <c:manualLayout>
                  <c:x val="4.6040515653775326E-3"/>
                  <c:y val="-0.15151515151515274"/>
                </c:manualLayout>
              </c:layout>
              <c:showVal val="1"/>
            </c:dLbl>
            <c:dLbl>
              <c:idx val="7"/>
              <c:layout>
                <c:manualLayout>
                  <c:x val="9.2081031307550652E-3"/>
                  <c:y val="-0.20202020202020204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</c:v>
                </c:pt>
                <c:pt idx="1">
                  <c:v>1</c:v>
                </c:pt>
                <c:pt idx="2">
                  <c:v>0.56999999999999995</c:v>
                </c:pt>
                <c:pt idx="3">
                  <c:v>0.4</c:v>
                </c:pt>
                <c:pt idx="4">
                  <c:v>0.44000000000000006</c:v>
                </c:pt>
                <c:pt idx="5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13001984"/>
        <c:axId val="113003520"/>
        <c:axId val="0"/>
      </c:bar3DChart>
      <c:catAx>
        <c:axId val="11300198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3003520"/>
        <c:crosses val="autoZero"/>
        <c:auto val="1"/>
        <c:lblAlgn val="ctr"/>
        <c:lblOffset val="100"/>
      </c:catAx>
      <c:valAx>
        <c:axId val="113003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Рівень</a:t>
                </a:r>
                <a:r>
                  <a:rPr lang="uk-UA" baseline="0"/>
                  <a:t> НД ( В+Д(%))</a:t>
                </a:r>
                <a:endParaRPr lang="ru-RU"/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300198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/>
              <a:t>Рівень</a:t>
            </a:r>
            <a:r>
              <a:rPr lang="ru-RU" sz="1400" baseline="0"/>
              <a:t> навчальних досягненьздобувачів освіти гімназії</a:t>
            </a:r>
          </a:p>
          <a:p>
            <a:pPr>
              <a:defRPr lang="ru-RU"/>
            </a:pPr>
            <a:r>
              <a:rPr lang="ru-RU" sz="1400" baseline="0"/>
              <a:t> за І семестр 2020-2021 н.р.</a:t>
            </a:r>
            <a:endParaRPr lang="ru-RU" sz="1400"/>
          </a:p>
        </c:rich>
      </c:tx>
      <c:layout>
        <c:manualLayout>
          <c:xMode val="edge"/>
          <c:yMode val="edge"/>
          <c:x val="0.19539257285393638"/>
          <c:y val="3.27568077846002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851531418654981E-3"/>
          <c:y val="0.34635490685615661"/>
          <c:w val="0.73603980372019151"/>
          <c:h val="0.65357915626400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контрольних робіт з математики в 2-4 класах</c:v>
                </c:pt>
              </c:strCache>
            </c:strRef>
          </c:tx>
          <c:explosion val="13"/>
          <c:dPt>
            <c:idx val="2"/>
            <c:explosion val="8"/>
          </c:dPt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0.47000000000000008</c:v>
                </c:pt>
                <c:pt idx="2">
                  <c:v>0.36000000000000032</c:v>
                </c:pt>
                <c:pt idx="3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273741869222865"/>
          <c:y val="0.29980515147470982"/>
          <c:w val="0.21552345087298988"/>
          <c:h val="0.56747008318875392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середнього балу</a:t>
            </a:r>
          </a:p>
          <a:p>
            <a:pPr>
              <a:defRPr lang="ru-RU"/>
            </a:pPr>
            <a:r>
              <a:rPr lang="uk-UA" sz="1400" baseline="0"/>
              <a:t> класних колективів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</c:v>
                </c:pt>
              </c:strCache>
            </c:strRef>
          </c:tx>
          <c:dLbls>
            <c:dLbl>
              <c:idx val="0"/>
              <c:layout>
                <c:manualLayout>
                  <c:x val="9.2208390963577705E-3"/>
                  <c:y val="-0.29776674937965958"/>
                </c:manualLayout>
              </c:layout>
              <c:showVal val="1"/>
            </c:dLbl>
            <c:dLbl>
              <c:idx val="1"/>
              <c:layout>
                <c:manualLayout>
                  <c:x val="1.1526048870447211E-2"/>
                  <c:y val="-0.27708882853663147"/>
                </c:manualLayout>
              </c:layout>
              <c:showVal val="1"/>
            </c:dLbl>
            <c:dLbl>
              <c:idx val="2"/>
              <c:layout>
                <c:manualLayout>
                  <c:x val="4.6104195481788766E-3"/>
                  <c:y val="-0.26468155500413559"/>
                </c:manualLayout>
              </c:layout>
              <c:showVal val="1"/>
            </c:dLbl>
            <c:dLbl>
              <c:idx val="3"/>
              <c:layout>
                <c:manualLayout>
                  <c:x val="6.9156293222684294E-3"/>
                  <c:y val="-0.28949545078577327"/>
                </c:manualLayout>
              </c:layout>
              <c:showVal val="1"/>
            </c:dLbl>
            <c:dLbl>
              <c:idx val="4"/>
              <c:layout>
                <c:manualLayout>
                  <c:x val="9.2208390963577705E-3"/>
                  <c:y val="-0.3019023986765923"/>
                </c:manualLayout>
              </c:layout>
              <c:showVal val="1"/>
            </c:dLbl>
            <c:dLbl>
              <c:idx val="5"/>
              <c:layout>
                <c:manualLayout>
                  <c:x val="6.9156293222683816E-3"/>
                  <c:y val="-0.33498791869378797"/>
                </c:manualLayout>
              </c:layout>
              <c:showVal val="1"/>
            </c:dLbl>
            <c:dLbl>
              <c:idx val="6"/>
              <c:layout>
                <c:manualLayout>
                  <c:x val="2.3052097740894422E-3"/>
                  <c:y val="-0.25641025641025639"/>
                </c:manualLayout>
              </c:layout>
              <c:showVal val="1"/>
            </c:dLbl>
            <c:dLbl>
              <c:idx val="7"/>
              <c:layout>
                <c:manualLayout>
                  <c:x val="2.3052097740894422E-3"/>
                  <c:y val="-0.26881720430107531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8.3000000000000007</c:v>
                </c:pt>
                <c:pt idx="1">
                  <c:v>9.8000000000000007</c:v>
                </c:pt>
                <c:pt idx="2">
                  <c:v>8.9</c:v>
                </c:pt>
                <c:pt idx="3">
                  <c:v>8.9</c:v>
                </c:pt>
                <c:pt idx="4">
                  <c:v>8.4</c:v>
                </c:pt>
                <c:pt idx="5">
                  <c:v>9.6</c:v>
                </c:pt>
              </c:numCache>
            </c:numRef>
          </c:val>
        </c:ser>
        <c:shape val="cylinder"/>
        <c:axId val="112691840"/>
        <c:axId val="125133184"/>
        <c:axId val="0"/>
      </c:bar3DChart>
      <c:catAx>
        <c:axId val="11269184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5133184"/>
        <c:crosses val="autoZero"/>
        <c:auto val="1"/>
        <c:lblAlgn val="ctr"/>
        <c:lblOffset val="100"/>
      </c:catAx>
      <c:valAx>
        <c:axId val="125133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середній</a:t>
                </a:r>
                <a:r>
                  <a:rPr lang="uk-UA" baseline="0"/>
                  <a:t> бал</a:t>
                </a:r>
                <a:endParaRPr lang="ru-RU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269184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11388</Characters>
  <Application>Microsoft Office Word</Application>
  <DocSecurity>0</DocSecurity>
  <Lines>94</Lines>
  <Paragraphs>26</Paragraphs>
  <ScaleCrop>false</ScaleCrop>
  <Company>Microsoft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2021-02-15T09:52:00Z</dcterms:created>
  <dcterms:modified xsi:type="dcterms:W3CDTF">2021-02-15T09:52:00Z</dcterms:modified>
</cp:coreProperties>
</file>