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D3" w:rsidRPr="006A4D6F" w:rsidRDefault="00DC18D3" w:rsidP="00DC18D3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Мистецтво 8 клас </w:t>
      </w:r>
    </w:p>
    <w:p w:rsidR="00DC18D3" w:rsidRPr="00CC0BBB" w:rsidRDefault="00DC18D3" w:rsidP="00DC18D3">
      <w:pPr>
        <w:spacing w:after="0" w:line="240" w:lineRule="auto"/>
        <w:ind w:hanging="11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0BBB">
        <w:rPr>
          <w:rFonts w:ascii="Times New Roman" w:eastAsia="Times New Roman" w:hAnsi="Times New Roman" w:cs="Times New Roman"/>
          <w:sz w:val="28"/>
          <w:szCs w:val="28"/>
          <w:lang w:val="uk-UA"/>
        </w:rPr>
        <w:t>Новий герой Просвітництва</w:t>
      </w:r>
    </w:p>
    <w:p w:rsidR="00DC18D3" w:rsidRPr="00CC0BBB" w:rsidRDefault="00DC18D3" w:rsidP="00DC18D3">
      <w:pPr>
        <w:spacing w:after="0" w:line="240" w:lineRule="auto"/>
        <w:ind w:hanging="11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8D3" w:rsidRDefault="00DC18D3" w:rsidP="00DC18D3">
      <w:pPr>
        <w:spacing w:after="0" w:line="240" w:lineRule="auto"/>
        <w:ind w:hanging="11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0BBB">
        <w:rPr>
          <w:rFonts w:ascii="Times New Roman" w:eastAsia="Times New Roman" w:hAnsi="Times New Roman" w:cs="Times New Roman"/>
          <w:sz w:val="28"/>
          <w:szCs w:val="28"/>
          <w:lang w:val="uk-UA"/>
        </w:rPr>
        <w:t>Тема життя людини в музиці та живопису</w:t>
      </w:r>
    </w:p>
    <w:p w:rsidR="00DC18D3" w:rsidRDefault="00DC18D3" w:rsidP="00DC18D3">
      <w:pPr>
        <w:spacing w:after="0" w:line="240" w:lineRule="auto"/>
        <w:ind w:hanging="11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8D3" w:rsidRPr="00CC0BBB" w:rsidRDefault="00DC18D3" w:rsidP="00DC18D3">
      <w:pPr>
        <w:spacing w:after="0" w:line="240" w:lineRule="auto"/>
        <w:ind w:hanging="11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0BBB">
        <w:rPr>
          <w:rFonts w:ascii="Times New Roman" w:eastAsia="Times New Roman" w:hAnsi="Times New Roman" w:cs="Times New Roman"/>
          <w:sz w:val="28"/>
          <w:szCs w:val="28"/>
          <w:lang w:val="uk-UA"/>
        </w:rPr>
        <w:t>Романтизм у мистецтві. Лірика – стихія романтиків</w:t>
      </w:r>
    </w:p>
    <w:p w:rsidR="00DC18D3" w:rsidRPr="00CC0BBB" w:rsidRDefault="00DC18D3" w:rsidP="00DC18D3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DC18D3" w:rsidRPr="009C1329" w:rsidRDefault="00DC18D3" w:rsidP="00DC18D3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Мистецтво 9 клас </w:t>
      </w:r>
    </w:p>
    <w:p w:rsidR="00DC18D3" w:rsidRPr="00EF3904" w:rsidRDefault="00DC18D3" w:rsidP="00DC1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F390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Телебачення: погляд у світ. </w:t>
      </w:r>
    </w:p>
    <w:p w:rsidR="00DC18D3" w:rsidRPr="00EF3904" w:rsidRDefault="00DC18D3" w:rsidP="00DC1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C18D3" w:rsidRPr="00EF3904" w:rsidRDefault="00DC18D3" w:rsidP="00DC1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F3904">
        <w:rPr>
          <w:rFonts w:ascii="Times New Roman" w:eastAsia="Times New Roman" w:hAnsi="Times New Roman" w:cs="Times New Roman"/>
          <w:sz w:val="28"/>
          <w:szCs w:val="24"/>
          <w:lang w:val="uk-UA"/>
        </w:rPr>
        <w:t>Рольова гра «Телеміст»</w:t>
      </w:r>
    </w:p>
    <w:p w:rsidR="00DC18D3" w:rsidRDefault="00DC18D3" w:rsidP="00DC18D3"/>
    <w:p w:rsidR="005D0E37" w:rsidRDefault="005D0E37"/>
    <w:sectPr w:rsidR="005D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18D3"/>
    <w:rsid w:val="005D0E37"/>
    <w:rsid w:val="00DC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2020-03-13T15:05:00Z</dcterms:created>
  <dcterms:modified xsi:type="dcterms:W3CDTF">2020-03-13T15:05:00Z</dcterms:modified>
</cp:coreProperties>
</file>