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88" w:rsidRPr="00563288" w:rsidRDefault="00563288" w:rsidP="00563288">
      <w:pPr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таке ментальне здоров’я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?</w:t>
      </w:r>
    </w:p>
    <w:p w:rsidR="00563288" w:rsidRPr="00563288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Згідно з визначенням ВООЗ, ментальне здоров’я — це стан щастя та добробуту, в якому людина реалізує свої творчі здібності, може протистояти життєвим стресам, продуктивно працювати та робити внесок у суспільне життя.</w:t>
      </w:r>
    </w:p>
    <w:p w:rsidR="00563288" w:rsidRPr="00563288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Це означає, що ментальне здоров’я об’єднує здоровий дух та психіку людини із соціальним складником. Воно є важливим для втілення бажань, реалізації цілей, доброго фізичного самопочуття. А з іншого боку — психічне здоров’я кожного індивіда важливе для всього суспільства.</w:t>
      </w:r>
    </w:p>
    <w:p w:rsidR="00563288" w:rsidRPr="00563288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Стан ментального здоров’я залежить від багатьох чинників: соціальних, екологічних та навіть економічних.</w:t>
      </w:r>
    </w:p>
    <w:p w:rsidR="00563288" w:rsidRPr="00563288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uk-UA"/>
        </w:rPr>
        <w:t>Психічно здорова людина:</w:t>
      </w:r>
    </w:p>
    <w:p w:rsidR="00563288" w:rsidRPr="00563288" w:rsidRDefault="00563288" w:rsidP="00563288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може розрізняти свої емоції, керувати ними та гармонійно функціонувати;</w:t>
      </w:r>
    </w:p>
    <w:p w:rsidR="00563288" w:rsidRPr="00563288" w:rsidRDefault="00563288" w:rsidP="00563288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здатна спілкуватися і будувати стосунки з іншими;</w:t>
      </w:r>
    </w:p>
    <w:p w:rsidR="00563288" w:rsidRPr="00563288" w:rsidRDefault="00563288" w:rsidP="00563288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розвивається й навчається;</w:t>
      </w:r>
    </w:p>
    <w:p w:rsidR="00563288" w:rsidRPr="00563288" w:rsidRDefault="00563288" w:rsidP="00563288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позитивно оцінює себе, приймає та любить;</w:t>
      </w:r>
    </w:p>
    <w:p w:rsidR="00563288" w:rsidRPr="00563288" w:rsidRDefault="00563288" w:rsidP="00563288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приймає власні тверді рішення;</w:t>
      </w:r>
    </w:p>
    <w:p w:rsidR="00563288" w:rsidRPr="00563288" w:rsidRDefault="00563288" w:rsidP="00563288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нормально </w:t>
      </w:r>
      <w:proofErr w:type="spellStart"/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адаптовується</w:t>
      </w:r>
      <w:proofErr w:type="spellEnd"/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до нових умов життя;</w:t>
      </w:r>
    </w:p>
    <w:p w:rsidR="00563288" w:rsidRPr="00563288" w:rsidRDefault="00563288" w:rsidP="00563288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може розв’язувати проблеми.</w:t>
      </w:r>
    </w:p>
    <w:p w:rsidR="00563288" w:rsidRPr="00563288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Здатність отримувати задоволення від життя — основна риса ментально здорової людини.</w:t>
      </w:r>
    </w:p>
    <w:p w:rsidR="00563288" w:rsidRPr="00563288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Психічні розлади становлять проблему і навіть загрозу, адже сьогодні </w:t>
      </w:r>
      <w:r w:rsidRPr="0056328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uk-UA"/>
        </w:rPr>
        <w:t>близько 14% усіх відомих захворювань стосуються власне ментальних проблем</w:t>
      </w: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. Чимало людей не визнають своїх труднощів або ж не мають доступу до належного лікування.</w:t>
      </w:r>
    </w:p>
    <w:p w:rsidR="00563288" w:rsidRPr="00563288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Існує понад 200 класифікованих видів психічних захворювань. Найбільш  розповсюджені з них: тривожні і поведінкові розлади, гіперактивний розлад з дефіцитом уваги, порушення харчової поведінки, розлади спектру шизофренії, депресія, посттравматичний синдром, залежність від </w:t>
      </w:r>
      <w:proofErr w:type="spellStart"/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психоактивних</w:t>
      </w:r>
      <w:proofErr w:type="spellEnd"/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речовин.</w:t>
      </w:r>
    </w:p>
    <w:p w:rsidR="00563288" w:rsidRPr="00563288" w:rsidRDefault="00563288" w:rsidP="00563288">
      <w:pPr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чого залежить психічне здоров’я та як його підтримувати</w:t>
      </w:r>
    </w:p>
    <w:p w:rsidR="00563288" w:rsidRPr="00563288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uk-UA"/>
        </w:rPr>
        <w:t>Психічне здоров’я може порушуватися під дією:</w:t>
      </w:r>
    </w:p>
    <w:p w:rsidR="00563288" w:rsidRPr="00563288" w:rsidRDefault="00563288" w:rsidP="00563288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генетичних чинників;</w:t>
      </w:r>
    </w:p>
    <w:p w:rsidR="00563288" w:rsidRPr="00563288" w:rsidRDefault="00563288" w:rsidP="00563288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наркотичних речовин;</w:t>
      </w:r>
    </w:p>
    <w:p w:rsidR="00563288" w:rsidRPr="00563288" w:rsidRDefault="00563288" w:rsidP="00563288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гормонального дисбалансу;</w:t>
      </w:r>
    </w:p>
    <w:p w:rsidR="00563288" w:rsidRPr="00563288" w:rsidRDefault="00563288" w:rsidP="00563288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індивідуальних характеристик людини (наприклад, схильності до депресій та песимізму);</w:t>
      </w:r>
    </w:p>
    <w:p w:rsidR="00563288" w:rsidRPr="00563288" w:rsidRDefault="00563288" w:rsidP="00563288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швидких соціальних та політичних змін (зокрема, внаслідок воєнних дій);</w:t>
      </w:r>
    </w:p>
    <w:p w:rsidR="00563288" w:rsidRPr="00563288" w:rsidRDefault="00563288" w:rsidP="00563288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соціальної дискримінації на фоні різних чинників: сексуальна орієнтація, расова приналежність, ВІЛ-позитивний статус тощо;</w:t>
      </w:r>
    </w:p>
    <w:p w:rsidR="00563288" w:rsidRPr="00563288" w:rsidRDefault="00563288" w:rsidP="00563288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сексуального насильства;</w:t>
      </w:r>
    </w:p>
    <w:p w:rsidR="00563288" w:rsidRPr="00563288" w:rsidRDefault="00563288" w:rsidP="00563288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психологічного тиску;</w:t>
      </w:r>
    </w:p>
    <w:p w:rsidR="00563288" w:rsidRPr="00563288" w:rsidRDefault="00563288" w:rsidP="00563288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стресу та умов роботи.</w:t>
      </w:r>
    </w:p>
    <w:p w:rsidR="00563288" w:rsidRPr="00563288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Психічне здоров’я значною мірою залежить від атмосфери у сім’ї, дитячого досвіду, соціального оточення. Особливо важливим є </w:t>
      </w: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lastRenderedPageBreak/>
        <w:t>сприятливе середовище зростання для дітей та підлітків, у яких психіка лише формується.</w:t>
      </w:r>
    </w:p>
    <w:p w:rsidR="00563288" w:rsidRPr="00563288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uk-UA"/>
        </w:rPr>
        <w:t>Що важливо для підтримання ментального здоров’я на належному рівні?</w:t>
      </w: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 Назвемо кілька прикладів:</w:t>
      </w:r>
    </w:p>
    <w:p w:rsidR="00563288" w:rsidRPr="00563288" w:rsidRDefault="00563288" w:rsidP="00563288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розвиток емоційного інтелекту в дітей: сприйняття і розуміння своїх емоцій допоможе їм у дорослому віці вправніше керувати своїм станом;</w:t>
      </w:r>
    </w:p>
    <w:p w:rsidR="00563288" w:rsidRPr="00563288" w:rsidRDefault="00563288" w:rsidP="00563288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організація здорової атмосфери в родині, налагодження режиму дня для маленьких дітей;</w:t>
      </w:r>
    </w:p>
    <w:p w:rsidR="00563288" w:rsidRPr="00563288" w:rsidRDefault="00563288" w:rsidP="00563288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соціальна підтримка незахищених верств населення (наприклад, матерів-одиначок, жінок, що постраждали від насильства, людей з інвалідністю);</w:t>
      </w:r>
    </w:p>
    <w:p w:rsidR="00563288" w:rsidRPr="00563288" w:rsidRDefault="00563288" w:rsidP="00563288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локальні </w:t>
      </w:r>
      <w:proofErr w:type="spellStart"/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програми з пі</w:t>
      </w:r>
      <w:proofErr w:type="spellEnd"/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дтримання психічного здоров’я — у школах, університетах, на підприємствах.</w:t>
      </w:r>
    </w:p>
    <w:p w:rsidR="00563288" w:rsidRPr="00563288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uk-UA"/>
        </w:rPr>
        <w:t>Підтримувати власне ментальне здоров’я можна самостійно.</w:t>
      </w: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 </w:t>
      </w:r>
      <w:r w:rsidRPr="0056328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uk-UA"/>
        </w:rPr>
        <w:t>Для цього необхідно:</w:t>
      </w:r>
    </w:p>
    <w:p w:rsidR="00563288" w:rsidRPr="00563288" w:rsidRDefault="00563288" w:rsidP="00563288">
      <w:pPr>
        <w:numPr>
          <w:ilvl w:val="0"/>
          <w:numId w:val="4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дбати про режим сну;</w:t>
      </w:r>
    </w:p>
    <w:p w:rsidR="00563288" w:rsidRPr="00563288" w:rsidRDefault="00563288" w:rsidP="00563288">
      <w:pPr>
        <w:numPr>
          <w:ilvl w:val="0"/>
          <w:numId w:val="4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уникати стресових ситуацій та навчитись адекватно на них реагувати;</w:t>
      </w:r>
    </w:p>
    <w:p w:rsidR="00563288" w:rsidRPr="00563288" w:rsidRDefault="00563288" w:rsidP="00563288">
      <w:pPr>
        <w:numPr>
          <w:ilvl w:val="0"/>
          <w:numId w:val="4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6328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збалансувати  харчування і додати фізичної активності — іноді достатньо активізувати організм та налагодити гормональний фон, щоб виправити ситуацію.</w:t>
      </w:r>
    </w:p>
    <w:p w:rsidR="00563288" w:rsidRPr="005E5299" w:rsidRDefault="00563288" w:rsidP="00563288">
      <w:pPr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5E5299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має опікуватися вашим психічним здоров’ям?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Психічне благополуччя людини не завжди залежить від неї. Є генетичні та вроджені особливості розвитку, що впливають на нервову систему, а набуті психічні розлади не завжди діагностують вчасно. Коли ж варто звернутись до психотерапевта? Як розпізнати перші ознаки порушення психічного здоров’я? 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Радимо відвідати спеціаліста, якщо спостерігаєте порушення сну і харчової поведінки, відчуваєте тривалу апатію та відсутність енергії.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На жаль, в Україні все ще існують  певні упередження стосовно психотерапії, хоча в останні роки тенденція змінюється на краще. Слід врахувати, що Україна успадкувала радянський підхід до психіатрії, де пацієнти з психічними розладами були ізольовані від суспільного життя. Звідти сформувалось упереджене ставлення до людей, які мають будь-які труднощі з ментальним здоров’ям.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uk-UA"/>
        </w:rPr>
        <w:t>Психотерапевт — також не єдиний, хто має опікуватися ментальним здоров’ям. Це завдання стосується багатьох:</w:t>
      </w:r>
    </w:p>
    <w:p w:rsidR="00563288" w:rsidRPr="005E5299" w:rsidRDefault="00563288" w:rsidP="00563288">
      <w:pPr>
        <w:numPr>
          <w:ilvl w:val="0"/>
          <w:numId w:val="5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uk-UA"/>
        </w:rPr>
        <w:t>Батьки.</w:t>
      </w: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 Змалку слід створювати для дитини здорову й доброзичливу атмосферу в сімейному колі. Адже психіка формується саме в сім’ї і те, що закладається в ранньому дитинстві, залишається на все життя: самооцінка, вміння спілкуватись і розуміти себе та інших.</w:t>
      </w:r>
    </w:p>
    <w:p w:rsidR="00563288" w:rsidRPr="005E5299" w:rsidRDefault="00563288" w:rsidP="00563288">
      <w:pPr>
        <w:numPr>
          <w:ilvl w:val="0"/>
          <w:numId w:val="5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uk-UA"/>
        </w:rPr>
        <w:t>Вчителі.</w:t>
      </w: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 Не завжди батьки можуть вчасно помітити зміни в поведінці своєї дитини. Особливо це стосується підлітків — вони більш замкнуті, а більшість часу проводять у школі та з друзями. Тому вчителям варто звертати увагу на поведінку своїх учнів, будувати з ними довірливі відносини, допомагати вирішувати конфлікти.</w:t>
      </w:r>
    </w:p>
    <w:p w:rsidR="00563288" w:rsidRPr="005E5299" w:rsidRDefault="00563288" w:rsidP="00563288">
      <w:pPr>
        <w:numPr>
          <w:ilvl w:val="0"/>
          <w:numId w:val="5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uk-UA"/>
        </w:rPr>
        <w:lastRenderedPageBreak/>
        <w:t>Роботодавці.</w:t>
      </w: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 Працездатність однією з перших страждає від порушень психіки. В той же час сприятлива атмосфера на робочому місці зміцнює колектив та є профілактикою психічних розладів.</w:t>
      </w:r>
    </w:p>
    <w:p w:rsidR="00563288" w:rsidRPr="005E5299" w:rsidRDefault="00563288" w:rsidP="00563288">
      <w:pPr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зрозуміти, що виникли проблеми з психічним здоров’ям?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Розпізнати психічний розлад на початковому етапі досить складно. Легкі форми депресії чи порушення сну люди не завжди сприймають серйозно. Психічні розлади обмежують здатність людини працювати, обслуговувати власні потреби, будувати стосунки, – тим самим ускладнюється її життя в суспільстві.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Межі між психічним благополуччям і хворобою розмиті. Є чимало станів «на межі». Їхні прояви різноманітні та не завжди викликають підозру.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Слід зауважити, що між психікою та всіма системами організму існує міцний зв’язок, тож ще до діагностування психічного розладу можуть проявлятись соматичні захворювання.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uk-UA"/>
        </w:rPr>
        <w:t>Головні ознаки порушення психологічної рівноваги та перші “дзвіночки” ментальних розладів за даними ВООЗ:</w:t>
      </w:r>
    </w:p>
    <w:p w:rsidR="00563288" w:rsidRPr="005E5299" w:rsidRDefault="00563288" w:rsidP="00563288">
      <w:pPr>
        <w:numPr>
          <w:ilvl w:val="0"/>
          <w:numId w:val="6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фізичні (порушення сну, больові відчуття у будь-якій частині тіла)</w:t>
      </w:r>
    </w:p>
    <w:p w:rsidR="00563288" w:rsidRPr="005E5299" w:rsidRDefault="00563288" w:rsidP="00563288">
      <w:pPr>
        <w:numPr>
          <w:ilvl w:val="0"/>
          <w:numId w:val="6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емоційні (постійне відчуття страху, тривоги, журби)</w:t>
      </w:r>
    </w:p>
    <w:p w:rsidR="00563288" w:rsidRPr="005E5299" w:rsidRDefault="00563288" w:rsidP="00563288">
      <w:pPr>
        <w:numPr>
          <w:ilvl w:val="0"/>
          <w:numId w:val="6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когнітивні (труднощі з чітким мисленням, порушення пам’яті, патологічні переконання)</w:t>
      </w:r>
    </w:p>
    <w:p w:rsidR="00563288" w:rsidRPr="005E5299" w:rsidRDefault="00563288" w:rsidP="00563288">
      <w:pPr>
        <w:numPr>
          <w:ilvl w:val="0"/>
          <w:numId w:val="6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поведінкові (агресія, зловживання алкоголем чи наркотиками, неспроможність виконувати повсякденні функції)</w:t>
      </w:r>
    </w:p>
    <w:p w:rsidR="00563288" w:rsidRPr="005E5299" w:rsidRDefault="00563288" w:rsidP="00563288">
      <w:pPr>
        <w:numPr>
          <w:ilvl w:val="0"/>
          <w:numId w:val="6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proofErr w:type="spellStart"/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перцептивні</w:t>
      </w:r>
      <w:proofErr w:type="spellEnd"/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(наприклад, пацієнту здається, що він бачить або чує те, чого не помічають інші)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Насправді ознаки розладів дуже індивідуальні і відрізнити їх може лише лікар. Тому займатися самодіагностикою не варто.</w:t>
      </w:r>
    </w:p>
    <w:p w:rsidR="00563288" w:rsidRPr="005E5299" w:rsidRDefault="00563288" w:rsidP="00563288">
      <w:pPr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соціальне здоров’я, як його підтримувати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Добре психічне здоров’я є невід’ємною частиною добробуту людини. Психічне здоров’я як і багато поширених психічних розладів формуються в різних соціальних, економічних та фізичних умовах, що супроводжують людину на різних етапах життя.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Психічне здоров’я завжди йде поруч із соціальним, а воно, своєю чергою, — з економічними чинниками.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Тому матеріальні блага також мають велику вагу у формуванні психіки, поведінки, самопочуття </w:t>
      </w:r>
      <w:proofErr w:type="spellStart"/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людини. </w:t>
      </w:r>
      <w:proofErr w:type="spellEnd"/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 Фактори ризику стосовно розвитку багатьох ментальних розладів значною мірою пов’язані із соціальною нерівністю. Власне соціальні детермінанти здоров’я – умови, в яких люди народжуються, навчаються, працюють і старіють – є ключовою причиною несправедливих відмінностей стану здоров’я людей в різних країнах світу. 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Проте до деяких порушень можуть призвести не лише матеріальні фактори. Наприклад, </w:t>
      </w:r>
      <w:proofErr w:type="spellStart"/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соціофобія</w:t>
      </w:r>
      <w:proofErr w:type="spellEnd"/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може виникати внаслідок посттравматичного синдрому. Певні умови виховання можуть формувати в дорослому віці відчуття незахищеності, ненависть до суспільства.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uk-UA"/>
        </w:rPr>
        <w:t>Існують маркери, за якими людина вважається соціально здоровою:</w:t>
      </w:r>
    </w:p>
    <w:p w:rsidR="00563288" w:rsidRPr="005E5299" w:rsidRDefault="00563288" w:rsidP="00563288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легко адаптується до соціального середовища та його змін</w:t>
      </w:r>
    </w:p>
    <w:p w:rsidR="00563288" w:rsidRPr="005E5299" w:rsidRDefault="00563288" w:rsidP="00563288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lastRenderedPageBreak/>
        <w:t>зберігає почуття гідності, може приймати рішення без зайвого тиску</w:t>
      </w:r>
    </w:p>
    <w:p w:rsidR="00563288" w:rsidRPr="005E5299" w:rsidRDefault="00563288" w:rsidP="00563288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прагне вирішувати проблеми соціального значення, може привертати до них увагу інших</w:t>
      </w:r>
    </w:p>
    <w:p w:rsidR="00563288" w:rsidRPr="005E5299" w:rsidRDefault="00563288" w:rsidP="00563288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проявляє креативність під час розв’язання соціальних проблем</w:t>
      </w:r>
    </w:p>
    <w:p w:rsidR="00563288" w:rsidRPr="005E5299" w:rsidRDefault="00563288" w:rsidP="00563288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прагне до саморозвитку в соціальному та економічному напрямах</w:t>
      </w:r>
    </w:p>
    <w:p w:rsidR="00563288" w:rsidRPr="005E5299" w:rsidRDefault="00563288" w:rsidP="00563288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готова себе змінювати і вдосконалювати, дисциплінувати і навчатися.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Так, соціальне здоров’я людини значною мірою залежить від стану </w:t>
      </w:r>
      <w:proofErr w:type="spellStart"/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суспільств</w:t>
      </w:r>
      <w:proofErr w:type="spellEnd"/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а загалом та економічно-політичної ситуації в країні. Проте починати варто завжди з себе.</w:t>
      </w:r>
    </w:p>
    <w:p w:rsidR="00563288" w:rsidRPr="005E5299" w:rsidRDefault="00563288" w:rsidP="00563288">
      <w:pPr>
        <w:spacing w:after="0" w:line="30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uk-UA"/>
        </w:rPr>
        <w:t>Що можна зробити задля підтримки власного соціального здоров’я?</w:t>
      </w:r>
    </w:p>
    <w:p w:rsidR="00563288" w:rsidRPr="005E5299" w:rsidRDefault="00563288" w:rsidP="00563288">
      <w:pPr>
        <w:numPr>
          <w:ilvl w:val="0"/>
          <w:numId w:val="8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покращити свої побутові умови, а при можливості – умови проживання</w:t>
      </w:r>
    </w:p>
    <w:p w:rsidR="00563288" w:rsidRPr="005E5299" w:rsidRDefault="00563288" w:rsidP="00563288">
      <w:pPr>
        <w:numPr>
          <w:ilvl w:val="0"/>
          <w:numId w:val="8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 необхідності змінити роботу</w:t>
      </w:r>
    </w:p>
    <w:p w:rsidR="00563288" w:rsidRPr="005E5299" w:rsidRDefault="00563288" w:rsidP="00563288">
      <w:pPr>
        <w:numPr>
          <w:ilvl w:val="0"/>
          <w:numId w:val="8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позбутись шкідливих звичок</w:t>
      </w:r>
    </w:p>
    <w:p w:rsidR="00563288" w:rsidRPr="005E5299" w:rsidRDefault="00563288" w:rsidP="00563288">
      <w:pPr>
        <w:numPr>
          <w:ilvl w:val="0"/>
          <w:numId w:val="8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формувати здорові звички як для себе, так і для своєї сім’ї</w:t>
      </w:r>
    </w:p>
    <w:p w:rsidR="00563288" w:rsidRPr="005E5299" w:rsidRDefault="00563288" w:rsidP="00563288">
      <w:pPr>
        <w:numPr>
          <w:ilvl w:val="0"/>
          <w:numId w:val="8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встановлювати соціальні зв’язки і взаємодіяти з іншими: з родиною, друзями, партнерами, сусідами, колегами</w:t>
      </w:r>
    </w:p>
    <w:p w:rsidR="00563288" w:rsidRPr="005E5299" w:rsidRDefault="00563288" w:rsidP="00563288">
      <w:pPr>
        <w:numPr>
          <w:ilvl w:val="0"/>
          <w:numId w:val="8"/>
        </w:numPr>
        <w:spacing w:after="0" w:line="300" w:lineRule="atLeast"/>
        <w:ind w:left="0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5E52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долучитись до допомоги вразливим групам населення.</w:t>
      </w:r>
    </w:p>
    <w:p w:rsidR="00563288" w:rsidRPr="005E5299" w:rsidRDefault="00563288">
      <w:pPr>
        <w:rPr>
          <w:rFonts w:ascii="Times New Roman" w:hAnsi="Times New Roman" w:cs="Times New Roman"/>
          <w:b/>
          <w:sz w:val="28"/>
          <w:szCs w:val="28"/>
        </w:rPr>
      </w:pPr>
    </w:p>
    <w:sectPr w:rsidR="00563288" w:rsidRPr="005E52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674"/>
    <w:multiLevelType w:val="multilevel"/>
    <w:tmpl w:val="D61C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8335B"/>
    <w:multiLevelType w:val="multilevel"/>
    <w:tmpl w:val="CB48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E2E97"/>
    <w:multiLevelType w:val="multilevel"/>
    <w:tmpl w:val="2792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31955"/>
    <w:multiLevelType w:val="multilevel"/>
    <w:tmpl w:val="1722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21452"/>
    <w:multiLevelType w:val="multilevel"/>
    <w:tmpl w:val="964A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D1A1E"/>
    <w:multiLevelType w:val="multilevel"/>
    <w:tmpl w:val="2CF4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13BCA"/>
    <w:multiLevelType w:val="multilevel"/>
    <w:tmpl w:val="D2B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A73BAA"/>
    <w:multiLevelType w:val="multilevel"/>
    <w:tmpl w:val="3F9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29"/>
    <w:rsid w:val="0045783C"/>
    <w:rsid w:val="00563288"/>
    <w:rsid w:val="005E5299"/>
    <w:rsid w:val="00783F29"/>
    <w:rsid w:val="00B94E44"/>
    <w:rsid w:val="00BA592F"/>
    <w:rsid w:val="00C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44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94E4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4E4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E4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E4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E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E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E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E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E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94E44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94E4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94E4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94E4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B94E4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E4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4E4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4E4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94E4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94E4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94E4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4E4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94E44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94E44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94E4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94E44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94E44"/>
    <w:rPr>
      <w:b/>
      <w:i/>
      <w:iCs/>
    </w:rPr>
  </w:style>
  <w:style w:type="paragraph" w:styleId="aa">
    <w:name w:val="No Spacing"/>
    <w:link w:val="ab"/>
    <w:uiPriority w:val="1"/>
    <w:qFormat/>
    <w:rsid w:val="00B94E4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94E44"/>
  </w:style>
  <w:style w:type="paragraph" w:styleId="ac">
    <w:name w:val="List Paragraph"/>
    <w:basedOn w:val="a"/>
    <w:uiPriority w:val="34"/>
    <w:qFormat/>
    <w:rsid w:val="00B94E4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94E44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94E4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94E4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94E4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94E4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94E4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94E4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94E44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94E44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94E44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56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6">
    <w:name w:val="Balloon Text"/>
    <w:basedOn w:val="a"/>
    <w:link w:val="af7"/>
    <w:uiPriority w:val="99"/>
    <w:semiHidden/>
    <w:unhideWhenUsed/>
    <w:rsid w:val="005E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E5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44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94E4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4E4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E4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E4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E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E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E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E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E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94E44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94E4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94E4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94E4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B94E4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E4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4E4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4E4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94E4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94E4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94E4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4E4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94E44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94E44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94E4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94E44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94E44"/>
    <w:rPr>
      <w:b/>
      <w:i/>
      <w:iCs/>
    </w:rPr>
  </w:style>
  <w:style w:type="paragraph" w:styleId="aa">
    <w:name w:val="No Spacing"/>
    <w:link w:val="ab"/>
    <w:uiPriority w:val="1"/>
    <w:qFormat/>
    <w:rsid w:val="00B94E4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94E44"/>
  </w:style>
  <w:style w:type="paragraph" w:styleId="ac">
    <w:name w:val="List Paragraph"/>
    <w:basedOn w:val="a"/>
    <w:uiPriority w:val="34"/>
    <w:qFormat/>
    <w:rsid w:val="00B94E4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94E44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94E4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94E4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94E4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94E4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94E4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94E4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94E44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94E44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94E44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56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6">
    <w:name w:val="Balloon Text"/>
    <w:basedOn w:val="a"/>
    <w:link w:val="af7"/>
    <w:uiPriority w:val="99"/>
    <w:semiHidden/>
    <w:unhideWhenUsed/>
    <w:rsid w:val="005E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E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5256</Words>
  <Characters>2997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Сергій</cp:lastModifiedBy>
  <cp:revision>3</cp:revision>
  <cp:lastPrinted>2023-10-10T07:38:00Z</cp:lastPrinted>
  <dcterms:created xsi:type="dcterms:W3CDTF">2023-10-09T13:08:00Z</dcterms:created>
  <dcterms:modified xsi:type="dcterms:W3CDTF">2023-10-10T07:40:00Z</dcterms:modified>
</cp:coreProperties>
</file>