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10" w:rsidRDefault="00B76D10" w:rsidP="00B76D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ВАКАНТНІ ПОСАДИ</w:t>
      </w:r>
    </w:p>
    <w:p w:rsidR="00B76D10" w:rsidRDefault="00F175F2" w:rsidP="00B76D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2024-2025</w:t>
      </w:r>
      <w:r w:rsidR="00B76D1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B76D10" w:rsidRDefault="00B76D10" w:rsidP="00B76D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587" w:rsidRPr="00B76D10" w:rsidRDefault="00F175F2" w:rsidP="00B76D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 вересня 2024</w:t>
      </w:r>
      <w:r w:rsidR="00B76D10">
        <w:rPr>
          <w:rFonts w:ascii="Times New Roman" w:hAnsi="Times New Roman" w:cs="Times New Roman"/>
          <w:sz w:val="28"/>
          <w:szCs w:val="28"/>
          <w:lang w:val="uk-UA"/>
        </w:rPr>
        <w:t xml:space="preserve"> року  у Вовчицькій гімназії Зарічненської селищної ради Вараського району Рівненської області вакантних посад нема.</w:t>
      </w:r>
    </w:p>
    <w:sectPr w:rsidR="00D51587" w:rsidRPr="00B76D10" w:rsidSect="0048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6D10"/>
    <w:rsid w:val="002E700F"/>
    <w:rsid w:val="00481C04"/>
    <w:rsid w:val="009B0F6B"/>
    <w:rsid w:val="00B76D10"/>
    <w:rsid w:val="00D51587"/>
    <w:rsid w:val="00F1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2024-10-31T12:53:00Z</dcterms:created>
  <dcterms:modified xsi:type="dcterms:W3CDTF">2024-10-31T12:53:00Z</dcterms:modified>
</cp:coreProperties>
</file>