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5D9" w:rsidRDefault="003A05D9" w:rsidP="003A0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5D9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для абітурієнтів </w:t>
      </w:r>
    </w:p>
    <w:p w:rsidR="003A05D9" w:rsidRDefault="003A05D9" w:rsidP="003A0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5D9">
        <w:rPr>
          <w:rFonts w:ascii="Times New Roman" w:hAnsi="Times New Roman" w:cs="Times New Roman"/>
          <w:b/>
          <w:bCs/>
          <w:sz w:val="28"/>
          <w:szCs w:val="28"/>
        </w:rPr>
        <w:t xml:space="preserve">щодо вступу до </w:t>
      </w:r>
      <w:r w:rsidRPr="003A05D9">
        <w:rPr>
          <w:rFonts w:ascii="Times New Roman" w:hAnsi="Times New Roman" w:cs="Times New Roman"/>
          <w:b/>
          <w:bCs/>
          <w:sz w:val="28"/>
          <w:szCs w:val="28"/>
        </w:rPr>
        <w:t>Обласн</w:t>
      </w:r>
      <w:r w:rsidRPr="003A05D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A05D9">
        <w:rPr>
          <w:rFonts w:ascii="Times New Roman" w:hAnsi="Times New Roman" w:cs="Times New Roman"/>
          <w:b/>
          <w:bCs/>
          <w:sz w:val="28"/>
          <w:szCs w:val="28"/>
        </w:rPr>
        <w:t xml:space="preserve"> ліце</w:t>
      </w:r>
      <w:r w:rsidRPr="003A05D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3A05D9">
        <w:rPr>
          <w:rFonts w:ascii="Times New Roman" w:hAnsi="Times New Roman" w:cs="Times New Roman"/>
          <w:b/>
          <w:bCs/>
          <w:sz w:val="28"/>
          <w:szCs w:val="28"/>
        </w:rPr>
        <w:t xml:space="preserve"> з посиленою військово-фізичною підготовкою в м. Острог імені Костянтина Івановича Острозького Рівненської обласної ради</w:t>
      </w:r>
    </w:p>
    <w:p w:rsidR="004454D2" w:rsidRPr="003A05D9" w:rsidRDefault="004454D2" w:rsidP="003A0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22" w:rsidRDefault="00C23322" w:rsidP="000A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7F">
        <w:rPr>
          <w:rFonts w:ascii="Times New Roman" w:hAnsi="Times New Roman" w:cs="Times New Roman"/>
          <w:sz w:val="28"/>
          <w:szCs w:val="28"/>
        </w:rPr>
        <w:t>Обласний ліцей з посиленою війс</w:t>
      </w:r>
      <w:r w:rsidR="000A486D" w:rsidRPr="00CE597F">
        <w:rPr>
          <w:rFonts w:ascii="Times New Roman" w:hAnsi="Times New Roman" w:cs="Times New Roman"/>
          <w:sz w:val="28"/>
          <w:szCs w:val="28"/>
        </w:rPr>
        <w:t>ьково-фізичною підготовкою в м. </w:t>
      </w:r>
      <w:r w:rsidRPr="00CE597F">
        <w:rPr>
          <w:rFonts w:ascii="Times New Roman" w:hAnsi="Times New Roman" w:cs="Times New Roman"/>
          <w:sz w:val="28"/>
          <w:szCs w:val="28"/>
        </w:rPr>
        <w:t xml:space="preserve">Острог імені Костянтина Івановича Острозького Рівненської обласної ради є </w:t>
      </w:r>
      <w:r w:rsidR="00CE597F" w:rsidRPr="00CE597F">
        <w:rPr>
          <w:rFonts w:ascii="Times New Roman" w:hAnsi="Times New Roman" w:cs="Times New Roman"/>
          <w:sz w:val="28"/>
          <w:szCs w:val="28"/>
        </w:rPr>
        <w:t>заклад</w:t>
      </w:r>
      <w:r w:rsidR="00CE597F" w:rsidRPr="00CE597F">
        <w:rPr>
          <w:rFonts w:ascii="Times New Roman" w:hAnsi="Times New Roman" w:cs="Times New Roman"/>
          <w:sz w:val="28"/>
          <w:szCs w:val="28"/>
        </w:rPr>
        <w:t>ом</w:t>
      </w:r>
      <w:r w:rsidR="00CE597F" w:rsidRPr="00CE597F">
        <w:rPr>
          <w:rFonts w:ascii="Times New Roman" w:hAnsi="Times New Roman" w:cs="Times New Roman"/>
          <w:sz w:val="28"/>
          <w:szCs w:val="28"/>
        </w:rPr>
        <w:t xml:space="preserve"> спеціалізованої освіти, що забезпечує здобуття освіти  військового профілю</w:t>
      </w:r>
      <w:r w:rsidR="00CE597F" w:rsidRPr="00CE597F">
        <w:rPr>
          <w:rFonts w:ascii="Times New Roman" w:hAnsi="Times New Roman" w:cs="Times New Roman"/>
          <w:sz w:val="28"/>
          <w:szCs w:val="28"/>
        </w:rPr>
        <w:t xml:space="preserve"> </w:t>
      </w:r>
      <w:r w:rsidRPr="00CE597F">
        <w:rPr>
          <w:rFonts w:ascii="Times New Roman" w:hAnsi="Times New Roman" w:cs="Times New Roman"/>
          <w:sz w:val="28"/>
          <w:szCs w:val="28"/>
        </w:rPr>
        <w:t>одночасно</w:t>
      </w:r>
      <w:r>
        <w:rPr>
          <w:rFonts w:ascii="Times New Roman" w:hAnsi="Times New Roman" w:cs="Times New Roman"/>
          <w:sz w:val="28"/>
          <w:szCs w:val="28"/>
        </w:rPr>
        <w:t xml:space="preserve"> зі здобуттям базової та</w:t>
      </w:r>
      <w:r w:rsidR="0014417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або профільної середньої освіти. </w:t>
      </w:r>
      <w:r w:rsidR="00B921FF">
        <w:rPr>
          <w:rFonts w:ascii="Times New Roman" w:hAnsi="Times New Roman" w:cs="Times New Roman"/>
          <w:sz w:val="28"/>
          <w:szCs w:val="28"/>
        </w:rPr>
        <w:t>Цьогоріч у с. Олександрія Рівненського району  створено філію ліцею,</w:t>
      </w:r>
      <w:r w:rsidR="00CE597F">
        <w:rPr>
          <w:rFonts w:ascii="Times New Roman" w:hAnsi="Times New Roman" w:cs="Times New Roman"/>
          <w:sz w:val="28"/>
          <w:szCs w:val="28"/>
        </w:rPr>
        <w:br/>
      </w:r>
      <w:r w:rsidR="00B921FF">
        <w:rPr>
          <w:rFonts w:ascii="Times New Roman" w:hAnsi="Times New Roman" w:cs="Times New Roman"/>
          <w:sz w:val="28"/>
          <w:szCs w:val="28"/>
        </w:rPr>
        <w:t xml:space="preserve">з 28 травня </w:t>
      </w:r>
      <w:r w:rsidR="003A05D9">
        <w:rPr>
          <w:rFonts w:ascii="Times New Roman" w:hAnsi="Times New Roman" w:cs="Times New Roman"/>
          <w:sz w:val="28"/>
          <w:szCs w:val="28"/>
        </w:rPr>
        <w:t xml:space="preserve">2025 року </w:t>
      </w:r>
      <w:r w:rsidR="00B921FF">
        <w:rPr>
          <w:rFonts w:ascii="Times New Roman" w:hAnsi="Times New Roman" w:cs="Times New Roman"/>
          <w:sz w:val="28"/>
          <w:szCs w:val="28"/>
        </w:rPr>
        <w:t>розпоч</w:t>
      </w:r>
      <w:r w:rsidR="003A05D9">
        <w:rPr>
          <w:rFonts w:ascii="Times New Roman" w:hAnsi="Times New Roman" w:cs="Times New Roman"/>
          <w:sz w:val="28"/>
          <w:szCs w:val="28"/>
        </w:rPr>
        <w:t>ато</w:t>
      </w:r>
      <w:r w:rsidR="00B921FF">
        <w:rPr>
          <w:rFonts w:ascii="Times New Roman" w:hAnsi="Times New Roman" w:cs="Times New Roman"/>
          <w:sz w:val="28"/>
          <w:szCs w:val="28"/>
        </w:rPr>
        <w:t xml:space="preserve"> набір юнаків та дівчат </w:t>
      </w:r>
      <w:r w:rsidR="003A05D9">
        <w:rPr>
          <w:rFonts w:ascii="Times New Roman" w:hAnsi="Times New Roman" w:cs="Times New Roman"/>
          <w:sz w:val="28"/>
          <w:szCs w:val="28"/>
        </w:rPr>
        <w:t>до</w:t>
      </w:r>
      <w:r w:rsidR="00B921FF">
        <w:rPr>
          <w:rFonts w:ascii="Times New Roman" w:hAnsi="Times New Roman" w:cs="Times New Roman"/>
          <w:sz w:val="28"/>
          <w:szCs w:val="28"/>
        </w:rPr>
        <w:t xml:space="preserve"> 8</w:t>
      </w:r>
      <w:r w:rsidR="003A05D9">
        <w:rPr>
          <w:rFonts w:ascii="Times New Roman" w:hAnsi="Times New Roman" w:cs="Times New Roman"/>
          <w:sz w:val="28"/>
          <w:szCs w:val="28"/>
        </w:rPr>
        <w:t xml:space="preserve">-х </w:t>
      </w:r>
      <w:r w:rsidR="00B921FF">
        <w:rPr>
          <w:rFonts w:ascii="Times New Roman" w:hAnsi="Times New Roman" w:cs="Times New Roman"/>
          <w:sz w:val="28"/>
          <w:szCs w:val="28"/>
        </w:rPr>
        <w:t>та 9</w:t>
      </w:r>
      <w:r w:rsidR="003A05D9">
        <w:rPr>
          <w:rFonts w:ascii="Times New Roman" w:hAnsi="Times New Roman" w:cs="Times New Roman"/>
          <w:sz w:val="28"/>
          <w:szCs w:val="28"/>
        </w:rPr>
        <w:t xml:space="preserve">-х </w:t>
      </w:r>
      <w:r w:rsidR="00B921FF">
        <w:rPr>
          <w:rFonts w:ascii="Times New Roman" w:hAnsi="Times New Roman" w:cs="Times New Roman"/>
          <w:sz w:val="28"/>
          <w:szCs w:val="28"/>
        </w:rPr>
        <w:t xml:space="preserve"> клас</w:t>
      </w:r>
      <w:r w:rsidR="003A05D9">
        <w:rPr>
          <w:rFonts w:ascii="Times New Roman" w:hAnsi="Times New Roman" w:cs="Times New Roman"/>
          <w:sz w:val="28"/>
          <w:szCs w:val="28"/>
        </w:rPr>
        <w:t xml:space="preserve">ів </w:t>
      </w:r>
      <w:r w:rsidR="00CE597F">
        <w:rPr>
          <w:rFonts w:ascii="Times New Roman" w:hAnsi="Times New Roman" w:cs="Times New Roman"/>
          <w:sz w:val="28"/>
          <w:szCs w:val="28"/>
        </w:rPr>
        <w:t xml:space="preserve">філії </w:t>
      </w:r>
      <w:r w:rsidR="003A05D9">
        <w:rPr>
          <w:rFonts w:ascii="Times New Roman" w:hAnsi="Times New Roman" w:cs="Times New Roman"/>
          <w:sz w:val="28"/>
          <w:szCs w:val="28"/>
        </w:rPr>
        <w:t>ліцею.</w:t>
      </w:r>
    </w:p>
    <w:p w:rsidR="00C23322" w:rsidRDefault="00C23322" w:rsidP="00C2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в ліцеї да</w:t>
      </w:r>
      <w:r w:rsidR="003A05D9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D9">
        <w:rPr>
          <w:rFonts w:ascii="Times New Roman" w:hAnsi="Times New Roman" w:cs="Times New Roman"/>
          <w:sz w:val="28"/>
          <w:szCs w:val="28"/>
        </w:rPr>
        <w:t>можливість юнакам</w:t>
      </w:r>
      <w:r w:rsidR="00B921FF">
        <w:rPr>
          <w:rFonts w:ascii="Times New Roman" w:hAnsi="Times New Roman" w:cs="Times New Roman"/>
          <w:sz w:val="28"/>
          <w:szCs w:val="28"/>
        </w:rPr>
        <w:t xml:space="preserve"> та дівчатам</w:t>
      </w:r>
      <w:r>
        <w:rPr>
          <w:rFonts w:ascii="Times New Roman" w:hAnsi="Times New Roman" w:cs="Times New Roman"/>
          <w:sz w:val="28"/>
          <w:szCs w:val="28"/>
        </w:rPr>
        <w:t xml:space="preserve"> здобути якісну освіту й пов’язати своє майбутнє зі службою в лавах Збройних сил України або інших національних військових формуваннях.</w:t>
      </w:r>
    </w:p>
    <w:p w:rsidR="00C23322" w:rsidRDefault="00C23322" w:rsidP="00C2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навчання ліцеїсти забезпечуються безоплатним проживанням, харчуванням, підручниками. </w:t>
      </w:r>
      <w:r w:rsidR="0014417D">
        <w:rPr>
          <w:rFonts w:ascii="Times New Roman" w:hAnsi="Times New Roman" w:cs="Times New Roman"/>
          <w:sz w:val="28"/>
          <w:szCs w:val="28"/>
        </w:rPr>
        <w:t xml:space="preserve">Важливо, що протягом воєнного стану  ліцеїсти мають змогу навчатися </w:t>
      </w:r>
      <w:proofErr w:type="spellStart"/>
      <w:r w:rsidR="0014417D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14417D">
        <w:rPr>
          <w:rFonts w:ascii="Times New Roman" w:hAnsi="Times New Roman" w:cs="Times New Roman"/>
          <w:sz w:val="28"/>
          <w:szCs w:val="28"/>
        </w:rPr>
        <w:t xml:space="preserve"> з дотриманням необхідних заходів безпеки. </w:t>
      </w:r>
      <w:r>
        <w:rPr>
          <w:rFonts w:ascii="Times New Roman" w:hAnsi="Times New Roman" w:cs="Times New Roman"/>
          <w:sz w:val="28"/>
          <w:szCs w:val="28"/>
        </w:rPr>
        <w:t xml:space="preserve">У  </w:t>
      </w:r>
      <w:r w:rsidR="00B921FF">
        <w:rPr>
          <w:rFonts w:ascii="Times New Roman" w:hAnsi="Times New Roman" w:cs="Times New Roman"/>
          <w:sz w:val="28"/>
          <w:szCs w:val="28"/>
        </w:rPr>
        <w:t>закладі</w:t>
      </w:r>
      <w:r>
        <w:rPr>
          <w:rFonts w:ascii="Times New Roman" w:hAnsi="Times New Roman" w:cs="Times New Roman"/>
          <w:sz w:val="28"/>
          <w:szCs w:val="28"/>
        </w:rPr>
        <w:t xml:space="preserve"> створено  умови для навчання ліцеїстів відповідно до їх професійного самовизначення:</w:t>
      </w:r>
      <w:r w:rsidR="0044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сучасні методики </w:t>
      </w:r>
      <w:r w:rsidR="004454D2">
        <w:rPr>
          <w:rFonts w:ascii="Times New Roman" w:hAnsi="Times New Roman" w:cs="Times New Roman"/>
          <w:sz w:val="28"/>
          <w:szCs w:val="28"/>
        </w:rPr>
        <w:t xml:space="preserve">та технології </w:t>
      </w:r>
      <w:r>
        <w:rPr>
          <w:rFonts w:ascii="Times New Roman" w:hAnsi="Times New Roman" w:cs="Times New Roman"/>
          <w:sz w:val="28"/>
          <w:szCs w:val="28"/>
        </w:rPr>
        <w:t>навчанн</w:t>
      </w:r>
      <w:r w:rsidR="004454D2">
        <w:rPr>
          <w:rFonts w:ascii="Times New Roman" w:hAnsi="Times New Roman" w:cs="Times New Roman"/>
          <w:sz w:val="28"/>
          <w:szCs w:val="28"/>
        </w:rPr>
        <w:t>я, супрові</w:t>
      </w:r>
      <w:bookmarkStart w:id="0" w:name="_GoBack"/>
      <w:bookmarkEnd w:id="0"/>
      <w:r w:rsidR="004454D2">
        <w:rPr>
          <w:rFonts w:ascii="Times New Roman" w:hAnsi="Times New Roman" w:cs="Times New Roman"/>
          <w:sz w:val="28"/>
          <w:szCs w:val="28"/>
        </w:rPr>
        <w:t>д висококваліфікованих та досвідчених педагогів</w:t>
      </w:r>
      <w:r>
        <w:rPr>
          <w:rFonts w:ascii="Times New Roman" w:hAnsi="Times New Roman" w:cs="Times New Roman"/>
          <w:sz w:val="28"/>
          <w:szCs w:val="28"/>
        </w:rPr>
        <w:t xml:space="preserve">; заняття з тактики, стрільби, основ військової справи; інтенсивні тренування, спортивні змагання, польові туристичні походи; виховання лідерських якостей, відповідальності та самодисципліни. </w:t>
      </w:r>
      <w:r w:rsidR="003A05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іцеїсти опановують комплексний курс керування різними типами безпілотників на гурткових заняттях «Оператори БПЛА». </w:t>
      </w:r>
    </w:p>
    <w:p w:rsidR="004454D2" w:rsidRDefault="004454D2" w:rsidP="004454D2">
      <w:pPr>
        <w:pStyle w:val="a4"/>
        <w:ind w:left="0" w:right="106" w:firstLine="850"/>
        <w:jc w:val="both"/>
        <w:rPr>
          <w:rFonts w:cs="Times New Roman"/>
          <w:lang w:val="uk-UA"/>
        </w:rPr>
      </w:pPr>
      <w:proofErr w:type="spellStart"/>
      <w:r>
        <w:rPr>
          <w:rFonts w:cs="Times New Roman"/>
        </w:rPr>
        <w:t>Зарахування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ліцею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здійснюється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конкурсній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результатами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вступних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випробувань</w:t>
      </w:r>
      <w:proofErr w:type="spellEnd"/>
      <w:r>
        <w:rPr>
          <w:rFonts w:cs="Times New Roman"/>
        </w:rPr>
        <w:t xml:space="preserve"> з </w:t>
      </w:r>
      <w:proofErr w:type="spellStart"/>
      <w:r>
        <w:rPr>
          <w:rFonts w:cs="Times New Roman"/>
        </w:rPr>
        <w:t>урахуванням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результатів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медичного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огляду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професійно-психологічного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відбору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Право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участь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>у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конкурсі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зарахування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ліцею</w:t>
      </w:r>
      <w:proofErr w:type="spellEnd"/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мають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юнаки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громадяни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України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які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поточному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році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 xml:space="preserve">здобули базову </w:t>
      </w:r>
      <w:proofErr w:type="spellStart"/>
      <w:r>
        <w:rPr>
          <w:rFonts w:cs="Times New Roman"/>
        </w:rPr>
        <w:t>середн</w:t>
      </w:r>
      <w:proofErr w:type="spellEnd"/>
      <w:r>
        <w:rPr>
          <w:rFonts w:cs="Times New Roman"/>
          <w:lang w:val="uk-UA"/>
        </w:rPr>
        <w:t>ю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освіт</w:t>
      </w:r>
      <w:proofErr w:type="spellEnd"/>
      <w:r>
        <w:rPr>
          <w:rFonts w:cs="Times New Roman"/>
          <w:lang w:val="uk-UA"/>
        </w:rPr>
        <w:t>у</w:t>
      </w:r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та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uk-UA"/>
        </w:rPr>
        <w:t xml:space="preserve">яким </w:t>
      </w:r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рік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зарахування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ліцею</w:t>
      </w:r>
      <w:proofErr w:type="spellEnd"/>
      <w:r>
        <w:rPr>
          <w:rFonts w:cs="Times New Roman"/>
          <w:lang w:val="uk-UA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виповнюється</w:t>
      </w:r>
      <w:proofErr w:type="spellEnd"/>
      <w:r>
        <w:rPr>
          <w:rFonts w:cs="Times New Roman"/>
        </w:rPr>
        <w:t xml:space="preserve"> 15 </w:t>
      </w:r>
      <w:proofErr w:type="spellStart"/>
      <w:r>
        <w:rPr>
          <w:rFonts w:cs="Times New Roman"/>
        </w:rPr>
        <w:t>років</w:t>
      </w:r>
      <w:proofErr w:type="spellEnd"/>
      <w:r>
        <w:rPr>
          <w:rFonts w:cs="Times New Roman"/>
        </w:rPr>
        <w:t xml:space="preserve">. </w:t>
      </w:r>
    </w:p>
    <w:p w:rsidR="004454D2" w:rsidRDefault="004454D2" w:rsidP="004454D2">
      <w:pPr>
        <w:pStyle w:val="a4"/>
        <w:ind w:left="0" w:right="106" w:firstLine="850"/>
        <w:jc w:val="both"/>
        <w:rPr>
          <w:lang w:val="uk-UA"/>
        </w:rPr>
      </w:pPr>
      <w:r>
        <w:rPr>
          <w:spacing w:val="-2"/>
          <w:lang w:val="uk-UA"/>
        </w:rPr>
        <w:t>Право</w:t>
      </w:r>
      <w:r w:rsidRPr="0056042A">
        <w:rPr>
          <w:spacing w:val="57"/>
          <w:lang w:val="uk-UA"/>
        </w:rPr>
        <w:t xml:space="preserve"> </w:t>
      </w:r>
      <w:r w:rsidRPr="0056042A">
        <w:rPr>
          <w:lang w:val="uk-UA"/>
        </w:rPr>
        <w:t>на</w:t>
      </w:r>
      <w:r w:rsidRPr="0056042A">
        <w:rPr>
          <w:spacing w:val="58"/>
          <w:lang w:val="uk-UA"/>
        </w:rPr>
        <w:t xml:space="preserve"> </w:t>
      </w:r>
      <w:r w:rsidRPr="0056042A">
        <w:rPr>
          <w:spacing w:val="-1"/>
          <w:lang w:val="uk-UA"/>
        </w:rPr>
        <w:t>участь</w:t>
      </w:r>
      <w:r w:rsidRPr="0056042A">
        <w:rPr>
          <w:spacing w:val="55"/>
          <w:lang w:val="uk-UA"/>
        </w:rPr>
        <w:t xml:space="preserve"> </w:t>
      </w:r>
      <w:r w:rsidRPr="0056042A">
        <w:rPr>
          <w:lang w:val="uk-UA"/>
        </w:rPr>
        <w:t>у</w:t>
      </w:r>
      <w:r w:rsidRPr="0056042A">
        <w:rPr>
          <w:spacing w:val="53"/>
          <w:lang w:val="uk-UA"/>
        </w:rPr>
        <w:t xml:space="preserve"> </w:t>
      </w:r>
      <w:r w:rsidRPr="0056042A">
        <w:rPr>
          <w:spacing w:val="-2"/>
          <w:lang w:val="uk-UA"/>
        </w:rPr>
        <w:t>конкурсі</w:t>
      </w:r>
      <w:r w:rsidRPr="0056042A">
        <w:rPr>
          <w:spacing w:val="52"/>
          <w:lang w:val="uk-UA"/>
        </w:rPr>
        <w:t xml:space="preserve"> </w:t>
      </w:r>
      <w:r w:rsidRPr="0056042A">
        <w:rPr>
          <w:lang w:val="uk-UA"/>
        </w:rPr>
        <w:t>для</w:t>
      </w:r>
      <w:r w:rsidRPr="0056042A">
        <w:rPr>
          <w:spacing w:val="58"/>
          <w:lang w:val="uk-UA"/>
        </w:rPr>
        <w:t xml:space="preserve"> </w:t>
      </w:r>
      <w:r w:rsidRPr="0056042A">
        <w:rPr>
          <w:spacing w:val="-2"/>
          <w:lang w:val="uk-UA"/>
        </w:rPr>
        <w:t>зарахування</w:t>
      </w:r>
      <w:r w:rsidRPr="0056042A">
        <w:rPr>
          <w:spacing w:val="58"/>
          <w:lang w:val="uk-UA"/>
        </w:rPr>
        <w:t xml:space="preserve"> </w:t>
      </w:r>
      <w:r w:rsidRPr="0056042A">
        <w:rPr>
          <w:lang w:val="uk-UA"/>
        </w:rPr>
        <w:t>до</w:t>
      </w:r>
      <w:r w:rsidRPr="0056042A">
        <w:rPr>
          <w:spacing w:val="58"/>
          <w:lang w:val="uk-UA"/>
        </w:rPr>
        <w:t xml:space="preserve"> </w:t>
      </w:r>
      <w:r>
        <w:rPr>
          <w:lang w:val="uk-UA"/>
        </w:rPr>
        <w:t>філії</w:t>
      </w:r>
      <w:r>
        <w:rPr>
          <w:spacing w:val="52"/>
          <w:lang w:val="uk-UA"/>
        </w:rPr>
        <w:t xml:space="preserve"> </w:t>
      </w:r>
      <w:r w:rsidRPr="0056042A">
        <w:rPr>
          <w:spacing w:val="1"/>
          <w:lang w:val="uk-UA"/>
        </w:rPr>
        <w:t>ліцею</w:t>
      </w:r>
      <w:r>
        <w:rPr>
          <w:spacing w:val="1"/>
          <w:lang w:val="uk-UA"/>
        </w:rPr>
        <w:t xml:space="preserve"> в с. Олександрія</w:t>
      </w:r>
      <w:r>
        <w:rPr>
          <w:spacing w:val="56"/>
          <w:lang w:val="uk-UA"/>
        </w:rPr>
        <w:t xml:space="preserve"> </w:t>
      </w:r>
      <w:r>
        <w:rPr>
          <w:lang w:val="uk-UA"/>
        </w:rPr>
        <w:t>на 9 рік навчання</w:t>
      </w:r>
      <w:r w:rsidRPr="0056042A">
        <w:rPr>
          <w:spacing w:val="-1"/>
          <w:lang w:val="uk-UA"/>
        </w:rPr>
        <w:t xml:space="preserve"> мають</w:t>
      </w:r>
      <w:r w:rsidRPr="0056042A">
        <w:rPr>
          <w:spacing w:val="33"/>
          <w:w w:val="99"/>
          <w:lang w:val="uk-UA"/>
        </w:rPr>
        <w:t xml:space="preserve"> </w:t>
      </w:r>
      <w:r>
        <w:rPr>
          <w:spacing w:val="-1"/>
          <w:lang w:val="uk-UA"/>
        </w:rPr>
        <w:t>юнаки та дівчата</w:t>
      </w:r>
      <w:r w:rsidRPr="0056042A">
        <w:rPr>
          <w:spacing w:val="-1"/>
          <w:lang w:val="uk-UA"/>
        </w:rPr>
        <w:t>,</w:t>
      </w:r>
      <w:r w:rsidRPr="0056042A">
        <w:rPr>
          <w:spacing w:val="1"/>
          <w:lang w:val="uk-UA"/>
        </w:rPr>
        <w:t xml:space="preserve"> </w:t>
      </w:r>
      <w:r w:rsidRPr="0056042A">
        <w:rPr>
          <w:lang w:val="uk-UA"/>
        </w:rPr>
        <w:t>яким</w:t>
      </w:r>
      <w:r w:rsidRPr="0056042A">
        <w:rPr>
          <w:spacing w:val="5"/>
          <w:lang w:val="uk-UA"/>
        </w:rPr>
        <w:t xml:space="preserve"> </w:t>
      </w:r>
      <w:r w:rsidRPr="0056042A">
        <w:rPr>
          <w:lang w:val="uk-UA"/>
        </w:rPr>
        <w:t>у</w:t>
      </w:r>
      <w:r w:rsidRPr="0056042A">
        <w:rPr>
          <w:spacing w:val="-1"/>
          <w:lang w:val="uk-UA"/>
        </w:rPr>
        <w:t xml:space="preserve"> рік зарахування</w:t>
      </w:r>
      <w:r w:rsidRPr="0056042A">
        <w:rPr>
          <w:spacing w:val="5"/>
          <w:lang w:val="uk-UA"/>
        </w:rPr>
        <w:t xml:space="preserve"> </w:t>
      </w:r>
      <w:r w:rsidRPr="0056042A">
        <w:rPr>
          <w:spacing w:val="-1"/>
          <w:lang w:val="uk-UA"/>
        </w:rPr>
        <w:t>виповнюється</w:t>
      </w:r>
      <w:r w:rsidRPr="0056042A">
        <w:rPr>
          <w:lang w:val="uk-UA"/>
        </w:rPr>
        <w:t xml:space="preserve"> </w:t>
      </w:r>
      <w:r w:rsidRPr="0056042A">
        <w:rPr>
          <w:spacing w:val="6"/>
          <w:lang w:val="uk-UA"/>
        </w:rPr>
        <w:t>14</w:t>
      </w:r>
      <w:r w:rsidRPr="0056042A">
        <w:rPr>
          <w:lang w:val="uk-UA"/>
        </w:rPr>
        <w:t xml:space="preserve"> років</w:t>
      </w:r>
      <w:r w:rsidRPr="0056042A">
        <w:rPr>
          <w:spacing w:val="-3"/>
          <w:lang w:val="uk-UA"/>
        </w:rPr>
        <w:t xml:space="preserve"> </w:t>
      </w:r>
      <w:r w:rsidRPr="0056042A">
        <w:rPr>
          <w:spacing w:val="1"/>
          <w:lang w:val="uk-UA"/>
        </w:rPr>
        <w:t>та які</w:t>
      </w:r>
      <w:r w:rsidRPr="0056042A">
        <w:rPr>
          <w:spacing w:val="-1"/>
          <w:lang w:val="uk-UA"/>
        </w:rPr>
        <w:t xml:space="preserve"> </w:t>
      </w:r>
      <w:r w:rsidRPr="0056042A">
        <w:rPr>
          <w:lang w:val="uk-UA"/>
        </w:rPr>
        <w:t>закінчили</w:t>
      </w:r>
      <w:r w:rsidRPr="0056042A">
        <w:rPr>
          <w:spacing w:val="4"/>
          <w:lang w:val="uk-UA"/>
        </w:rPr>
        <w:t xml:space="preserve"> </w:t>
      </w:r>
      <w:r w:rsidRPr="0056042A">
        <w:rPr>
          <w:lang w:val="uk-UA"/>
        </w:rPr>
        <w:t>у</w:t>
      </w:r>
      <w:r w:rsidRPr="0056042A">
        <w:rPr>
          <w:spacing w:val="-1"/>
          <w:lang w:val="uk-UA"/>
        </w:rPr>
        <w:t xml:space="preserve"> </w:t>
      </w:r>
      <w:r w:rsidRPr="0056042A">
        <w:rPr>
          <w:spacing w:val="1"/>
          <w:lang w:val="uk-UA"/>
        </w:rPr>
        <w:t>рік</w:t>
      </w:r>
      <w:r w:rsidRPr="0056042A">
        <w:rPr>
          <w:spacing w:val="40"/>
          <w:w w:val="99"/>
          <w:lang w:val="uk-UA"/>
        </w:rPr>
        <w:t xml:space="preserve"> </w:t>
      </w:r>
      <w:r w:rsidRPr="0056042A">
        <w:rPr>
          <w:spacing w:val="-1"/>
          <w:lang w:val="uk-UA"/>
        </w:rPr>
        <w:t>вступу</w:t>
      </w:r>
      <w:r w:rsidRPr="0056042A">
        <w:rPr>
          <w:spacing w:val="-12"/>
          <w:lang w:val="uk-UA"/>
        </w:rPr>
        <w:t xml:space="preserve"> </w:t>
      </w:r>
      <w:r w:rsidRPr="0056042A">
        <w:rPr>
          <w:lang w:val="uk-UA"/>
        </w:rPr>
        <w:t>8</w:t>
      </w:r>
      <w:r w:rsidRPr="0056042A">
        <w:rPr>
          <w:spacing w:val="-9"/>
          <w:lang w:val="uk-UA"/>
        </w:rPr>
        <w:t xml:space="preserve"> </w:t>
      </w:r>
      <w:r w:rsidRPr="0056042A">
        <w:rPr>
          <w:lang w:val="uk-UA"/>
        </w:rPr>
        <w:t>клас</w:t>
      </w:r>
      <w:r w:rsidRPr="0056042A">
        <w:rPr>
          <w:spacing w:val="-7"/>
          <w:lang w:val="uk-UA"/>
        </w:rPr>
        <w:t xml:space="preserve"> </w:t>
      </w:r>
      <w:r w:rsidRPr="0056042A">
        <w:rPr>
          <w:spacing w:val="1"/>
          <w:lang w:val="uk-UA"/>
        </w:rPr>
        <w:t>закладу</w:t>
      </w:r>
      <w:r w:rsidRPr="0056042A">
        <w:rPr>
          <w:spacing w:val="-12"/>
          <w:lang w:val="uk-UA"/>
        </w:rPr>
        <w:t xml:space="preserve"> </w:t>
      </w:r>
      <w:r w:rsidRPr="0056042A">
        <w:rPr>
          <w:lang w:val="uk-UA"/>
        </w:rPr>
        <w:t>загальної</w:t>
      </w:r>
      <w:r w:rsidRPr="0056042A">
        <w:rPr>
          <w:spacing w:val="-13"/>
          <w:lang w:val="uk-UA"/>
        </w:rPr>
        <w:t xml:space="preserve"> </w:t>
      </w:r>
      <w:r w:rsidRPr="0056042A">
        <w:rPr>
          <w:spacing w:val="-1"/>
          <w:lang w:val="uk-UA"/>
        </w:rPr>
        <w:t>середньої</w:t>
      </w:r>
      <w:r w:rsidRPr="0056042A">
        <w:rPr>
          <w:spacing w:val="-8"/>
          <w:lang w:val="uk-UA"/>
        </w:rPr>
        <w:t xml:space="preserve"> </w:t>
      </w:r>
      <w:r w:rsidRPr="0056042A">
        <w:rPr>
          <w:lang w:val="uk-UA"/>
        </w:rPr>
        <w:t>освіти</w:t>
      </w:r>
      <w:r>
        <w:rPr>
          <w:lang w:val="uk-UA"/>
        </w:rPr>
        <w:t>; на 8 рік навчання – юнаки та дівчата</w:t>
      </w:r>
      <w:r w:rsidRPr="0056042A">
        <w:rPr>
          <w:spacing w:val="-1"/>
          <w:lang w:val="uk-UA"/>
        </w:rPr>
        <w:t>,</w:t>
      </w:r>
      <w:r w:rsidRPr="0056042A">
        <w:rPr>
          <w:spacing w:val="1"/>
          <w:lang w:val="uk-UA"/>
        </w:rPr>
        <w:t xml:space="preserve"> </w:t>
      </w:r>
      <w:r w:rsidRPr="0056042A">
        <w:rPr>
          <w:lang w:val="uk-UA"/>
        </w:rPr>
        <w:t>яким</w:t>
      </w:r>
      <w:r w:rsidRPr="0056042A">
        <w:rPr>
          <w:spacing w:val="5"/>
          <w:lang w:val="uk-UA"/>
        </w:rPr>
        <w:t xml:space="preserve"> </w:t>
      </w:r>
      <w:r w:rsidRPr="0056042A">
        <w:rPr>
          <w:lang w:val="uk-UA"/>
        </w:rPr>
        <w:t>у</w:t>
      </w:r>
      <w:r w:rsidRPr="0056042A">
        <w:rPr>
          <w:spacing w:val="-1"/>
          <w:lang w:val="uk-UA"/>
        </w:rPr>
        <w:t xml:space="preserve"> рік зарахування</w:t>
      </w:r>
      <w:r w:rsidRPr="0056042A">
        <w:rPr>
          <w:spacing w:val="4"/>
          <w:lang w:val="uk-UA"/>
        </w:rPr>
        <w:t xml:space="preserve"> </w:t>
      </w:r>
      <w:r w:rsidRPr="0056042A">
        <w:rPr>
          <w:spacing w:val="-1"/>
          <w:lang w:val="uk-UA"/>
        </w:rPr>
        <w:t>виповнюється</w:t>
      </w:r>
      <w:r w:rsidRPr="0056042A">
        <w:rPr>
          <w:spacing w:val="1"/>
          <w:lang w:val="uk-UA"/>
        </w:rPr>
        <w:t xml:space="preserve"> </w:t>
      </w:r>
      <w:r w:rsidRPr="0056042A">
        <w:rPr>
          <w:spacing w:val="2"/>
          <w:lang w:val="uk-UA"/>
        </w:rPr>
        <w:t>13</w:t>
      </w:r>
      <w:r w:rsidRPr="0056042A">
        <w:rPr>
          <w:spacing w:val="-1"/>
          <w:lang w:val="uk-UA"/>
        </w:rPr>
        <w:t xml:space="preserve"> </w:t>
      </w:r>
      <w:r w:rsidRPr="0056042A">
        <w:rPr>
          <w:spacing w:val="2"/>
          <w:lang w:val="uk-UA"/>
        </w:rPr>
        <w:t>років</w:t>
      </w:r>
      <w:r w:rsidRPr="0056042A">
        <w:rPr>
          <w:spacing w:val="-2"/>
          <w:lang w:val="uk-UA"/>
        </w:rPr>
        <w:t xml:space="preserve"> </w:t>
      </w:r>
      <w:r w:rsidRPr="0056042A">
        <w:rPr>
          <w:spacing w:val="1"/>
          <w:lang w:val="uk-UA"/>
        </w:rPr>
        <w:t>та</w:t>
      </w:r>
      <w:r w:rsidRPr="0056042A">
        <w:rPr>
          <w:lang w:val="uk-UA"/>
        </w:rPr>
        <w:t xml:space="preserve"> </w:t>
      </w:r>
      <w:r w:rsidRPr="0056042A">
        <w:rPr>
          <w:spacing w:val="1"/>
          <w:lang w:val="uk-UA"/>
        </w:rPr>
        <w:t>які</w:t>
      </w:r>
      <w:r w:rsidRPr="0056042A">
        <w:rPr>
          <w:lang w:val="uk-UA"/>
        </w:rPr>
        <w:t xml:space="preserve"> закінчили</w:t>
      </w:r>
      <w:r w:rsidRPr="0056042A">
        <w:rPr>
          <w:spacing w:val="4"/>
          <w:lang w:val="uk-UA"/>
        </w:rPr>
        <w:t xml:space="preserve"> </w:t>
      </w:r>
      <w:r>
        <w:rPr>
          <w:lang w:val="uk-UA"/>
        </w:rPr>
        <w:t>в</w:t>
      </w:r>
      <w:r w:rsidRPr="0056042A">
        <w:rPr>
          <w:spacing w:val="-1"/>
          <w:lang w:val="uk-UA"/>
        </w:rPr>
        <w:t xml:space="preserve"> </w:t>
      </w:r>
      <w:r w:rsidRPr="0056042A">
        <w:rPr>
          <w:spacing w:val="1"/>
          <w:lang w:val="uk-UA"/>
        </w:rPr>
        <w:t>рік</w:t>
      </w:r>
      <w:r w:rsidRPr="0056042A">
        <w:rPr>
          <w:spacing w:val="36"/>
          <w:w w:val="99"/>
          <w:lang w:val="uk-UA"/>
        </w:rPr>
        <w:t xml:space="preserve"> </w:t>
      </w:r>
      <w:r w:rsidRPr="0056042A">
        <w:rPr>
          <w:spacing w:val="-1"/>
          <w:lang w:val="uk-UA"/>
        </w:rPr>
        <w:t>вступу</w:t>
      </w:r>
      <w:r w:rsidRPr="0056042A">
        <w:rPr>
          <w:spacing w:val="-12"/>
          <w:lang w:val="uk-UA"/>
        </w:rPr>
        <w:t xml:space="preserve"> </w:t>
      </w:r>
      <w:r w:rsidRPr="0056042A">
        <w:rPr>
          <w:lang w:val="uk-UA"/>
        </w:rPr>
        <w:t>7</w:t>
      </w:r>
      <w:r w:rsidRPr="0056042A">
        <w:rPr>
          <w:spacing w:val="-9"/>
          <w:lang w:val="uk-UA"/>
        </w:rPr>
        <w:t xml:space="preserve"> </w:t>
      </w:r>
      <w:r w:rsidRPr="0056042A">
        <w:rPr>
          <w:lang w:val="uk-UA"/>
        </w:rPr>
        <w:t>клас</w:t>
      </w:r>
      <w:r w:rsidRPr="0056042A">
        <w:rPr>
          <w:spacing w:val="-7"/>
          <w:lang w:val="uk-UA"/>
        </w:rPr>
        <w:t xml:space="preserve"> </w:t>
      </w:r>
      <w:r w:rsidRPr="0056042A">
        <w:rPr>
          <w:spacing w:val="1"/>
          <w:lang w:val="uk-UA"/>
        </w:rPr>
        <w:t>закладу</w:t>
      </w:r>
      <w:r w:rsidRPr="0056042A">
        <w:rPr>
          <w:spacing w:val="-12"/>
          <w:lang w:val="uk-UA"/>
        </w:rPr>
        <w:t xml:space="preserve"> </w:t>
      </w:r>
      <w:r w:rsidRPr="0056042A">
        <w:rPr>
          <w:lang w:val="uk-UA"/>
        </w:rPr>
        <w:t>загальної</w:t>
      </w:r>
      <w:r w:rsidRPr="0056042A">
        <w:rPr>
          <w:spacing w:val="-13"/>
          <w:lang w:val="uk-UA"/>
        </w:rPr>
        <w:t xml:space="preserve"> </w:t>
      </w:r>
      <w:r w:rsidRPr="0056042A">
        <w:rPr>
          <w:spacing w:val="-1"/>
          <w:lang w:val="uk-UA"/>
        </w:rPr>
        <w:t>середньої</w:t>
      </w:r>
      <w:r w:rsidRPr="0056042A">
        <w:rPr>
          <w:spacing w:val="-8"/>
          <w:lang w:val="uk-UA"/>
        </w:rPr>
        <w:t xml:space="preserve"> </w:t>
      </w:r>
      <w:r w:rsidRPr="0056042A">
        <w:rPr>
          <w:lang w:val="uk-UA"/>
        </w:rPr>
        <w:t>освіти.</w:t>
      </w:r>
      <w:r>
        <w:rPr>
          <w:lang w:val="uk-UA"/>
        </w:rPr>
        <w:t xml:space="preserve"> </w:t>
      </w:r>
    </w:p>
    <w:p w:rsidR="004454D2" w:rsidRDefault="004454D2" w:rsidP="00C2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першочергове зарахування мають діти пільгових категорій (діти-сироти; діти, позбавлені батьківського піклування; діти з багатодітних сімей; діти учасників бойових дій; діти військовослужбовців, які загинули (пропали безвісти) або померли внаслідок отриманих ран чи при виконанні службових обов’язків; діти переселенців із районів проведення бойових дій та з тимчасово окупованих територій). </w:t>
      </w:r>
    </w:p>
    <w:p w:rsidR="00F359DA" w:rsidRDefault="00C23322" w:rsidP="00C2332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Детальну інформацію </w:t>
      </w:r>
      <w:r w:rsidR="004454D2">
        <w:rPr>
          <w:rFonts w:ascii="Times New Roman" w:hAnsi="Times New Roman" w:cs="Times New Roman"/>
          <w:sz w:val="28"/>
          <w:szCs w:val="28"/>
        </w:rPr>
        <w:t xml:space="preserve">про умови вступу </w:t>
      </w:r>
      <w:r>
        <w:rPr>
          <w:rFonts w:ascii="Times New Roman" w:hAnsi="Times New Roman" w:cs="Times New Roman"/>
          <w:sz w:val="28"/>
          <w:szCs w:val="28"/>
        </w:rPr>
        <w:t xml:space="preserve">можна отримати на сайті </w:t>
      </w:r>
      <w:hyperlink r:id="rId4" w:history="1">
        <w:r w:rsidRPr="00041732">
          <w:rPr>
            <w:rStyle w:val="a3"/>
            <w:rFonts w:ascii="Times New Roman" w:hAnsi="Times New Roman" w:cs="Times New Roman"/>
            <w:sz w:val="28"/>
            <w:szCs w:val="28"/>
          </w:rPr>
          <w:t>https://vl.rv.ua/index.php#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у розділі «Інформація для абітурієнтів», за телефоном 0680003502 або </w:t>
      </w:r>
      <w:proofErr w:type="spellStart"/>
      <w:r w:rsidR="004454D2">
        <w:rPr>
          <w:rFonts w:ascii="Times New Roman" w:hAnsi="Times New Roman" w:cs="Times New Roman"/>
          <w:sz w:val="28"/>
          <w:szCs w:val="28"/>
        </w:rPr>
        <w:t>безпесередньо</w:t>
      </w:r>
      <w:proofErr w:type="spellEnd"/>
      <w:r w:rsidR="004454D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4454D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454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проспект Незалежності, 62, м. Острог, Рівненська обл.  </w:t>
      </w:r>
    </w:p>
    <w:sectPr w:rsidR="00F359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310"/>
    <w:rsid w:val="000A486D"/>
    <w:rsid w:val="0014417D"/>
    <w:rsid w:val="003A05D9"/>
    <w:rsid w:val="004454D2"/>
    <w:rsid w:val="00704310"/>
    <w:rsid w:val="0097152A"/>
    <w:rsid w:val="009A2309"/>
    <w:rsid w:val="00B921FF"/>
    <w:rsid w:val="00C23322"/>
    <w:rsid w:val="00CE597F"/>
    <w:rsid w:val="00F3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591E"/>
  <w15:docId w15:val="{6A840C50-E38A-47CA-9199-DDC6FF2A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32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B921FF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ий текст Знак"/>
    <w:basedOn w:val="a0"/>
    <w:link w:val="a4"/>
    <w:uiPriority w:val="1"/>
    <w:rsid w:val="00B921FF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.rv.u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1900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Яківна</dc:creator>
  <cp:lastModifiedBy>Anna Korzhevska</cp:lastModifiedBy>
  <cp:revision>6</cp:revision>
  <cp:lastPrinted>2025-06-10T11:40:00Z</cp:lastPrinted>
  <dcterms:created xsi:type="dcterms:W3CDTF">2025-05-29T09:11:00Z</dcterms:created>
  <dcterms:modified xsi:type="dcterms:W3CDTF">2025-06-10T12:57:00Z</dcterms:modified>
</cp:coreProperties>
</file>